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ABC7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</w:p>
    <w:p w14:paraId="19F6CB5C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lang w:val="en-US"/>
        </w:rPr>
      </w:pPr>
      <w:r w:rsidRPr="00772007">
        <w:rPr>
          <w:rFonts w:ascii="Times New Roman" w:hAnsi="Times New Roman" w:cs="Times New Roman"/>
          <w:b/>
          <w:bCs/>
          <w:noProof/>
          <w:sz w:val="28"/>
          <w:lang w:val="en-US"/>
        </w:rPr>
        <w:t>Qabul qilingan normativ-huquqiy hujjatning tartibga solish taʼsirini baholashdan oʻtkazish boʻyicha</w:t>
      </w:r>
    </w:p>
    <w:p w14:paraId="2BE448A3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lang w:val="en-US"/>
        </w:rPr>
      </w:pPr>
      <w:r w:rsidRPr="00772007">
        <w:rPr>
          <w:rFonts w:ascii="Times New Roman" w:hAnsi="Times New Roman" w:cs="Times New Roman"/>
          <w:b/>
          <w:bCs/>
          <w:noProof/>
          <w:sz w:val="28"/>
          <w:lang w:val="en-US"/>
        </w:rPr>
        <w:t>HISOBOT</w:t>
      </w:r>
    </w:p>
    <w:p w14:paraId="6FC3623D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val="en-US"/>
        </w:rPr>
      </w:pPr>
    </w:p>
    <w:p w14:paraId="359CB3E0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772007">
        <w:rPr>
          <w:rFonts w:ascii="Times New Roman" w:hAnsi="Times New Roman" w:cs="Times New Roman"/>
          <w:b/>
          <w:bCs/>
          <w:noProof/>
          <w:sz w:val="24"/>
          <w:lang w:val="en-US"/>
        </w:rPr>
        <w:t>UMUMIY MAʼLUMOTLAR</w:t>
      </w:r>
    </w:p>
    <w:p w14:paraId="57AD59A3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8223"/>
        <w:gridCol w:w="5772"/>
      </w:tblGrid>
      <w:tr w:rsidR="00F002F5" w:rsidRPr="00772007" w14:paraId="0A2EBD93" w14:textId="77777777" w:rsidTr="00FA2C3A">
        <w:trPr>
          <w:jc w:val="center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A413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1.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28E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Qabul qilingan normativ-huquqiy hujjatning (bundan buyon matnda normativ-huquqiy hujjat deb yuritiladi) tartibga solish taʼsirini baholashni (bundan buyon matnda TSTB deb yuritiladi) amalga oshiruvchi davlat organ yoki tashkiloti nomi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AC2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 w:firstLine="244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Oʻzbekiston Respublikasi Markaziy banki</w:t>
            </w:r>
          </w:p>
        </w:tc>
      </w:tr>
      <w:tr w:rsidR="00F002F5" w:rsidRPr="00AF6EB2" w14:paraId="589EC598" w14:textId="77777777" w:rsidTr="00FA2C3A">
        <w:trPr>
          <w:jc w:val="center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5C9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2.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ACF5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Normativ-huquqiy hujjatning turi, nomi va rekvizitlari</w:t>
            </w:r>
          </w:p>
          <w:p w14:paraId="4FD3F624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9354" w14:textId="050BD440" w:rsidR="00F002F5" w:rsidRPr="00772007" w:rsidRDefault="002F3BDF" w:rsidP="00FA2C3A">
            <w:pPr>
              <w:autoSpaceDE w:val="0"/>
              <w:autoSpaceDN w:val="0"/>
              <w:adjustRightInd w:val="0"/>
              <w:spacing w:after="0" w:line="240" w:lineRule="auto"/>
              <w:ind w:left="180" w:right="234" w:firstLine="244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Oʻzbekiston Respublikasi Prezidentining 2023-yil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br/>
              <w:t>31-iyundagi PQ-39-son “O</w:t>
            </w:r>
            <w:r w:rsidRPr="00772007">
              <w:rPr>
                <w:rFonts w:ascii="Times New Roman" w:hAnsi="Times New Roman" w:cs="Times New Roman"/>
                <w:bCs/>
                <w:noProof/>
                <w:lang w:val="en-US"/>
              </w:rPr>
              <w:t>ilaviy tadbirkorlikni rivojlantirish dasturlari doirasida aholining biznes tashabbuslarini qo</w:t>
            </w:r>
            <w:r w:rsidR="003C08C2">
              <w:rPr>
                <w:rFonts w:ascii="Times New Roman" w:hAnsi="Times New Roman" w:cs="Times New Roman"/>
                <w:bCs/>
                <w:noProof/>
                <w:lang w:val="en-US"/>
              </w:rPr>
              <w:t>‘</w:t>
            </w:r>
            <w:r w:rsidRPr="00772007">
              <w:rPr>
                <w:rFonts w:ascii="Times New Roman" w:hAnsi="Times New Roman" w:cs="Times New Roman"/>
                <w:bCs/>
                <w:noProof/>
                <w:lang w:val="en-US"/>
              </w:rPr>
              <w:t>llab-quvvatlashni yangi bosqichga olib chiqishga doir qo</w:t>
            </w:r>
            <w:r w:rsidR="003C08C2">
              <w:rPr>
                <w:rFonts w:ascii="Times New Roman" w:hAnsi="Times New Roman" w:cs="Times New Roman"/>
                <w:bCs/>
                <w:noProof/>
                <w:lang w:val="en-US"/>
              </w:rPr>
              <w:t>‘</w:t>
            </w:r>
            <w:r w:rsidRPr="00772007">
              <w:rPr>
                <w:rFonts w:ascii="Times New Roman" w:hAnsi="Times New Roman" w:cs="Times New Roman"/>
                <w:bCs/>
                <w:noProof/>
                <w:lang w:val="en-US"/>
              </w:rPr>
              <w:t>shimcha chora-tadbirlar to</w:t>
            </w:r>
            <w:r w:rsidR="003C08C2">
              <w:rPr>
                <w:rFonts w:ascii="Times New Roman" w:hAnsi="Times New Roman" w:cs="Times New Roman"/>
                <w:bCs/>
                <w:noProof/>
                <w:lang w:val="en-US"/>
              </w:rPr>
              <w:t>‘</w:t>
            </w:r>
            <w:r w:rsidRPr="00772007">
              <w:rPr>
                <w:rFonts w:ascii="Times New Roman" w:hAnsi="Times New Roman" w:cs="Times New Roman"/>
                <w:bCs/>
                <w:noProof/>
                <w:lang w:val="en-US"/>
              </w:rPr>
              <w:t>g</w:t>
            </w:r>
            <w:r w:rsidR="003C08C2">
              <w:rPr>
                <w:rFonts w:ascii="Times New Roman" w:hAnsi="Times New Roman" w:cs="Times New Roman"/>
                <w:bCs/>
                <w:noProof/>
                <w:lang w:val="en-US"/>
              </w:rPr>
              <w:t>‘</w:t>
            </w:r>
            <w:r w:rsidRPr="00772007">
              <w:rPr>
                <w:rFonts w:ascii="Times New Roman" w:hAnsi="Times New Roman" w:cs="Times New Roman"/>
                <w:bCs/>
                <w:noProof/>
                <w:lang w:val="en-US"/>
              </w:rPr>
              <w:t>risida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”gi Qarori</w:t>
            </w:r>
          </w:p>
        </w:tc>
      </w:tr>
      <w:tr w:rsidR="00F002F5" w:rsidRPr="00772007" w14:paraId="60A05A8A" w14:textId="77777777" w:rsidTr="00FA2C3A">
        <w:trPr>
          <w:jc w:val="center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4E61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3.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CA3D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Normativ-huquqiy hujjatning loyihasi ishlab chiqilganda tayyorlangan TSTB boʻyicha hisobot va TSTB toʻgʻrisida xulosalar mavjudligi toʻgʻrisida maʼlumot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4852" w14:textId="77777777" w:rsidR="00F002F5" w:rsidRPr="00772007" w:rsidRDefault="00F7448F" w:rsidP="00FA2C3A">
            <w:pPr>
              <w:autoSpaceDE w:val="0"/>
              <w:autoSpaceDN w:val="0"/>
              <w:adjustRightInd w:val="0"/>
              <w:spacing w:after="0" w:line="240" w:lineRule="auto"/>
              <w:ind w:left="180" w:right="234" w:firstLine="244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Ma’lumotlar mavjud emas.</w:t>
            </w:r>
          </w:p>
        </w:tc>
      </w:tr>
      <w:tr w:rsidR="00F002F5" w:rsidRPr="00AF6EB2" w14:paraId="5B249623" w14:textId="77777777" w:rsidTr="002F3BDF">
        <w:trPr>
          <w:trHeight w:val="2622"/>
          <w:jc w:val="center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376E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4.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1B86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Normativ-huquqiy hujjatni TSTBdan oʻtkazish uchun asos</w:t>
            </w:r>
          </w:p>
          <w:p w14:paraId="6669D618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5594" w14:textId="31DA479C" w:rsidR="00F002F5" w:rsidRPr="00772007" w:rsidRDefault="00F002F5" w:rsidP="00772007">
            <w:pPr>
              <w:autoSpaceDE w:val="0"/>
              <w:autoSpaceDN w:val="0"/>
              <w:adjustRightInd w:val="0"/>
              <w:spacing w:after="0" w:line="240" w:lineRule="auto"/>
              <w:ind w:left="282" w:firstLine="142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Oʻzbekiston Respublikasi Prezidentining 2024-yil </w:t>
            </w:r>
            <w:r w:rsidR="003C08C2">
              <w:rPr>
                <w:rFonts w:ascii="Times New Roman" w:hAnsi="Times New Roman" w:cs="Times New Roman"/>
                <w:noProof/>
                <w:lang w:val="en-US"/>
              </w:rPr>
              <w:br/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9-yanvardagi PF-8-son “Tadbirkorlik sohasidagi majburiy talablarni qisqartirish hamda litsenziyalash va ruxsat berish tartib-taomillarini soddalashtirish chora-tadbirlari toʻgʻrisida”gi Farmoni Oʻzbekiston Respublikasi Adliya vazirligining 2024-yil 2-fevraldagi “2024-yilda normativ-huquqiy hujjatlarni tartibga solish taʼsirini baholashdan oʻtkazish Rejasi”</w:t>
            </w:r>
          </w:p>
          <w:p w14:paraId="1CAAAFBD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 w:right="234" w:firstLine="244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AF6EB2" w14:paraId="06C3667D" w14:textId="77777777" w:rsidTr="00FA2C3A">
        <w:trPr>
          <w:jc w:val="center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AA90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5.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14BB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Tartibga solish taʼsir koʻrsatayotgan obyektlar va/yoki subyektlar (manfaatdor tomonlar)</w:t>
            </w:r>
          </w:p>
          <w:p w14:paraId="0D74092D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C283" w14:textId="77777777" w:rsidR="00FC48CD" w:rsidRPr="00772007" w:rsidRDefault="00F002F5" w:rsidP="00FC48CD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1</w:t>
            </w:r>
            <w:r w:rsidR="00FC48CD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Subyektlar-aholi, dehqon xo‘jaliklari va kichik tadbirkorlik subyektlariga ajratiladi.</w:t>
            </w:r>
          </w:p>
          <w:p w14:paraId="4782FA26" w14:textId="1DF9F388" w:rsidR="00F002F5" w:rsidRPr="00772007" w:rsidRDefault="00EB4BF6" w:rsidP="00190CFA">
            <w:pPr>
              <w:autoSpaceDE w:val="0"/>
              <w:autoSpaceDN w:val="0"/>
              <w:adjustRightInd w:val="0"/>
              <w:spacing w:after="0" w:line="240" w:lineRule="auto"/>
              <w:ind w:left="180" w:right="234" w:firstLine="244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2.</w:t>
            </w:r>
            <w:r w:rsidR="00F002F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Tijorat banklari – AT “Xalq banki”, “Mikrokreditbank” ATB va “Agrobank” ATB </w:t>
            </w:r>
          </w:p>
        </w:tc>
      </w:tr>
    </w:tbl>
    <w:p w14:paraId="113F855B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p w14:paraId="4CEBB386" w14:textId="35447EF4" w:rsidR="00F002F5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</w:p>
    <w:p w14:paraId="1FC72E62" w14:textId="664982CA" w:rsidR="00AF6EB2" w:rsidRDefault="00AF6EB2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</w:p>
    <w:p w14:paraId="2D2B7506" w14:textId="25B77356" w:rsidR="00AF6EB2" w:rsidRDefault="00AF6EB2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</w:p>
    <w:p w14:paraId="09D0752D" w14:textId="77777777" w:rsidR="00AF6EB2" w:rsidRPr="00772007" w:rsidRDefault="00AF6EB2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</w:p>
    <w:p w14:paraId="0952EFC1" w14:textId="77777777" w:rsidR="00955A86" w:rsidRPr="00772007" w:rsidRDefault="00955A86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</w:p>
    <w:p w14:paraId="4DC46AF2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772007">
        <w:rPr>
          <w:rFonts w:ascii="Times New Roman" w:hAnsi="Times New Roman" w:cs="Times New Roman"/>
          <w:b/>
          <w:bCs/>
          <w:noProof/>
          <w:lang w:val="en-US"/>
        </w:rPr>
        <w:t>TARTIBGA SOLISH MAQSADLARIGA ERISHILGANLIGI VA NATIJADORLIGI TOʻGʻRISIDA MAʼLUMOTLAR</w:t>
      </w:r>
    </w:p>
    <w:p w14:paraId="0347A9B9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2329"/>
        <w:gridCol w:w="2620"/>
        <w:gridCol w:w="1455"/>
        <w:gridCol w:w="1310"/>
        <w:gridCol w:w="2329"/>
        <w:gridCol w:w="1455"/>
        <w:gridCol w:w="2183"/>
      </w:tblGrid>
      <w:tr w:rsidR="00F002F5" w:rsidRPr="00AF6EB2" w14:paraId="04B99E83" w14:textId="77777777" w:rsidTr="00FA2C3A">
        <w:trPr>
          <w:trHeight w:val="570"/>
          <w:jc w:val="center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6CF95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6.</w:t>
            </w:r>
          </w:p>
        </w:tc>
        <w:tc>
          <w:tcPr>
            <w:tcW w:w="47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67BE0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Normativ-huquqiy hujjatning amal qilishi natijasida erishilgan maqsadlar va koʻrsatkichlar:</w:t>
            </w:r>
          </w:p>
          <w:p w14:paraId="4A1AE46A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2B2AE379" w14:textId="77777777" w:rsidTr="00FA2C3A">
        <w:trPr>
          <w:trHeight w:val="1170"/>
          <w:jc w:val="center"/>
        </w:trPr>
        <w:tc>
          <w:tcPr>
            <w:tcW w:w="1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F8F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Loyihasi ishlab </w:t>
            </w:r>
          </w:p>
          <w:p w14:paraId="647BC516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chiqilgan davrda </w:t>
            </w:r>
          </w:p>
          <w:p w14:paraId="7B44CBA8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qoʻyilgan maqsadlar</w:t>
            </w:r>
          </w:p>
          <w:p w14:paraId="1945F71A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58B8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Prognoz </w:t>
            </w:r>
          </w:p>
          <w:p w14:paraId="2FC94E21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qilingan </w:t>
            </w:r>
          </w:p>
          <w:p w14:paraId="58C7262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indikativ </w:t>
            </w:r>
          </w:p>
          <w:p w14:paraId="6B104C2F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koʻrsatkichlar</w:t>
            </w:r>
          </w:p>
          <w:p w14:paraId="6B479DF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B094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Qoʻyilgan </w:t>
            </w:r>
          </w:p>
          <w:p w14:paraId="3E76E420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maqsadlarga </w:t>
            </w:r>
          </w:p>
          <w:p w14:paraId="721A689A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erishilganligi </w:t>
            </w:r>
          </w:p>
          <w:p w14:paraId="7A2BD8FF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toʻgʻrisida </w:t>
            </w:r>
          </w:p>
          <w:p w14:paraId="7F30B4FB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maʼlumot</w:t>
            </w:r>
          </w:p>
          <w:p w14:paraId="0A9BF540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59AA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Erishilgan</w:t>
            </w:r>
          </w:p>
          <w:p w14:paraId="06A89831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indikativ </w:t>
            </w:r>
          </w:p>
          <w:p w14:paraId="0CE34394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koʻrsatkichlar</w:t>
            </w:r>
          </w:p>
          <w:p w14:paraId="05A44BF4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7230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Oʻlchov </w:t>
            </w:r>
          </w:p>
          <w:p w14:paraId="77E344CB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birligi</w:t>
            </w:r>
          </w:p>
          <w:p w14:paraId="64D32A23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6D70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Hisoblash </w:t>
            </w:r>
          </w:p>
          <w:p w14:paraId="08E72AA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usullari</w:t>
            </w:r>
          </w:p>
          <w:p w14:paraId="275CB8D1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56208D62" w14:textId="77777777" w:rsidTr="00FA2C3A">
        <w:trPr>
          <w:trHeight w:val="285"/>
          <w:jc w:val="center"/>
        </w:trPr>
        <w:tc>
          <w:tcPr>
            <w:tcW w:w="110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5F9E" w14:textId="54F3F09B" w:rsidR="00F002F5" w:rsidRPr="00772007" w:rsidRDefault="003164F7" w:rsidP="00BF6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Tadbirkorlik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tashabbuslarini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moliyaviy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qo</w:t>
            </w:r>
            <w:r w:rsidR="003C08C2" w:rsidRPr="003C08C2">
              <w:rPr>
                <w:rFonts w:ascii="Times New Roman" w:hAnsi="Times New Roman" w:cs="Times New Roman"/>
                <w:noProof/>
              </w:rPr>
              <w:t>‘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llab</w:t>
            </w:r>
            <w:r w:rsidR="00BF650F" w:rsidRPr="00772007">
              <w:rPr>
                <w:rFonts w:ascii="Times New Roman" w:hAnsi="Times New Roman" w:cs="Times New Roman"/>
                <w:noProof/>
              </w:rPr>
              <w:t>-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quvvatlash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,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birinchi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navbatda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,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mahallalarda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kichik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biznes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va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tadbirkorlik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muhitini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yanada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yaxshilash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,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yoshlar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va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xotin</w:t>
            </w:r>
            <w:r w:rsidR="00BF650F" w:rsidRPr="00772007">
              <w:rPr>
                <w:rFonts w:ascii="Times New Roman" w:hAnsi="Times New Roman" w:cs="Times New Roman"/>
                <w:noProof/>
              </w:rPr>
              <w:t>-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qizlarni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daromadli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mehnat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bilan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band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qilish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maqsadida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Oilaviy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tadbirkorlikni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rivojlantirish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dasturlari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doirasida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vakolatli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tijorat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banklari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tomonidan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aholi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va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tadbirkorlik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subyektlarining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loyihalarini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moliyalashtirish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jarayonini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tizimli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ravishda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davom</w:t>
            </w:r>
            <w:r w:rsidR="00BF650F"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ettirish</w:t>
            </w:r>
            <w:r w:rsidR="00BF650F" w:rsidRPr="00772007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EEE3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772007">
              <w:rPr>
                <w:rFonts w:ascii="Times New Roman" w:hAnsi="Times New Roman" w:cs="Times New Roman"/>
                <w:i/>
                <w:iCs/>
                <w:noProof/>
              </w:rPr>
              <w:t>1-</w:t>
            </w:r>
            <w:r w:rsidRPr="00772007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ko</w:t>
            </w:r>
            <w:r w:rsidRPr="00772007">
              <w:rPr>
                <w:rFonts w:ascii="Times New Roman" w:hAnsi="Times New Roman" w:cs="Times New Roman"/>
                <w:i/>
                <w:iCs/>
                <w:noProof/>
              </w:rPr>
              <w:t>ʻ</w:t>
            </w:r>
            <w:r w:rsidRPr="00772007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rsatkich</w:t>
            </w:r>
          </w:p>
          <w:p w14:paraId="0606670A" w14:textId="77777777" w:rsidR="00BF650F" w:rsidRPr="00772007" w:rsidRDefault="00BF650F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3EABA5C0" w14:textId="77777777" w:rsidR="00F002F5" w:rsidRPr="00772007" w:rsidRDefault="00BF650F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72007">
              <w:rPr>
                <w:rFonts w:ascii="Times New Roman" w:hAnsi="Times New Roman" w:cs="Times New Roman"/>
                <w:noProof/>
              </w:rPr>
              <w:t>2023-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yilda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oilaviy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tadbirkorlikni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rivojlantirish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dasturlari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(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keyingi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o</w:t>
            </w:r>
            <w:r w:rsidRPr="00772007">
              <w:rPr>
                <w:rFonts w:ascii="Times New Roman" w:hAnsi="Times New Roman" w:cs="Times New Roman"/>
                <w:noProof/>
              </w:rPr>
              <w:t>‘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rinlarda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—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dasturlar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)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doirasidagi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loyihalarni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moliyalashtirish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uchun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kamida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13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trillion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so</w:t>
            </w:r>
            <w:r w:rsidRPr="00772007">
              <w:rPr>
                <w:rFonts w:ascii="Times New Roman" w:hAnsi="Times New Roman" w:cs="Times New Roman"/>
                <w:noProof/>
              </w:rPr>
              <w:t>‘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m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yo</w:t>
            </w:r>
            <w:r w:rsidRPr="00772007">
              <w:rPr>
                <w:rFonts w:ascii="Times New Roman" w:hAnsi="Times New Roman" w:cs="Times New Roman"/>
                <w:noProof/>
              </w:rPr>
              <w:t>‘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naltirilishi</w:t>
            </w:r>
            <w:r w:rsidRPr="00772007">
              <w:rPr>
                <w:rFonts w:ascii="Times New Roman" w:hAnsi="Times New Roman" w:cs="Times New Roman"/>
                <w:noProof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belgilangan</w:t>
            </w:r>
            <w:r w:rsidRPr="00772007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9CA7" w14:textId="304A1B8B" w:rsidR="00F002F5" w:rsidRPr="00772007" w:rsidRDefault="003164F7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Oilaviy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tadbirkorlikni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rivojlantirish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dasturlari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doirasida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tijorat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banklari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tomonidan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2023</w:t>
            </w:r>
            <w:r w:rsidR="003C08C2" w:rsidRPr="003C08C2">
              <w:rPr>
                <w:rFonts w:ascii="Times New Roman" w:hAnsi="Times New Roman" w:cs="Times New Roman"/>
                <w:noProof/>
              </w:rPr>
              <w:t>-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yilda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jami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9,9 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trillion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so’m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imtiyozli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kreditlar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ajratildi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>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8DB5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1-koʻrsatkich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26D5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7731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3941A04A" w14:textId="77777777" w:rsidTr="00BF650F">
        <w:trPr>
          <w:trHeight w:val="150"/>
          <w:jc w:val="center"/>
        </w:trPr>
        <w:tc>
          <w:tcPr>
            <w:tcW w:w="110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C8B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AFDB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2-koʻrsatkich</w:t>
            </w:r>
          </w:p>
          <w:p w14:paraId="3620636A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  <w:p w14:paraId="1392A0D8" w14:textId="644725A7" w:rsidR="00BF650F" w:rsidRPr="00772007" w:rsidRDefault="003164F7" w:rsidP="0009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Respublika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koordinatorlari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tomonidan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Oilaviy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tadbirkorlikni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rivojlantirish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dasturlari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doirasida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haqiqiy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ehtiyojidan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kelib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chiqqan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holda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ajratilgan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resurslarning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hududlar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kesimida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qayta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taqsimoti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9,5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trillion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so’m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yo</w:t>
            </w:r>
            <w:r w:rsidR="003C08C2">
              <w:rPr>
                <w:rFonts w:ascii="Times New Roman" w:hAnsi="Times New Roman" w:cs="Times New Roman"/>
                <w:noProof/>
                <w:lang w:val="en-US"/>
              </w:rPr>
              <w:t>‘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naltirilishi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tasdiqlangan</w:t>
            </w:r>
            <w:r w:rsidR="00094007" w:rsidRPr="00772007">
              <w:rPr>
                <w:rFonts w:ascii="Times New Roman" w:hAnsi="Times New Roman" w:cs="Times New Roman"/>
                <w:noProof/>
                <w:lang w:val="uz-Cyrl-UZ"/>
              </w:rPr>
              <w:t>.</w:t>
            </w:r>
          </w:p>
        </w:tc>
        <w:tc>
          <w:tcPr>
            <w:tcW w:w="9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2EF2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E7C3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2-koʻrsatkich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E268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77CF5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AF6EB2" w14:paraId="3CE6F604" w14:textId="77777777" w:rsidTr="00FA2C3A">
        <w:trPr>
          <w:trHeight w:val="285"/>
          <w:jc w:val="center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F1632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7.</w:t>
            </w:r>
          </w:p>
        </w:tc>
        <w:tc>
          <w:tcPr>
            <w:tcW w:w="47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33170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Normativ-huquqiy hujjatdagi tartibga solish usulini qoʻllashda vujudga kelgan ijobiy va salbiy oqibatlar tahlili:</w:t>
            </w:r>
          </w:p>
          <w:p w14:paraId="34BC7526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010EE805" w14:textId="77777777" w:rsidTr="00FA2C3A">
        <w:trPr>
          <w:trHeight w:val="285"/>
          <w:jc w:val="center"/>
        </w:trPr>
        <w:tc>
          <w:tcPr>
            <w:tcW w:w="25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CEA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Ijobiy</w:t>
            </w:r>
          </w:p>
          <w:p w14:paraId="4C9D6072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5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C596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Salbiy</w:t>
            </w:r>
          </w:p>
          <w:p w14:paraId="5C6DF2F7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50CAE4C0" w14:textId="77777777" w:rsidTr="00FA2C3A">
        <w:trPr>
          <w:trHeight w:val="285"/>
          <w:jc w:val="center"/>
        </w:trPr>
        <w:tc>
          <w:tcPr>
            <w:tcW w:w="25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A5B7" w14:textId="2B0F4F5A" w:rsidR="00F002F5" w:rsidRPr="00772007" w:rsidRDefault="003164F7" w:rsidP="0085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Jismoniy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shaxslraning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o</w:t>
            </w:r>
            <w:r w:rsidR="003C08C2" w:rsidRPr="003C08C2">
              <w:rPr>
                <w:rFonts w:ascii="Times New Roman" w:hAnsi="Times New Roman" w:cs="Times New Roman"/>
                <w:noProof/>
              </w:rPr>
              <w:t>‘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zini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o</w:t>
            </w:r>
            <w:r w:rsidR="003C08C2" w:rsidRPr="003C08C2">
              <w:rPr>
                <w:rFonts w:ascii="Times New Roman" w:hAnsi="Times New Roman" w:cs="Times New Roman"/>
                <w:noProof/>
              </w:rPr>
              <w:t>‘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zi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band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qilgan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holda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tadbirkorlik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faoliyatini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davom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ettirish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,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aholi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va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tadbirkorlik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subyektlarining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qishloq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xo</w:t>
            </w:r>
            <w:r w:rsidR="003C08C2" w:rsidRPr="003C08C2">
              <w:rPr>
                <w:rFonts w:ascii="Times New Roman" w:hAnsi="Times New Roman" w:cs="Times New Roman"/>
                <w:noProof/>
              </w:rPr>
              <w:t>‘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jaligi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yo</w:t>
            </w:r>
            <w:r w:rsidR="003C08C2" w:rsidRPr="003C08C2">
              <w:rPr>
                <w:rFonts w:ascii="Times New Roman" w:hAnsi="Times New Roman" w:cs="Times New Roman"/>
                <w:noProof/>
              </w:rPr>
              <w:t>‘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nalishidagi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loyihalarni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moliyalashtirishni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ko</w:t>
            </w:r>
            <w:r w:rsidR="003C08C2" w:rsidRPr="003C08C2">
              <w:rPr>
                <w:rFonts w:ascii="Times New Roman" w:hAnsi="Times New Roman" w:cs="Times New Roman"/>
                <w:noProof/>
              </w:rPr>
              <w:t>‘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lamini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kengaytirish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va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og</w:t>
            </w:r>
            <w:r w:rsidR="003C08C2" w:rsidRPr="003C08C2">
              <w:rPr>
                <w:rFonts w:ascii="Times New Roman" w:hAnsi="Times New Roman" w:cs="Times New Roman"/>
                <w:noProof/>
              </w:rPr>
              <w:t>‘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ir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hududlarda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tadbirkorlikni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yanada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rivojlantirish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mumkin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bo</w:t>
            </w:r>
            <w:r w:rsidR="003C08C2" w:rsidRPr="003C08C2">
              <w:rPr>
                <w:rFonts w:ascii="Times New Roman" w:hAnsi="Times New Roman" w:cs="Times New Roman"/>
                <w:noProof/>
              </w:rPr>
              <w:t>‘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ladi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>.</w:t>
            </w:r>
            <w:r w:rsidR="00F002F5" w:rsidRPr="00772007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5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232A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12B67DDB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</w:rPr>
      </w:pPr>
    </w:p>
    <w:p w14:paraId="7E0707CE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</w:rPr>
      </w:pPr>
      <w:r w:rsidRPr="00772007">
        <w:rPr>
          <w:rFonts w:ascii="Times New Roman" w:hAnsi="Times New Roman" w:cs="Times New Roman"/>
          <w:noProof/>
        </w:rPr>
        <w:t xml:space="preserve"> </w:t>
      </w:r>
    </w:p>
    <w:p w14:paraId="6EC37473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772007">
        <w:rPr>
          <w:rFonts w:ascii="Times New Roman" w:hAnsi="Times New Roman" w:cs="Times New Roman"/>
          <w:b/>
          <w:bCs/>
          <w:noProof/>
          <w:lang w:val="en-US"/>
        </w:rPr>
        <w:t>NORMATIV-HUQUQIY HUJJATNING SAMARADORLIGI (FOYDA VA XARAJAT</w:t>
      </w:r>
    </w:p>
    <w:p w14:paraId="5B57617A" w14:textId="25AD3E2C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772007">
        <w:rPr>
          <w:rFonts w:ascii="Times New Roman" w:hAnsi="Times New Roman" w:cs="Times New Roman"/>
          <w:b/>
          <w:bCs/>
          <w:noProof/>
          <w:lang w:val="en-US"/>
        </w:rPr>
        <w:t>TAHLILI) T</w:t>
      </w:r>
      <w:r w:rsidR="003C08C2">
        <w:rPr>
          <w:rFonts w:ascii="Times New Roman" w:hAnsi="Times New Roman" w:cs="Times New Roman"/>
          <w:b/>
          <w:bCs/>
          <w:noProof/>
          <w:lang w:val="en-US"/>
        </w:rPr>
        <w:t>O‘</w:t>
      </w:r>
      <w:r w:rsidRPr="00772007">
        <w:rPr>
          <w:rFonts w:ascii="Times New Roman" w:hAnsi="Times New Roman" w:cs="Times New Roman"/>
          <w:b/>
          <w:bCs/>
          <w:noProof/>
          <w:lang w:val="en-US"/>
        </w:rPr>
        <w:t>GʻRISIDA MAʼLUMOTLAR</w:t>
      </w:r>
    </w:p>
    <w:p w14:paraId="42436F58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1892"/>
        <w:gridCol w:w="4075"/>
        <w:gridCol w:w="3930"/>
        <w:gridCol w:w="3784"/>
      </w:tblGrid>
      <w:tr w:rsidR="00F002F5" w:rsidRPr="00AF6EB2" w14:paraId="3DF435E0" w14:textId="77777777" w:rsidTr="00FA2C3A">
        <w:trPr>
          <w:trHeight w:val="495"/>
          <w:jc w:val="center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35DA2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8.</w:t>
            </w:r>
          </w:p>
        </w:tc>
        <w:tc>
          <w:tcPr>
            <w:tcW w:w="47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BE172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Normativ-huquqiy hujjatning amal qilishi munosabati bilan keltirilgan foyda va (yoki) yuzaga kelgan xarajatlarning tavsifi:</w:t>
            </w:r>
          </w:p>
          <w:p w14:paraId="6704CB32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617BAA62" w14:textId="77777777" w:rsidTr="00FA2C3A">
        <w:trPr>
          <w:trHeight w:val="795"/>
          <w:jc w:val="center"/>
        </w:trPr>
        <w:tc>
          <w:tcPr>
            <w:tcW w:w="235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9DC0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Xarajat va foyda turi</w:t>
            </w:r>
          </w:p>
          <w:p w14:paraId="5787C49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8A2A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Miqdoriy koʻrsatkichlar</w:t>
            </w:r>
          </w:p>
          <w:p w14:paraId="0D57198B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294F0836" w14:textId="77777777" w:rsidTr="00FA2C3A">
        <w:trPr>
          <w:trHeight w:val="390"/>
          <w:jc w:val="center"/>
        </w:trPr>
        <w:tc>
          <w:tcPr>
            <w:tcW w:w="1149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56FA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ABCF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Bir martalik</w:t>
            </w:r>
          </w:p>
          <w:p w14:paraId="2BD0E8C3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3C09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Davriy</w:t>
            </w:r>
          </w:p>
          <w:p w14:paraId="6DD1EBC6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29D0CB5C" w14:textId="77777777" w:rsidTr="00FA2C3A">
        <w:trPr>
          <w:trHeight w:val="390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CE11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Bevosita xarajatlar</w:t>
            </w:r>
          </w:p>
          <w:p w14:paraId="4BC042D5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46FD928B" w14:textId="77777777" w:rsidTr="00FA2C3A">
        <w:trPr>
          <w:trHeight w:val="390"/>
          <w:jc w:val="center"/>
        </w:trPr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4411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Xarajat turi</w:t>
            </w:r>
          </w:p>
          <w:p w14:paraId="533E0A21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788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Manfaatdor tomon </w:t>
            </w:r>
            <w:r w:rsidRPr="00772007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(soni)</w:t>
            </w:r>
          </w:p>
          <w:p w14:paraId="35783D32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72B1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CDBD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088233CE" w14:textId="77777777" w:rsidTr="00FA2C3A">
        <w:trPr>
          <w:trHeight w:val="390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B1E5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Bilvosita xarajatlar</w:t>
            </w:r>
          </w:p>
          <w:p w14:paraId="55145809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4505B5C8" w14:textId="77777777" w:rsidTr="00FA2C3A">
        <w:trPr>
          <w:trHeight w:val="390"/>
          <w:jc w:val="center"/>
        </w:trPr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13D9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Xarajat turi</w:t>
            </w:r>
          </w:p>
          <w:p w14:paraId="4BA80D2D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4AA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Manfaatdor tomon </w:t>
            </w:r>
            <w:r w:rsidRPr="00772007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(soni)</w:t>
            </w:r>
          </w:p>
          <w:p w14:paraId="04535B5D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BF14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0FE6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48D6E208" w14:textId="77777777" w:rsidTr="00FA2C3A">
        <w:trPr>
          <w:trHeight w:val="390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A196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Maʼmuriy sarf-xarajatlar</w:t>
            </w:r>
          </w:p>
          <w:p w14:paraId="4A12A87F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223AD261" w14:textId="77777777" w:rsidTr="00FA2C3A">
        <w:trPr>
          <w:trHeight w:val="390"/>
          <w:jc w:val="center"/>
        </w:trPr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3B33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Xarajat turi</w:t>
            </w:r>
          </w:p>
          <w:p w14:paraId="7BADFBC0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E810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Manfaatdor tomon </w:t>
            </w:r>
            <w:r w:rsidRPr="00772007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(soni)</w:t>
            </w:r>
          </w:p>
          <w:p w14:paraId="7D969CA1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BF22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2B88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7774D189" w14:textId="77777777" w:rsidTr="00FA2C3A">
        <w:trPr>
          <w:trHeight w:val="390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A223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Bevosita foyda</w:t>
            </w:r>
          </w:p>
          <w:p w14:paraId="7E49FCD1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11C41D18" w14:textId="77777777" w:rsidTr="00FA2C3A">
        <w:trPr>
          <w:trHeight w:val="390"/>
          <w:jc w:val="center"/>
        </w:trPr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7F76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Foyda turi</w:t>
            </w:r>
          </w:p>
          <w:p w14:paraId="6A01B419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01F1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Manfaatdor tomon </w:t>
            </w:r>
            <w:r w:rsidRPr="00772007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(soni)</w:t>
            </w:r>
          </w:p>
          <w:p w14:paraId="30C252BE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14D9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89C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478A029D" w14:textId="77777777" w:rsidTr="00FA2C3A">
        <w:trPr>
          <w:trHeight w:val="390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EE39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Bilvosita foyda</w:t>
            </w:r>
          </w:p>
          <w:p w14:paraId="3E6BC5A4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7FF94EC4" w14:textId="77777777" w:rsidTr="00FA2C3A">
        <w:trPr>
          <w:trHeight w:val="390"/>
          <w:jc w:val="center"/>
        </w:trPr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194E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Foyda turi</w:t>
            </w:r>
          </w:p>
          <w:p w14:paraId="6A3E77C3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570B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Manfaatdor tomon </w:t>
            </w:r>
            <w:r w:rsidRPr="00772007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(soni)</w:t>
            </w:r>
          </w:p>
          <w:p w14:paraId="0B692DB8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B4E6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B938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18E5F0FA" w14:textId="77777777" w:rsidTr="00FA2C3A">
        <w:trPr>
          <w:trHeight w:val="390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A29A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Jami foyda va xarajatlar</w:t>
            </w:r>
          </w:p>
          <w:p w14:paraId="7C1DA8E9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6C5849F9" w14:textId="77777777" w:rsidTr="00FA2C3A">
        <w:trPr>
          <w:trHeight w:val="390"/>
          <w:jc w:val="center"/>
        </w:trPr>
        <w:tc>
          <w:tcPr>
            <w:tcW w:w="23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63E3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Foyda</w:t>
            </w:r>
          </w:p>
          <w:p w14:paraId="4EB6D6BA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808D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7909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25F0F049" w14:textId="77777777" w:rsidTr="00FA2C3A">
        <w:trPr>
          <w:trHeight w:val="390"/>
          <w:jc w:val="center"/>
        </w:trPr>
        <w:tc>
          <w:tcPr>
            <w:tcW w:w="23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D177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Xarajatlar</w:t>
            </w:r>
          </w:p>
          <w:p w14:paraId="29E28D63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C98E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4E6F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0AC66E48" w14:textId="77777777" w:rsidTr="00FA2C3A">
        <w:trPr>
          <w:trHeight w:val="390"/>
          <w:jc w:val="center"/>
        </w:trPr>
        <w:tc>
          <w:tcPr>
            <w:tcW w:w="23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F2F1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Sof joriy qiymat</w:t>
            </w:r>
          </w:p>
          <w:p w14:paraId="34FAD9E6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17EF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FB53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</w:tbl>
    <w:p w14:paraId="79816C70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noProof/>
          <w:lang w:val="en-US"/>
        </w:rPr>
      </w:pPr>
      <w:r w:rsidRPr="00772007">
        <w:rPr>
          <w:rFonts w:ascii="Times New Roman" w:hAnsi="Times New Roman" w:cs="Times New Roman"/>
          <w:i/>
          <w:iCs/>
          <w:noProof/>
          <w:lang w:val="en-US"/>
        </w:rPr>
        <w:t xml:space="preserve">          </w:t>
      </w:r>
    </w:p>
    <w:p w14:paraId="7529EBF0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noProof/>
          <w:lang w:val="en-US"/>
        </w:rPr>
      </w:pPr>
      <w:r w:rsidRPr="00772007">
        <w:rPr>
          <w:rFonts w:ascii="Times New Roman" w:hAnsi="Times New Roman" w:cs="Times New Roman"/>
          <w:i/>
          <w:iCs/>
          <w:noProof/>
          <w:lang w:val="en-US"/>
        </w:rPr>
        <w:t>*) Maʼlumotlar manbalari: _____________________________________.</w:t>
      </w:r>
    </w:p>
    <w:p w14:paraId="644D3BB7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p w14:paraId="01F8BA1E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2762"/>
        <w:gridCol w:w="3639"/>
        <w:gridCol w:w="3639"/>
        <w:gridCol w:w="3641"/>
      </w:tblGrid>
      <w:tr w:rsidR="00F002F5" w:rsidRPr="00AF6EB2" w14:paraId="7C3CA4A1" w14:textId="77777777" w:rsidTr="00FA2C3A">
        <w:trPr>
          <w:trHeight w:val="390"/>
          <w:jc w:val="center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8D42F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9.</w:t>
            </w:r>
          </w:p>
        </w:tc>
        <w:tc>
          <w:tcPr>
            <w:tcW w:w="47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0ED42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Normativ-huquqiy hujjatning amal qilishi natijasida tartibga solinadigan tadbirkorlik subyektlarining toifasi boʻyicha soni (ulushi) oʻzgarishining koʻrsatkichlari</w:t>
            </w:r>
          </w:p>
          <w:p w14:paraId="4B5AFA2E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728D0AC7" w14:textId="77777777" w:rsidTr="00F325F2">
        <w:trPr>
          <w:trHeight w:val="390"/>
          <w:jc w:val="center"/>
        </w:trPr>
        <w:tc>
          <w:tcPr>
            <w:tcW w:w="1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A03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Yillar kesmida</w:t>
            </w:r>
          </w:p>
          <w:p w14:paraId="2403FF6E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EC70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Mikrofirmalar</w:t>
            </w:r>
          </w:p>
          <w:p w14:paraId="48FD577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FEDF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Kichik korxonalar</w:t>
            </w:r>
          </w:p>
          <w:p w14:paraId="5F6B8E25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192D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Yirik korxonalar</w:t>
            </w:r>
          </w:p>
          <w:p w14:paraId="7587B739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6135BB6D" w14:textId="77777777" w:rsidTr="00F325F2">
        <w:trPr>
          <w:trHeight w:val="390"/>
          <w:jc w:val="center"/>
        </w:trPr>
        <w:tc>
          <w:tcPr>
            <w:tcW w:w="1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64E9" w14:textId="0DDA58DA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20</w:t>
            </w:r>
            <w:r w:rsidR="00113363" w:rsidRPr="00772007">
              <w:rPr>
                <w:rFonts w:ascii="Times New Roman" w:hAnsi="Times New Roman" w:cs="Times New Roman"/>
                <w:noProof/>
              </w:rPr>
              <w:t>23</w:t>
            </w:r>
            <w:r w:rsidR="003C08C2">
              <w:rPr>
                <w:rFonts w:ascii="Times New Roman" w:hAnsi="Times New Roman" w:cs="Times New Roman"/>
                <w:noProof/>
              </w:rPr>
              <w:t>-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yil</w:t>
            </w:r>
          </w:p>
          <w:p w14:paraId="59A318C8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9E33" w14:textId="77777777" w:rsidR="00F002F5" w:rsidRPr="00772007" w:rsidRDefault="00113363" w:rsidP="00113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</w:rPr>
              <w:t>1250</w:t>
            </w:r>
            <w:r w:rsidR="00F325F2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ta mikrofirmalarga kredit ajratilgan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F9CD" w14:textId="77777777" w:rsidR="00F002F5" w:rsidRPr="00772007" w:rsidRDefault="00113363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</w:rPr>
              <w:t>86</w:t>
            </w:r>
            <w:r w:rsidR="00F325F2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ta mikrofirmalarga kredit ajratilgan</w:t>
            </w:r>
          </w:p>
          <w:p w14:paraId="0CE2D6D6" w14:textId="77777777" w:rsidR="00F325F2" w:rsidRPr="00772007" w:rsidRDefault="00F325F2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8D68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</w:tbl>
    <w:p w14:paraId="65642D1F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noProof/>
          <w:lang w:val="en-US"/>
        </w:rPr>
      </w:pPr>
      <w:r w:rsidRPr="00772007">
        <w:rPr>
          <w:rFonts w:ascii="Times New Roman" w:hAnsi="Times New Roman" w:cs="Times New Roman"/>
          <w:i/>
          <w:iCs/>
          <w:noProof/>
          <w:lang w:val="en-US"/>
        </w:rPr>
        <w:t xml:space="preserve">       </w:t>
      </w:r>
    </w:p>
    <w:p w14:paraId="4F23E703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i/>
          <w:iCs/>
          <w:noProof/>
          <w:lang w:val="en-US"/>
        </w:rPr>
        <w:t xml:space="preserve">*) Maʼlumotlar manbalari: </w:t>
      </w:r>
      <w:r w:rsidRPr="00772007">
        <w:rPr>
          <w:rFonts w:ascii="Times New Roman" w:hAnsi="Times New Roman" w:cs="Times New Roman"/>
          <w:noProof/>
          <w:lang w:val="en-US"/>
        </w:rPr>
        <w:t>______________________________________.</w:t>
      </w:r>
    </w:p>
    <w:p w14:paraId="2F623562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</w:p>
    <w:p w14:paraId="65A6BB87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</w:p>
    <w:p w14:paraId="48751C75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772007">
        <w:rPr>
          <w:rFonts w:ascii="Times New Roman" w:hAnsi="Times New Roman" w:cs="Times New Roman"/>
          <w:b/>
          <w:bCs/>
          <w:noProof/>
          <w:lang w:val="en-US"/>
        </w:rPr>
        <w:t>NORMATIV-HUQUQIY HUJJATNING</w:t>
      </w:r>
    </w:p>
    <w:p w14:paraId="4FD19C5B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772007">
        <w:rPr>
          <w:rFonts w:ascii="Times New Roman" w:hAnsi="Times New Roman" w:cs="Times New Roman"/>
          <w:b/>
          <w:bCs/>
          <w:noProof/>
          <w:lang w:val="en-US"/>
        </w:rPr>
        <w:t>RAQOBAT MUHITIGA TAʼSIRI</w:t>
      </w:r>
    </w:p>
    <w:p w14:paraId="37681F75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005"/>
        <w:gridCol w:w="5676"/>
      </w:tblGrid>
      <w:tr w:rsidR="00F002F5" w:rsidRPr="00AF6EB2" w14:paraId="21683C21" w14:textId="77777777" w:rsidTr="00FA2C3A">
        <w:trPr>
          <w:trHeight w:val="600"/>
          <w:jc w:val="center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BA186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10.</w:t>
            </w:r>
          </w:p>
        </w:tc>
        <w:tc>
          <w:tcPr>
            <w:tcW w:w="47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0593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Normativ-huquqiy hujjatning raqobat muhitiga taʼsir koʻrsatgan oqibatlar (salbiy/ijobiy) tavsifi:</w:t>
            </w:r>
          </w:p>
          <w:p w14:paraId="292C3E8C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AF6EB2" w14:paraId="67FC065E" w14:textId="77777777" w:rsidTr="00FA2C3A">
        <w:trPr>
          <w:trHeight w:val="750"/>
          <w:jc w:val="center"/>
        </w:trPr>
        <w:tc>
          <w:tcPr>
            <w:tcW w:w="3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8B77" w14:textId="77777777" w:rsidR="00F002F5" w:rsidRPr="00772007" w:rsidRDefault="00F002F5" w:rsidP="00BF65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Tovar ishlab chiqaruvchi yoki xizmat koʻrsatuvchi xoʻjalik yurituvchi subyektlarning (yetkazib beruvchilar) doirasi va sonini cheklashi (cheklamasligi)</w:t>
            </w: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2708" w14:textId="73A6F37C" w:rsidR="00F002F5" w:rsidRPr="00772007" w:rsidRDefault="003164F7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Tovar</w:t>
            </w:r>
            <w:r w:rsidR="00AB3FEC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ishlab</w:t>
            </w:r>
            <w:r w:rsidR="00AB3FEC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chiqaruvchi</w:t>
            </w:r>
            <w:r w:rsidR="00AB3FEC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yoki</w:t>
            </w:r>
            <w:r w:rsidR="00AB3FEC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xizmat</w:t>
            </w:r>
            <w:r w:rsidR="00AB3FEC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ko</w:t>
            </w:r>
            <w:r w:rsidR="003C08C2">
              <w:rPr>
                <w:rFonts w:ascii="Times New Roman" w:hAnsi="Times New Roman" w:cs="Times New Roman"/>
                <w:noProof/>
                <w:lang w:val="en-US"/>
              </w:rPr>
              <w:t>‘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rsatuvchi</w:t>
            </w:r>
            <w:r w:rsidR="00AB3FEC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xo</w:t>
            </w:r>
            <w:r w:rsidR="003C08C2">
              <w:rPr>
                <w:rFonts w:ascii="Times New Roman" w:hAnsi="Times New Roman" w:cs="Times New Roman"/>
                <w:noProof/>
                <w:lang w:val="en-US"/>
              </w:rPr>
              <w:t>‘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jalik</w:t>
            </w:r>
            <w:r w:rsidR="00AB3FEC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yurituvchi</w:t>
            </w:r>
            <w:r w:rsidR="00AB3FEC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subyektlarning</w:t>
            </w:r>
            <w:r w:rsidR="00AB3FEC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(</w:t>
            </w:r>
            <w:r w:rsidR="003C08C2">
              <w:rPr>
                <w:rFonts w:ascii="Times New Roman" w:hAnsi="Times New Roman" w:cs="Times New Roman"/>
                <w:noProof/>
                <w:lang w:val="en-US"/>
              </w:rPr>
              <w:t>y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etkazib</w:t>
            </w:r>
            <w:r w:rsidR="00AB3FEC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beruvchilar</w:t>
            </w:r>
            <w:r w:rsidR="00AB3FEC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)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doirasi</w:t>
            </w:r>
            <w:r w:rsidR="00AB3FEC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AB3FEC" w:rsidRPr="00772007">
              <w:rPr>
                <w:rFonts w:ascii="Times New Roman" w:hAnsi="Times New Roman" w:cs="Times New Roman"/>
                <w:noProof/>
                <w:lang w:val="en-US"/>
              </w:rPr>
              <w:br/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va</w:t>
            </w:r>
            <w:r w:rsidR="00AB3FEC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sonini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cheklama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ydi</w:t>
            </w:r>
            <w:r w:rsidR="00AB3FEC" w:rsidRPr="00772007">
              <w:rPr>
                <w:rFonts w:ascii="Times New Roman" w:hAnsi="Times New Roman" w:cs="Times New Roman"/>
                <w:noProof/>
                <w:lang w:val="uz-Cyrl-UZ"/>
              </w:rPr>
              <w:t>.</w:t>
            </w:r>
          </w:p>
        </w:tc>
      </w:tr>
      <w:tr w:rsidR="00F002F5" w:rsidRPr="00AF6EB2" w14:paraId="52A214B5" w14:textId="77777777" w:rsidTr="00FA2C3A">
        <w:trPr>
          <w:trHeight w:val="750"/>
          <w:jc w:val="center"/>
        </w:trPr>
        <w:tc>
          <w:tcPr>
            <w:tcW w:w="3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2149" w14:textId="77777777" w:rsidR="00F002F5" w:rsidRPr="00772007" w:rsidRDefault="00F002F5" w:rsidP="00BF65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Yetkazib beruvchilarning oʻzaro raqobatlashish imkoniyatini chegaralashi (chegaralamasligi)</w:t>
            </w: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BEE5" w14:textId="7F3BB497" w:rsidR="00F002F5" w:rsidRPr="00772007" w:rsidRDefault="003C08C2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Ye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tkazib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beruvchilarning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o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‘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zaro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raqobatlashish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imkoniyatini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chegarala</w:t>
            </w:r>
            <w:r w:rsidR="003164F7" w:rsidRPr="00772007">
              <w:rPr>
                <w:rFonts w:ascii="Times New Roman" w:hAnsi="Times New Roman" w:cs="Times New Roman"/>
                <w:noProof/>
                <w:lang w:val="uz-Cyrl-UZ"/>
              </w:rPr>
              <w:t>nmaydi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>.</w:t>
            </w:r>
          </w:p>
        </w:tc>
      </w:tr>
      <w:tr w:rsidR="00F002F5" w:rsidRPr="00AF6EB2" w14:paraId="1490041D" w14:textId="77777777" w:rsidTr="00FA2C3A">
        <w:trPr>
          <w:trHeight w:val="750"/>
          <w:jc w:val="center"/>
        </w:trPr>
        <w:tc>
          <w:tcPr>
            <w:tcW w:w="3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4277" w14:textId="77777777" w:rsidR="00F002F5" w:rsidRPr="00772007" w:rsidRDefault="00F002F5" w:rsidP="00BF65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Yetkazib beruvchilarning bozor munosabatlarida oʻzaro raqobatlashishga qiziqishini pasaytirishi (pasaytirmasligi)</w:t>
            </w: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997C" w14:textId="465C6A8E" w:rsidR="00F002F5" w:rsidRPr="00772007" w:rsidRDefault="003C08C2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Ye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tkazib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beruvchilarning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bozor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munosabatlarida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o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‘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zaro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raqobatlashishga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qiziqishini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3164F7" w:rsidRPr="00772007">
              <w:rPr>
                <w:rFonts w:ascii="Times New Roman" w:hAnsi="Times New Roman" w:cs="Times New Roman"/>
                <w:noProof/>
                <w:lang w:val="en-US"/>
              </w:rPr>
              <w:t>pasaytirmaydi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>.</w:t>
            </w:r>
          </w:p>
        </w:tc>
      </w:tr>
      <w:tr w:rsidR="00F002F5" w:rsidRPr="00AF6EB2" w14:paraId="253A5635" w14:textId="77777777" w:rsidTr="00FA2C3A">
        <w:trPr>
          <w:trHeight w:val="750"/>
          <w:jc w:val="center"/>
        </w:trPr>
        <w:tc>
          <w:tcPr>
            <w:tcW w:w="3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8CBF" w14:textId="77777777" w:rsidR="00F002F5" w:rsidRPr="00772007" w:rsidRDefault="00F002F5" w:rsidP="00BF65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Isteʼmolchilar uchun kerakli axborotni tanlash imkonining chegaralanishi (chegaralanmasligi)</w:t>
            </w: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6EC6" w14:textId="77777777" w:rsidR="00857115" w:rsidRPr="00772007" w:rsidRDefault="003164F7" w:rsidP="00857115">
            <w:pPr>
              <w:autoSpaceDE w:val="0"/>
              <w:autoSpaceDN w:val="0"/>
              <w:adjustRightInd w:val="0"/>
              <w:spacing w:after="0" w:line="240" w:lineRule="auto"/>
              <w:ind w:left="57" w:right="57" w:firstLine="216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Iste’molchilar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uchun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kerakli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axborotni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tanlash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imkoni</w:t>
            </w:r>
            <w:r w:rsidR="00857115"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72007">
              <w:rPr>
                <w:rFonts w:ascii="Times New Roman" w:hAnsi="Times New Roman" w:cs="Times New Roman"/>
                <w:noProof/>
                <w:lang w:val="en-US"/>
              </w:rPr>
              <w:t>chegaralan</w:t>
            </w:r>
            <w:r w:rsidRPr="00772007">
              <w:rPr>
                <w:rFonts w:ascii="Times New Roman" w:hAnsi="Times New Roman" w:cs="Times New Roman"/>
                <w:noProof/>
                <w:lang w:val="uz-Cyrl-UZ"/>
              </w:rPr>
              <w:t>maydi</w:t>
            </w:r>
            <w:r w:rsidR="00857115" w:rsidRPr="00772007">
              <w:rPr>
                <w:rFonts w:ascii="Times New Roman" w:hAnsi="Times New Roman" w:cs="Times New Roman"/>
                <w:noProof/>
                <w:lang w:val="uz-Cyrl-UZ"/>
              </w:rPr>
              <w:t>.</w:t>
            </w:r>
          </w:p>
          <w:p w14:paraId="220497A5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</w:tbl>
    <w:p w14:paraId="4A09EABF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p w14:paraId="797F83C4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p w14:paraId="2BEEE300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772007">
        <w:rPr>
          <w:rFonts w:ascii="Times New Roman" w:hAnsi="Times New Roman" w:cs="Times New Roman"/>
          <w:b/>
          <w:bCs/>
          <w:noProof/>
          <w:lang w:val="en-US"/>
        </w:rPr>
        <w:t>TSTB BOʻYICHA HISOBOT MUHOKAMA</w:t>
      </w:r>
    </w:p>
    <w:p w14:paraId="068746F4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772007">
        <w:rPr>
          <w:rFonts w:ascii="Times New Roman" w:hAnsi="Times New Roman" w:cs="Times New Roman"/>
          <w:b/>
          <w:bCs/>
          <w:noProof/>
          <w:lang w:val="en-US"/>
        </w:rPr>
        <w:t>QILINGANLIGI TOʻGʻRISIDA MAʼLUMOT</w:t>
      </w:r>
    </w:p>
    <w:p w14:paraId="0EB9AADA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784"/>
        <w:gridCol w:w="2474"/>
        <w:gridCol w:w="2329"/>
        <w:gridCol w:w="1310"/>
        <w:gridCol w:w="3784"/>
      </w:tblGrid>
      <w:tr w:rsidR="00F002F5" w:rsidRPr="00AF6EB2" w14:paraId="7C673065" w14:textId="77777777" w:rsidTr="00FA2C3A">
        <w:trPr>
          <w:jc w:val="center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C271E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11.</w:t>
            </w:r>
          </w:p>
        </w:tc>
        <w:tc>
          <w:tcPr>
            <w:tcW w:w="47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56D09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TSTB boʻyicha hisobotni jamoatchilik muhokamasidan oʻtkazish natijalari toʻgʻrisida maʼlumot:</w:t>
            </w:r>
          </w:p>
          <w:p w14:paraId="29C4C285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AF6EB2" w14:paraId="209E70CC" w14:textId="77777777" w:rsidTr="00FA2C3A">
        <w:trPr>
          <w:jc w:val="center"/>
        </w:trPr>
        <w:tc>
          <w:tcPr>
            <w:tcW w:w="24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88DB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TSTB boʻyicha hisobotni muhokama qilishning identifikatsiya raqami</w:t>
            </w:r>
          </w:p>
          <w:p w14:paraId="4B66FE44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5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6632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515AF6C8" w14:textId="77777777" w:rsidTr="00FA2C3A">
        <w:trPr>
          <w:trHeight w:val="255"/>
          <w:jc w:val="center"/>
        </w:trPr>
        <w:tc>
          <w:tcPr>
            <w:tcW w:w="245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F369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TSTB boʻyicha hisobot muhokamaga qoʻyilgan davr</w:t>
            </w:r>
          </w:p>
          <w:p w14:paraId="0ADBF0EB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1EE5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Boshlanishi</w:t>
            </w:r>
          </w:p>
          <w:p w14:paraId="0FCC0186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2C5A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Tugashi</w:t>
            </w:r>
          </w:p>
          <w:p w14:paraId="17A934CA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597D0F2C" w14:textId="77777777" w:rsidTr="00FA2C3A">
        <w:trPr>
          <w:trHeight w:val="240"/>
          <w:jc w:val="center"/>
        </w:trPr>
        <w:tc>
          <w:tcPr>
            <w:tcW w:w="969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48D9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7FC6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  <w:p w14:paraId="37F7D20E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37FB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  <w:p w14:paraId="3C6A6A4E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</w:tc>
      </w:tr>
      <w:tr w:rsidR="00F002F5" w:rsidRPr="00AF6EB2" w14:paraId="70252896" w14:textId="77777777" w:rsidTr="00FA2C3A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E6D9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Kelib tushgan takliflarni koʻrib chiqish natijasi</w:t>
            </w:r>
          </w:p>
          <w:p w14:paraId="1C93E0D6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7FE69555" w14:textId="77777777" w:rsidTr="00FA2C3A">
        <w:trPr>
          <w:jc w:val="center"/>
        </w:trPr>
        <w:tc>
          <w:tcPr>
            <w:tcW w:w="1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0132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Jami takliflar soni</w:t>
            </w:r>
          </w:p>
          <w:p w14:paraId="0EA1BB00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AEB0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Qabul qilingan</w:t>
            </w:r>
          </w:p>
          <w:p w14:paraId="3C2D7EEA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9CEB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Rad etilgan</w:t>
            </w:r>
          </w:p>
          <w:p w14:paraId="6D12A8E7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0FA97D21" w14:textId="77777777" w:rsidTr="00FA2C3A">
        <w:trPr>
          <w:jc w:val="center"/>
        </w:trPr>
        <w:tc>
          <w:tcPr>
            <w:tcW w:w="1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E1FA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  <w:p w14:paraId="191916A7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</w:tc>
        <w:tc>
          <w:tcPr>
            <w:tcW w:w="1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CE8B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  <w:p w14:paraId="38AEAE72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</w:tc>
        <w:tc>
          <w:tcPr>
            <w:tcW w:w="1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204F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  <w:p w14:paraId="2F4F48D2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</w:tc>
      </w:tr>
    </w:tbl>
    <w:p w14:paraId="7432107C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p w14:paraId="3FAF5969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p w14:paraId="4505EE6E" w14:textId="77777777" w:rsidR="00955A86" w:rsidRPr="00772007" w:rsidRDefault="00955A86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</w:p>
    <w:p w14:paraId="0F98D146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772007">
        <w:rPr>
          <w:rFonts w:ascii="Times New Roman" w:hAnsi="Times New Roman" w:cs="Times New Roman"/>
          <w:b/>
          <w:bCs/>
          <w:noProof/>
          <w:lang w:val="en-US"/>
        </w:rPr>
        <w:t>NORMATIV-HUQUQIY HUJJATNI</w:t>
      </w:r>
    </w:p>
    <w:p w14:paraId="74A11FB3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772007">
        <w:rPr>
          <w:rFonts w:ascii="Times New Roman" w:hAnsi="Times New Roman" w:cs="Times New Roman"/>
          <w:b/>
          <w:bCs/>
          <w:noProof/>
          <w:lang w:val="en-US"/>
        </w:rPr>
        <w:t>BAHOLASHGA IMKON BERADIGAN</w:t>
      </w:r>
    </w:p>
    <w:p w14:paraId="644A1BD9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772007">
        <w:rPr>
          <w:rFonts w:ascii="Times New Roman" w:hAnsi="Times New Roman" w:cs="Times New Roman"/>
          <w:b/>
          <w:bCs/>
          <w:noProof/>
          <w:lang w:val="en-US"/>
        </w:rPr>
        <w:t>BOSHQA MAʼLUMOTLAR</w:t>
      </w:r>
    </w:p>
    <w:p w14:paraId="0A1B3D8F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13681"/>
      </w:tblGrid>
      <w:tr w:rsidR="00F002F5" w:rsidRPr="00772007" w14:paraId="78972658" w14:textId="77777777" w:rsidTr="00FA2C3A">
        <w:trPr>
          <w:trHeight w:val="420"/>
          <w:jc w:val="center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555BD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12.</w:t>
            </w:r>
          </w:p>
        </w:tc>
        <w:tc>
          <w:tcPr>
            <w:tcW w:w="4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715BE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Maʼlumotlar</w:t>
            </w:r>
          </w:p>
          <w:p w14:paraId="3459EAF2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772007" w14:paraId="1C43F3F5" w14:textId="77777777" w:rsidTr="00FA2C3A">
        <w:trPr>
          <w:trHeight w:val="420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F567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  <w:p w14:paraId="75215EEF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</w:tc>
      </w:tr>
    </w:tbl>
    <w:p w14:paraId="75F2BEAA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noProof/>
          <w:lang w:val="en-US"/>
        </w:rPr>
      </w:pPr>
      <w:r w:rsidRPr="00772007">
        <w:rPr>
          <w:rFonts w:ascii="Times New Roman" w:hAnsi="Times New Roman" w:cs="Times New Roman"/>
          <w:i/>
          <w:iCs/>
          <w:noProof/>
          <w:lang w:val="en-US"/>
        </w:rPr>
        <w:t xml:space="preserve">    </w:t>
      </w:r>
    </w:p>
    <w:p w14:paraId="7C897697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i/>
          <w:iCs/>
          <w:noProof/>
          <w:lang w:val="en-US"/>
        </w:rPr>
        <w:t>*) Maʼlumotlar manbalari:</w:t>
      </w:r>
      <w:r w:rsidRPr="00772007">
        <w:rPr>
          <w:rFonts w:ascii="Times New Roman" w:hAnsi="Times New Roman" w:cs="Times New Roman"/>
          <w:noProof/>
          <w:lang w:val="en-US"/>
        </w:rPr>
        <w:t xml:space="preserve"> _____________________________________.</w:t>
      </w:r>
    </w:p>
    <w:p w14:paraId="4097825B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</w:p>
    <w:p w14:paraId="0F70AE82" w14:textId="77777777" w:rsidR="00F002F5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</w:p>
    <w:p w14:paraId="70E375B5" w14:textId="77777777" w:rsidR="00772007" w:rsidRDefault="00772007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</w:p>
    <w:p w14:paraId="6127A1B4" w14:textId="77777777" w:rsidR="00772007" w:rsidRDefault="00772007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</w:p>
    <w:p w14:paraId="48736775" w14:textId="77777777" w:rsidR="00772007" w:rsidRPr="00772007" w:rsidRDefault="00772007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</w:p>
    <w:p w14:paraId="0E54D105" w14:textId="77777777" w:rsidR="00955A86" w:rsidRPr="00772007" w:rsidRDefault="00955A86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</w:p>
    <w:p w14:paraId="66E3544D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772007">
        <w:rPr>
          <w:rFonts w:ascii="Times New Roman" w:hAnsi="Times New Roman" w:cs="Times New Roman"/>
          <w:b/>
          <w:bCs/>
          <w:noProof/>
          <w:lang w:val="en-US"/>
        </w:rPr>
        <w:t>XULOSA</w:t>
      </w:r>
    </w:p>
    <w:p w14:paraId="3A26039C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13681"/>
      </w:tblGrid>
      <w:tr w:rsidR="00F002F5" w:rsidRPr="00AF6EB2" w14:paraId="56A35D68" w14:textId="77777777" w:rsidTr="00FA2C3A">
        <w:trPr>
          <w:trHeight w:val="420"/>
          <w:jc w:val="center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55841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13.</w:t>
            </w:r>
          </w:p>
        </w:tc>
        <w:tc>
          <w:tcPr>
            <w:tcW w:w="4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7949F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  <w:r w:rsidRPr="00772007">
              <w:rPr>
                <w:rFonts w:ascii="Times New Roman" w:hAnsi="Times New Roman" w:cs="Times New Roman"/>
                <w:noProof/>
                <w:lang w:val="en-US"/>
              </w:rPr>
              <w:t>TSTBdan oʻztkazish natijalari boʻyicha normativ-huquqiy hujjatdagi tartibga solish usullarining amal qilish maqsadga muvofiqligi yoki ularni bekor qilish zarurligi toʻgʻrisida xulosa.</w:t>
            </w:r>
          </w:p>
          <w:p w14:paraId="2E0D7DE4" w14:textId="77777777" w:rsidR="00F002F5" w:rsidRPr="0077200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F002F5" w:rsidRPr="00AF6EB2" w14:paraId="514CFBF0" w14:textId="77777777" w:rsidTr="00FA2C3A">
        <w:trPr>
          <w:trHeight w:val="420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46DB" w14:textId="77777777" w:rsidR="00F002F5" w:rsidRPr="002B22E7" w:rsidRDefault="002B22E7" w:rsidP="002B2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2B22E7">
              <w:rPr>
                <w:rFonts w:ascii="Times New Roman" w:hAnsi="Times New Roman" w:cs="Times New Roman"/>
                <w:noProof/>
                <w:lang w:val="en-US"/>
              </w:rPr>
              <w:t>Aholining tadbirkorlik tashabbuslarini moliyaviy qo‘llab-quvvatlash, birinchi navbatda, mahallalarda kichik biznes va tadbirkorlik muhitini yanada yaxshilash, yoshlar va xotin-qizlarni daromadli mehnat bilan band qilish borasidagi tadbirlarni tizimli ravis</w:t>
            </w:r>
            <w:r w:rsidR="00CA5FC1">
              <w:rPr>
                <w:rFonts w:ascii="Times New Roman" w:hAnsi="Times New Roman" w:cs="Times New Roman"/>
                <w:noProof/>
                <w:lang w:val="en-US"/>
              </w:rPr>
              <w:t xml:space="preserve">hda davom ettirish maqsadida O‘zbekiston Respublikasi Prezidentining “Oilaviy tadbirkorlikni rivojlantirish dasturlari doirasida aholining biznes tashabbuslarini qo‘llab-quvvatlashni yangi bosqichga olib chiqishga doir qo‘shimcha chora-tadbirlar to‘g‘risida” 2023-yil 31-yanvardagi PQ–39-son qarori ijrosini ta’minlash hamda hududlarda aholining daromad topishga qaratilgan muayyan mehnat bilan shug‘ullanishga ko‘maklashish, oilaviy tadbirkorlikni rivojlantirish dasturlari doirasida kreditlar ajratilmoqda. </w:t>
            </w:r>
          </w:p>
          <w:p w14:paraId="340224DD" w14:textId="77777777" w:rsidR="00F002F5" w:rsidRPr="002B22E7" w:rsidRDefault="00F002F5" w:rsidP="00FA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B22E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</w:tc>
      </w:tr>
    </w:tbl>
    <w:p w14:paraId="116A153C" w14:textId="77777777" w:rsidR="00F002F5" w:rsidRPr="002B22E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2B22E7">
        <w:rPr>
          <w:rFonts w:ascii="Times New Roman" w:hAnsi="Times New Roman" w:cs="Times New Roman"/>
          <w:noProof/>
          <w:lang w:val="en-US"/>
        </w:rPr>
        <w:t xml:space="preserve"> </w:t>
      </w:r>
    </w:p>
    <w:p w14:paraId="2DBD599E" w14:textId="77777777" w:rsidR="00F002F5" w:rsidRPr="00CA5FC1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CA5FC1">
        <w:rPr>
          <w:rFonts w:ascii="Times New Roman" w:hAnsi="Times New Roman" w:cs="Times New Roman"/>
          <w:noProof/>
          <w:lang w:val="en-US"/>
        </w:rPr>
        <w:t xml:space="preserve">14. </w:t>
      </w:r>
      <w:r w:rsidRPr="00772007">
        <w:rPr>
          <w:rFonts w:ascii="Times New Roman" w:hAnsi="Times New Roman" w:cs="Times New Roman"/>
          <w:noProof/>
          <w:lang w:val="en-US"/>
        </w:rPr>
        <w:t>Normativ</w:t>
      </w:r>
      <w:r w:rsidRPr="00CA5FC1">
        <w:rPr>
          <w:rFonts w:ascii="Times New Roman" w:hAnsi="Times New Roman" w:cs="Times New Roman"/>
          <w:noProof/>
          <w:lang w:val="en-US"/>
        </w:rPr>
        <w:t>-</w:t>
      </w:r>
      <w:r w:rsidRPr="00772007">
        <w:rPr>
          <w:rFonts w:ascii="Times New Roman" w:hAnsi="Times New Roman" w:cs="Times New Roman"/>
          <w:noProof/>
          <w:lang w:val="en-US"/>
        </w:rPr>
        <w:t>huquqiy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hujjatning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loyihasi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ishlab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chiqilganda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tayyorlangan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TSTB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bo</w:t>
      </w:r>
      <w:r w:rsidRPr="00CA5FC1">
        <w:rPr>
          <w:rFonts w:ascii="Times New Roman" w:hAnsi="Times New Roman" w:cs="Times New Roman"/>
          <w:noProof/>
          <w:lang w:val="en-US"/>
        </w:rPr>
        <w:t>ʻ</w:t>
      </w:r>
      <w:r w:rsidRPr="00772007">
        <w:rPr>
          <w:rFonts w:ascii="Times New Roman" w:hAnsi="Times New Roman" w:cs="Times New Roman"/>
          <w:noProof/>
          <w:lang w:val="en-US"/>
        </w:rPr>
        <w:t>yicha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hisobot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va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TSTB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to</w:t>
      </w:r>
      <w:r w:rsidRPr="00CA5FC1">
        <w:rPr>
          <w:rFonts w:ascii="Times New Roman" w:hAnsi="Times New Roman" w:cs="Times New Roman"/>
          <w:noProof/>
          <w:lang w:val="en-US"/>
        </w:rPr>
        <w:t>ʻ</w:t>
      </w:r>
      <w:r w:rsidRPr="00772007">
        <w:rPr>
          <w:rFonts w:ascii="Times New Roman" w:hAnsi="Times New Roman" w:cs="Times New Roman"/>
          <w:noProof/>
          <w:lang w:val="en-US"/>
        </w:rPr>
        <w:t>g</w:t>
      </w:r>
      <w:r w:rsidRPr="00CA5FC1">
        <w:rPr>
          <w:rFonts w:ascii="Times New Roman" w:hAnsi="Times New Roman" w:cs="Times New Roman"/>
          <w:noProof/>
          <w:lang w:val="en-US"/>
        </w:rPr>
        <w:t>ʻ</w:t>
      </w:r>
      <w:r w:rsidRPr="00772007">
        <w:rPr>
          <w:rFonts w:ascii="Times New Roman" w:hAnsi="Times New Roman" w:cs="Times New Roman"/>
          <w:noProof/>
          <w:lang w:val="en-US"/>
        </w:rPr>
        <w:t>risida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xulosalar</w:t>
      </w:r>
      <w:r w:rsidRPr="00CA5FC1">
        <w:rPr>
          <w:rFonts w:ascii="Times New Roman" w:hAnsi="Times New Roman" w:cs="Times New Roman"/>
          <w:noProof/>
          <w:lang w:val="en-US"/>
        </w:rPr>
        <w:t xml:space="preserve"> (</w:t>
      </w:r>
      <w:r w:rsidRPr="00772007">
        <w:rPr>
          <w:rFonts w:ascii="Times New Roman" w:hAnsi="Times New Roman" w:cs="Times New Roman"/>
          <w:noProof/>
          <w:lang w:val="en-US"/>
        </w:rPr>
        <w:t>mavjud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bo</w:t>
      </w:r>
      <w:r w:rsidRPr="00CA5FC1">
        <w:rPr>
          <w:rFonts w:ascii="Times New Roman" w:hAnsi="Times New Roman" w:cs="Times New Roman"/>
          <w:noProof/>
          <w:lang w:val="en-US"/>
        </w:rPr>
        <w:t>ʻ</w:t>
      </w:r>
      <w:r w:rsidRPr="00772007">
        <w:rPr>
          <w:rFonts w:ascii="Times New Roman" w:hAnsi="Times New Roman" w:cs="Times New Roman"/>
          <w:noProof/>
          <w:lang w:val="en-US"/>
        </w:rPr>
        <w:t>lsa</w:t>
      </w:r>
      <w:r w:rsidRPr="00CA5FC1">
        <w:rPr>
          <w:rFonts w:ascii="Times New Roman" w:hAnsi="Times New Roman" w:cs="Times New Roman"/>
          <w:noProof/>
          <w:lang w:val="en-US"/>
        </w:rPr>
        <w:t xml:space="preserve">) </w:t>
      </w:r>
      <w:r w:rsidRPr="00772007">
        <w:rPr>
          <w:rFonts w:ascii="Times New Roman" w:hAnsi="Times New Roman" w:cs="Times New Roman"/>
          <w:noProof/>
          <w:lang w:val="en-US"/>
        </w:rPr>
        <w:t>ushbu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hisobotga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ilova</w:t>
      </w:r>
      <w:r w:rsidRPr="00CA5FC1">
        <w:rPr>
          <w:rFonts w:ascii="Times New Roman" w:hAnsi="Times New Roman" w:cs="Times New Roman"/>
          <w:noProof/>
          <w:lang w:val="en-US"/>
        </w:rPr>
        <w:t xml:space="preserve"> </w:t>
      </w:r>
      <w:r w:rsidRPr="00772007">
        <w:rPr>
          <w:rFonts w:ascii="Times New Roman" w:hAnsi="Times New Roman" w:cs="Times New Roman"/>
          <w:noProof/>
          <w:lang w:val="en-US"/>
        </w:rPr>
        <w:t>qilinadi</w:t>
      </w:r>
      <w:r w:rsidRPr="00CA5FC1">
        <w:rPr>
          <w:rFonts w:ascii="Times New Roman" w:hAnsi="Times New Roman" w:cs="Times New Roman"/>
          <w:noProof/>
          <w:lang w:val="en-US"/>
        </w:rPr>
        <w:t>.</w:t>
      </w:r>
    </w:p>
    <w:p w14:paraId="5423CC6D" w14:textId="77777777" w:rsidR="00F002F5" w:rsidRPr="00CA5FC1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</w:p>
    <w:p w14:paraId="7C665D1E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>15. Mazkur hisobotning toʻgʻriligi va keltirilgan maʼlumotlarning ishonchliligini tasdiqlayman.</w:t>
      </w:r>
    </w:p>
    <w:p w14:paraId="7E0F3AD6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</w:p>
    <w:p w14:paraId="29511629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noProof/>
          <w:lang w:val="en-US"/>
        </w:rPr>
      </w:pPr>
      <w:r w:rsidRPr="00772007">
        <w:rPr>
          <w:rFonts w:ascii="Times New Roman" w:hAnsi="Times New Roman" w:cs="Times New Roman"/>
          <w:i/>
          <w:iCs/>
          <w:noProof/>
          <w:lang w:val="en-US"/>
        </w:rPr>
        <w:t>Ilovalar (mavjud boʻlganda).</w:t>
      </w:r>
    </w:p>
    <w:p w14:paraId="26CBE475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p w14:paraId="770833DE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lang w:val="en-US"/>
        </w:rPr>
      </w:pPr>
      <w:r w:rsidRPr="00772007">
        <w:rPr>
          <w:rFonts w:ascii="Times New Roman" w:hAnsi="Times New Roman" w:cs="Times New Roman"/>
          <w:noProof/>
          <w:lang w:val="en-US"/>
        </w:rPr>
        <w:t xml:space="preserve"> </w:t>
      </w:r>
    </w:p>
    <w:p w14:paraId="1EE65C7A" w14:textId="77777777" w:rsidR="00F002F5" w:rsidRPr="00772007" w:rsidRDefault="00F002F5" w:rsidP="0081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val="en-US"/>
        </w:rPr>
      </w:pPr>
      <w:bookmarkStart w:id="0" w:name="_GoBack"/>
      <w:bookmarkEnd w:id="0"/>
    </w:p>
    <w:p w14:paraId="06767E21" w14:textId="77777777" w:rsidR="00F002F5" w:rsidRPr="00772007" w:rsidRDefault="00F002F5">
      <w:pPr>
        <w:rPr>
          <w:rFonts w:ascii="Times New Roman" w:hAnsi="Times New Roman" w:cs="Times New Roman"/>
          <w:noProof/>
          <w:lang w:val="en-US"/>
        </w:rPr>
      </w:pPr>
    </w:p>
    <w:sectPr w:rsidR="00F002F5" w:rsidRPr="00772007" w:rsidSect="00491D0C">
      <w:footerReference w:type="default" r:id="rId6"/>
      <w:pgSz w:w="16838" w:h="11906" w:orient="landscape"/>
      <w:pgMar w:top="851" w:right="1134" w:bottom="1418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5BF0E" w14:textId="77777777" w:rsidR="004A15CC" w:rsidRDefault="004A15CC" w:rsidP="00491D0C">
      <w:pPr>
        <w:spacing w:after="0" w:line="240" w:lineRule="auto"/>
      </w:pPr>
      <w:r>
        <w:separator/>
      </w:r>
    </w:p>
  </w:endnote>
  <w:endnote w:type="continuationSeparator" w:id="0">
    <w:p w14:paraId="4C345A1E" w14:textId="77777777" w:rsidR="004A15CC" w:rsidRDefault="004A15CC" w:rsidP="0049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593451"/>
      <w:docPartObj>
        <w:docPartGallery w:val="Page Numbers (Bottom of Page)"/>
        <w:docPartUnique/>
      </w:docPartObj>
    </w:sdtPr>
    <w:sdtEndPr/>
    <w:sdtContent>
      <w:p w14:paraId="22D10054" w14:textId="10D132E6" w:rsidR="00491D0C" w:rsidRDefault="00491D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EB2">
          <w:rPr>
            <w:noProof/>
          </w:rPr>
          <w:t>2</w:t>
        </w:r>
        <w:r>
          <w:fldChar w:fldCharType="end"/>
        </w:r>
      </w:p>
    </w:sdtContent>
  </w:sdt>
  <w:p w14:paraId="4706603F" w14:textId="77777777" w:rsidR="00491D0C" w:rsidRDefault="00491D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1683F" w14:textId="77777777" w:rsidR="004A15CC" w:rsidRDefault="004A15CC" w:rsidP="00491D0C">
      <w:pPr>
        <w:spacing w:after="0" w:line="240" w:lineRule="auto"/>
      </w:pPr>
      <w:r>
        <w:separator/>
      </w:r>
    </w:p>
  </w:footnote>
  <w:footnote w:type="continuationSeparator" w:id="0">
    <w:p w14:paraId="6B8DFF02" w14:textId="77777777" w:rsidR="004A15CC" w:rsidRDefault="004A15CC" w:rsidP="00491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18"/>
    <w:rsid w:val="00033780"/>
    <w:rsid w:val="00094007"/>
    <w:rsid w:val="00113363"/>
    <w:rsid w:val="00133AF0"/>
    <w:rsid w:val="00141BC6"/>
    <w:rsid w:val="00172079"/>
    <w:rsid w:val="00190CFA"/>
    <w:rsid w:val="00193D88"/>
    <w:rsid w:val="001C02F8"/>
    <w:rsid w:val="001E5CBA"/>
    <w:rsid w:val="002B22E7"/>
    <w:rsid w:val="002D34A9"/>
    <w:rsid w:val="002F3BDF"/>
    <w:rsid w:val="00311071"/>
    <w:rsid w:val="003164F7"/>
    <w:rsid w:val="003C08C2"/>
    <w:rsid w:val="00491D0C"/>
    <w:rsid w:val="004A15CC"/>
    <w:rsid w:val="004B6376"/>
    <w:rsid w:val="00537940"/>
    <w:rsid w:val="006C24B2"/>
    <w:rsid w:val="00772007"/>
    <w:rsid w:val="00837146"/>
    <w:rsid w:val="00857115"/>
    <w:rsid w:val="00936EB0"/>
    <w:rsid w:val="00955A86"/>
    <w:rsid w:val="009E32B3"/>
    <w:rsid w:val="00A517CC"/>
    <w:rsid w:val="00A77F63"/>
    <w:rsid w:val="00AB3FEC"/>
    <w:rsid w:val="00AF6EB2"/>
    <w:rsid w:val="00B1158B"/>
    <w:rsid w:val="00B33E45"/>
    <w:rsid w:val="00BF650F"/>
    <w:rsid w:val="00CA5FC1"/>
    <w:rsid w:val="00CD1D18"/>
    <w:rsid w:val="00EB4BF6"/>
    <w:rsid w:val="00F002F5"/>
    <w:rsid w:val="00F325F2"/>
    <w:rsid w:val="00F7448F"/>
    <w:rsid w:val="00FB3155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C5A8"/>
  <w15:chartTrackingRefBased/>
  <w15:docId w15:val="{1BE95C7C-6E25-4E24-8638-E2630B89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D0C"/>
  </w:style>
  <w:style w:type="paragraph" w:styleId="a5">
    <w:name w:val="footer"/>
    <w:basedOn w:val="a"/>
    <w:link w:val="a6"/>
    <w:uiPriority w:val="99"/>
    <w:unhideWhenUsed/>
    <w:rsid w:val="0049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D0C"/>
  </w:style>
  <w:style w:type="paragraph" w:styleId="a7">
    <w:name w:val="List Paragraph"/>
    <w:basedOn w:val="a"/>
    <w:uiPriority w:val="34"/>
    <w:qFormat/>
    <w:rsid w:val="001C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Shoxrux Kamilov</dc:creator>
  <cp:keywords/>
  <dc:description/>
  <cp:lastModifiedBy>Fazliddin Jamilov</cp:lastModifiedBy>
  <cp:revision>7</cp:revision>
  <dcterms:created xsi:type="dcterms:W3CDTF">2024-08-07T10:33:00Z</dcterms:created>
  <dcterms:modified xsi:type="dcterms:W3CDTF">2024-10-30T11:00:00Z</dcterms:modified>
</cp:coreProperties>
</file>