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34" w:rsidRPr="00A00834" w:rsidRDefault="00A00834" w:rsidP="00A00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b/>
          <w:bCs/>
          <w:color w:val="003333"/>
          <w:sz w:val="20"/>
          <w:lang w:eastAsia="ru-RU"/>
        </w:rPr>
        <w:t>К О Д Е К С</w:t>
      </w:r>
    </w:p>
    <w:p w:rsidR="00A00834" w:rsidRPr="00A00834" w:rsidRDefault="00A00834" w:rsidP="00A00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b/>
          <w:bCs/>
          <w:color w:val="003333"/>
          <w:sz w:val="20"/>
          <w:lang w:eastAsia="ru-RU"/>
        </w:rPr>
        <w:t> ПРОФЕССИОНАЛЬНОЙ ЭТИКИ БАНКИРА</w:t>
      </w: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 </w:t>
      </w:r>
    </w:p>
    <w:p w:rsidR="00A00834" w:rsidRPr="00A00834" w:rsidRDefault="00A00834" w:rsidP="00A0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Настоящий Кодекс принят в целях укрепления делового сотрудничества и создания условий для добросовестной конкуренции в банковском сообществе Республики Узбекистан.</w:t>
      </w:r>
    </w:p>
    <w:p w:rsidR="00A00834" w:rsidRPr="00A00834" w:rsidRDefault="00A00834" w:rsidP="00A0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Кодекс определяет основные нормы этического поведения, которым должны следовать все сотрудники банков.</w:t>
      </w:r>
    </w:p>
    <w:p w:rsidR="00A00834" w:rsidRPr="00A00834" w:rsidRDefault="00A00834" w:rsidP="00A0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Выполнение требований, предъявляемых к деловой и профессиональной этике при оказании услуг клиентам, в том числе субъектам малого бизнеса и частного предпринимательства банками и другими организациями, их должностными лицами и сотрудниками, служит дополнительной гарантией, свидетельством и залогом их профессионализма и надёжности, соответствия их деятельности законодательству Республики Узбекистан, а также общепринятым морально-этическим нормам.</w:t>
      </w:r>
    </w:p>
    <w:p w:rsidR="00A00834" w:rsidRPr="00A00834" w:rsidRDefault="00A00834" w:rsidP="00A00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0834" w:rsidRPr="00A00834" w:rsidRDefault="00A00834" w:rsidP="00A00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b/>
          <w:bCs/>
          <w:color w:val="003333"/>
          <w:sz w:val="20"/>
          <w:lang w:eastAsia="ru-RU"/>
        </w:rPr>
        <w:t>I. ОБЩИЕ ПОЛОЖЕНИЯ</w:t>
      </w: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 xml:space="preserve"> </w:t>
      </w:r>
    </w:p>
    <w:p w:rsidR="00A00834" w:rsidRPr="00A00834" w:rsidRDefault="00A00834" w:rsidP="00A0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i/>
          <w:iCs/>
          <w:color w:val="003333"/>
          <w:sz w:val="20"/>
          <w:lang w:eastAsia="ru-RU"/>
        </w:rPr>
        <w:t>Свою профессиональную деятельность банки Республики Узбекистан осуществляют на принципах:</w:t>
      </w:r>
    </w:p>
    <w:p w:rsidR="00A00834" w:rsidRPr="00A00834" w:rsidRDefault="00A00834" w:rsidP="00A008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неукоснительного соблюдения Конституции Республики Узбекистан, законодательства Республики Узбекистан, профессиональной этики, морально-этических норм и традиций;</w:t>
      </w:r>
    </w:p>
    <w:p w:rsidR="00A00834" w:rsidRPr="00A00834" w:rsidRDefault="00A00834" w:rsidP="00A008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понимания своего гражданского и профессионального долга перед обществом и государством, полного и своевременного исполнения требований государственных органов, основанных на нормах действующего законодательства;</w:t>
      </w:r>
    </w:p>
    <w:p w:rsidR="00A00834" w:rsidRPr="00A00834" w:rsidRDefault="00A00834" w:rsidP="00A008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уважения прав и законных интересов клиентов банков, в том числе субъектов малого бизнеса и частного предпринимательства, вовлеченных в сферу банковского бизнеса;</w:t>
      </w:r>
    </w:p>
    <w:p w:rsidR="00A00834" w:rsidRPr="00A00834" w:rsidRDefault="00A00834" w:rsidP="00A008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укрепления межбанковского сотрудничества и взаимодействия, в защите прав и законных интересов коммерческих банков банковского сообщества;</w:t>
      </w:r>
    </w:p>
    <w:p w:rsidR="00A00834" w:rsidRPr="00A00834" w:rsidRDefault="00A00834" w:rsidP="00A008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соблюдения взятых на себя обязательств и обеспечения оказания качественных услуг на высоком уровне; учёта и ограничения степени рисков при проведении операций;</w:t>
      </w:r>
    </w:p>
    <w:p w:rsidR="00A00834" w:rsidRPr="00A00834" w:rsidRDefault="00A00834" w:rsidP="00A008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честной конкуренции, активного противодействия недобросовестным участникам банковской деятельности; активного участия в противодействии легализации доходов, полученных преступным путём, и другими противоправными действиями;</w:t>
      </w:r>
    </w:p>
    <w:p w:rsidR="00A00834" w:rsidRPr="00A00834" w:rsidRDefault="00A00834" w:rsidP="00A008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установления и развития международных профессиональных связей на основе взаимоуважения, взаимопонимания и взаимопомощи; корпоративного управления, а также внутреннего и взаимного контроля над добросовестным оказанием банковских услуг;</w:t>
      </w:r>
    </w:p>
    <w:p w:rsidR="00A00834" w:rsidRPr="00A00834" w:rsidRDefault="00A00834" w:rsidP="00A008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полноты ответственности за качество и результаты своей трудовой деятельности.</w:t>
      </w:r>
    </w:p>
    <w:p w:rsidR="00A00834" w:rsidRPr="00A00834" w:rsidRDefault="00A00834" w:rsidP="00A00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0834" w:rsidRPr="00A00834" w:rsidRDefault="00A00834" w:rsidP="00A00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b/>
          <w:bCs/>
          <w:color w:val="003333"/>
          <w:sz w:val="20"/>
          <w:lang w:eastAsia="ru-RU"/>
        </w:rPr>
        <w:t>II. ОБЯЗАТЕЛЬСТВА БАНКА ПЕРЕД СВОИМИ АКЦИОНЕРАМИ</w:t>
      </w:r>
    </w:p>
    <w:p w:rsidR="00A00834" w:rsidRPr="00A00834" w:rsidRDefault="00A00834" w:rsidP="00A0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i/>
          <w:iCs/>
          <w:color w:val="003333"/>
          <w:sz w:val="20"/>
          <w:lang w:eastAsia="ru-RU"/>
        </w:rPr>
        <w:t>Банки перед своими акционерами обязаны соблюдать следующее:</w:t>
      </w:r>
    </w:p>
    <w:p w:rsidR="00A00834" w:rsidRPr="00A00834" w:rsidRDefault="00A00834" w:rsidP="00A008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обеспечивать реальное участие акционеров в управлении деятельностью банка, прежде всего - в принятии ключевых решений, на основе принципов корпоративного управления;</w:t>
      </w:r>
    </w:p>
    <w:p w:rsidR="00A00834" w:rsidRPr="00A00834" w:rsidRDefault="00A00834" w:rsidP="00A008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не допускать какого-либо ущемления прав и законных интересов акционеров;</w:t>
      </w:r>
    </w:p>
    <w:p w:rsidR="00A00834" w:rsidRPr="00A00834" w:rsidRDefault="00A00834" w:rsidP="00A008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добиваться максимальной прозрачности в работе органов управления банком, создавать условия для постоянного и своевременного информирования акционеров о деятельности банка.</w:t>
      </w:r>
    </w:p>
    <w:p w:rsidR="00A00834" w:rsidRPr="00A00834" w:rsidRDefault="00A00834" w:rsidP="00A00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0834" w:rsidRPr="00A00834" w:rsidRDefault="00A00834" w:rsidP="00A00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b/>
          <w:bCs/>
          <w:color w:val="003333"/>
          <w:sz w:val="20"/>
          <w:lang w:eastAsia="ru-RU"/>
        </w:rPr>
        <w:t>III. ОСНОВНЫЕ ОБЯЗАТЕЛЬСТВА ПО МЕЖБАНКОВСКОМУ СОТРУДНИЧЕСТВУ</w:t>
      </w:r>
    </w:p>
    <w:p w:rsidR="00A00834" w:rsidRPr="00A00834" w:rsidRDefault="00A00834" w:rsidP="00A0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i/>
          <w:iCs/>
          <w:color w:val="003333"/>
          <w:sz w:val="20"/>
          <w:lang w:eastAsia="ru-RU"/>
        </w:rPr>
        <w:t>При своих взаимоотношениях банки обязаны соблюдать следующее:</w:t>
      </w:r>
    </w:p>
    <w:p w:rsidR="00A00834" w:rsidRPr="00A00834" w:rsidRDefault="00A00834" w:rsidP="00A008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lastRenderedPageBreak/>
        <w:t>строить отношения на доверии и уважении;</w:t>
      </w:r>
    </w:p>
    <w:p w:rsidR="00A00834" w:rsidRPr="00A00834" w:rsidRDefault="00A00834" w:rsidP="00A008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строго соблюдать принятые на себя договорные и другие обязательства, вытекающие из деловых партнерских отношений;</w:t>
      </w:r>
    </w:p>
    <w:p w:rsidR="00A00834" w:rsidRPr="00A00834" w:rsidRDefault="00A00834" w:rsidP="00A008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соблюдать высокие этические стандарты поведения в отношениях с конкурентами, при этом иметь в виду, что политикой банка является привлечение внимания к качеству и конкурентоспособности своих услуг и персонала, а не критика своих конкурентов;</w:t>
      </w:r>
    </w:p>
    <w:p w:rsidR="00A00834" w:rsidRPr="00A00834" w:rsidRDefault="00A00834" w:rsidP="00A008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в случае возникновения разногласий и споров, отдавать приоритет переговорам и поиску компромисса; строго соблюдать принципы честной конкуренции, не предпринимать мер, нарушающих законодательство при привлечении новых клиентов.</w:t>
      </w:r>
    </w:p>
    <w:p w:rsidR="00A00834" w:rsidRPr="00A00834" w:rsidRDefault="00A00834" w:rsidP="00A00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0834" w:rsidRPr="00A00834" w:rsidRDefault="00A00834" w:rsidP="00A00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b/>
          <w:bCs/>
          <w:color w:val="003333"/>
          <w:sz w:val="20"/>
          <w:lang w:eastAsia="ru-RU"/>
        </w:rPr>
        <w:t>IV. ОСНОВНЫЕ ОБЯЗАТЕЛЬСТВА В ОТНОШЕНИЯХ С КЛИЕНТАМИ</w:t>
      </w:r>
    </w:p>
    <w:p w:rsidR="00A00834" w:rsidRPr="00A00834" w:rsidRDefault="00A00834" w:rsidP="00A0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i/>
          <w:iCs/>
          <w:color w:val="003333"/>
          <w:sz w:val="20"/>
          <w:lang w:eastAsia="ru-RU"/>
        </w:rPr>
        <w:t>При отношениях с клиентами банки обязаны соблюдать следующее:</w:t>
      </w:r>
    </w:p>
    <w:p w:rsidR="00A00834" w:rsidRPr="00A00834" w:rsidRDefault="00A00834" w:rsidP="00A008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строить отношения с клиентами на основе взаимного доверия посредством заключения договоров. При этом сотрудникам банка следует проявлять доброжелательность и внимательность к клиентам;</w:t>
      </w:r>
    </w:p>
    <w:p w:rsidR="00A00834" w:rsidRPr="00A00834" w:rsidRDefault="00A00834" w:rsidP="00A008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использовать единую, общепринятую терминологию и строить свои взаимоотношения на основе порядочности и делового партнерства;</w:t>
      </w:r>
    </w:p>
    <w:p w:rsidR="00A00834" w:rsidRPr="00A00834" w:rsidRDefault="00A00834" w:rsidP="00A008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обеспечивать соответствие предоставляемых банковских услуг и продуктов действующему законодательству Республики Узбекистан и предъявляемым техническим требованиям;</w:t>
      </w:r>
    </w:p>
    <w:p w:rsidR="00A00834" w:rsidRPr="00A00834" w:rsidRDefault="00A00834" w:rsidP="00A008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предоставлять необходимую полную информацию об оказываемых услугах и банковских продуктах, предлагать помощь в решении вопросов, вызывающих затруднения у клиентов;</w:t>
      </w:r>
    </w:p>
    <w:p w:rsidR="00A00834" w:rsidRPr="00A00834" w:rsidRDefault="00A00834" w:rsidP="00A008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своевременно и всесторонне рассматривать обращения клиентов; строго соблюдать требования настоящего Кодекса; принимать меры по недопущению сотрудниками банка совершения действий, противоречащих настоящему Кодексу.</w:t>
      </w:r>
    </w:p>
    <w:p w:rsidR="00A00834" w:rsidRPr="00A00834" w:rsidRDefault="00A00834" w:rsidP="00A00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b/>
          <w:bCs/>
          <w:color w:val="003333"/>
          <w:sz w:val="20"/>
          <w:lang w:eastAsia="ru-RU"/>
        </w:rPr>
        <w:t>V. ОСНОВНЫЕ ОБЯЗАТЕЛЬСТВА БАНКА ПЕРЕД СОТРУДНИКАМИ</w:t>
      </w:r>
    </w:p>
    <w:p w:rsidR="00A00834" w:rsidRPr="00A00834" w:rsidRDefault="00A00834" w:rsidP="00A0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i/>
          <w:iCs/>
          <w:color w:val="003333"/>
          <w:sz w:val="20"/>
          <w:lang w:eastAsia="ru-RU"/>
        </w:rPr>
        <w:t>Банки в отношениях со своими сотрудниками обязаны:</w:t>
      </w:r>
    </w:p>
    <w:p w:rsidR="00A00834" w:rsidRPr="00A00834" w:rsidRDefault="00A00834" w:rsidP="00A008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исключать всякие проявления дискриминации при приёме сотрудников на работу, оплате их труда и продвижении по службе;</w:t>
      </w:r>
    </w:p>
    <w:p w:rsidR="00A00834" w:rsidRPr="00A00834" w:rsidRDefault="00A00834" w:rsidP="00A008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принимать меры по рациональной организации и созданию условий труда, способствующих профессиональному росту сотрудника, укреплению его здоровья и социального благополучия;</w:t>
      </w:r>
    </w:p>
    <w:p w:rsidR="00A00834" w:rsidRPr="00A00834" w:rsidRDefault="00A00834" w:rsidP="00A008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оказывать необходимую юридическую и административную поддержку своему персоналу;</w:t>
      </w:r>
    </w:p>
    <w:p w:rsidR="00A00834" w:rsidRPr="00A00834" w:rsidRDefault="00A00834" w:rsidP="00A008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повышать личную заинтересованность сотрудников в благополучном состоянии дел в банке, стимулировать их творческий потенциал и инициативность; обеспечивать сотрудников, соответствующей формой одежды, предусмотренной утвержденными стандартами (приложение);</w:t>
      </w:r>
    </w:p>
    <w:p w:rsidR="00A00834" w:rsidRPr="00A00834" w:rsidRDefault="00A00834" w:rsidP="00A008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уважать право сотрудников на участие в общественной деятельности.</w:t>
      </w:r>
    </w:p>
    <w:p w:rsidR="00A00834" w:rsidRPr="00A00834" w:rsidRDefault="00A00834" w:rsidP="00A00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b/>
          <w:bCs/>
          <w:color w:val="003333"/>
          <w:sz w:val="20"/>
          <w:lang w:eastAsia="ru-RU"/>
        </w:rPr>
        <w:t>VI. КОРПОРАТИВНОЕ ПОВЕДЕНИЕ</w:t>
      </w: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 xml:space="preserve"> </w:t>
      </w:r>
    </w:p>
    <w:p w:rsidR="00A00834" w:rsidRPr="00A00834" w:rsidRDefault="00A00834" w:rsidP="00A0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i/>
          <w:iCs/>
          <w:color w:val="003333"/>
          <w:sz w:val="20"/>
          <w:lang w:eastAsia="ru-RU"/>
        </w:rPr>
        <w:t xml:space="preserve">Сотрудники банковской системы: </w:t>
      </w:r>
    </w:p>
    <w:p w:rsidR="00A00834" w:rsidRPr="00A00834" w:rsidRDefault="00A00834" w:rsidP="00A008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выступают носителями корпоративной культуры;</w:t>
      </w:r>
    </w:p>
    <w:p w:rsidR="00A00834" w:rsidRPr="00A00834" w:rsidRDefault="00A00834" w:rsidP="00A008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ценят свой коллектив и труд, воспитывают в себе чувство долга и ответственности за общее дело;</w:t>
      </w:r>
    </w:p>
    <w:p w:rsidR="00A00834" w:rsidRPr="00A00834" w:rsidRDefault="00A00834" w:rsidP="00A008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уважают правила корпоративного поведения и принятые совместные решения, участвуют в коллективной работе, стремятся к коллегиальности, деловому партнерству, эффективному сотрудничеству;</w:t>
      </w:r>
    </w:p>
    <w:p w:rsidR="00A00834" w:rsidRPr="00A00834" w:rsidRDefault="00A00834" w:rsidP="00A008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поддерживают доброжелательные деловые отношения с коллегами;</w:t>
      </w:r>
    </w:p>
    <w:p w:rsidR="00A00834" w:rsidRPr="00A00834" w:rsidRDefault="00A00834" w:rsidP="00A008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не допускают действий, которые могут нанести вред авторитету банка и деловому имиджу его сотрудника;</w:t>
      </w:r>
    </w:p>
    <w:p w:rsidR="00A00834" w:rsidRPr="00A00834" w:rsidRDefault="00A00834" w:rsidP="00A008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хранят лучшие традиции банковской системы, поддерживают и передают профессиональный опыт, навыки, а также нравственные ценности новому поколению банковских сотрудников.</w:t>
      </w:r>
    </w:p>
    <w:p w:rsidR="00A00834" w:rsidRPr="00A00834" w:rsidRDefault="00A00834" w:rsidP="00A00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0834" w:rsidRPr="00A00834" w:rsidRDefault="00A00834" w:rsidP="00A00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b/>
          <w:bCs/>
          <w:color w:val="003333"/>
          <w:sz w:val="20"/>
          <w:lang w:eastAsia="ru-RU"/>
        </w:rPr>
        <w:lastRenderedPageBreak/>
        <w:t>VII. СЛУЖЕБНАЯ ЭТИКА</w:t>
      </w:r>
    </w:p>
    <w:p w:rsidR="00A00834" w:rsidRPr="00A00834" w:rsidRDefault="00A00834" w:rsidP="00A0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i/>
          <w:iCs/>
          <w:color w:val="003333"/>
          <w:sz w:val="20"/>
          <w:lang w:eastAsia="ru-RU"/>
        </w:rPr>
        <w:t>Сотрудники банковской системы:</w:t>
      </w:r>
    </w:p>
    <w:p w:rsidR="00A00834" w:rsidRPr="00A00834" w:rsidRDefault="00A00834" w:rsidP="00A008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глубоко понимают роль и место, которые отводятся банковской системе в социально-экономическом развитии страны;</w:t>
      </w:r>
    </w:p>
    <w:p w:rsidR="00A00834" w:rsidRPr="00A00834" w:rsidRDefault="00A00834" w:rsidP="00A008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твёрдо стоят на защите государственных и корпоративных интересов;</w:t>
      </w:r>
    </w:p>
    <w:p w:rsidR="00A00834" w:rsidRPr="00A00834" w:rsidRDefault="00A00834" w:rsidP="00A008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строго соблюдают законодательство, а также принципы банковской деятельности;</w:t>
      </w:r>
    </w:p>
    <w:p w:rsidR="00A00834" w:rsidRPr="00A00834" w:rsidRDefault="00A00834" w:rsidP="00A008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обладают высокой самодисциплиной и умением владеть собой в различных ситуациях, в своих решениях, действиях и поступках опираются на высокие моральные и нравственные критерии;</w:t>
      </w:r>
    </w:p>
    <w:p w:rsidR="00A00834" w:rsidRPr="00A00834" w:rsidRDefault="00A00834" w:rsidP="00A008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хранят банковскую и коммерческую тайну, препятствуют распространению информации, которая может причинить ущерб банку или его клиентам;</w:t>
      </w:r>
    </w:p>
    <w:p w:rsidR="00A00834" w:rsidRPr="00A00834" w:rsidRDefault="00A00834" w:rsidP="00A008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не используют своё служебное положение для извлечения личной выгоды или удовлетворения неправомерных интересов других лиц;</w:t>
      </w:r>
    </w:p>
    <w:p w:rsidR="00A00834" w:rsidRPr="00A00834" w:rsidRDefault="00A00834" w:rsidP="00A008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 xml:space="preserve">не допускают совершения противоправных и аморальных действий с использованием служебного положения и своим личным поведением подают пример честности, порядочности и неподкупности. </w:t>
      </w:r>
    </w:p>
    <w:p w:rsidR="00A00834" w:rsidRPr="00A00834" w:rsidRDefault="00A00834" w:rsidP="00A00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b/>
          <w:bCs/>
          <w:color w:val="003333"/>
          <w:sz w:val="20"/>
          <w:lang w:eastAsia="ru-RU"/>
        </w:rPr>
        <w:t>VIII. ДЕЛОВОЙ ЭТИКЕТ</w:t>
      </w:r>
    </w:p>
    <w:p w:rsidR="00A00834" w:rsidRPr="00A00834" w:rsidRDefault="00A00834" w:rsidP="00A0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i/>
          <w:iCs/>
          <w:color w:val="003333"/>
          <w:sz w:val="20"/>
          <w:lang w:eastAsia="ru-RU"/>
        </w:rPr>
        <w:t>Сотрудники банковской системы:</w:t>
      </w:r>
    </w:p>
    <w:p w:rsidR="00A00834" w:rsidRPr="00A00834" w:rsidRDefault="00A00834" w:rsidP="00A008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постоянно следят за внешними формами проявления своей деловой культуры и ориентируются на строгий стиль, позитивный настрой, обходительные манеры и правила хорошего тона;</w:t>
      </w:r>
    </w:p>
    <w:p w:rsidR="00A00834" w:rsidRPr="00A00834" w:rsidRDefault="00A00834" w:rsidP="00A008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во взаимоотношениях и совместной работе с коллегами проявляют корректность и доброжелательность, в служебных отношениях соблюдают субординацию;</w:t>
      </w:r>
    </w:p>
    <w:p w:rsidR="00A00834" w:rsidRPr="00A00834" w:rsidRDefault="00A00834" w:rsidP="00A008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по отношению к сотрудникам других организаций и иным гражданам проявляют профессионализм и взвешенность, поддерживая при этом деловой стиль и доброжелательный тон;</w:t>
      </w:r>
    </w:p>
    <w:p w:rsidR="00A00834" w:rsidRPr="00A00834" w:rsidRDefault="00A00834" w:rsidP="00A008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на официальных встречах строго придерживаются регламента;</w:t>
      </w:r>
    </w:p>
    <w:p w:rsidR="00A00834" w:rsidRPr="00A00834" w:rsidRDefault="00A00834" w:rsidP="00A008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ценят своё и чужое время. Ясно, четко и лаконично выражают своё мнение в устной или письменной форме;</w:t>
      </w:r>
    </w:p>
    <w:p w:rsidR="00A00834" w:rsidRPr="00A00834" w:rsidRDefault="00A00834" w:rsidP="00A008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выглядят по-деловому и опрятно, соответствуя своим внешним видом стандартам формы одежды и внешнего вида, утверждённых для сотрудников коммерческих банков, согласно приложению к данному Кодексу.</w:t>
      </w:r>
    </w:p>
    <w:p w:rsidR="00A00834" w:rsidRPr="00A00834" w:rsidRDefault="00A00834" w:rsidP="00A00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0834" w:rsidRPr="00A00834" w:rsidRDefault="00A00834" w:rsidP="00A00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b/>
          <w:bCs/>
          <w:color w:val="003333"/>
          <w:sz w:val="20"/>
          <w:lang w:eastAsia="ru-RU"/>
        </w:rPr>
        <w:t>IX. ВНЕСЛУЖЕБНАЯ ЭТИКА</w:t>
      </w:r>
    </w:p>
    <w:p w:rsidR="00A00834" w:rsidRPr="00A00834" w:rsidRDefault="00A00834" w:rsidP="00A0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i/>
          <w:iCs/>
          <w:color w:val="003333"/>
          <w:sz w:val="20"/>
          <w:lang w:eastAsia="ru-RU"/>
        </w:rPr>
        <w:t>Сотрудники банковской системы:</w:t>
      </w:r>
    </w:p>
    <w:p w:rsidR="00A00834" w:rsidRPr="00A00834" w:rsidRDefault="00A00834" w:rsidP="00A008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как в рабочее, так и в свободное время способствуют своим поведением формированию у граждан уважения к своей профессии, доверия к банковской системе и поддержанию её высокого авторитета;</w:t>
      </w:r>
    </w:p>
    <w:p w:rsidR="00A00834" w:rsidRPr="00A00834" w:rsidRDefault="00A00834" w:rsidP="00A008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проявляют осмотрительность в формировании своего круга общения, тем самым, избегая связей, порочащих и компрометирующих репутацию сотрудника банка;</w:t>
      </w:r>
    </w:p>
    <w:p w:rsidR="00A00834" w:rsidRPr="00A00834" w:rsidRDefault="00A00834" w:rsidP="00A008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ведут здоровый образ жизни и считают неприемлемым злоупотребление алкоголем, употребление наркотических средств, психотропных и токсичных веществ.</w:t>
      </w:r>
    </w:p>
    <w:p w:rsidR="00A00834" w:rsidRPr="00A00834" w:rsidRDefault="00A00834" w:rsidP="00A00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0834" w:rsidRPr="00A00834" w:rsidRDefault="00A00834" w:rsidP="00A00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b/>
          <w:bCs/>
          <w:color w:val="003333"/>
          <w:sz w:val="20"/>
          <w:lang w:eastAsia="ru-RU"/>
        </w:rPr>
        <w:t>X. ОТВЕТСТВЕННОСТЬ БАНКОВ</w:t>
      </w:r>
    </w:p>
    <w:p w:rsidR="00A00834" w:rsidRPr="00A00834" w:rsidRDefault="00A00834" w:rsidP="00A0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За несоблюдение положений настоящего Кодекса Общему собранию Ассоциации банков Узбекистана может быть рекомендовано, рассмотреть вопрос об исключении виновного банка из числа участников Ассоциации.</w:t>
      </w:r>
    </w:p>
    <w:p w:rsidR="00A00834" w:rsidRPr="00A00834" w:rsidRDefault="00A00834" w:rsidP="00A0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Установление оснований для привлечения банков к ответственности за нарушение положений настоящего Кодекса и наложение на них ответственности возлагается на Совет Ассоциации банков Узбекистана. </w:t>
      </w:r>
    </w:p>
    <w:p w:rsidR="00A00834" w:rsidRPr="00A00834" w:rsidRDefault="00A00834" w:rsidP="00A00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b/>
          <w:bCs/>
          <w:color w:val="003333"/>
          <w:sz w:val="20"/>
          <w:lang w:eastAsia="ru-RU"/>
        </w:rPr>
        <w:lastRenderedPageBreak/>
        <w:t>XI. ОТВЕТСТВЕННОСТЬ СОТРУДНИКОВ БАНКА</w:t>
      </w:r>
    </w:p>
    <w:p w:rsidR="00A00834" w:rsidRPr="00A00834" w:rsidRDefault="00A00834" w:rsidP="00A0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К работникам банковской системы за несоблюдение положений настоящего Кодекса могут применяться меры административного воздействия, со стороны руководства и коллектива банка. Система контроля над соблюдением положений настоящего Кодекса и степень ответственности сотрудников определяется каждым банком самостоятельно.</w:t>
      </w:r>
    </w:p>
    <w:p w:rsidR="00A00834" w:rsidRPr="00A00834" w:rsidRDefault="00A00834" w:rsidP="00A0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0834" w:rsidRPr="00A00834" w:rsidRDefault="00A00834" w:rsidP="00A00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b/>
          <w:bCs/>
          <w:color w:val="003333"/>
          <w:sz w:val="20"/>
          <w:lang w:eastAsia="ru-RU"/>
        </w:rPr>
        <w:t>Т Р Е Б О В А Н И Я</w:t>
      </w:r>
      <w:r w:rsidRPr="00A00834">
        <w:rPr>
          <w:rFonts w:ascii="Times New Roman" w:eastAsia="Times New Roman" w:hAnsi="Times New Roman" w:cs="Times New Roman"/>
          <w:b/>
          <w:bCs/>
          <w:color w:val="003333"/>
          <w:sz w:val="20"/>
          <w:szCs w:val="20"/>
          <w:lang w:eastAsia="ru-RU"/>
        </w:rPr>
        <w:br/>
      </w:r>
      <w:r w:rsidRPr="00A00834">
        <w:rPr>
          <w:rFonts w:ascii="Times New Roman" w:eastAsia="Times New Roman" w:hAnsi="Times New Roman" w:cs="Times New Roman"/>
          <w:b/>
          <w:bCs/>
          <w:color w:val="003333"/>
          <w:sz w:val="20"/>
          <w:lang w:eastAsia="ru-RU"/>
        </w:rPr>
        <w:t>предъявляемые к деловой и профессиональной этике сотрудников банков при оказании услуг клиентам, в том числе субъектам малого бизнеса и частного предпринимательства</w:t>
      </w:r>
    </w:p>
    <w:p w:rsidR="00A00834" w:rsidRPr="00A00834" w:rsidRDefault="00A00834" w:rsidP="00A0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Оказание услуг в соответствии с принятыми международными нормами и правилами культуры обслуживания, а также действующим законодательством, регулирующим банковскую деятельность.</w:t>
      </w:r>
    </w:p>
    <w:p w:rsidR="00A00834" w:rsidRPr="00A00834" w:rsidRDefault="00A00834" w:rsidP="00A0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Соблюдение требований Кодекса профессиональной банковской этики.</w:t>
      </w:r>
    </w:p>
    <w:p w:rsidR="00A00834" w:rsidRPr="00A00834" w:rsidRDefault="00A00834" w:rsidP="00A0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Соблюдение требований, предъявляемых к культуре обслуживания, этике общения, форме одежды и внешнему виду банковских сотрудников.</w:t>
      </w:r>
    </w:p>
    <w:p w:rsidR="00A00834" w:rsidRPr="00A00834" w:rsidRDefault="00A00834" w:rsidP="00A0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Обеспечение оказания качественных услуг на высоком уровне субъектам малого бизнеса и частного предпринимательства.</w:t>
      </w:r>
    </w:p>
    <w:p w:rsidR="00A00834" w:rsidRPr="00A00834" w:rsidRDefault="00A00834" w:rsidP="00A0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Недопущение случаев бюрократизма и волокиты при оказании услуг.</w:t>
      </w:r>
    </w:p>
    <w:p w:rsidR="00A00834" w:rsidRPr="00A00834" w:rsidRDefault="00A00834" w:rsidP="00A0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Осуществление деятельности на честной, бескорыстной и справедливой основе.</w:t>
      </w:r>
    </w:p>
    <w:p w:rsidR="00A00834" w:rsidRPr="00A00834" w:rsidRDefault="00A00834" w:rsidP="00A0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color w:val="003333"/>
          <w:sz w:val="20"/>
          <w:szCs w:val="20"/>
          <w:lang w:eastAsia="ru-RU"/>
        </w:rPr>
        <w:t>Проявление внимательности и доброжелательности в отношениях с клиентами.</w:t>
      </w:r>
    </w:p>
    <w:p w:rsidR="00A00834" w:rsidRPr="00A00834" w:rsidRDefault="00A00834" w:rsidP="00A00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34">
        <w:rPr>
          <w:rFonts w:ascii="Times New Roman" w:eastAsia="Times New Roman" w:hAnsi="Times New Roman" w:cs="Times New Roman"/>
          <w:b/>
          <w:bCs/>
          <w:color w:val="003333"/>
          <w:sz w:val="20"/>
          <w:lang w:eastAsia="ru-RU"/>
        </w:rPr>
        <w:t>Соблюдение данных требований является обязательным для всех банков Республики Узбекистан и их сотрудников.</w:t>
      </w:r>
    </w:p>
    <w:p w:rsidR="006C14E4" w:rsidRDefault="006C14E4"/>
    <w:sectPr w:rsidR="006C14E4" w:rsidSect="006C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7770"/>
    <w:multiLevelType w:val="multilevel"/>
    <w:tmpl w:val="8FE0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651A7"/>
    <w:multiLevelType w:val="multilevel"/>
    <w:tmpl w:val="85C0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61032"/>
    <w:multiLevelType w:val="multilevel"/>
    <w:tmpl w:val="111C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51393"/>
    <w:multiLevelType w:val="multilevel"/>
    <w:tmpl w:val="69E8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727782"/>
    <w:multiLevelType w:val="multilevel"/>
    <w:tmpl w:val="075E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6524CF"/>
    <w:multiLevelType w:val="multilevel"/>
    <w:tmpl w:val="A504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D36B2E"/>
    <w:multiLevelType w:val="multilevel"/>
    <w:tmpl w:val="429E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29277B"/>
    <w:multiLevelType w:val="multilevel"/>
    <w:tmpl w:val="85B6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D47037"/>
    <w:multiLevelType w:val="multilevel"/>
    <w:tmpl w:val="670E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0834"/>
    <w:rsid w:val="00030FF9"/>
    <w:rsid w:val="003312DF"/>
    <w:rsid w:val="00493937"/>
    <w:rsid w:val="004F3430"/>
    <w:rsid w:val="00502158"/>
    <w:rsid w:val="006C14E4"/>
    <w:rsid w:val="008A7BD5"/>
    <w:rsid w:val="00A00834"/>
    <w:rsid w:val="00D5776D"/>
    <w:rsid w:val="00DC1982"/>
    <w:rsid w:val="00EB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834"/>
    <w:rPr>
      <w:b/>
      <w:bCs/>
    </w:rPr>
  </w:style>
  <w:style w:type="character" w:styleId="a5">
    <w:name w:val="Emphasis"/>
    <w:basedOn w:val="a0"/>
    <w:uiPriority w:val="20"/>
    <w:qFormat/>
    <w:rsid w:val="00A008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1509</Words>
  <Characters>8602</Characters>
  <Application>Microsoft Office Word</Application>
  <DocSecurity>0</DocSecurity>
  <Lines>71</Lines>
  <Paragraphs>20</Paragraphs>
  <ScaleCrop>false</ScaleCrop>
  <Company>CtrlSoft</Company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Slava</cp:lastModifiedBy>
  <cp:revision>2</cp:revision>
  <dcterms:created xsi:type="dcterms:W3CDTF">2015-11-05T10:35:00Z</dcterms:created>
  <dcterms:modified xsi:type="dcterms:W3CDTF">2015-11-05T10:35:00Z</dcterms:modified>
</cp:coreProperties>
</file>