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drawings/drawing1.xml" ContentType="application/vnd.openxmlformats-officedocument.drawingml.chartshapes+xml"/>
  <Override PartName="/word/charts/chart20.xml" ContentType="application/vnd.openxmlformats-officedocument.drawingml.chart+xml"/>
  <Override PartName="/word/theme/themeOverride1.xml" ContentType="application/vnd.openxmlformats-officedocument.themeOverride+xml"/>
  <Override PartName="/word/charts/chart21.xml" ContentType="application/vnd.openxmlformats-officedocument.drawingml.chart+xml"/>
  <Override PartName="/word/theme/themeOverride2.xml" ContentType="application/vnd.openxmlformats-officedocument.themeOverride+xml"/>
  <Override PartName="/word/charts/chart22.xml" ContentType="application/vnd.openxmlformats-officedocument.drawingml.chart+xml"/>
  <Override PartName="/word/theme/themeOverride3.xml" ContentType="application/vnd.openxmlformats-officedocument.themeOverride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80A8D3" w14:textId="07E6461E" w:rsidR="00AA376E" w:rsidRPr="00084A80" w:rsidRDefault="004B7A49" w:rsidP="00084A80">
      <w:pPr>
        <w:jc w:val="center"/>
        <w:rPr>
          <w:rFonts w:cs="Calibri"/>
          <w:b/>
          <w:color w:val="000000"/>
          <w:sz w:val="28"/>
          <w:lang w:val="uz-Cyrl-UZ"/>
        </w:rPr>
      </w:pPr>
      <w:bookmarkStart w:id="0" w:name="_GoBack"/>
      <w:bookmarkEnd w:id="0"/>
      <w:r w:rsidRPr="004B7A49">
        <w:rPr>
          <w:rFonts w:cs="Calibri"/>
          <w:b/>
          <w:noProof/>
          <w:color w:val="000000"/>
          <w:sz w:val="28"/>
        </w:rPr>
        <w:drawing>
          <wp:anchor distT="0" distB="0" distL="114300" distR="114300" simplePos="0" relativeHeight="251739648" behindDoc="1" locked="0" layoutInCell="1" allowOverlap="1" wp14:anchorId="3212C714" wp14:editId="75F833C1">
            <wp:simplePos x="0" y="0"/>
            <wp:positionH relativeFrom="column">
              <wp:posOffset>15903</wp:posOffset>
            </wp:positionH>
            <wp:positionV relativeFrom="paragraph">
              <wp:posOffset>-165348</wp:posOffset>
            </wp:positionV>
            <wp:extent cx="7496810" cy="10630893"/>
            <wp:effectExtent l="0" t="0" r="889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577" cy="10634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98AE9" w14:textId="77777777" w:rsidR="00084A80" w:rsidRDefault="00084A80" w:rsidP="00961BD0">
      <w:pPr>
        <w:jc w:val="center"/>
        <w:rPr>
          <w:noProof/>
        </w:rPr>
        <w:sectPr w:rsidR="00084A80" w:rsidSect="00084A80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0" w:right="0" w:bottom="0" w:left="0" w:header="0" w:footer="0" w:gutter="0"/>
          <w:cols w:space="708"/>
          <w:titlePg/>
          <w:docGrid w:linePitch="360"/>
        </w:sectPr>
      </w:pPr>
    </w:p>
    <w:p w14:paraId="7C6CC0D1" w14:textId="68B2B39E" w:rsidR="006731EB" w:rsidRDefault="006731EB" w:rsidP="00E27341">
      <w:pPr>
        <w:ind w:firstLine="708"/>
        <w:rPr>
          <w:b/>
          <w:sz w:val="26"/>
          <w:szCs w:val="26"/>
        </w:rPr>
      </w:pPr>
    </w:p>
    <w:p w14:paraId="4ADF5B01" w14:textId="77777777" w:rsidR="003B6EF4" w:rsidRPr="00C92486" w:rsidRDefault="00961BD0" w:rsidP="00E27341">
      <w:pPr>
        <w:ind w:firstLine="708"/>
        <w:rPr>
          <w:rFonts w:asciiTheme="minorHAnsi" w:hAnsiTheme="minorHAnsi" w:cstheme="minorHAnsi"/>
          <w:b/>
          <w:sz w:val="26"/>
          <w:szCs w:val="26"/>
        </w:rPr>
      </w:pPr>
      <w:r w:rsidRPr="00C92486">
        <w:rPr>
          <w:rFonts w:asciiTheme="minorHAnsi" w:hAnsiTheme="minorHAnsi" w:cstheme="minorHAnsi"/>
          <w:b/>
          <w:sz w:val="26"/>
          <w:szCs w:val="26"/>
        </w:rPr>
        <w:t>ВВЕДЕНИЕ</w:t>
      </w:r>
    </w:p>
    <w:p w14:paraId="75B31831" w14:textId="77777777" w:rsidR="00BD7BEF" w:rsidRPr="00C92486" w:rsidRDefault="00BD7BEF" w:rsidP="004A6C68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</w:p>
    <w:p w14:paraId="72B4000A" w14:textId="0143D6DB" w:rsidR="00D54C61" w:rsidRPr="00C92486" w:rsidRDefault="00D54C61" w:rsidP="00B8605D">
      <w:pPr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Настоящ</w:t>
      </w:r>
      <w:r w:rsidR="00A07D7B" w:rsidRPr="00C92486">
        <w:rPr>
          <w:rFonts w:asciiTheme="minorHAnsi" w:hAnsiTheme="minorHAnsi" w:cstheme="minorHAnsi"/>
          <w:sz w:val="26"/>
          <w:szCs w:val="26"/>
        </w:rPr>
        <w:t>ая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A07D7B" w:rsidRPr="00C92486">
        <w:rPr>
          <w:rFonts w:asciiTheme="minorHAnsi" w:hAnsiTheme="minorHAnsi" w:cstheme="minorHAnsi"/>
          <w:sz w:val="26"/>
          <w:szCs w:val="26"/>
        </w:rPr>
        <w:t>публикация</w:t>
      </w:r>
      <w:r w:rsidRPr="00C92486">
        <w:rPr>
          <w:rFonts w:asciiTheme="minorHAnsi" w:hAnsiTheme="minorHAnsi" w:cstheme="minorHAnsi"/>
          <w:sz w:val="26"/>
          <w:szCs w:val="26"/>
        </w:rPr>
        <w:t xml:space="preserve"> подготовлен</w:t>
      </w:r>
      <w:r w:rsidR="00A07D7B" w:rsidRPr="00C92486">
        <w:rPr>
          <w:rFonts w:asciiTheme="minorHAnsi" w:hAnsiTheme="minorHAnsi" w:cstheme="minorHAnsi"/>
          <w:sz w:val="26"/>
          <w:szCs w:val="26"/>
        </w:rPr>
        <w:t>а</w:t>
      </w:r>
      <w:r w:rsidRPr="00C92486">
        <w:rPr>
          <w:rFonts w:asciiTheme="minorHAnsi" w:hAnsiTheme="minorHAnsi" w:cstheme="minorHAnsi"/>
          <w:sz w:val="26"/>
          <w:szCs w:val="26"/>
        </w:rPr>
        <w:t xml:space="preserve"> Центральн</w:t>
      </w:r>
      <w:r w:rsidR="008E3031">
        <w:rPr>
          <w:rFonts w:asciiTheme="minorHAnsi" w:hAnsiTheme="minorHAnsi" w:cstheme="minorHAnsi"/>
          <w:sz w:val="26"/>
          <w:szCs w:val="26"/>
        </w:rPr>
        <w:t>ым</w:t>
      </w:r>
      <w:r w:rsidRPr="00C92486">
        <w:rPr>
          <w:rFonts w:asciiTheme="minorHAnsi" w:hAnsiTheme="minorHAnsi" w:cstheme="minorHAnsi"/>
          <w:sz w:val="26"/>
          <w:szCs w:val="26"/>
        </w:rPr>
        <w:t xml:space="preserve"> банк</w:t>
      </w:r>
      <w:r w:rsidR="008E3031">
        <w:rPr>
          <w:rFonts w:asciiTheme="minorHAnsi" w:hAnsiTheme="minorHAnsi" w:cstheme="minorHAnsi"/>
          <w:sz w:val="26"/>
          <w:szCs w:val="26"/>
        </w:rPr>
        <w:t>ом</w:t>
      </w:r>
      <w:r w:rsidR="00A07D7B" w:rsidRPr="00C92486">
        <w:rPr>
          <w:rFonts w:asciiTheme="minorHAnsi" w:hAnsiTheme="minorHAnsi" w:cstheme="minorHAnsi"/>
          <w:sz w:val="26"/>
          <w:szCs w:val="26"/>
        </w:rPr>
        <w:t xml:space="preserve"> Республики Узбекистан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В </w:t>
      </w:r>
      <w:r w:rsidR="00A07D7B" w:rsidRPr="00C92486">
        <w:rPr>
          <w:rFonts w:asciiTheme="minorHAnsi" w:hAnsiTheme="minorHAnsi" w:cstheme="minorHAnsi"/>
          <w:sz w:val="26"/>
          <w:szCs w:val="26"/>
        </w:rPr>
        <w:t>публикации</w:t>
      </w:r>
      <w:r w:rsidRPr="00C92486">
        <w:rPr>
          <w:rFonts w:asciiTheme="minorHAnsi" w:hAnsiTheme="minorHAnsi" w:cstheme="minorHAnsi"/>
          <w:sz w:val="26"/>
          <w:szCs w:val="26"/>
        </w:rPr>
        <w:t xml:space="preserve"> излагаются сведения по</w:t>
      </w:r>
      <w:r w:rsidR="009C6DD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плат</w:t>
      </w:r>
      <w:r w:rsidR="007D2136" w:rsidRPr="00C92486">
        <w:rPr>
          <w:rFonts w:asciiTheme="minorHAnsi" w:hAnsiTheme="minorHAnsi" w:cstheme="minorHAnsi"/>
          <w:sz w:val="26"/>
          <w:szCs w:val="26"/>
        </w:rPr>
        <w:t>ё</w:t>
      </w:r>
      <w:r w:rsidRPr="00C92486">
        <w:rPr>
          <w:rFonts w:asciiTheme="minorHAnsi" w:hAnsiTheme="minorHAnsi" w:cstheme="minorHAnsi"/>
          <w:sz w:val="26"/>
          <w:szCs w:val="26"/>
        </w:rPr>
        <w:t>жно</w:t>
      </w:r>
      <w:r w:rsidR="00D25CF1" w:rsidRPr="00C92486">
        <w:rPr>
          <w:rFonts w:asciiTheme="minorHAnsi" w:hAnsiTheme="minorHAnsi" w:cstheme="minorHAnsi"/>
          <w:sz w:val="26"/>
          <w:szCs w:val="26"/>
        </w:rPr>
        <w:t>му</w:t>
      </w:r>
      <w:r w:rsidRPr="00C92486">
        <w:rPr>
          <w:rFonts w:asciiTheme="minorHAnsi" w:hAnsiTheme="minorHAnsi" w:cstheme="minorHAnsi"/>
          <w:sz w:val="26"/>
          <w:szCs w:val="26"/>
        </w:rPr>
        <w:t xml:space="preserve"> баланс</w:t>
      </w:r>
      <w:r w:rsidR="00D25CF1" w:rsidRPr="00C92486">
        <w:rPr>
          <w:rFonts w:asciiTheme="minorHAnsi" w:hAnsiTheme="minorHAnsi" w:cstheme="minorHAnsi"/>
          <w:sz w:val="26"/>
          <w:szCs w:val="26"/>
        </w:rPr>
        <w:t>у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8E3031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и международной инвестиционной позиции</w:t>
      </w:r>
      <w:r w:rsidR="00A07D7B" w:rsidRPr="00C92486">
        <w:rPr>
          <w:rFonts w:asciiTheme="minorHAnsi" w:hAnsiTheme="minorHAnsi" w:cstheme="minorHAnsi"/>
          <w:sz w:val="26"/>
          <w:szCs w:val="26"/>
        </w:rPr>
        <w:t>, а также внешнему долгу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E0976">
        <w:rPr>
          <w:rFonts w:asciiTheme="minorHAnsi" w:hAnsiTheme="minorHAnsi" w:cstheme="minorHAnsi"/>
          <w:sz w:val="26"/>
          <w:szCs w:val="26"/>
        </w:rPr>
        <w:br/>
      </w:r>
      <w:r w:rsidR="009A48BE" w:rsidRPr="00C92486">
        <w:rPr>
          <w:rFonts w:asciiTheme="minorHAnsi" w:hAnsiTheme="minorHAnsi" w:cstheme="minorHAnsi"/>
          <w:sz w:val="26"/>
          <w:szCs w:val="26"/>
        </w:rPr>
        <w:t xml:space="preserve">за </w:t>
      </w:r>
      <w:r w:rsidR="00512D6C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512D6C" w:rsidRPr="00512D6C">
        <w:rPr>
          <w:rFonts w:asciiTheme="minorHAnsi" w:hAnsiTheme="minorHAnsi" w:cstheme="minorHAnsi"/>
          <w:sz w:val="26"/>
          <w:szCs w:val="26"/>
        </w:rPr>
        <w:t xml:space="preserve"> </w:t>
      </w:r>
      <w:r w:rsidR="00D83C94">
        <w:rPr>
          <w:rFonts w:asciiTheme="minorHAnsi" w:hAnsiTheme="minorHAnsi" w:cstheme="minorHAnsi"/>
          <w:sz w:val="26"/>
          <w:szCs w:val="26"/>
        </w:rPr>
        <w:t>полугодие</w:t>
      </w:r>
      <w:r w:rsidR="00512D6C">
        <w:rPr>
          <w:rFonts w:asciiTheme="minorHAnsi" w:hAnsiTheme="minorHAnsi" w:cstheme="minorHAnsi"/>
          <w:sz w:val="26"/>
          <w:szCs w:val="26"/>
        </w:rPr>
        <w:t xml:space="preserve"> </w:t>
      </w:r>
      <w:r w:rsidR="009A48BE" w:rsidRPr="00C92486">
        <w:rPr>
          <w:rFonts w:asciiTheme="minorHAnsi" w:hAnsiTheme="minorHAnsi" w:cstheme="minorHAnsi"/>
          <w:sz w:val="26"/>
          <w:szCs w:val="26"/>
        </w:rPr>
        <w:t>20</w:t>
      </w:r>
      <w:r w:rsidR="00BA00F0" w:rsidRPr="00C92486">
        <w:rPr>
          <w:rFonts w:asciiTheme="minorHAnsi" w:hAnsiTheme="minorHAnsi" w:cstheme="minorHAnsi"/>
          <w:sz w:val="26"/>
          <w:szCs w:val="26"/>
          <w:lang w:val="uz-Cyrl-UZ"/>
        </w:rPr>
        <w:t>2</w:t>
      </w:r>
      <w:r w:rsidR="00E02EDC" w:rsidRPr="00E02EDC">
        <w:rPr>
          <w:rFonts w:asciiTheme="minorHAnsi" w:hAnsiTheme="minorHAnsi" w:cstheme="minorHAnsi"/>
          <w:sz w:val="26"/>
          <w:szCs w:val="26"/>
        </w:rPr>
        <w:t>1</w:t>
      </w:r>
      <w:r w:rsidR="009A48BE" w:rsidRPr="00C92486">
        <w:rPr>
          <w:rFonts w:asciiTheme="minorHAnsi" w:hAnsiTheme="minorHAnsi" w:cstheme="minorHAnsi"/>
          <w:sz w:val="26"/>
          <w:szCs w:val="26"/>
        </w:rPr>
        <w:t xml:space="preserve"> год</w:t>
      </w:r>
      <w:r w:rsidR="00512D6C">
        <w:rPr>
          <w:rFonts w:asciiTheme="minorHAnsi" w:hAnsiTheme="minorHAnsi" w:cstheme="minorHAnsi"/>
          <w:sz w:val="26"/>
          <w:szCs w:val="26"/>
        </w:rPr>
        <w:t>а</w:t>
      </w:r>
      <w:r w:rsidR="00775852" w:rsidRPr="00C92486">
        <w:rPr>
          <w:rFonts w:asciiTheme="minorHAnsi" w:hAnsiTheme="minorHAnsi" w:cstheme="minorHAnsi"/>
          <w:sz w:val="26"/>
          <w:szCs w:val="26"/>
        </w:rPr>
        <w:t>,</w:t>
      </w:r>
      <w:r w:rsidR="0092669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которые составлены в</w:t>
      </w:r>
      <w:r w:rsidR="009C6DD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соответствии с шестым изданием Руководства по плат</w:t>
      </w:r>
      <w:r w:rsidR="007D2136" w:rsidRPr="00C92486">
        <w:rPr>
          <w:rFonts w:asciiTheme="minorHAnsi" w:hAnsiTheme="minorHAnsi" w:cstheme="minorHAnsi"/>
          <w:sz w:val="26"/>
          <w:szCs w:val="26"/>
        </w:rPr>
        <w:t>ё</w:t>
      </w:r>
      <w:r w:rsidRPr="00C92486">
        <w:rPr>
          <w:rFonts w:asciiTheme="minorHAnsi" w:hAnsiTheme="minorHAnsi" w:cstheme="minorHAnsi"/>
          <w:sz w:val="26"/>
          <w:szCs w:val="26"/>
        </w:rPr>
        <w:t>жному балансу и</w:t>
      </w:r>
      <w:r w:rsidR="009C6DD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международной инвестиционной</w:t>
      </w:r>
      <w:r w:rsidR="00A07D7B" w:rsidRPr="00C92486">
        <w:rPr>
          <w:rFonts w:asciiTheme="minorHAnsi" w:hAnsiTheme="minorHAnsi" w:cstheme="minorHAnsi"/>
          <w:sz w:val="26"/>
          <w:szCs w:val="26"/>
        </w:rPr>
        <w:t xml:space="preserve"> позиции (РПБ6.</w:t>
      </w:r>
      <w:r w:rsidR="009C6DD5" w:rsidRPr="00C92486">
        <w:rPr>
          <w:rFonts w:asciiTheme="minorHAnsi" w:hAnsiTheme="minorHAnsi" w:cstheme="minorHAnsi"/>
          <w:sz w:val="26"/>
          <w:szCs w:val="26"/>
        </w:rPr>
        <w:t> </w:t>
      </w:r>
      <w:r w:rsidR="00A07D7B" w:rsidRPr="00C92486">
        <w:rPr>
          <w:rFonts w:asciiTheme="minorHAnsi" w:hAnsiTheme="minorHAnsi" w:cstheme="minorHAnsi"/>
          <w:sz w:val="26"/>
          <w:szCs w:val="26"/>
        </w:rPr>
        <w:t xml:space="preserve">МВФ, </w:t>
      </w:r>
      <w:smartTag w:uri="urn:schemas-microsoft-com:office:smarttags" w:element="metricconverter">
        <w:smartTagPr>
          <w:attr w:name="ProductID" w:val="2009 г"/>
        </w:smartTagPr>
        <w:r w:rsidR="00A07D7B" w:rsidRPr="00C92486">
          <w:rPr>
            <w:rFonts w:asciiTheme="minorHAnsi" w:hAnsiTheme="minorHAnsi" w:cstheme="minorHAnsi"/>
            <w:sz w:val="26"/>
            <w:szCs w:val="26"/>
          </w:rPr>
          <w:t>2009 г</w:t>
        </w:r>
      </w:smartTag>
      <w:r w:rsidR="00A07D7B" w:rsidRPr="00C92486">
        <w:rPr>
          <w:rFonts w:asciiTheme="minorHAnsi" w:hAnsiTheme="minorHAnsi" w:cstheme="minorHAnsi"/>
          <w:sz w:val="26"/>
          <w:szCs w:val="26"/>
        </w:rPr>
        <w:t>.)</w:t>
      </w:r>
      <w:r w:rsidR="00B77236" w:rsidRPr="00C92486">
        <w:rPr>
          <w:rFonts w:asciiTheme="minorHAnsi" w:hAnsiTheme="minorHAnsi" w:cstheme="minorHAnsi"/>
          <w:sz w:val="26"/>
          <w:szCs w:val="26"/>
        </w:rPr>
        <w:t xml:space="preserve"> и Руководством по статистике внешнего долга (МВФ, 201</w:t>
      </w:r>
      <w:r w:rsidR="006A30F7" w:rsidRPr="006A30F7">
        <w:rPr>
          <w:rFonts w:asciiTheme="minorHAnsi" w:hAnsiTheme="minorHAnsi" w:cstheme="minorHAnsi"/>
          <w:sz w:val="26"/>
          <w:szCs w:val="26"/>
        </w:rPr>
        <w:t>3</w:t>
      </w:r>
      <w:r w:rsidR="00B77236" w:rsidRPr="00C92486">
        <w:rPr>
          <w:rFonts w:asciiTheme="minorHAnsi" w:hAnsiTheme="minorHAnsi" w:cstheme="minorHAnsi"/>
          <w:sz w:val="26"/>
          <w:szCs w:val="26"/>
        </w:rPr>
        <w:t>)</w:t>
      </w:r>
      <w:r w:rsidR="001714E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A07D7B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399FBFAA" w14:textId="20943CA9" w:rsidR="005C4419" w:rsidRPr="00C92486" w:rsidRDefault="005C4419" w:rsidP="00B8605D">
      <w:pPr>
        <w:shd w:val="clear" w:color="auto" w:fill="FFFFFF"/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Восстановление исторических рядов и внедрени</w:t>
      </w:r>
      <w:r w:rsidR="00F944F0" w:rsidRPr="00C92486">
        <w:rPr>
          <w:rFonts w:asciiTheme="minorHAnsi" w:hAnsiTheme="minorHAnsi" w:cstheme="minorHAnsi"/>
          <w:sz w:val="26"/>
          <w:szCs w:val="26"/>
        </w:rPr>
        <w:t>е</w:t>
      </w:r>
      <w:r w:rsidRPr="00C92486">
        <w:rPr>
          <w:rFonts w:asciiTheme="minorHAnsi" w:hAnsiTheme="minorHAnsi" w:cstheme="minorHAnsi"/>
          <w:sz w:val="26"/>
          <w:szCs w:val="26"/>
        </w:rPr>
        <w:t xml:space="preserve"> новых форм отчётностей </w:t>
      </w:r>
      <w:r w:rsidR="00F944F0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 xml:space="preserve">по </w:t>
      </w:r>
      <w:r w:rsidR="00F944F0" w:rsidRPr="00C92486">
        <w:rPr>
          <w:rFonts w:asciiTheme="minorHAnsi" w:hAnsiTheme="minorHAnsi" w:cstheme="minorHAnsi"/>
          <w:sz w:val="26"/>
          <w:szCs w:val="26"/>
        </w:rPr>
        <w:t xml:space="preserve">совокупному </w:t>
      </w:r>
      <w:r w:rsidRPr="00C92486">
        <w:rPr>
          <w:rFonts w:asciiTheme="minorHAnsi" w:hAnsiTheme="minorHAnsi" w:cstheme="minorHAnsi"/>
          <w:sz w:val="26"/>
          <w:szCs w:val="26"/>
        </w:rPr>
        <w:t xml:space="preserve">внешнему долгу осуществлено </w:t>
      </w:r>
      <w:r w:rsidR="00F944F0" w:rsidRPr="00C92486">
        <w:rPr>
          <w:rFonts w:asciiTheme="minorHAnsi" w:hAnsiTheme="minorHAnsi" w:cstheme="minorHAnsi"/>
          <w:sz w:val="26"/>
          <w:szCs w:val="26"/>
        </w:rPr>
        <w:t xml:space="preserve">в рамках </w:t>
      </w:r>
      <w:r w:rsidR="008E3031">
        <w:rPr>
          <w:rFonts w:asciiTheme="minorHAnsi" w:hAnsiTheme="minorHAnsi" w:cstheme="minorHAnsi"/>
          <w:sz w:val="26"/>
          <w:szCs w:val="26"/>
        </w:rPr>
        <w:t>внедрения</w:t>
      </w:r>
      <w:r w:rsidR="00F944F0" w:rsidRPr="00C92486">
        <w:rPr>
          <w:rFonts w:asciiTheme="minorHAnsi" w:hAnsiTheme="minorHAnsi" w:cstheme="minorHAnsi"/>
          <w:sz w:val="26"/>
          <w:szCs w:val="26"/>
        </w:rPr>
        <w:t xml:space="preserve"> специальн</w:t>
      </w:r>
      <w:r w:rsidR="008E3031">
        <w:rPr>
          <w:rFonts w:asciiTheme="minorHAnsi" w:hAnsiTheme="minorHAnsi" w:cstheme="minorHAnsi"/>
          <w:sz w:val="26"/>
          <w:szCs w:val="26"/>
        </w:rPr>
        <w:t>ого</w:t>
      </w:r>
      <w:r w:rsidR="00F944F0" w:rsidRPr="00C92486">
        <w:rPr>
          <w:rFonts w:asciiTheme="minorHAnsi" w:hAnsiTheme="minorHAnsi" w:cstheme="minorHAnsi"/>
          <w:sz w:val="26"/>
          <w:szCs w:val="26"/>
        </w:rPr>
        <w:t xml:space="preserve"> стандарт</w:t>
      </w:r>
      <w:r w:rsidR="008E3031">
        <w:rPr>
          <w:rFonts w:asciiTheme="minorHAnsi" w:hAnsiTheme="minorHAnsi" w:cstheme="minorHAnsi"/>
          <w:sz w:val="26"/>
          <w:szCs w:val="26"/>
        </w:rPr>
        <w:t>а</w:t>
      </w:r>
      <w:r w:rsidR="00F944F0" w:rsidRPr="00C92486">
        <w:rPr>
          <w:rFonts w:asciiTheme="minorHAnsi" w:hAnsiTheme="minorHAnsi" w:cstheme="minorHAnsi"/>
          <w:sz w:val="26"/>
          <w:szCs w:val="26"/>
        </w:rPr>
        <w:t xml:space="preserve"> распространения данных МВФ и </w:t>
      </w:r>
      <w:r w:rsidRPr="00C92486">
        <w:rPr>
          <w:rFonts w:asciiTheme="minorHAnsi" w:hAnsiTheme="minorHAnsi" w:cstheme="minorHAnsi"/>
          <w:sz w:val="26"/>
          <w:szCs w:val="26"/>
        </w:rPr>
        <w:t>для обеспечения пользователей последовательными рядами данных.</w:t>
      </w:r>
    </w:p>
    <w:p w14:paraId="7E7283BA" w14:textId="424DB183" w:rsidR="0002749F" w:rsidRPr="00C92486" w:rsidRDefault="005D7633" w:rsidP="00B8605D">
      <w:pPr>
        <w:shd w:val="clear" w:color="auto" w:fill="FFFFFF"/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П</w:t>
      </w:r>
      <w:r w:rsidR="006951BF" w:rsidRPr="00C92486">
        <w:rPr>
          <w:rFonts w:asciiTheme="minorHAnsi" w:hAnsiTheme="minorHAnsi" w:cstheme="minorHAnsi"/>
          <w:sz w:val="26"/>
          <w:szCs w:val="26"/>
        </w:rPr>
        <w:t xml:space="preserve">ри </w:t>
      </w:r>
      <w:r w:rsidR="009D0569" w:rsidRPr="00C92486">
        <w:rPr>
          <w:rFonts w:asciiTheme="minorHAnsi" w:hAnsiTheme="minorHAnsi" w:cstheme="minorHAnsi"/>
          <w:sz w:val="26"/>
          <w:szCs w:val="26"/>
        </w:rPr>
        <w:t>изложении</w:t>
      </w:r>
      <w:r w:rsidR="006951BF" w:rsidRPr="00C92486">
        <w:rPr>
          <w:rFonts w:asciiTheme="minorHAnsi" w:hAnsiTheme="minorHAnsi" w:cstheme="minorHAnsi"/>
          <w:sz w:val="26"/>
          <w:szCs w:val="26"/>
        </w:rPr>
        <w:t xml:space="preserve"> сравнительного анализа приводятся некоторые относительные показатели, а также </w:t>
      </w:r>
      <w:r w:rsidRPr="00C92486">
        <w:rPr>
          <w:rFonts w:asciiTheme="minorHAnsi" w:hAnsiTheme="minorHAnsi" w:cstheme="minorHAnsi"/>
          <w:sz w:val="26"/>
          <w:szCs w:val="26"/>
        </w:rPr>
        <w:t>представляется</w:t>
      </w:r>
      <w:r w:rsidR="006951BF" w:rsidRPr="00C92486">
        <w:rPr>
          <w:rFonts w:asciiTheme="minorHAnsi" w:hAnsiTheme="minorHAnsi" w:cstheme="minorHAnsi"/>
          <w:sz w:val="26"/>
          <w:szCs w:val="26"/>
        </w:rPr>
        <w:t xml:space="preserve"> экспертн</w:t>
      </w:r>
      <w:r w:rsidR="00C208A2" w:rsidRPr="00C92486">
        <w:rPr>
          <w:rFonts w:asciiTheme="minorHAnsi" w:hAnsiTheme="minorHAnsi" w:cstheme="minorHAnsi"/>
          <w:sz w:val="26"/>
          <w:szCs w:val="26"/>
        </w:rPr>
        <w:t xml:space="preserve">ое мнение по </w:t>
      </w:r>
      <w:r w:rsidR="00926697" w:rsidRPr="00C92486">
        <w:rPr>
          <w:rFonts w:asciiTheme="minorHAnsi" w:hAnsiTheme="minorHAnsi" w:cstheme="minorHAnsi"/>
          <w:sz w:val="26"/>
          <w:szCs w:val="26"/>
        </w:rPr>
        <w:t xml:space="preserve">наблюдаемым </w:t>
      </w:r>
      <w:r w:rsidR="00C208A2" w:rsidRPr="00C92486">
        <w:rPr>
          <w:rFonts w:asciiTheme="minorHAnsi" w:hAnsiTheme="minorHAnsi" w:cstheme="minorHAnsi"/>
          <w:sz w:val="26"/>
          <w:szCs w:val="26"/>
        </w:rPr>
        <w:t xml:space="preserve">изменениям </w:t>
      </w:r>
      <w:r w:rsidR="006951BF" w:rsidRPr="00C92486">
        <w:rPr>
          <w:rFonts w:asciiTheme="minorHAnsi" w:hAnsiTheme="minorHAnsi" w:cstheme="minorHAnsi"/>
          <w:sz w:val="26"/>
          <w:szCs w:val="26"/>
        </w:rPr>
        <w:t xml:space="preserve">для облегчения их понимания </w:t>
      </w:r>
      <w:r w:rsidR="005410A9" w:rsidRPr="00C92486">
        <w:rPr>
          <w:rFonts w:asciiTheme="minorHAnsi" w:hAnsiTheme="minorHAnsi" w:cstheme="minorHAnsi"/>
          <w:sz w:val="26"/>
          <w:szCs w:val="26"/>
        </w:rPr>
        <w:t>в контексте развития общеэкономической ситуации</w:t>
      </w:r>
      <w:r w:rsidR="006951BF" w:rsidRPr="00C92486">
        <w:rPr>
          <w:rFonts w:asciiTheme="minorHAnsi" w:hAnsiTheme="minorHAnsi" w:cstheme="minorHAnsi"/>
          <w:sz w:val="26"/>
          <w:szCs w:val="26"/>
        </w:rPr>
        <w:t xml:space="preserve">. </w:t>
      </w:r>
      <w:r w:rsidR="0002749F" w:rsidRPr="00C92486">
        <w:rPr>
          <w:rFonts w:asciiTheme="minorHAnsi" w:hAnsiTheme="minorHAnsi" w:cstheme="minorHAnsi"/>
          <w:sz w:val="26"/>
          <w:szCs w:val="26"/>
        </w:rPr>
        <w:t>Методологически</w:t>
      </w:r>
      <w:r w:rsidR="002A6BCB" w:rsidRPr="00C92486">
        <w:rPr>
          <w:rFonts w:asciiTheme="minorHAnsi" w:hAnsiTheme="minorHAnsi" w:cstheme="minorHAnsi"/>
          <w:sz w:val="26"/>
          <w:szCs w:val="26"/>
        </w:rPr>
        <w:t>й</w:t>
      </w:r>
      <w:r w:rsidR="0002749F" w:rsidRPr="00C92486">
        <w:rPr>
          <w:rFonts w:asciiTheme="minorHAnsi" w:hAnsiTheme="minorHAnsi" w:cstheme="minorHAnsi"/>
          <w:sz w:val="26"/>
          <w:szCs w:val="26"/>
        </w:rPr>
        <w:t xml:space="preserve"> комментарий</w:t>
      </w:r>
      <w:r w:rsidR="002A6BCB" w:rsidRPr="00C92486">
        <w:rPr>
          <w:rFonts w:asciiTheme="minorHAnsi" w:hAnsiTheme="minorHAnsi" w:cstheme="minorHAnsi"/>
          <w:sz w:val="26"/>
          <w:szCs w:val="26"/>
        </w:rPr>
        <w:t xml:space="preserve"> к платёжному балансу, а также источники </w:t>
      </w:r>
      <w:r w:rsidR="009D0569" w:rsidRPr="00C92486">
        <w:rPr>
          <w:rFonts w:asciiTheme="minorHAnsi" w:hAnsiTheme="minorHAnsi" w:cstheme="minorHAnsi"/>
          <w:sz w:val="26"/>
          <w:szCs w:val="26"/>
        </w:rPr>
        <w:t xml:space="preserve">информации </w:t>
      </w:r>
      <w:r w:rsidR="002A6BCB" w:rsidRPr="00C92486">
        <w:rPr>
          <w:rFonts w:asciiTheme="minorHAnsi" w:hAnsiTheme="minorHAnsi" w:cstheme="minorHAnsi"/>
          <w:sz w:val="26"/>
          <w:szCs w:val="26"/>
        </w:rPr>
        <w:t>и пояснения к составленным данным</w:t>
      </w:r>
      <w:r w:rsidR="002B4A40" w:rsidRPr="00C92486">
        <w:rPr>
          <w:rFonts w:asciiTheme="minorHAnsi" w:hAnsiTheme="minorHAnsi" w:cstheme="minorHAnsi"/>
          <w:sz w:val="26"/>
          <w:szCs w:val="26"/>
        </w:rPr>
        <w:t xml:space="preserve"> привод</w:t>
      </w:r>
      <w:r w:rsidR="00775852" w:rsidRPr="00C92486">
        <w:rPr>
          <w:rFonts w:asciiTheme="minorHAnsi" w:hAnsiTheme="minorHAnsi" w:cstheme="minorHAnsi"/>
          <w:sz w:val="26"/>
          <w:szCs w:val="26"/>
        </w:rPr>
        <w:t>я</w:t>
      </w:r>
      <w:r w:rsidR="002B4A40" w:rsidRPr="00C92486">
        <w:rPr>
          <w:rFonts w:asciiTheme="minorHAnsi" w:hAnsiTheme="minorHAnsi" w:cstheme="minorHAnsi"/>
          <w:sz w:val="26"/>
          <w:szCs w:val="26"/>
        </w:rPr>
        <w:t>тся в отдельн</w:t>
      </w:r>
      <w:r w:rsidR="002A6BCB" w:rsidRPr="00C92486">
        <w:rPr>
          <w:rFonts w:asciiTheme="minorHAnsi" w:hAnsiTheme="minorHAnsi" w:cstheme="minorHAnsi"/>
          <w:sz w:val="26"/>
          <w:szCs w:val="26"/>
        </w:rPr>
        <w:t xml:space="preserve">ом разделе в </w:t>
      </w:r>
      <w:r w:rsidR="00511C36" w:rsidRPr="00C92486">
        <w:rPr>
          <w:rFonts w:asciiTheme="minorHAnsi" w:hAnsiTheme="minorHAnsi" w:cstheme="minorHAnsi"/>
          <w:sz w:val="26"/>
          <w:szCs w:val="26"/>
        </w:rPr>
        <w:t>конце</w:t>
      </w:r>
      <w:r w:rsidR="002A6BCB" w:rsidRPr="00C92486">
        <w:rPr>
          <w:rFonts w:asciiTheme="minorHAnsi" w:hAnsiTheme="minorHAnsi" w:cstheme="minorHAnsi"/>
          <w:sz w:val="26"/>
          <w:szCs w:val="26"/>
        </w:rPr>
        <w:t xml:space="preserve"> публикации.</w:t>
      </w:r>
    </w:p>
    <w:p w14:paraId="0A347FC5" w14:textId="77777777" w:rsidR="00AD3EE8" w:rsidRPr="00C92486" w:rsidRDefault="00AD3EE8" w:rsidP="00B8605D">
      <w:pPr>
        <w:shd w:val="clear" w:color="auto" w:fill="FFFFFF"/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Корректировки ранее опубликованных исторических рядов осуществляются при изменении методологии учёта и получении дополнительных данных. При этом, источниками уточнения ранее опубликованных рядов являются отчёты, получаемые </w:t>
      </w:r>
      <w:r w:rsidR="004B60BD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по операциям между резидент</w:t>
      </w:r>
      <w:r w:rsidR="008F6F66" w:rsidRPr="00C92486">
        <w:rPr>
          <w:rFonts w:asciiTheme="minorHAnsi" w:hAnsiTheme="minorHAnsi" w:cstheme="minorHAnsi"/>
          <w:sz w:val="26"/>
          <w:szCs w:val="26"/>
        </w:rPr>
        <w:t xml:space="preserve">ами и нерезидентами, </w:t>
      </w:r>
      <w:r w:rsidR="00961BD0" w:rsidRPr="00C92486">
        <w:rPr>
          <w:rFonts w:asciiTheme="minorHAnsi" w:hAnsiTheme="minorHAnsi" w:cstheme="minorHAnsi"/>
          <w:sz w:val="26"/>
          <w:szCs w:val="26"/>
        </w:rPr>
        <w:t>информация,</w:t>
      </w:r>
      <w:r w:rsidRPr="00C92486">
        <w:rPr>
          <w:rFonts w:asciiTheme="minorHAnsi" w:hAnsiTheme="minorHAnsi" w:cstheme="minorHAnsi"/>
          <w:sz w:val="26"/>
          <w:szCs w:val="26"/>
        </w:rPr>
        <w:t xml:space="preserve"> представляемая хозяйствующими субъектами, выявленные статистические расхождения, а также уточнение данных внешней торговли.</w:t>
      </w:r>
    </w:p>
    <w:p w14:paraId="1B164C29" w14:textId="2D969BC3" w:rsidR="00C208A2" w:rsidRPr="00C92486" w:rsidRDefault="00C208A2" w:rsidP="00B8605D">
      <w:pPr>
        <w:shd w:val="clear" w:color="auto" w:fill="FFFFFF"/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Статистические данные</w:t>
      </w:r>
      <w:r w:rsidR="00775852" w:rsidRPr="00C92486">
        <w:rPr>
          <w:rFonts w:asciiTheme="minorHAnsi" w:hAnsiTheme="minorHAnsi" w:cstheme="minorHAnsi"/>
          <w:sz w:val="26"/>
          <w:szCs w:val="26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60A51" w:rsidRPr="00C92486">
        <w:rPr>
          <w:rFonts w:asciiTheme="minorHAnsi" w:hAnsiTheme="minorHAnsi" w:cstheme="minorHAnsi"/>
          <w:sz w:val="26"/>
          <w:szCs w:val="26"/>
        </w:rPr>
        <w:t>приведённые</w:t>
      </w:r>
      <w:r w:rsidRPr="00C92486">
        <w:rPr>
          <w:rFonts w:asciiTheme="minorHAnsi" w:hAnsiTheme="minorHAnsi" w:cstheme="minorHAnsi"/>
          <w:sz w:val="26"/>
          <w:szCs w:val="26"/>
        </w:rPr>
        <w:t xml:space="preserve"> в публикации</w:t>
      </w:r>
      <w:r w:rsidR="00775852" w:rsidRPr="00C92486">
        <w:rPr>
          <w:rFonts w:asciiTheme="minorHAnsi" w:hAnsiTheme="minorHAnsi" w:cstheme="minorHAnsi"/>
          <w:sz w:val="26"/>
          <w:szCs w:val="26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4A6C68" w:rsidRPr="00C92486">
        <w:rPr>
          <w:rFonts w:asciiTheme="minorHAnsi" w:hAnsiTheme="minorHAnsi" w:cstheme="minorHAnsi"/>
          <w:sz w:val="26"/>
          <w:szCs w:val="26"/>
        </w:rPr>
        <w:t>актуальны</w:t>
      </w:r>
      <w:r w:rsidRPr="00C92486">
        <w:rPr>
          <w:rFonts w:asciiTheme="minorHAnsi" w:hAnsiTheme="minorHAnsi" w:cstheme="minorHAnsi"/>
          <w:sz w:val="26"/>
          <w:szCs w:val="26"/>
        </w:rPr>
        <w:t xml:space="preserve"> по состоянию </w:t>
      </w:r>
      <w:r w:rsidR="00F23AF0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D83C94">
        <w:rPr>
          <w:rFonts w:asciiTheme="minorHAnsi" w:hAnsiTheme="minorHAnsi" w:cstheme="minorHAnsi"/>
          <w:sz w:val="26"/>
          <w:szCs w:val="26"/>
          <w:lang w:val="uz-Cyrl-UZ"/>
        </w:rPr>
        <w:t>сентябрь</w:t>
      </w:r>
      <w:r w:rsidRPr="00C92486">
        <w:rPr>
          <w:rFonts w:asciiTheme="minorHAnsi" w:hAnsiTheme="minorHAnsi" w:cstheme="minorHAnsi"/>
          <w:sz w:val="26"/>
          <w:szCs w:val="26"/>
        </w:rPr>
        <w:t xml:space="preserve"> 20</w:t>
      </w:r>
      <w:r w:rsidR="00625374" w:rsidRPr="00C92486">
        <w:rPr>
          <w:rFonts w:asciiTheme="minorHAnsi" w:hAnsiTheme="minorHAnsi" w:cstheme="minorHAnsi"/>
          <w:sz w:val="26"/>
          <w:szCs w:val="26"/>
        </w:rPr>
        <w:t>2</w:t>
      </w:r>
      <w:r w:rsidR="00F944F0" w:rsidRPr="00C92486">
        <w:rPr>
          <w:rFonts w:asciiTheme="minorHAnsi" w:hAnsiTheme="minorHAnsi" w:cstheme="minorHAnsi"/>
          <w:sz w:val="26"/>
          <w:szCs w:val="26"/>
        </w:rPr>
        <w:t>1</w:t>
      </w:r>
      <w:r w:rsidRPr="00C92486">
        <w:rPr>
          <w:rFonts w:asciiTheme="minorHAnsi" w:hAnsiTheme="minorHAnsi" w:cstheme="minorHAnsi"/>
          <w:sz w:val="26"/>
          <w:szCs w:val="26"/>
        </w:rPr>
        <w:t xml:space="preserve"> года.</w:t>
      </w:r>
    </w:p>
    <w:p w14:paraId="41747F16" w14:textId="77777777" w:rsidR="001C2BE5" w:rsidRPr="00C92486" w:rsidRDefault="001C2BE5" w:rsidP="00B8605D">
      <w:pPr>
        <w:shd w:val="clear" w:color="auto" w:fill="FFFFFF"/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Вследствие округления </w:t>
      </w:r>
      <w:r w:rsidR="00EE60D3" w:rsidRPr="00C92486">
        <w:rPr>
          <w:rFonts w:asciiTheme="minorHAnsi" w:hAnsiTheme="minorHAnsi" w:cstheme="minorHAnsi"/>
          <w:sz w:val="26"/>
          <w:szCs w:val="26"/>
        </w:rPr>
        <w:t>данных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84A60" w:rsidRPr="00C92486">
        <w:rPr>
          <w:rFonts w:asciiTheme="minorHAnsi" w:hAnsiTheme="minorHAnsi" w:cstheme="minorHAnsi"/>
          <w:sz w:val="26"/>
          <w:szCs w:val="26"/>
        </w:rPr>
        <w:t>в таблицах, приведённых в данной публикации</w:t>
      </w:r>
      <w:r w:rsidRPr="00C92486">
        <w:rPr>
          <w:rFonts w:asciiTheme="minorHAnsi" w:hAnsiTheme="minorHAnsi" w:cstheme="minorHAnsi"/>
          <w:sz w:val="26"/>
          <w:szCs w:val="26"/>
        </w:rPr>
        <w:t>, возможны незначительные расхождения между итогом и суммой слагаемых.</w:t>
      </w:r>
    </w:p>
    <w:p w14:paraId="2D3C3FB1" w14:textId="7E6B12C6" w:rsidR="002A6BCB" w:rsidRPr="00C92486" w:rsidRDefault="00C208A2" w:rsidP="00B8605D">
      <w:pPr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С</w:t>
      </w:r>
      <w:r w:rsidR="001C2BE5" w:rsidRPr="00C92486">
        <w:rPr>
          <w:rFonts w:asciiTheme="minorHAnsi" w:hAnsiTheme="minorHAnsi" w:cstheme="minorHAnsi"/>
          <w:sz w:val="26"/>
          <w:szCs w:val="26"/>
        </w:rPr>
        <w:t>татистические таблицы по платёжному балансу и</w:t>
      </w:r>
      <w:r w:rsidR="002A6BCB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C2BE5" w:rsidRPr="00C92486">
        <w:rPr>
          <w:rFonts w:asciiTheme="minorHAnsi" w:hAnsiTheme="minorHAnsi" w:cstheme="minorHAnsi"/>
          <w:sz w:val="26"/>
          <w:szCs w:val="26"/>
        </w:rPr>
        <w:t>международной инвестиционной позиции в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C2BE5" w:rsidRPr="00C92486">
        <w:rPr>
          <w:rFonts w:asciiTheme="minorHAnsi" w:hAnsiTheme="minorHAnsi" w:cstheme="minorHAnsi"/>
          <w:sz w:val="26"/>
          <w:szCs w:val="26"/>
        </w:rPr>
        <w:t>аналитическом представлени</w:t>
      </w:r>
      <w:r w:rsidR="002A6BCB" w:rsidRPr="00C92486">
        <w:rPr>
          <w:rFonts w:asciiTheme="minorHAnsi" w:hAnsiTheme="minorHAnsi" w:cstheme="minorHAnsi"/>
          <w:sz w:val="26"/>
          <w:szCs w:val="26"/>
        </w:rPr>
        <w:t>и</w:t>
      </w:r>
      <w:r w:rsidR="009C6DD5" w:rsidRPr="00C92486">
        <w:rPr>
          <w:rFonts w:asciiTheme="minorHAnsi" w:hAnsiTheme="minorHAnsi" w:cstheme="minorHAnsi"/>
          <w:sz w:val="26"/>
          <w:szCs w:val="26"/>
        </w:rPr>
        <w:t>, а также по совокупному внешнему долгу</w:t>
      </w:r>
      <w:r w:rsidR="001C2BE5" w:rsidRPr="00C92486">
        <w:rPr>
          <w:rFonts w:asciiTheme="minorHAnsi" w:hAnsiTheme="minorHAnsi" w:cstheme="minorHAnsi"/>
          <w:sz w:val="26"/>
          <w:szCs w:val="26"/>
        </w:rPr>
        <w:t xml:space="preserve"> размещены на</w:t>
      </w:r>
      <w:r w:rsidR="00FD43BC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1C2BE5" w:rsidRPr="00C92486">
        <w:rPr>
          <w:rFonts w:asciiTheme="minorHAnsi" w:hAnsiTheme="minorHAnsi" w:cstheme="minorHAnsi"/>
          <w:sz w:val="26"/>
          <w:szCs w:val="26"/>
        </w:rPr>
        <w:t>веб-сайте Центрального банка</w:t>
      </w:r>
      <w:r w:rsidR="00EE60D3" w:rsidRPr="00C92486">
        <w:rPr>
          <w:rFonts w:asciiTheme="minorHAnsi" w:hAnsiTheme="minorHAnsi" w:cstheme="minorHAnsi"/>
          <w:sz w:val="26"/>
          <w:szCs w:val="26"/>
        </w:rPr>
        <w:t xml:space="preserve"> Республики Узбекистан</w:t>
      </w:r>
      <w:r w:rsidR="009C6DD5" w:rsidRPr="00C92486">
        <w:rPr>
          <w:rFonts w:asciiTheme="minorHAnsi" w:hAnsiTheme="minorHAnsi" w:cstheme="minorHAnsi"/>
          <w:sz w:val="26"/>
          <w:szCs w:val="26"/>
        </w:rPr>
        <w:t xml:space="preserve"> </w:t>
      </w:r>
      <w:hyperlink r:id="rId13" w:history="1">
        <w:r w:rsidR="001C2BE5" w:rsidRPr="00C92486">
          <w:rPr>
            <w:rStyle w:val="af0"/>
            <w:rFonts w:asciiTheme="minorHAnsi" w:hAnsiTheme="minorHAnsi" w:cstheme="minorHAnsi"/>
            <w:sz w:val="26"/>
            <w:szCs w:val="26"/>
          </w:rPr>
          <w:t>http://www.cbu.uz/</w:t>
        </w:r>
      </w:hyperlink>
      <w:r w:rsidR="001C2BE5" w:rsidRPr="00C92486">
        <w:rPr>
          <w:rFonts w:asciiTheme="minorHAnsi" w:hAnsiTheme="minorHAnsi" w:cstheme="minorHAnsi"/>
          <w:sz w:val="26"/>
          <w:szCs w:val="26"/>
        </w:rPr>
        <w:t xml:space="preserve">. </w:t>
      </w:r>
      <w:r w:rsidR="002A6BCB" w:rsidRPr="00C92486">
        <w:rPr>
          <w:rFonts w:asciiTheme="minorHAnsi" w:hAnsiTheme="minorHAnsi" w:cstheme="minorHAnsi"/>
          <w:sz w:val="26"/>
          <w:szCs w:val="26"/>
        </w:rPr>
        <w:t>Статистические таблицы по платёжному балансу и международной инвестиционной позиции в стандартном и аналитическом представлениях также доступны на</w:t>
      </w:r>
      <w:r w:rsidR="00092457">
        <w:rPr>
          <w:rFonts w:asciiTheme="minorHAnsi" w:hAnsiTheme="minorHAnsi" w:cstheme="minorHAnsi"/>
          <w:sz w:val="26"/>
          <w:szCs w:val="26"/>
        </w:rPr>
        <w:t xml:space="preserve"> ресурсе МВФ</w:t>
      </w:r>
      <w:r w:rsidR="002A6BCB" w:rsidRPr="00C92486">
        <w:rPr>
          <w:rFonts w:asciiTheme="minorHAnsi" w:hAnsiTheme="minorHAnsi" w:cstheme="minorHAnsi"/>
          <w:sz w:val="26"/>
          <w:szCs w:val="26"/>
        </w:rPr>
        <w:t xml:space="preserve"> </w:t>
      </w:r>
      <w:hyperlink r:id="rId14" w:history="1"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  <w:lang w:val="en-US"/>
          </w:rPr>
          <w:t>http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</w:rPr>
          <w:t>://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  <w:lang w:val="en-US"/>
          </w:rPr>
          <w:t>data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</w:rPr>
          <w:t>.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  <w:lang w:val="en-US"/>
          </w:rPr>
          <w:t>imf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</w:rPr>
          <w:t>.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  <w:lang w:val="en-US"/>
          </w:rPr>
          <w:t>org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</w:rPr>
          <w:t>/</w:t>
        </w:r>
      </w:hyperlink>
      <w:r w:rsidR="002A6BCB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7B6434D3" w14:textId="77777777" w:rsidR="00F23AF0" w:rsidRPr="00C92486" w:rsidRDefault="00F23AF0">
      <w:pPr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br w:type="page"/>
      </w:r>
    </w:p>
    <w:p w14:paraId="4E4B8673" w14:textId="52178923" w:rsidR="001C2BE5" w:rsidRPr="00C92486" w:rsidRDefault="001C2BE5" w:rsidP="004A6C68">
      <w:pPr>
        <w:pStyle w:val="af"/>
        <w:spacing w:before="120" w:line="288" w:lineRule="auto"/>
        <w:ind w:left="0" w:firstLine="708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lastRenderedPageBreak/>
        <w:t>По вопросам и предложениям, касающимся публикации</w:t>
      </w:r>
      <w:r w:rsidR="00480A16" w:rsidRPr="00C92486">
        <w:rPr>
          <w:rFonts w:asciiTheme="minorHAnsi" w:hAnsiTheme="minorHAnsi" w:cstheme="minorHAnsi"/>
          <w:sz w:val="26"/>
          <w:szCs w:val="26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следует обращаться </w:t>
      </w:r>
      <w:r w:rsidR="003A1AC9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в Центральн</w:t>
      </w:r>
      <w:r w:rsidR="00092457">
        <w:rPr>
          <w:rFonts w:asciiTheme="minorHAnsi" w:hAnsiTheme="minorHAnsi" w:cstheme="minorHAnsi"/>
          <w:sz w:val="26"/>
          <w:szCs w:val="26"/>
        </w:rPr>
        <w:t>ый</w:t>
      </w:r>
      <w:r w:rsidRPr="00C92486">
        <w:rPr>
          <w:rFonts w:asciiTheme="minorHAnsi" w:hAnsiTheme="minorHAnsi" w:cstheme="minorHAnsi"/>
          <w:sz w:val="26"/>
          <w:szCs w:val="26"/>
        </w:rPr>
        <w:t xml:space="preserve"> банк Республики Узбекистан по следующим телефонам</w:t>
      </w:r>
      <w:r w:rsidR="0069698E" w:rsidRPr="00C92486">
        <w:rPr>
          <w:rFonts w:asciiTheme="minorHAnsi" w:hAnsiTheme="minorHAnsi" w:cstheme="minorHAnsi"/>
          <w:sz w:val="26"/>
          <w:szCs w:val="26"/>
        </w:rPr>
        <w:t xml:space="preserve"> или адресам электронной почты</w:t>
      </w:r>
      <w:r w:rsidRPr="00C92486">
        <w:rPr>
          <w:rFonts w:asciiTheme="minorHAnsi" w:hAnsiTheme="minorHAnsi" w:cstheme="minorHAnsi"/>
          <w:sz w:val="26"/>
          <w:szCs w:val="26"/>
        </w:rPr>
        <w:t>:</w:t>
      </w:r>
    </w:p>
    <w:p w14:paraId="4271D719" w14:textId="77777777" w:rsidR="0071525F" w:rsidRPr="00C92486" w:rsidRDefault="0071525F" w:rsidP="004A6C68">
      <w:pPr>
        <w:pStyle w:val="af"/>
        <w:spacing w:before="120" w:line="288" w:lineRule="auto"/>
        <w:ind w:left="0" w:firstLine="708"/>
        <w:jc w:val="both"/>
        <w:rPr>
          <w:rFonts w:asciiTheme="minorHAnsi" w:hAnsiTheme="minorHAnsi" w:cstheme="minorHAnsi"/>
          <w:sz w:val="26"/>
          <w:szCs w:val="26"/>
        </w:rPr>
      </w:pPr>
    </w:p>
    <w:tbl>
      <w:tblPr>
        <w:tblW w:w="9854" w:type="dxa"/>
        <w:tblLook w:val="04A0" w:firstRow="1" w:lastRow="0" w:firstColumn="1" w:lastColumn="0" w:noHBand="0" w:noVBand="1"/>
      </w:tblPr>
      <w:tblGrid>
        <w:gridCol w:w="4951"/>
        <w:gridCol w:w="4903"/>
      </w:tblGrid>
      <w:tr w:rsidR="0069698E" w:rsidRPr="00C92486" w14:paraId="2FD7E523" w14:textId="77777777" w:rsidTr="00BD7BEF">
        <w:tc>
          <w:tcPr>
            <w:tcW w:w="4951" w:type="dxa"/>
            <w:shd w:val="clear" w:color="auto" w:fill="auto"/>
          </w:tcPr>
          <w:p w14:paraId="2455B473" w14:textId="77777777" w:rsidR="0069698E" w:rsidRPr="00C92486" w:rsidRDefault="009C6DD5" w:rsidP="00FD43BC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(+998)</w:t>
            </w:r>
            <w:r w:rsidR="00B92844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71 </w:t>
            </w:r>
            <w:r w:rsidR="0069698E" w:rsidRPr="00C92486">
              <w:rPr>
                <w:rFonts w:asciiTheme="minorHAnsi" w:hAnsiTheme="minorHAnsi" w:cstheme="minorHAnsi"/>
                <w:sz w:val="26"/>
                <w:szCs w:val="26"/>
              </w:rPr>
              <w:t>212-60-38</w:t>
            </w:r>
          </w:p>
          <w:p w14:paraId="06F85581" w14:textId="77777777" w:rsidR="0069698E" w:rsidRPr="00C92486" w:rsidRDefault="00DC1848" w:rsidP="00FD43BC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hyperlink r:id="rId15" w:history="1">
              <w:r w:rsidR="00E3424D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  <w:lang w:val="en-US"/>
                </w:rPr>
                <w:t>j</w:t>
              </w:r>
              <w:r w:rsidR="00E3424D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</w:rPr>
                <w:t>.</w:t>
              </w:r>
              <w:r w:rsidR="00E3424D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  <w:lang w:val="en-US"/>
                </w:rPr>
                <w:t>fayzullaxodjaev</w:t>
              </w:r>
              <w:r w:rsidR="00E3424D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</w:rPr>
                <w:t>@cbu.uz</w:t>
              </w:r>
            </w:hyperlink>
          </w:p>
          <w:p w14:paraId="7FF4F267" w14:textId="77777777" w:rsidR="009A26B7" w:rsidRPr="00C92486" w:rsidRDefault="009A26B7" w:rsidP="00BD7BEF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4903" w:type="dxa"/>
            <w:shd w:val="clear" w:color="auto" w:fill="auto"/>
          </w:tcPr>
          <w:p w14:paraId="730450A0" w14:textId="77777777" w:rsidR="0069698E" w:rsidRPr="00C92486" w:rsidRDefault="006D578E" w:rsidP="009E6A67">
            <w:pPr>
              <w:pStyle w:val="af"/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Ж</w:t>
            </w:r>
            <w:r w:rsidR="0069698E" w:rsidRPr="00C92486">
              <w:rPr>
                <w:rFonts w:asciiTheme="minorHAnsi" w:hAnsiTheme="minorHAnsi" w:cstheme="minorHAnsi"/>
                <w:sz w:val="26"/>
                <w:szCs w:val="26"/>
              </w:rPr>
              <w:t>.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Х</w:t>
            </w:r>
            <w:r w:rsidR="0069698E" w:rsidRPr="00C92486">
              <w:rPr>
                <w:rFonts w:asciiTheme="minorHAnsi" w:hAnsiTheme="minorHAnsi" w:cstheme="minorHAnsi"/>
                <w:sz w:val="26"/>
                <w:szCs w:val="26"/>
              </w:rPr>
              <w:t>.</w:t>
            </w:r>
            <w:r w:rsidR="00E112F7" w:rsidRPr="00C92486">
              <w:rPr>
                <w:rFonts w:asciiTheme="minorHAnsi" w:hAnsiTheme="minorHAnsi" w:cstheme="minorHAnsi"/>
                <w:sz w:val="26"/>
                <w:szCs w:val="26"/>
              </w:rPr>
              <w:t> 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Файзуллахо</w:t>
            </w:r>
            <w:r w:rsidR="00CD3F1D" w:rsidRPr="00C92486">
              <w:rPr>
                <w:rFonts w:asciiTheme="minorHAnsi" w:hAnsiTheme="minorHAnsi" w:cstheme="minorHAnsi"/>
                <w:sz w:val="26"/>
                <w:szCs w:val="26"/>
              </w:rPr>
              <w:t>д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жаев</w:t>
            </w:r>
          </w:p>
          <w:p w14:paraId="07960A08" w14:textId="77777777" w:rsidR="0069698E" w:rsidRPr="00C92486" w:rsidRDefault="0069698E" w:rsidP="009E6A67">
            <w:pPr>
              <w:pStyle w:val="af"/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Директор департамента</w:t>
            </w:r>
            <w:r w:rsidR="00A07014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 валютного регулирования и платёжного баланса</w:t>
            </w:r>
          </w:p>
          <w:p w14:paraId="220B8AC8" w14:textId="77777777" w:rsidR="00B94BAA" w:rsidRPr="00C92486" w:rsidRDefault="00B94BAA" w:rsidP="009E6A67">
            <w:pPr>
              <w:pStyle w:val="af"/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69698E" w:rsidRPr="00C92486" w14:paraId="695F0388" w14:textId="77777777" w:rsidTr="00BD7BEF">
        <w:tc>
          <w:tcPr>
            <w:tcW w:w="4951" w:type="dxa"/>
            <w:shd w:val="clear" w:color="auto" w:fill="auto"/>
          </w:tcPr>
          <w:p w14:paraId="087E3853" w14:textId="77777777" w:rsidR="0069698E" w:rsidRPr="00C92486" w:rsidRDefault="009C6DD5" w:rsidP="00FD43BC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(+998) 71 </w:t>
            </w:r>
            <w:r w:rsidR="0069698E" w:rsidRPr="00C92486">
              <w:rPr>
                <w:rFonts w:asciiTheme="minorHAnsi" w:hAnsiTheme="minorHAnsi" w:cstheme="minorHAnsi"/>
                <w:sz w:val="26"/>
                <w:szCs w:val="26"/>
              </w:rPr>
              <w:t>212-60-76</w:t>
            </w:r>
          </w:p>
          <w:p w14:paraId="6D437C00" w14:textId="77777777" w:rsidR="00BD7BEF" w:rsidRPr="00C92486" w:rsidRDefault="00DC1848" w:rsidP="00E27341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hyperlink r:id="rId16" w:history="1">
              <w:r w:rsidR="009A26B7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</w:rPr>
                <w:t>r.mirzaahmedov@cbu.uz</w:t>
              </w:r>
            </w:hyperlink>
          </w:p>
          <w:p w14:paraId="50F90083" w14:textId="77777777" w:rsidR="00BD7BEF" w:rsidRPr="00C92486" w:rsidRDefault="00BD7BEF" w:rsidP="00BD7BEF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  <w:p w14:paraId="7B958CCF" w14:textId="77777777" w:rsidR="009A26B7" w:rsidRPr="00C92486" w:rsidRDefault="009A26B7" w:rsidP="00BD7BEF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4903" w:type="dxa"/>
            <w:shd w:val="clear" w:color="auto" w:fill="auto"/>
          </w:tcPr>
          <w:p w14:paraId="3347DEA1" w14:textId="77777777" w:rsidR="0069698E" w:rsidRPr="00C92486" w:rsidRDefault="0069698E" w:rsidP="009E6A67">
            <w:pPr>
              <w:pStyle w:val="af"/>
              <w:tabs>
                <w:tab w:val="left" w:pos="2552"/>
              </w:tabs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Р.М.</w:t>
            </w:r>
            <w:r w:rsidR="00E112F7" w:rsidRPr="00C92486">
              <w:rPr>
                <w:rFonts w:asciiTheme="minorHAnsi" w:hAnsiTheme="minorHAnsi" w:cstheme="minorHAnsi"/>
                <w:sz w:val="26"/>
                <w:szCs w:val="26"/>
              </w:rPr>
              <w:t> 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Мирзаахмедов</w:t>
            </w:r>
          </w:p>
          <w:p w14:paraId="6734A306" w14:textId="77777777" w:rsidR="009A26B7" w:rsidRPr="00C92486" w:rsidRDefault="0069698E" w:rsidP="007D2136">
            <w:pPr>
              <w:pStyle w:val="af"/>
              <w:tabs>
                <w:tab w:val="left" w:pos="2552"/>
              </w:tabs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Начальник управления плат</w:t>
            </w:r>
            <w:r w:rsidR="007D2136" w:rsidRPr="00C92486">
              <w:rPr>
                <w:rFonts w:asciiTheme="minorHAnsi" w:hAnsiTheme="minorHAnsi" w:cstheme="minorHAnsi"/>
                <w:sz w:val="26"/>
                <w:szCs w:val="26"/>
              </w:rPr>
              <w:t>ё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жного баланса</w:t>
            </w:r>
          </w:p>
        </w:tc>
      </w:tr>
      <w:tr w:rsidR="00290884" w:rsidRPr="00C92486" w14:paraId="13AEC9FA" w14:textId="77777777" w:rsidTr="00BD7BEF">
        <w:tc>
          <w:tcPr>
            <w:tcW w:w="4951" w:type="dxa"/>
            <w:shd w:val="clear" w:color="auto" w:fill="auto"/>
          </w:tcPr>
          <w:p w14:paraId="7D1756E3" w14:textId="77777777" w:rsidR="00290884" w:rsidRPr="00C92486" w:rsidRDefault="00290884" w:rsidP="00290884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(+998) 71 212-60-42</w:t>
            </w:r>
          </w:p>
          <w:p w14:paraId="036D448B" w14:textId="39E2FA88" w:rsidR="00290884" w:rsidRPr="00C92486" w:rsidRDefault="00DC1848" w:rsidP="00290884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hyperlink r:id="rId17" w:history="1">
              <w:r w:rsidR="003B27CC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  <w:lang w:val="en-US"/>
                </w:rPr>
                <w:t>z</w:t>
              </w:r>
              <w:r w:rsidR="003B27CC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</w:rPr>
                <w:t>.</w:t>
              </w:r>
              <w:r w:rsidR="003B27CC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  <w:lang w:val="en-US"/>
                </w:rPr>
                <w:t>irgashev</w:t>
              </w:r>
              <w:r w:rsidR="003B27CC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</w:rPr>
                <w:t>@cbu.uz</w:t>
              </w:r>
            </w:hyperlink>
          </w:p>
          <w:p w14:paraId="11EB4890" w14:textId="77777777" w:rsidR="00290884" w:rsidRPr="00C92486" w:rsidRDefault="00290884" w:rsidP="00290884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  <w:p w14:paraId="0A4B7B68" w14:textId="77777777" w:rsidR="00290884" w:rsidRPr="00C92486" w:rsidRDefault="00290884" w:rsidP="00290884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4903" w:type="dxa"/>
            <w:shd w:val="clear" w:color="auto" w:fill="auto"/>
          </w:tcPr>
          <w:p w14:paraId="0CC9F603" w14:textId="7C0CE0D1" w:rsidR="00290884" w:rsidRPr="00C92486" w:rsidRDefault="003B27CC" w:rsidP="00290884">
            <w:pPr>
              <w:pStyle w:val="af"/>
              <w:tabs>
                <w:tab w:val="left" w:pos="2552"/>
              </w:tabs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З</w:t>
            </w:r>
            <w:r w:rsidR="00290884" w:rsidRPr="00C92486">
              <w:rPr>
                <w:rFonts w:asciiTheme="minorHAnsi" w:hAnsiTheme="minorHAnsi" w:cstheme="minorHAnsi"/>
                <w:sz w:val="26"/>
                <w:szCs w:val="26"/>
              </w:rPr>
              <w:t>.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Ф</w:t>
            </w:r>
            <w:r w:rsidR="00290884" w:rsidRPr="00C92486">
              <w:rPr>
                <w:rFonts w:asciiTheme="minorHAnsi" w:hAnsiTheme="minorHAnsi" w:cstheme="minorHAnsi"/>
                <w:sz w:val="26"/>
                <w:szCs w:val="26"/>
              </w:rPr>
              <w:t>. 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Иргашев</w:t>
            </w:r>
          </w:p>
          <w:p w14:paraId="3AEF9187" w14:textId="77777777" w:rsidR="00290884" w:rsidRPr="00C92486" w:rsidRDefault="00290884" w:rsidP="00290884">
            <w:pPr>
              <w:pStyle w:val="af"/>
              <w:tabs>
                <w:tab w:val="left" w:pos="2552"/>
              </w:tabs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Заместитель начальника управления платёжного баланса</w:t>
            </w:r>
          </w:p>
        </w:tc>
      </w:tr>
    </w:tbl>
    <w:p w14:paraId="66814D82" w14:textId="77777777" w:rsidR="001C2BE5" w:rsidRPr="00C92486" w:rsidRDefault="00775852" w:rsidP="004A6C68">
      <w:pPr>
        <w:pStyle w:val="af"/>
        <w:spacing w:before="120" w:line="288" w:lineRule="auto"/>
        <w:ind w:left="0" w:firstLine="708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В</w:t>
      </w:r>
      <w:r w:rsidR="001C2BE5" w:rsidRPr="00C92486">
        <w:rPr>
          <w:rFonts w:asciiTheme="minorHAnsi" w:hAnsiTheme="minorHAnsi" w:cstheme="minorHAnsi"/>
          <w:sz w:val="26"/>
          <w:szCs w:val="26"/>
        </w:rPr>
        <w:t xml:space="preserve">опросы и предложения </w:t>
      </w:r>
      <w:r w:rsidR="00784A60" w:rsidRPr="00C92486">
        <w:rPr>
          <w:rFonts w:asciiTheme="minorHAnsi" w:hAnsiTheme="minorHAnsi" w:cstheme="minorHAnsi"/>
          <w:sz w:val="26"/>
          <w:szCs w:val="26"/>
        </w:rPr>
        <w:t xml:space="preserve">также </w:t>
      </w:r>
      <w:r w:rsidR="001C2BE5" w:rsidRPr="00C92486">
        <w:rPr>
          <w:rFonts w:asciiTheme="minorHAnsi" w:hAnsiTheme="minorHAnsi" w:cstheme="minorHAnsi"/>
          <w:sz w:val="26"/>
          <w:szCs w:val="26"/>
        </w:rPr>
        <w:t>могут быть направлены на</w:t>
      </w:r>
      <w:r w:rsidR="00E112F7" w:rsidRPr="00C92486">
        <w:rPr>
          <w:rFonts w:asciiTheme="minorHAnsi" w:hAnsiTheme="minorHAnsi" w:cstheme="minorHAnsi"/>
          <w:sz w:val="26"/>
          <w:szCs w:val="26"/>
        </w:rPr>
        <w:t> </w:t>
      </w:r>
      <w:r w:rsidR="001C2BE5" w:rsidRPr="00C92486">
        <w:rPr>
          <w:rFonts w:asciiTheme="minorHAnsi" w:hAnsiTheme="minorHAnsi" w:cstheme="minorHAnsi"/>
          <w:sz w:val="26"/>
          <w:szCs w:val="26"/>
        </w:rPr>
        <w:t xml:space="preserve">электронную почту </w:t>
      </w:r>
      <w:hyperlink r:id="rId18" w:history="1">
        <w:r w:rsidR="001C2BE5" w:rsidRPr="00C92486">
          <w:rPr>
            <w:rStyle w:val="af0"/>
            <w:rFonts w:asciiTheme="minorHAnsi" w:hAnsiTheme="minorHAnsi" w:cstheme="minorHAnsi"/>
            <w:sz w:val="26"/>
            <w:szCs w:val="26"/>
          </w:rPr>
          <w:t>val@cbu.uz</w:t>
        </w:r>
      </w:hyperlink>
      <w:r w:rsidR="001C2BE5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09876AEB" w14:textId="77777777" w:rsidR="000A5A05" w:rsidRPr="00C92486" w:rsidRDefault="00EE60D3" w:rsidP="004A6C68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Публикация осуществляется </w:t>
      </w:r>
      <w:r w:rsidR="000A5A05" w:rsidRPr="00C92486">
        <w:rPr>
          <w:rFonts w:asciiTheme="minorHAnsi" w:hAnsiTheme="minorHAnsi" w:cstheme="minorHAnsi"/>
          <w:sz w:val="26"/>
          <w:szCs w:val="26"/>
        </w:rPr>
        <w:t>на ежеквартальной основе в конце квартала, следующего за отч</w:t>
      </w:r>
      <w:r w:rsidR="00C318CE" w:rsidRPr="00C92486">
        <w:rPr>
          <w:rFonts w:asciiTheme="minorHAnsi" w:hAnsiTheme="minorHAnsi" w:cstheme="minorHAnsi"/>
          <w:sz w:val="26"/>
          <w:szCs w:val="26"/>
        </w:rPr>
        <w:t>ё</w:t>
      </w:r>
      <w:r w:rsidR="000A5A05" w:rsidRPr="00C92486">
        <w:rPr>
          <w:rFonts w:asciiTheme="minorHAnsi" w:hAnsiTheme="minorHAnsi" w:cstheme="minorHAnsi"/>
          <w:sz w:val="26"/>
          <w:szCs w:val="26"/>
        </w:rPr>
        <w:t>тным кварталом, и доступ</w:t>
      </w:r>
      <w:r w:rsidR="00480A16" w:rsidRPr="00C92486">
        <w:rPr>
          <w:rFonts w:asciiTheme="minorHAnsi" w:hAnsiTheme="minorHAnsi" w:cstheme="minorHAnsi"/>
          <w:sz w:val="26"/>
          <w:szCs w:val="26"/>
        </w:rPr>
        <w:t>на</w:t>
      </w:r>
      <w:r w:rsidR="000A5A05" w:rsidRPr="00C92486">
        <w:rPr>
          <w:rFonts w:asciiTheme="minorHAnsi" w:hAnsiTheme="minorHAnsi" w:cstheme="minorHAnsi"/>
          <w:sz w:val="26"/>
          <w:szCs w:val="26"/>
        </w:rPr>
        <w:t xml:space="preserve"> на узбекском, русском и</w:t>
      </w:r>
      <w:r w:rsidR="00E112F7" w:rsidRPr="00C92486">
        <w:rPr>
          <w:rFonts w:asciiTheme="minorHAnsi" w:hAnsiTheme="minorHAnsi" w:cstheme="minorHAnsi"/>
          <w:sz w:val="26"/>
          <w:szCs w:val="26"/>
        </w:rPr>
        <w:t> </w:t>
      </w:r>
      <w:r w:rsidR="000A5A05" w:rsidRPr="00C92486">
        <w:rPr>
          <w:rFonts w:asciiTheme="minorHAnsi" w:hAnsiTheme="minorHAnsi" w:cstheme="minorHAnsi"/>
          <w:sz w:val="26"/>
          <w:szCs w:val="26"/>
        </w:rPr>
        <w:t>английском языках.</w:t>
      </w:r>
    </w:p>
    <w:p w14:paraId="2B1D620F" w14:textId="36617D51" w:rsidR="006F0FAC" w:rsidRPr="00C92486" w:rsidRDefault="00045166" w:rsidP="000D0FE2">
      <w:pPr>
        <w:spacing w:before="120" w:line="288" w:lineRule="auto"/>
        <w:ind w:firstLine="709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sz w:val="26"/>
          <w:szCs w:val="26"/>
        </w:rPr>
        <w:t>Центральный банк</w:t>
      </w:r>
      <w:r w:rsidR="000D0FE2" w:rsidRPr="00C92486">
        <w:rPr>
          <w:rFonts w:asciiTheme="minorHAnsi" w:hAnsiTheme="minorHAnsi" w:cstheme="minorHAnsi"/>
          <w:sz w:val="26"/>
          <w:szCs w:val="26"/>
        </w:rPr>
        <w:t xml:space="preserve"> Республики Узбекистан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B6EF4" w:rsidRPr="00C92486">
        <w:rPr>
          <w:rFonts w:asciiTheme="minorHAnsi" w:hAnsiTheme="minorHAnsi" w:cstheme="minorHAnsi"/>
          <w:b/>
          <w:sz w:val="26"/>
          <w:szCs w:val="26"/>
        </w:rPr>
        <w:t xml:space="preserve">выражает </w:t>
      </w:r>
      <w:r w:rsidRPr="00C92486">
        <w:rPr>
          <w:rFonts w:asciiTheme="minorHAnsi" w:hAnsiTheme="minorHAnsi" w:cstheme="minorHAnsi"/>
          <w:b/>
          <w:sz w:val="26"/>
          <w:szCs w:val="26"/>
        </w:rPr>
        <w:t>благодар</w:t>
      </w:r>
      <w:r w:rsidR="003B6EF4" w:rsidRPr="00C92486">
        <w:rPr>
          <w:rFonts w:asciiTheme="minorHAnsi" w:hAnsiTheme="minorHAnsi" w:cstheme="minorHAnsi"/>
          <w:b/>
          <w:sz w:val="26"/>
          <w:szCs w:val="26"/>
        </w:rPr>
        <w:t>ность</w:t>
      </w:r>
      <w:r w:rsidR="003B6EF4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министерства</w:t>
      </w:r>
      <w:r w:rsidR="003B7C8A" w:rsidRPr="00C92486">
        <w:rPr>
          <w:rFonts w:asciiTheme="minorHAnsi" w:hAnsiTheme="minorHAnsi" w:cstheme="minorHAnsi"/>
          <w:sz w:val="26"/>
          <w:szCs w:val="26"/>
        </w:rPr>
        <w:t>м</w:t>
      </w:r>
      <w:r w:rsidRPr="00C92486">
        <w:rPr>
          <w:rFonts w:asciiTheme="minorHAnsi" w:hAnsiTheme="minorHAnsi" w:cstheme="minorHAnsi"/>
          <w:sz w:val="26"/>
          <w:szCs w:val="26"/>
        </w:rPr>
        <w:t>, ведомства</w:t>
      </w:r>
      <w:r w:rsidR="003B7C8A" w:rsidRPr="00C92486">
        <w:rPr>
          <w:rFonts w:asciiTheme="minorHAnsi" w:hAnsiTheme="minorHAnsi" w:cstheme="minorHAnsi"/>
          <w:sz w:val="26"/>
          <w:szCs w:val="26"/>
        </w:rPr>
        <w:t>м</w:t>
      </w:r>
      <w:r w:rsidR="000D0FE2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и организаци</w:t>
      </w:r>
      <w:r w:rsidR="003B7C8A" w:rsidRPr="00C92486">
        <w:rPr>
          <w:rFonts w:asciiTheme="minorHAnsi" w:hAnsiTheme="minorHAnsi" w:cstheme="minorHAnsi"/>
          <w:sz w:val="26"/>
          <w:szCs w:val="26"/>
        </w:rPr>
        <w:t>ям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B6EF4" w:rsidRPr="00C92486">
        <w:rPr>
          <w:rFonts w:asciiTheme="minorHAnsi" w:hAnsiTheme="minorHAnsi" w:cstheme="minorHAnsi"/>
          <w:sz w:val="26"/>
          <w:szCs w:val="26"/>
        </w:rPr>
        <w:t xml:space="preserve">за </w:t>
      </w:r>
      <w:r w:rsidR="003852D8" w:rsidRPr="00C92486">
        <w:rPr>
          <w:rFonts w:asciiTheme="minorHAnsi" w:hAnsiTheme="minorHAnsi" w:cstheme="minorHAnsi"/>
          <w:sz w:val="26"/>
          <w:szCs w:val="26"/>
        </w:rPr>
        <w:t xml:space="preserve">сотрудничество </w:t>
      </w:r>
      <w:r w:rsidR="003B7C8A" w:rsidRPr="00C92486">
        <w:rPr>
          <w:rFonts w:asciiTheme="minorHAnsi" w:hAnsiTheme="minorHAnsi" w:cstheme="minorHAnsi"/>
          <w:sz w:val="26"/>
          <w:szCs w:val="26"/>
        </w:rPr>
        <w:t xml:space="preserve">в </w:t>
      </w:r>
      <w:r w:rsidRPr="00C92486">
        <w:rPr>
          <w:rFonts w:asciiTheme="minorHAnsi" w:hAnsiTheme="minorHAnsi" w:cstheme="minorHAnsi"/>
          <w:sz w:val="26"/>
          <w:szCs w:val="26"/>
        </w:rPr>
        <w:t>предоставлени</w:t>
      </w:r>
      <w:r w:rsidR="003B7C8A" w:rsidRPr="00C92486">
        <w:rPr>
          <w:rFonts w:asciiTheme="minorHAnsi" w:hAnsiTheme="minorHAnsi" w:cstheme="minorHAnsi"/>
          <w:sz w:val="26"/>
          <w:szCs w:val="26"/>
        </w:rPr>
        <w:t>и</w:t>
      </w:r>
      <w:r w:rsidRPr="00C92486">
        <w:rPr>
          <w:rFonts w:asciiTheme="minorHAnsi" w:hAnsiTheme="minorHAnsi" w:cstheme="minorHAnsi"/>
          <w:sz w:val="26"/>
          <w:szCs w:val="26"/>
        </w:rPr>
        <w:t xml:space="preserve"> данных для</w:t>
      </w:r>
      <w:r w:rsidR="00EE60D3" w:rsidRPr="00C92486">
        <w:rPr>
          <w:rFonts w:asciiTheme="minorHAnsi" w:hAnsiTheme="minorHAnsi" w:cstheme="minorHAnsi"/>
          <w:sz w:val="26"/>
          <w:szCs w:val="26"/>
        </w:rPr>
        <w:t xml:space="preserve"> составления </w:t>
      </w:r>
      <w:r w:rsidR="00652BF7" w:rsidRPr="00652BF7">
        <w:rPr>
          <w:rFonts w:asciiTheme="minorHAnsi" w:hAnsiTheme="minorHAnsi" w:cstheme="minorHAnsi"/>
          <w:sz w:val="26"/>
          <w:szCs w:val="26"/>
          <w:lang w:val="uz-Cyrl-UZ"/>
        </w:rPr>
        <w:t xml:space="preserve">отчётности по </w:t>
      </w:r>
      <w:r w:rsidR="00652BF7" w:rsidRPr="00652BF7">
        <w:rPr>
          <w:rFonts w:asciiTheme="minorHAnsi" w:hAnsiTheme="minorHAnsi" w:cstheme="minorHAnsi"/>
          <w:sz w:val="26"/>
          <w:szCs w:val="26"/>
        </w:rPr>
        <w:t>платёжному балансу, международной инвестиционной позиции и внешнему долгу Республики Узбекистан</w:t>
      </w:r>
      <w:r w:rsidR="00652BF7" w:rsidRPr="00C92486">
        <w:rPr>
          <w:rFonts w:asciiTheme="minorHAnsi" w:hAnsiTheme="minorHAnsi" w:cstheme="minorHAnsi"/>
          <w:sz w:val="26"/>
          <w:szCs w:val="26"/>
        </w:rPr>
        <w:t xml:space="preserve"> и надеется </w:t>
      </w:r>
      <w:r w:rsidR="00652BF7">
        <w:rPr>
          <w:rFonts w:asciiTheme="minorHAnsi" w:hAnsiTheme="minorHAnsi" w:cstheme="minorHAnsi"/>
          <w:sz w:val="26"/>
          <w:szCs w:val="26"/>
        </w:rPr>
        <w:br/>
      </w:r>
      <w:r w:rsidR="00652BF7" w:rsidRPr="00C92486">
        <w:rPr>
          <w:rFonts w:asciiTheme="minorHAnsi" w:hAnsiTheme="minorHAnsi" w:cstheme="minorHAnsi"/>
          <w:sz w:val="26"/>
          <w:szCs w:val="26"/>
        </w:rPr>
        <w:t>на дальнейшее плодотворное сотрудничество.</w:t>
      </w:r>
      <w:r w:rsidR="004179C1" w:rsidRPr="00C92486">
        <w:rPr>
          <w:rFonts w:asciiTheme="minorHAnsi" w:hAnsiTheme="minorHAnsi" w:cstheme="minorHAnsi"/>
        </w:rPr>
        <w:br w:type="page"/>
      </w:r>
    </w:p>
    <w:p w14:paraId="2147A521" w14:textId="77777777" w:rsidR="00B56F16" w:rsidRPr="00C92486" w:rsidRDefault="00B56F16" w:rsidP="00A615E9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5496A7FF" w14:textId="77777777" w:rsidR="004179C1" w:rsidRPr="00C92486" w:rsidRDefault="00112CDC" w:rsidP="00A615E9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92486">
        <w:rPr>
          <w:rFonts w:asciiTheme="minorHAnsi" w:hAnsiTheme="minorHAnsi" w:cstheme="minorHAnsi"/>
          <w:b/>
          <w:sz w:val="28"/>
          <w:szCs w:val="28"/>
        </w:rPr>
        <w:t>СОДЕРЖАНИЕ</w:t>
      </w:r>
    </w:p>
    <w:p w14:paraId="32B7C6A4" w14:textId="77777777" w:rsidR="006F0FAC" w:rsidRPr="00C92486" w:rsidRDefault="006F0FAC" w:rsidP="00A615E9">
      <w:pPr>
        <w:jc w:val="center"/>
        <w:rPr>
          <w:rFonts w:asciiTheme="minorHAnsi" w:hAnsiTheme="minorHAnsi" w:cstheme="minorHAnsi"/>
          <w:b/>
        </w:rPr>
      </w:pPr>
    </w:p>
    <w:p w14:paraId="5913008F" w14:textId="0ED86765" w:rsidR="00125C10" w:rsidRPr="00125C10" w:rsidRDefault="002F409C">
      <w:pPr>
        <w:pStyle w:val="11"/>
        <w:rPr>
          <w:rFonts w:asciiTheme="minorHAnsi" w:eastAsiaTheme="minorEastAsia" w:hAnsiTheme="minorHAnsi" w:cstheme="minorBidi"/>
          <w:lang w:val="ru-RU"/>
        </w:rPr>
      </w:pPr>
      <w:r w:rsidRPr="00C92486">
        <w:rPr>
          <w:rFonts w:asciiTheme="minorHAnsi" w:hAnsiTheme="minorHAnsi" w:cstheme="minorHAnsi"/>
          <w:highlight w:val="yellow"/>
        </w:rPr>
        <w:fldChar w:fldCharType="begin"/>
      </w:r>
      <w:r w:rsidR="004179C1" w:rsidRPr="00C92486">
        <w:rPr>
          <w:rFonts w:asciiTheme="minorHAnsi" w:hAnsiTheme="minorHAnsi" w:cstheme="minorHAnsi"/>
          <w:highlight w:val="yellow"/>
        </w:rPr>
        <w:instrText xml:space="preserve"> TOC \o "1-3" \h \z \u </w:instrText>
      </w:r>
      <w:r w:rsidRPr="00C92486">
        <w:rPr>
          <w:rFonts w:asciiTheme="minorHAnsi" w:hAnsiTheme="minorHAnsi" w:cstheme="minorHAnsi"/>
          <w:highlight w:val="yellow"/>
        </w:rPr>
        <w:fldChar w:fldCharType="separate"/>
      </w:r>
      <w:hyperlink w:anchor="_Toc83221829" w:history="1">
        <w:r w:rsidR="00125C10" w:rsidRPr="00125C10">
          <w:rPr>
            <w:rStyle w:val="af0"/>
            <w:rFonts w:cstheme="minorHAnsi"/>
          </w:rPr>
          <w:t>АННОТАЦИЯ</w:t>
        </w:r>
        <w:r w:rsidR="00125C10" w:rsidRPr="00125C10">
          <w:rPr>
            <w:webHidden/>
          </w:rPr>
          <w:tab/>
        </w:r>
        <w:r w:rsidR="00125C10" w:rsidRPr="00125C10">
          <w:rPr>
            <w:webHidden/>
          </w:rPr>
          <w:fldChar w:fldCharType="begin"/>
        </w:r>
        <w:r w:rsidR="00125C10" w:rsidRPr="00125C10">
          <w:rPr>
            <w:webHidden/>
          </w:rPr>
          <w:instrText xml:space="preserve"> PAGEREF _Toc83221829 \h </w:instrText>
        </w:r>
        <w:r w:rsidR="00125C10" w:rsidRPr="00125C10">
          <w:rPr>
            <w:webHidden/>
          </w:rPr>
        </w:r>
        <w:r w:rsidR="00125C10" w:rsidRPr="00125C10">
          <w:rPr>
            <w:webHidden/>
          </w:rPr>
          <w:fldChar w:fldCharType="separate"/>
        </w:r>
        <w:r w:rsidR="00DC1848">
          <w:rPr>
            <w:webHidden/>
          </w:rPr>
          <w:t>5</w:t>
        </w:r>
        <w:r w:rsidR="00125C10" w:rsidRPr="00125C10">
          <w:rPr>
            <w:webHidden/>
          </w:rPr>
          <w:fldChar w:fldCharType="end"/>
        </w:r>
      </w:hyperlink>
    </w:p>
    <w:p w14:paraId="49094072" w14:textId="599A6F4B" w:rsidR="00125C10" w:rsidRPr="00125C10" w:rsidRDefault="00DC1848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83221830" w:history="1">
        <w:r w:rsidR="00125C10" w:rsidRPr="00125C10">
          <w:rPr>
            <w:rStyle w:val="af0"/>
            <w:rFonts w:cstheme="minorHAnsi"/>
            <w:b/>
          </w:rPr>
          <w:t>I. ПЛАТЁЖНЫЙ БАЛАНС РЕСПУБЛИКИ УЗБЕКИСТАН</w:t>
        </w:r>
        <w:r w:rsidR="00125C10" w:rsidRPr="00125C10">
          <w:rPr>
            <w:webHidden/>
          </w:rPr>
          <w:tab/>
        </w:r>
        <w:r w:rsidR="00125C10" w:rsidRPr="00125C10">
          <w:rPr>
            <w:webHidden/>
          </w:rPr>
          <w:fldChar w:fldCharType="begin"/>
        </w:r>
        <w:r w:rsidR="00125C10" w:rsidRPr="00125C10">
          <w:rPr>
            <w:webHidden/>
          </w:rPr>
          <w:instrText xml:space="preserve"> PAGEREF _Toc83221830 \h </w:instrText>
        </w:r>
        <w:r w:rsidR="00125C10" w:rsidRPr="00125C10">
          <w:rPr>
            <w:webHidden/>
          </w:rPr>
        </w:r>
        <w:r w:rsidR="00125C10" w:rsidRPr="00125C10">
          <w:rPr>
            <w:webHidden/>
          </w:rPr>
          <w:fldChar w:fldCharType="separate"/>
        </w:r>
        <w:r>
          <w:rPr>
            <w:webHidden/>
          </w:rPr>
          <w:t>6</w:t>
        </w:r>
        <w:r w:rsidR="00125C10" w:rsidRPr="00125C10">
          <w:rPr>
            <w:webHidden/>
          </w:rPr>
          <w:fldChar w:fldCharType="end"/>
        </w:r>
      </w:hyperlink>
    </w:p>
    <w:p w14:paraId="02FA2EBC" w14:textId="3803C1EB" w:rsidR="00125C10" w:rsidRPr="00125C10" w:rsidRDefault="00DC1848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83221831" w:history="1">
        <w:r w:rsidR="00125C10" w:rsidRPr="00125C10">
          <w:rPr>
            <w:rStyle w:val="af0"/>
            <w:rFonts w:cstheme="minorHAnsi"/>
          </w:rPr>
          <w:t>СЧЁТ ТЕКУЩИХ ОПЕРАЦИЙ</w:t>
        </w:r>
        <w:r w:rsidR="00125C10" w:rsidRPr="00125C10">
          <w:rPr>
            <w:webHidden/>
          </w:rPr>
          <w:tab/>
        </w:r>
        <w:r w:rsidR="00125C10" w:rsidRPr="00125C10">
          <w:rPr>
            <w:webHidden/>
          </w:rPr>
          <w:fldChar w:fldCharType="begin"/>
        </w:r>
        <w:r w:rsidR="00125C10" w:rsidRPr="00125C10">
          <w:rPr>
            <w:webHidden/>
          </w:rPr>
          <w:instrText xml:space="preserve"> PAGEREF _Toc83221831 \h </w:instrText>
        </w:r>
        <w:r w:rsidR="00125C10" w:rsidRPr="00125C10">
          <w:rPr>
            <w:webHidden/>
          </w:rPr>
        </w:r>
        <w:r w:rsidR="00125C10" w:rsidRPr="00125C10">
          <w:rPr>
            <w:webHidden/>
          </w:rPr>
          <w:fldChar w:fldCharType="separate"/>
        </w:r>
        <w:r>
          <w:rPr>
            <w:webHidden/>
          </w:rPr>
          <w:t>6</w:t>
        </w:r>
        <w:r w:rsidR="00125C10" w:rsidRPr="00125C10">
          <w:rPr>
            <w:webHidden/>
          </w:rPr>
          <w:fldChar w:fldCharType="end"/>
        </w:r>
      </w:hyperlink>
    </w:p>
    <w:p w14:paraId="52DF8331" w14:textId="5F1E8CAA" w:rsidR="00125C10" w:rsidRPr="00125C10" w:rsidRDefault="00DC184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21832" w:history="1">
        <w:r w:rsidR="00125C10" w:rsidRPr="00125C10">
          <w:rPr>
            <w:rStyle w:val="af0"/>
            <w:rFonts w:cstheme="minorHAnsi"/>
            <w:noProof/>
            <w:sz w:val="22"/>
            <w:szCs w:val="22"/>
          </w:rPr>
          <w:t>ТОВАРЫ</w:t>
        </w:r>
        <w:r w:rsidR="00125C10" w:rsidRPr="00125C10">
          <w:rPr>
            <w:noProof/>
            <w:webHidden/>
            <w:sz w:val="22"/>
            <w:szCs w:val="22"/>
          </w:rPr>
          <w:tab/>
        </w:r>
        <w:r w:rsidR="00125C10" w:rsidRPr="00125C10">
          <w:rPr>
            <w:noProof/>
            <w:webHidden/>
            <w:sz w:val="22"/>
            <w:szCs w:val="22"/>
          </w:rPr>
          <w:fldChar w:fldCharType="begin"/>
        </w:r>
        <w:r w:rsidR="00125C10" w:rsidRPr="00125C10">
          <w:rPr>
            <w:noProof/>
            <w:webHidden/>
            <w:sz w:val="22"/>
            <w:szCs w:val="22"/>
          </w:rPr>
          <w:instrText xml:space="preserve"> PAGEREF _Toc83221832 \h </w:instrText>
        </w:r>
        <w:r w:rsidR="00125C10" w:rsidRPr="00125C10">
          <w:rPr>
            <w:noProof/>
            <w:webHidden/>
            <w:sz w:val="22"/>
            <w:szCs w:val="22"/>
          </w:rPr>
        </w:r>
        <w:r w:rsidR="00125C10" w:rsidRPr="00125C10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8</w:t>
        </w:r>
        <w:r w:rsidR="00125C10" w:rsidRPr="00125C10">
          <w:rPr>
            <w:noProof/>
            <w:webHidden/>
            <w:sz w:val="22"/>
            <w:szCs w:val="22"/>
          </w:rPr>
          <w:fldChar w:fldCharType="end"/>
        </w:r>
      </w:hyperlink>
    </w:p>
    <w:p w14:paraId="63B8BEAD" w14:textId="5BB686DB" w:rsidR="00125C10" w:rsidRPr="00125C10" w:rsidRDefault="00DC184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21833" w:history="1">
        <w:r w:rsidR="00125C10" w:rsidRPr="00125C10">
          <w:rPr>
            <w:rStyle w:val="af0"/>
            <w:rFonts w:cstheme="minorHAnsi"/>
            <w:noProof/>
            <w:sz w:val="22"/>
            <w:szCs w:val="22"/>
          </w:rPr>
          <w:t>УСЛУГИ</w:t>
        </w:r>
        <w:r w:rsidR="00125C10" w:rsidRPr="00125C10">
          <w:rPr>
            <w:noProof/>
            <w:webHidden/>
            <w:sz w:val="22"/>
            <w:szCs w:val="22"/>
          </w:rPr>
          <w:tab/>
        </w:r>
        <w:r w:rsidR="00125C10" w:rsidRPr="00125C10">
          <w:rPr>
            <w:noProof/>
            <w:webHidden/>
            <w:sz w:val="22"/>
            <w:szCs w:val="22"/>
          </w:rPr>
          <w:fldChar w:fldCharType="begin"/>
        </w:r>
        <w:r w:rsidR="00125C10" w:rsidRPr="00125C10">
          <w:rPr>
            <w:noProof/>
            <w:webHidden/>
            <w:sz w:val="22"/>
            <w:szCs w:val="22"/>
          </w:rPr>
          <w:instrText xml:space="preserve"> PAGEREF _Toc83221833 \h </w:instrText>
        </w:r>
        <w:r w:rsidR="00125C10" w:rsidRPr="00125C10">
          <w:rPr>
            <w:noProof/>
            <w:webHidden/>
            <w:sz w:val="22"/>
            <w:szCs w:val="22"/>
          </w:rPr>
        </w:r>
        <w:r w:rsidR="00125C10" w:rsidRPr="00125C10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13</w:t>
        </w:r>
        <w:r w:rsidR="00125C10" w:rsidRPr="00125C10">
          <w:rPr>
            <w:noProof/>
            <w:webHidden/>
            <w:sz w:val="22"/>
            <w:szCs w:val="22"/>
          </w:rPr>
          <w:fldChar w:fldCharType="end"/>
        </w:r>
      </w:hyperlink>
    </w:p>
    <w:p w14:paraId="4177D574" w14:textId="005803F6" w:rsidR="00125C10" w:rsidRPr="00125C10" w:rsidRDefault="00DC184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21834" w:history="1">
        <w:r w:rsidR="00125C10" w:rsidRPr="00125C10">
          <w:rPr>
            <w:rStyle w:val="af0"/>
            <w:rFonts w:cstheme="minorHAnsi"/>
            <w:noProof/>
            <w:sz w:val="22"/>
            <w:szCs w:val="22"/>
          </w:rPr>
          <w:t>ПЕРВИЧНЫЕ ДОХОДЫ</w:t>
        </w:r>
        <w:r w:rsidR="00125C10" w:rsidRPr="00125C10">
          <w:rPr>
            <w:noProof/>
            <w:webHidden/>
            <w:sz w:val="22"/>
            <w:szCs w:val="22"/>
          </w:rPr>
          <w:tab/>
        </w:r>
        <w:r w:rsidR="00125C10" w:rsidRPr="00125C10">
          <w:rPr>
            <w:noProof/>
            <w:webHidden/>
            <w:sz w:val="22"/>
            <w:szCs w:val="22"/>
          </w:rPr>
          <w:fldChar w:fldCharType="begin"/>
        </w:r>
        <w:r w:rsidR="00125C10" w:rsidRPr="00125C10">
          <w:rPr>
            <w:noProof/>
            <w:webHidden/>
            <w:sz w:val="22"/>
            <w:szCs w:val="22"/>
          </w:rPr>
          <w:instrText xml:space="preserve"> PAGEREF _Toc83221834 \h </w:instrText>
        </w:r>
        <w:r w:rsidR="00125C10" w:rsidRPr="00125C10">
          <w:rPr>
            <w:noProof/>
            <w:webHidden/>
            <w:sz w:val="22"/>
            <w:szCs w:val="22"/>
          </w:rPr>
        </w:r>
        <w:r w:rsidR="00125C10" w:rsidRPr="00125C10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15</w:t>
        </w:r>
        <w:r w:rsidR="00125C10" w:rsidRPr="00125C10">
          <w:rPr>
            <w:noProof/>
            <w:webHidden/>
            <w:sz w:val="22"/>
            <w:szCs w:val="22"/>
          </w:rPr>
          <w:fldChar w:fldCharType="end"/>
        </w:r>
      </w:hyperlink>
    </w:p>
    <w:p w14:paraId="2D449E7B" w14:textId="55192D0B" w:rsidR="00125C10" w:rsidRPr="00125C10" w:rsidRDefault="00DC184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21835" w:history="1">
        <w:r w:rsidR="00125C10" w:rsidRPr="00125C10">
          <w:rPr>
            <w:rStyle w:val="af0"/>
            <w:rFonts w:cstheme="minorHAnsi"/>
            <w:noProof/>
            <w:sz w:val="22"/>
            <w:szCs w:val="22"/>
          </w:rPr>
          <w:t>ВТОРИЧНЫЕ ДОХОДЫ</w:t>
        </w:r>
        <w:r w:rsidR="00125C10" w:rsidRPr="00125C10">
          <w:rPr>
            <w:noProof/>
            <w:webHidden/>
            <w:sz w:val="22"/>
            <w:szCs w:val="22"/>
          </w:rPr>
          <w:tab/>
        </w:r>
        <w:r w:rsidR="00125C10" w:rsidRPr="00125C10">
          <w:rPr>
            <w:noProof/>
            <w:webHidden/>
            <w:sz w:val="22"/>
            <w:szCs w:val="22"/>
          </w:rPr>
          <w:fldChar w:fldCharType="begin"/>
        </w:r>
        <w:r w:rsidR="00125C10" w:rsidRPr="00125C10">
          <w:rPr>
            <w:noProof/>
            <w:webHidden/>
            <w:sz w:val="22"/>
            <w:szCs w:val="22"/>
          </w:rPr>
          <w:instrText xml:space="preserve"> PAGEREF _Toc83221835 \h </w:instrText>
        </w:r>
        <w:r w:rsidR="00125C10" w:rsidRPr="00125C10">
          <w:rPr>
            <w:noProof/>
            <w:webHidden/>
            <w:sz w:val="22"/>
            <w:szCs w:val="22"/>
          </w:rPr>
        </w:r>
        <w:r w:rsidR="00125C10" w:rsidRPr="00125C10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16</w:t>
        </w:r>
        <w:r w:rsidR="00125C10" w:rsidRPr="00125C10">
          <w:rPr>
            <w:noProof/>
            <w:webHidden/>
            <w:sz w:val="22"/>
            <w:szCs w:val="22"/>
          </w:rPr>
          <w:fldChar w:fldCharType="end"/>
        </w:r>
      </w:hyperlink>
    </w:p>
    <w:p w14:paraId="3C809845" w14:textId="140B5018" w:rsidR="00125C10" w:rsidRPr="00125C10" w:rsidRDefault="00DC1848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83221836" w:history="1">
        <w:r w:rsidR="00125C10" w:rsidRPr="00125C10">
          <w:rPr>
            <w:rStyle w:val="af0"/>
            <w:rFonts w:cstheme="minorHAnsi"/>
          </w:rPr>
          <w:t>СЧЁТ ОПЕРАЦИЙ С КАПИТАЛОМ</w:t>
        </w:r>
        <w:r w:rsidR="00125C10" w:rsidRPr="00125C10">
          <w:rPr>
            <w:webHidden/>
          </w:rPr>
          <w:tab/>
        </w:r>
        <w:r w:rsidR="00125C10" w:rsidRPr="00125C10">
          <w:rPr>
            <w:webHidden/>
          </w:rPr>
          <w:fldChar w:fldCharType="begin"/>
        </w:r>
        <w:r w:rsidR="00125C10" w:rsidRPr="00125C10">
          <w:rPr>
            <w:webHidden/>
          </w:rPr>
          <w:instrText xml:space="preserve"> PAGEREF _Toc83221836 \h </w:instrText>
        </w:r>
        <w:r w:rsidR="00125C10" w:rsidRPr="00125C10">
          <w:rPr>
            <w:webHidden/>
          </w:rPr>
        </w:r>
        <w:r w:rsidR="00125C10" w:rsidRPr="00125C10">
          <w:rPr>
            <w:webHidden/>
          </w:rPr>
          <w:fldChar w:fldCharType="separate"/>
        </w:r>
        <w:r>
          <w:rPr>
            <w:webHidden/>
          </w:rPr>
          <w:t>18</w:t>
        </w:r>
        <w:r w:rsidR="00125C10" w:rsidRPr="00125C10">
          <w:rPr>
            <w:webHidden/>
          </w:rPr>
          <w:fldChar w:fldCharType="end"/>
        </w:r>
      </w:hyperlink>
    </w:p>
    <w:p w14:paraId="2C5E62C3" w14:textId="223C9BB5" w:rsidR="00125C10" w:rsidRPr="00125C10" w:rsidRDefault="00DC1848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83221837" w:history="1">
        <w:r w:rsidR="00125C10" w:rsidRPr="00125C10">
          <w:rPr>
            <w:rStyle w:val="af0"/>
            <w:rFonts w:cstheme="minorHAnsi"/>
          </w:rPr>
          <w:t>ФИНАНСОВЫЙ СЧЁТ</w:t>
        </w:r>
        <w:r w:rsidR="00125C10" w:rsidRPr="00125C10">
          <w:rPr>
            <w:webHidden/>
          </w:rPr>
          <w:tab/>
        </w:r>
        <w:r w:rsidR="00125C10" w:rsidRPr="00125C10">
          <w:rPr>
            <w:webHidden/>
          </w:rPr>
          <w:fldChar w:fldCharType="begin"/>
        </w:r>
        <w:r w:rsidR="00125C10" w:rsidRPr="00125C10">
          <w:rPr>
            <w:webHidden/>
          </w:rPr>
          <w:instrText xml:space="preserve"> PAGEREF _Toc83221837 \h </w:instrText>
        </w:r>
        <w:r w:rsidR="00125C10" w:rsidRPr="00125C10">
          <w:rPr>
            <w:webHidden/>
          </w:rPr>
        </w:r>
        <w:r w:rsidR="00125C10" w:rsidRPr="00125C10">
          <w:rPr>
            <w:webHidden/>
          </w:rPr>
          <w:fldChar w:fldCharType="separate"/>
        </w:r>
        <w:r>
          <w:rPr>
            <w:webHidden/>
          </w:rPr>
          <w:t>19</w:t>
        </w:r>
        <w:r w:rsidR="00125C10" w:rsidRPr="00125C10">
          <w:rPr>
            <w:webHidden/>
          </w:rPr>
          <w:fldChar w:fldCharType="end"/>
        </w:r>
      </w:hyperlink>
    </w:p>
    <w:p w14:paraId="3BFFA88F" w14:textId="2BF468C8" w:rsidR="00125C10" w:rsidRPr="00125C10" w:rsidRDefault="00DC184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21838" w:history="1">
        <w:r w:rsidR="00125C10" w:rsidRPr="00125C10">
          <w:rPr>
            <w:rStyle w:val="af0"/>
            <w:rFonts w:cstheme="minorHAnsi"/>
            <w:noProof/>
            <w:sz w:val="22"/>
            <w:szCs w:val="22"/>
          </w:rPr>
          <w:t>ПРЯМЫЕ И ПОРТФЕЛЬНЫЕ ИНВЕСТИЦИИ</w:t>
        </w:r>
        <w:r w:rsidR="00125C10" w:rsidRPr="00125C10">
          <w:rPr>
            <w:noProof/>
            <w:webHidden/>
            <w:sz w:val="22"/>
            <w:szCs w:val="22"/>
          </w:rPr>
          <w:tab/>
        </w:r>
        <w:r w:rsidR="00125C10" w:rsidRPr="00125C10">
          <w:rPr>
            <w:noProof/>
            <w:webHidden/>
            <w:sz w:val="22"/>
            <w:szCs w:val="22"/>
          </w:rPr>
          <w:fldChar w:fldCharType="begin"/>
        </w:r>
        <w:r w:rsidR="00125C10" w:rsidRPr="00125C10">
          <w:rPr>
            <w:noProof/>
            <w:webHidden/>
            <w:sz w:val="22"/>
            <w:szCs w:val="22"/>
          </w:rPr>
          <w:instrText xml:space="preserve"> PAGEREF _Toc83221838 \h </w:instrText>
        </w:r>
        <w:r w:rsidR="00125C10" w:rsidRPr="00125C10">
          <w:rPr>
            <w:noProof/>
            <w:webHidden/>
            <w:sz w:val="22"/>
            <w:szCs w:val="22"/>
          </w:rPr>
        </w:r>
        <w:r w:rsidR="00125C10" w:rsidRPr="00125C10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20</w:t>
        </w:r>
        <w:r w:rsidR="00125C10" w:rsidRPr="00125C10">
          <w:rPr>
            <w:noProof/>
            <w:webHidden/>
            <w:sz w:val="22"/>
            <w:szCs w:val="22"/>
          </w:rPr>
          <w:fldChar w:fldCharType="end"/>
        </w:r>
      </w:hyperlink>
    </w:p>
    <w:p w14:paraId="59F247FF" w14:textId="5DE44A33" w:rsidR="00125C10" w:rsidRPr="00125C10" w:rsidRDefault="00DC184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21839" w:history="1">
        <w:r w:rsidR="00125C10" w:rsidRPr="00125C10">
          <w:rPr>
            <w:rStyle w:val="af0"/>
            <w:rFonts w:cstheme="minorHAnsi"/>
            <w:noProof/>
            <w:sz w:val="22"/>
            <w:szCs w:val="22"/>
          </w:rPr>
          <w:t>ДРУГИЕ ИНВЕСТИЦИИ</w:t>
        </w:r>
        <w:r w:rsidR="00125C10" w:rsidRPr="00125C10">
          <w:rPr>
            <w:noProof/>
            <w:webHidden/>
            <w:sz w:val="22"/>
            <w:szCs w:val="22"/>
          </w:rPr>
          <w:tab/>
        </w:r>
        <w:r w:rsidR="00125C10" w:rsidRPr="00125C10">
          <w:rPr>
            <w:noProof/>
            <w:webHidden/>
            <w:sz w:val="22"/>
            <w:szCs w:val="22"/>
          </w:rPr>
          <w:fldChar w:fldCharType="begin"/>
        </w:r>
        <w:r w:rsidR="00125C10" w:rsidRPr="00125C10">
          <w:rPr>
            <w:noProof/>
            <w:webHidden/>
            <w:sz w:val="22"/>
            <w:szCs w:val="22"/>
          </w:rPr>
          <w:instrText xml:space="preserve"> PAGEREF _Toc83221839 \h </w:instrText>
        </w:r>
        <w:r w:rsidR="00125C10" w:rsidRPr="00125C10">
          <w:rPr>
            <w:noProof/>
            <w:webHidden/>
            <w:sz w:val="22"/>
            <w:szCs w:val="22"/>
          </w:rPr>
        </w:r>
        <w:r w:rsidR="00125C10" w:rsidRPr="00125C10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21</w:t>
        </w:r>
        <w:r w:rsidR="00125C10" w:rsidRPr="00125C10">
          <w:rPr>
            <w:noProof/>
            <w:webHidden/>
            <w:sz w:val="22"/>
            <w:szCs w:val="22"/>
          </w:rPr>
          <w:fldChar w:fldCharType="end"/>
        </w:r>
      </w:hyperlink>
    </w:p>
    <w:p w14:paraId="3EC0D781" w14:textId="7676D86D" w:rsidR="00125C10" w:rsidRPr="00125C10" w:rsidRDefault="00DC1848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83221840" w:history="1">
        <w:r w:rsidR="00125C10" w:rsidRPr="00125C10">
          <w:rPr>
            <w:rStyle w:val="af0"/>
            <w:rFonts w:cstheme="minorHAnsi"/>
            <w:b/>
          </w:rPr>
          <w:t>II. МЕЖДУНАРОДНАЯ ИНВЕСТИЦИОННАЯ ПОЗИЦИЯ  РЕСПУБЛИКИ УЗБЕКИСТАН</w:t>
        </w:r>
        <w:r w:rsidR="00125C10" w:rsidRPr="00125C10">
          <w:rPr>
            <w:webHidden/>
          </w:rPr>
          <w:tab/>
        </w:r>
        <w:r w:rsidR="00125C10" w:rsidRPr="00125C10">
          <w:rPr>
            <w:webHidden/>
          </w:rPr>
          <w:fldChar w:fldCharType="begin"/>
        </w:r>
        <w:r w:rsidR="00125C10" w:rsidRPr="00125C10">
          <w:rPr>
            <w:webHidden/>
          </w:rPr>
          <w:instrText xml:space="preserve"> PAGEREF _Toc83221840 \h </w:instrText>
        </w:r>
        <w:r w:rsidR="00125C10" w:rsidRPr="00125C10">
          <w:rPr>
            <w:webHidden/>
          </w:rPr>
        </w:r>
        <w:r w:rsidR="00125C10" w:rsidRPr="00125C10">
          <w:rPr>
            <w:webHidden/>
          </w:rPr>
          <w:fldChar w:fldCharType="separate"/>
        </w:r>
        <w:r>
          <w:rPr>
            <w:webHidden/>
          </w:rPr>
          <w:t>25</w:t>
        </w:r>
        <w:r w:rsidR="00125C10" w:rsidRPr="00125C10">
          <w:rPr>
            <w:webHidden/>
          </w:rPr>
          <w:fldChar w:fldCharType="end"/>
        </w:r>
      </w:hyperlink>
    </w:p>
    <w:p w14:paraId="07184FDA" w14:textId="3966D591" w:rsidR="00125C10" w:rsidRPr="00125C10" w:rsidRDefault="00DC184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21841" w:history="1">
        <w:r w:rsidR="00125C10" w:rsidRPr="00125C10">
          <w:rPr>
            <w:rStyle w:val="af0"/>
            <w:rFonts w:cstheme="minorHAnsi"/>
            <w:noProof/>
            <w:sz w:val="22"/>
            <w:szCs w:val="22"/>
          </w:rPr>
          <w:t>СЕКТОР ГОСУДАРСТВЕННОГО УПРАВЛЕНИЯ</w:t>
        </w:r>
        <w:r w:rsidR="00125C10" w:rsidRPr="00125C10">
          <w:rPr>
            <w:noProof/>
            <w:webHidden/>
            <w:sz w:val="22"/>
            <w:szCs w:val="22"/>
          </w:rPr>
          <w:tab/>
        </w:r>
        <w:r w:rsidR="00125C10" w:rsidRPr="00125C10">
          <w:rPr>
            <w:noProof/>
            <w:webHidden/>
            <w:sz w:val="22"/>
            <w:szCs w:val="22"/>
          </w:rPr>
          <w:fldChar w:fldCharType="begin"/>
        </w:r>
        <w:r w:rsidR="00125C10" w:rsidRPr="00125C10">
          <w:rPr>
            <w:noProof/>
            <w:webHidden/>
            <w:sz w:val="22"/>
            <w:szCs w:val="22"/>
          </w:rPr>
          <w:instrText xml:space="preserve"> PAGEREF _Toc83221841 \h </w:instrText>
        </w:r>
        <w:r w:rsidR="00125C10" w:rsidRPr="00125C10">
          <w:rPr>
            <w:noProof/>
            <w:webHidden/>
            <w:sz w:val="22"/>
            <w:szCs w:val="22"/>
          </w:rPr>
        </w:r>
        <w:r w:rsidR="00125C10" w:rsidRPr="00125C10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26</w:t>
        </w:r>
        <w:r w:rsidR="00125C10" w:rsidRPr="00125C10">
          <w:rPr>
            <w:noProof/>
            <w:webHidden/>
            <w:sz w:val="22"/>
            <w:szCs w:val="22"/>
          </w:rPr>
          <w:fldChar w:fldCharType="end"/>
        </w:r>
      </w:hyperlink>
    </w:p>
    <w:p w14:paraId="4ABC0575" w14:textId="7EFA4DE4" w:rsidR="00125C10" w:rsidRPr="00125C10" w:rsidRDefault="00DC184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21842" w:history="1">
        <w:r w:rsidR="00125C10" w:rsidRPr="00125C10">
          <w:rPr>
            <w:rStyle w:val="af0"/>
            <w:rFonts w:cstheme="minorHAnsi"/>
            <w:noProof/>
            <w:sz w:val="22"/>
            <w:szCs w:val="22"/>
          </w:rPr>
          <w:t>БАНКОВСКИЙ СЕКТОР</w:t>
        </w:r>
        <w:r w:rsidR="00125C10" w:rsidRPr="00125C10">
          <w:rPr>
            <w:noProof/>
            <w:webHidden/>
            <w:sz w:val="22"/>
            <w:szCs w:val="22"/>
          </w:rPr>
          <w:tab/>
        </w:r>
        <w:r w:rsidR="00125C10" w:rsidRPr="00125C10">
          <w:rPr>
            <w:noProof/>
            <w:webHidden/>
            <w:sz w:val="22"/>
            <w:szCs w:val="22"/>
          </w:rPr>
          <w:fldChar w:fldCharType="begin"/>
        </w:r>
        <w:r w:rsidR="00125C10" w:rsidRPr="00125C10">
          <w:rPr>
            <w:noProof/>
            <w:webHidden/>
            <w:sz w:val="22"/>
            <w:szCs w:val="22"/>
          </w:rPr>
          <w:instrText xml:space="preserve"> PAGEREF _Toc83221842 \h </w:instrText>
        </w:r>
        <w:r w:rsidR="00125C10" w:rsidRPr="00125C10">
          <w:rPr>
            <w:noProof/>
            <w:webHidden/>
            <w:sz w:val="22"/>
            <w:szCs w:val="22"/>
          </w:rPr>
        </w:r>
        <w:r w:rsidR="00125C10" w:rsidRPr="00125C10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27</w:t>
        </w:r>
        <w:r w:rsidR="00125C10" w:rsidRPr="00125C10">
          <w:rPr>
            <w:noProof/>
            <w:webHidden/>
            <w:sz w:val="22"/>
            <w:szCs w:val="22"/>
          </w:rPr>
          <w:fldChar w:fldCharType="end"/>
        </w:r>
      </w:hyperlink>
    </w:p>
    <w:p w14:paraId="2A2A3A3D" w14:textId="6BE978F7" w:rsidR="00125C10" w:rsidRPr="00125C10" w:rsidRDefault="00DC1848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3221843" w:history="1">
        <w:r w:rsidR="00125C10" w:rsidRPr="00125C10">
          <w:rPr>
            <w:rStyle w:val="af0"/>
            <w:rFonts w:cstheme="minorHAnsi"/>
            <w:noProof/>
            <w:sz w:val="22"/>
            <w:szCs w:val="22"/>
          </w:rPr>
          <w:t>ДРУГИЕ СЕКТОРА</w:t>
        </w:r>
        <w:r w:rsidR="00125C10" w:rsidRPr="00125C10">
          <w:rPr>
            <w:noProof/>
            <w:webHidden/>
            <w:sz w:val="22"/>
            <w:szCs w:val="22"/>
          </w:rPr>
          <w:tab/>
        </w:r>
        <w:r w:rsidR="00125C10" w:rsidRPr="00125C10">
          <w:rPr>
            <w:noProof/>
            <w:webHidden/>
            <w:sz w:val="22"/>
            <w:szCs w:val="22"/>
          </w:rPr>
          <w:fldChar w:fldCharType="begin"/>
        </w:r>
        <w:r w:rsidR="00125C10" w:rsidRPr="00125C10">
          <w:rPr>
            <w:noProof/>
            <w:webHidden/>
            <w:sz w:val="22"/>
            <w:szCs w:val="22"/>
          </w:rPr>
          <w:instrText xml:space="preserve"> PAGEREF _Toc83221843 \h </w:instrText>
        </w:r>
        <w:r w:rsidR="00125C10" w:rsidRPr="00125C10">
          <w:rPr>
            <w:noProof/>
            <w:webHidden/>
            <w:sz w:val="22"/>
            <w:szCs w:val="22"/>
          </w:rPr>
        </w:r>
        <w:r w:rsidR="00125C10" w:rsidRPr="00125C10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28</w:t>
        </w:r>
        <w:r w:rsidR="00125C10" w:rsidRPr="00125C10">
          <w:rPr>
            <w:noProof/>
            <w:webHidden/>
            <w:sz w:val="22"/>
            <w:szCs w:val="22"/>
          </w:rPr>
          <w:fldChar w:fldCharType="end"/>
        </w:r>
      </w:hyperlink>
    </w:p>
    <w:p w14:paraId="3108FCBE" w14:textId="04BE3F4D" w:rsidR="00125C10" w:rsidRPr="00125C10" w:rsidRDefault="00DC1848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83221844" w:history="1">
        <w:r w:rsidR="00125C10" w:rsidRPr="00125C10">
          <w:rPr>
            <w:rStyle w:val="af0"/>
            <w:rFonts w:cstheme="minorHAnsi"/>
            <w:b/>
          </w:rPr>
          <w:t>III. ВНЕШНИЙ ДОЛГ РЕСПУБЛИКИ УЗБЕКИСТАН</w:t>
        </w:r>
        <w:r w:rsidR="00125C10" w:rsidRPr="00125C10">
          <w:rPr>
            <w:webHidden/>
          </w:rPr>
          <w:tab/>
        </w:r>
        <w:r w:rsidR="00125C10" w:rsidRPr="00125C10">
          <w:rPr>
            <w:webHidden/>
          </w:rPr>
          <w:fldChar w:fldCharType="begin"/>
        </w:r>
        <w:r w:rsidR="00125C10" w:rsidRPr="00125C10">
          <w:rPr>
            <w:webHidden/>
          </w:rPr>
          <w:instrText xml:space="preserve"> PAGEREF _Toc83221844 \h </w:instrText>
        </w:r>
        <w:r w:rsidR="00125C10" w:rsidRPr="00125C10">
          <w:rPr>
            <w:webHidden/>
          </w:rPr>
        </w:r>
        <w:r w:rsidR="00125C10" w:rsidRPr="00125C10">
          <w:rPr>
            <w:webHidden/>
          </w:rPr>
          <w:fldChar w:fldCharType="separate"/>
        </w:r>
        <w:r>
          <w:rPr>
            <w:webHidden/>
          </w:rPr>
          <w:t>29</w:t>
        </w:r>
        <w:r w:rsidR="00125C10" w:rsidRPr="00125C10">
          <w:rPr>
            <w:webHidden/>
          </w:rPr>
          <w:fldChar w:fldCharType="end"/>
        </w:r>
      </w:hyperlink>
    </w:p>
    <w:p w14:paraId="40D4E2E9" w14:textId="3C6F1B58" w:rsidR="00125C10" w:rsidRPr="00125C10" w:rsidRDefault="00DC1848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83221845" w:history="1">
        <w:r w:rsidR="00125C10" w:rsidRPr="00125C10">
          <w:rPr>
            <w:rStyle w:val="af0"/>
            <w:rFonts w:cstheme="minorHAnsi"/>
            <w:lang w:val="ru-RU"/>
          </w:rPr>
          <w:t>ПЛАТЁЖНЫЙ БАЛАНС ЗА</w:t>
        </w:r>
        <w:r w:rsidR="00125C10" w:rsidRPr="00125C10">
          <w:rPr>
            <w:rStyle w:val="af0"/>
            <w:rFonts w:cstheme="minorHAnsi"/>
          </w:rPr>
          <w:t xml:space="preserve"> </w:t>
        </w:r>
        <w:r w:rsidR="00125C10" w:rsidRPr="00125C10">
          <w:rPr>
            <w:rStyle w:val="af0"/>
            <w:rFonts w:cstheme="minorHAnsi"/>
            <w:lang w:val="ru-RU"/>
          </w:rPr>
          <w:t>2019-</w:t>
        </w:r>
        <w:r w:rsidR="00125C10" w:rsidRPr="00125C10">
          <w:rPr>
            <w:rStyle w:val="af0"/>
            <w:rFonts w:cstheme="minorHAnsi"/>
          </w:rPr>
          <w:t>20</w:t>
        </w:r>
        <w:r w:rsidR="00125C10" w:rsidRPr="00125C10">
          <w:rPr>
            <w:rStyle w:val="af0"/>
            <w:rFonts w:cstheme="minorHAnsi"/>
            <w:lang w:val="ru-RU"/>
          </w:rPr>
          <w:t>20</w:t>
        </w:r>
        <w:r w:rsidR="00125C10" w:rsidRPr="00125C10">
          <w:rPr>
            <w:rStyle w:val="af0"/>
            <w:rFonts w:cstheme="minorHAnsi"/>
          </w:rPr>
          <w:t xml:space="preserve"> Г</w:t>
        </w:r>
        <w:r w:rsidR="00125C10" w:rsidRPr="00125C10">
          <w:rPr>
            <w:rStyle w:val="af0"/>
            <w:rFonts w:cstheme="minorHAnsi"/>
            <w:lang w:val="ru-RU"/>
          </w:rPr>
          <w:t xml:space="preserve">Г. И </w:t>
        </w:r>
        <w:r w:rsidR="00125C10" w:rsidRPr="00125C10">
          <w:rPr>
            <w:rStyle w:val="af0"/>
            <w:rFonts w:cstheme="minorHAnsi"/>
          </w:rPr>
          <w:t>I</w:t>
        </w:r>
        <w:r w:rsidR="00125C10" w:rsidRPr="00125C10">
          <w:rPr>
            <w:rStyle w:val="af0"/>
            <w:rFonts w:cstheme="minorHAnsi"/>
            <w:lang w:val="ru-RU"/>
          </w:rPr>
          <w:t xml:space="preserve"> ПОЛУГОДИЕ 2021 ГОДА</w:t>
        </w:r>
        <w:r w:rsidR="00125C10" w:rsidRPr="00125C10">
          <w:rPr>
            <w:webHidden/>
          </w:rPr>
          <w:tab/>
        </w:r>
        <w:r w:rsidR="00125C10" w:rsidRPr="00125C10">
          <w:rPr>
            <w:webHidden/>
          </w:rPr>
          <w:fldChar w:fldCharType="begin"/>
        </w:r>
        <w:r w:rsidR="00125C10" w:rsidRPr="00125C10">
          <w:rPr>
            <w:webHidden/>
          </w:rPr>
          <w:instrText xml:space="preserve"> PAGEREF _Toc83221845 \h </w:instrText>
        </w:r>
        <w:r w:rsidR="00125C10" w:rsidRPr="00125C10">
          <w:rPr>
            <w:webHidden/>
          </w:rPr>
        </w:r>
        <w:r w:rsidR="00125C10" w:rsidRPr="00125C10">
          <w:rPr>
            <w:webHidden/>
          </w:rPr>
          <w:fldChar w:fldCharType="separate"/>
        </w:r>
        <w:r>
          <w:rPr>
            <w:webHidden/>
          </w:rPr>
          <w:t>35</w:t>
        </w:r>
        <w:r w:rsidR="00125C10" w:rsidRPr="00125C10">
          <w:rPr>
            <w:webHidden/>
          </w:rPr>
          <w:fldChar w:fldCharType="end"/>
        </w:r>
      </w:hyperlink>
    </w:p>
    <w:p w14:paraId="4211CEF9" w14:textId="6FD7923B" w:rsidR="00125C10" w:rsidRPr="00125C10" w:rsidRDefault="00DC1848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83221846" w:history="1">
        <w:r w:rsidR="00125C10" w:rsidRPr="00125C10">
          <w:rPr>
            <w:rStyle w:val="af0"/>
            <w:rFonts w:cstheme="minorHAnsi"/>
          </w:rPr>
          <w:t xml:space="preserve">МЕЖДУНАРОДНАЯ ИНВЕСТИЦИОННАЯ ПОЗИЦИЯ </w:t>
        </w:r>
        <w:r w:rsidR="00125C10" w:rsidRPr="00125C10">
          <w:rPr>
            <w:rStyle w:val="af0"/>
            <w:rFonts w:cstheme="minorHAnsi"/>
            <w:lang w:val="ru-RU"/>
          </w:rPr>
          <w:t>ЗА</w:t>
        </w:r>
        <w:r w:rsidR="00125C10" w:rsidRPr="00125C10">
          <w:rPr>
            <w:rStyle w:val="af0"/>
            <w:rFonts w:cstheme="minorHAnsi"/>
          </w:rPr>
          <w:t xml:space="preserve"> </w:t>
        </w:r>
        <w:r w:rsidR="00125C10" w:rsidRPr="00125C10">
          <w:rPr>
            <w:rStyle w:val="af0"/>
            <w:rFonts w:cstheme="minorHAnsi"/>
            <w:lang w:val="ru-RU"/>
          </w:rPr>
          <w:t>2019-</w:t>
        </w:r>
        <w:r w:rsidR="00125C10" w:rsidRPr="00125C10">
          <w:rPr>
            <w:rStyle w:val="af0"/>
            <w:rFonts w:cstheme="minorHAnsi"/>
          </w:rPr>
          <w:t>20</w:t>
        </w:r>
        <w:r w:rsidR="00125C10" w:rsidRPr="00125C10">
          <w:rPr>
            <w:rStyle w:val="af0"/>
            <w:rFonts w:cstheme="minorHAnsi"/>
            <w:lang w:val="ru-RU"/>
          </w:rPr>
          <w:t>20</w:t>
        </w:r>
        <w:r w:rsidR="00125C10" w:rsidRPr="00125C10">
          <w:rPr>
            <w:rStyle w:val="af0"/>
            <w:rFonts w:cstheme="minorHAnsi"/>
          </w:rPr>
          <w:t xml:space="preserve"> Г</w:t>
        </w:r>
        <w:r w:rsidR="00125C10" w:rsidRPr="00125C10">
          <w:rPr>
            <w:rStyle w:val="af0"/>
            <w:rFonts w:cstheme="minorHAnsi"/>
            <w:lang w:val="ru-RU"/>
          </w:rPr>
          <w:t xml:space="preserve">Г. И </w:t>
        </w:r>
        <w:r w:rsidR="00125C10" w:rsidRPr="00125C10">
          <w:rPr>
            <w:rStyle w:val="af0"/>
            <w:rFonts w:cstheme="minorHAnsi"/>
          </w:rPr>
          <w:t>I</w:t>
        </w:r>
        <w:r w:rsidR="00125C10" w:rsidRPr="00125C10">
          <w:rPr>
            <w:rStyle w:val="af0"/>
            <w:rFonts w:cstheme="minorHAnsi"/>
            <w:lang w:val="ru-RU"/>
          </w:rPr>
          <w:t xml:space="preserve"> ПОЛУГОДИЕ 2021 ГОДА</w:t>
        </w:r>
        <w:r w:rsidR="00125C10" w:rsidRPr="00125C10">
          <w:rPr>
            <w:webHidden/>
          </w:rPr>
          <w:tab/>
        </w:r>
        <w:r w:rsidR="00125C10" w:rsidRPr="00125C10">
          <w:rPr>
            <w:webHidden/>
          </w:rPr>
          <w:fldChar w:fldCharType="begin"/>
        </w:r>
        <w:r w:rsidR="00125C10" w:rsidRPr="00125C10">
          <w:rPr>
            <w:webHidden/>
          </w:rPr>
          <w:instrText xml:space="preserve"> PAGEREF _Toc83221846 \h </w:instrText>
        </w:r>
        <w:r w:rsidR="00125C10" w:rsidRPr="00125C10">
          <w:rPr>
            <w:webHidden/>
          </w:rPr>
        </w:r>
        <w:r w:rsidR="00125C10" w:rsidRPr="00125C10">
          <w:rPr>
            <w:webHidden/>
          </w:rPr>
          <w:fldChar w:fldCharType="separate"/>
        </w:r>
        <w:r>
          <w:rPr>
            <w:webHidden/>
          </w:rPr>
          <w:t>38</w:t>
        </w:r>
        <w:r w:rsidR="00125C10" w:rsidRPr="00125C10">
          <w:rPr>
            <w:webHidden/>
          </w:rPr>
          <w:fldChar w:fldCharType="end"/>
        </w:r>
      </w:hyperlink>
    </w:p>
    <w:p w14:paraId="403E077D" w14:textId="13C80A73" w:rsidR="00125C10" w:rsidRPr="00125C10" w:rsidRDefault="00DC1848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83221847" w:history="1">
        <w:r w:rsidR="00125C10" w:rsidRPr="00125C10">
          <w:rPr>
            <w:rStyle w:val="af0"/>
            <w:rFonts w:cstheme="minorHAnsi"/>
            <w:lang w:val="ru-RU"/>
          </w:rPr>
          <w:t>ВАЛОВЫЙ ВНЕШНИЙ ДОЛГ</w:t>
        </w:r>
        <w:r w:rsidR="00125C10" w:rsidRPr="00125C10">
          <w:rPr>
            <w:rStyle w:val="af0"/>
            <w:rFonts w:cstheme="minorHAnsi"/>
          </w:rPr>
          <w:t xml:space="preserve"> </w:t>
        </w:r>
        <w:r w:rsidR="00125C10" w:rsidRPr="00125C10">
          <w:rPr>
            <w:rStyle w:val="af0"/>
            <w:rFonts w:cstheme="minorHAnsi"/>
            <w:lang w:val="ru-RU"/>
          </w:rPr>
          <w:t>ЗА</w:t>
        </w:r>
        <w:r w:rsidR="00125C10" w:rsidRPr="00125C10">
          <w:rPr>
            <w:rStyle w:val="af0"/>
            <w:rFonts w:cstheme="minorHAnsi"/>
          </w:rPr>
          <w:t xml:space="preserve"> </w:t>
        </w:r>
        <w:r w:rsidR="00125C10" w:rsidRPr="00125C10">
          <w:rPr>
            <w:rStyle w:val="af0"/>
            <w:rFonts w:cstheme="minorHAnsi"/>
            <w:lang w:val="ru-RU"/>
          </w:rPr>
          <w:t>2019-</w:t>
        </w:r>
        <w:r w:rsidR="00125C10" w:rsidRPr="00125C10">
          <w:rPr>
            <w:rStyle w:val="af0"/>
            <w:rFonts w:cstheme="minorHAnsi"/>
          </w:rPr>
          <w:t>20</w:t>
        </w:r>
        <w:r w:rsidR="00125C10" w:rsidRPr="00125C10">
          <w:rPr>
            <w:rStyle w:val="af0"/>
            <w:rFonts w:cstheme="minorHAnsi"/>
            <w:lang w:val="ru-RU"/>
          </w:rPr>
          <w:t>20</w:t>
        </w:r>
        <w:r w:rsidR="00125C10" w:rsidRPr="00125C10">
          <w:rPr>
            <w:rStyle w:val="af0"/>
            <w:rFonts w:cstheme="minorHAnsi"/>
          </w:rPr>
          <w:t xml:space="preserve"> Г</w:t>
        </w:r>
        <w:r w:rsidR="00125C10" w:rsidRPr="00125C10">
          <w:rPr>
            <w:rStyle w:val="af0"/>
            <w:rFonts w:cstheme="minorHAnsi"/>
            <w:lang w:val="ru-RU"/>
          </w:rPr>
          <w:t xml:space="preserve">Г. И </w:t>
        </w:r>
        <w:r w:rsidR="00125C10" w:rsidRPr="00125C10">
          <w:rPr>
            <w:rStyle w:val="af0"/>
            <w:rFonts w:cstheme="minorHAnsi"/>
          </w:rPr>
          <w:t>I</w:t>
        </w:r>
        <w:r w:rsidR="00125C10" w:rsidRPr="00125C10">
          <w:rPr>
            <w:rStyle w:val="af0"/>
            <w:rFonts w:cstheme="minorHAnsi"/>
            <w:lang w:val="ru-RU"/>
          </w:rPr>
          <w:t xml:space="preserve"> ПОЛУГОДИЕ 2021 ГОДА</w:t>
        </w:r>
        <w:r w:rsidR="00125C10" w:rsidRPr="00125C10">
          <w:rPr>
            <w:webHidden/>
          </w:rPr>
          <w:tab/>
        </w:r>
        <w:r w:rsidR="00125C10" w:rsidRPr="00125C10">
          <w:rPr>
            <w:webHidden/>
          </w:rPr>
          <w:fldChar w:fldCharType="begin"/>
        </w:r>
        <w:r w:rsidR="00125C10" w:rsidRPr="00125C10">
          <w:rPr>
            <w:webHidden/>
          </w:rPr>
          <w:instrText xml:space="preserve"> PAGEREF _Toc83221847 \h </w:instrText>
        </w:r>
        <w:r w:rsidR="00125C10" w:rsidRPr="00125C10">
          <w:rPr>
            <w:webHidden/>
          </w:rPr>
        </w:r>
        <w:r w:rsidR="00125C10" w:rsidRPr="00125C10">
          <w:rPr>
            <w:webHidden/>
          </w:rPr>
          <w:fldChar w:fldCharType="separate"/>
        </w:r>
        <w:r>
          <w:rPr>
            <w:webHidden/>
          </w:rPr>
          <w:t>41</w:t>
        </w:r>
        <w:r w:rsidR="00125C10" w:rsidRPr="00125C10">
          <w:rPr>
            <w:webHidden/>
          </w:rPr>
          <w:fldChar w:fldCharType="end"/>
        </w:r>
      </w:hyperlink>
    </w:p>
    <w:p w14:paraId="26B228DE" w14:textId="150A4EF8" w:rsidR="00125C10" w:rsidRPr="00125C10" w:rsidRDefault="00DC1848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83221848" w:history="1">
        <w:r w:rsidR="00125C10" w:rsidRPr="00125C10">
          <w:rPr>
            <w:rStyle w:val="af0"/>
            <w:rFonts w:cstheme="minorHAnsi"/>
          </w:rPr>
          <w:t>ВНЕШНЕТОРГОВЫЙ ОБОРОТ</w:t>
        </w:r>
        <w:r w:rsidR="00125C10" w:rsidRPr="00125C10">
          <w:rPr>
            <w:rStyle w:val="af0"/>
            <w:rFonts w:cstheme="minorHAnsi"/>
            <w:lang w:val="ru-RU"/>
          </w:rPr>
          <w:t xml:space="preserve"> ТОВАРОВ</w:t>
        </w:r>
        <w:r w:rsidR="00125C10" w:rsidRPr="00125C10">
          <w:rPr>
            <w:rStyle w:val="af0"/>
            <w:rFonts w:cstheme="minorHAnsi"/>
          </w:rPr>
          <w:t xml:space="preserve"> </w:t>
        </w:r>
        <w:r w:rsidR="00125C10" w:rsidRPr="00125C10">
          <w:rPr>
            <w:rStyle w:val="af0"/>
            <w:rFonts w:cstheme="minorHAnsi"/>
            <w:lang w:val="ru-RU"/>
          </w:rPr>
          <w:t>ЗА</w:t>
        </w:r>
        <w:r w:rsidR="00125C10" w:rsidRPr="00125C10">
          <w:rPr>
            <w:rStyle w:val="af0"/>
            <w:rFonts w:cstheme="minorHAnsi"/>
          </w:rPr>
          <w:t xml:space="preserve"> </w:t>
        </w:r>
        <w:r w:rsidR="00125C10" w:rsidRPr="00125C10">
          <w:rPr>
            <w:rStyle w:val="af0"/>
            <w:rFonts w:cstheme="minorHAnsi"/>
            <w:lang w:val="ru-RU"/>
          </w:rPr>
          <w:t>2019-</w:t>
        </w:r>
        <w:r w:rsidR="00125C10" w:rsidRPr="00125C10">
          <w:rPr>
            <w:rStyle w:val="af0"/>
            <w:rFonts w:cstheme="minorHAnsi"/>
          </w:rPr>
          <w:t>20</w:t>
        </w:r>
        <w:r w:rsidR="00125C10" w:rsidRPr="00125C10">
          <w:rPr>
            <w:rStyle w:val="af0"/>
            <w:rFonts w:cstheme="minorHAnsi"/>
            <w:lang w:val="ru-RU"/>
          </w:rPr>
          <w:t>20</w:t>
        </w:r>
        <w:r w:rsidR="00125C10" w:rsidRPr="00125C10">
          <w:rPr>
            <w:rStyle w:val="af0"/>
            <w:rFonts w:cstheme="minorHAnsi"/>
          </w:rPr>
          <w:t xml:space="preserve"> Г</w:t>
        </w:r>
        <w:r w:rsidR="00125C10" w:rsidRPr="00125C10">
          <w:rPr>
            <w:rStyle w:val="af0"/>
            <w:rFonts w:cstheme="minorHAnsi"/>
            <w:lang w:val="ru-RU"/>
          </w:rPr>
          <w:t xml:space="preserve">Г. И </w:t>
        </w:r>
        <w:r w:rsidR="00125C10" w:rsidRPr="00125C10">
          <w:rPr>
            <w:rStyle w:val="af0"/>
            <w:rFonts w:cstheme="minorHAnsi"/>
          </w:rPr>
          <w:t>I</w:t>
        </w:r>
        <w:r w:rsidR="00125C10" w:rsidRPr="00125C10">
          <w:rPr>
            <w:rStyle w:val="af0"/>
            <w:rFonts w:cstheme="minorHAnsi"/>
            <w:lang w:val="ru-RU"/>
          </w:rPr>
          <w:t xml:space="preserve"> ПОЛУГОДИЕ 2021 ГОДА</w:t>
        </w:r>
        <w:r w:rsidR="00125C10" w:rsidRPr="00125C10">
          <w:rPr>
            <w:webHidden/>
          </w:rPr>
          <w:tab/>
        </w:r>
        <w:r w:rsidR="00125C10" w:rsidRPr="00125C10">
          <w:rPr>
            <w:webHidden/>
          </w:rPr>
          <w:fldChar w:fldCharType="begin"/>
        </w:r>
        <w:r w:rsidR="00125C10" w:rsidRPr="00125C10">
          <w:rPr>
            <w:webHidden/>
          </w:rPr>
          <w:instrText xml:space="preserve"> PAGEREF _Toc83221848 \h </w:instrText>
        </w:r>
        <w:r w:rsidR="00125C10" w:rsidRPr="00125C10">
          <w:rPr>
            <w:webHidden/>
          </w:rPr>
        </w:r>
        <w:r w:rsidR="00125C10" w:rsidRPr="00125C10">
          <w:rPr>
            <w:webHidden/>
          </w:rPr>
          <w:fldChar w:fldCharType="separate"/>
        </w:r>
        <w:r>
          <w:rPr>
            <w:webHidden/>
          </w:rPr>
          <w:t>44</w:t>
        </w:r>
        <w:r w:rsidR="00125C10" w:rsidRPr="00125C10">
          <w:rPr>
            <w:webHidden/>
          </w:rPr>
          <w:fldChar w:fldCharType="end"/>
        </w:r>
      </w:hyperlink>
    </w:p>
    <w:p w14:paraId="1BD69A0D" w14:textId="354DFEA0" w:rsidR="00125C10" w:rsidRDefault="00DC1848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83221849" w:history="1">
        <w:r w:rsidR="00125C10" w:rsidRPr="00125C10">
          <w:rPr>
            <w:rStyle w:val="af0"/>
            <w:rFonts w:cstheme="minorHAnsi"/>
          </w:rPr>
          <w:t xml:space="preserve">СТРУКТУРА ЭКСПОРТА И ИМПОРТА ТОВАРОВ ЗА I </w:t>
        </w:r>
        <w:r w:rsidR="00125C10" w:rsidRPr="00125C10">
          <w:rPr>
            <w:rStyle w:val="af0"/>
            <w:rFonts w:cstheme="minorHAnsi"/>
            <w:lang w:val="uz-Cyrl-UZ"/>
          </w:rPr>
          <w:t>ПОЛУГОДИЕ</w:t>
        </w:r>
        <w:r w:rsidR="00125C10" w:rsidRPr="00125C10">
          <w:rPr>
            <w:rStyle w:val="af0"/>
            <w:rFonts w:cstheme="minorHAnsi"/>
          </w:rPr>
          <w:t xml:space="preserve"> 2020 – 2021 </w:t>
        </w:r>
        <w:r w:rsidR="00125C10" w:rsidRPr="00125C10">
          <w:rPr>
            <w:rStyle w:val="af0"/>
            <w:rFonts w:cstheme="minorHAnsi"/>
            <w:lang w:val="ru-RU"/>
          </w:rPr>
          <w:t>ГГ.</w:t>
        </w:r>
        <w:r w:rsidR="00125C10" w:rsidRPr="00125C10">
          <w:rPr>
            <w:webHidden/>
          </w:rPr>
          <w:tab/>
        </w:r>
        <w:r w:rsidR="00125C10" w:rsidRPr="00125C10">
          <w:rPr>
            <w:webHidden/>
          </w:rPr>
          <w:fldChar w:fldCharType="begin"/>
        </w:r>
        <w:r w:rsidR="00125C10" w:rsidRPr="00125C10">
          <w:rPr>
            <w:webHidden/>
          </w:rPr>
          <w:instrText xml:space="preserve"> PAGEREF _Toc83221849 \h </w:instrText>
        </w:r>
        <w:r w:rsidR="00125C10" w:rsidRPr="00125C10">
          <w:rPr>
            <w:webHidden/>
          </w:rPr>
        </w:r>
        <w:r w:rsidR="00125C10" w:rsidRPr="00125C10">
          <w:rPr>
            <w:webHidden/>
          </w:rPr>
          <w:fldChar w:fldCharType="separate"/>
        </w:r>
        <w:r>
          <w:rPr>
            <w:webHidden/>
          </w:rPr>
          <w:t>45</w:t>
        </w:r>
        <w:r w:rsidR="00125C10" w:rsidRPr="00125C10">
          <w:rPr>
            <w:webHidden/>
          </w:rPr>
          <w:fldChar w:fldCharType="end"/>
        </w:r>
      </w:hyperlink>
    </w:p>
    <w:p w14:paraId="12E0B08E" w14:textId="600E65BF" w:rsidR="00125C10" w:rsidRDefault="00DC1848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83221850" w:history="1">
        <w:r w:rsidR="00125C10" w:rsidRPr="0011696D">
          <w:rPr>
            <w:rStyle w:val="af0"/>
            <w:rFonts w:cstheme="minorHAnsi"/>
          </w:rPr>
          <w:t xml:space="preserve">ЭКСПОРТИРОВАННЫЕ ТОВАРЫ С ВЫСОКИМ КОЭФФИЦИЕНТОМ ТОВАРНОЙ  </w:t>
        </w:r>
        <w:r w:rsidR="00125C10">
          <w:rPr>
            <w:rStyle w:val="af0"/>
            <w:rFonts w:cstheme="minorHAnsi"/>
          </w:rPr>
          <w:br/>
        </w:r>
        <w:r w:rsidR="00125C10" w:rsidRPr="0011696D">
          <w:rPr>
            <w:rStyle w:val="af0"/>
            <w:rFonts w:cstheme="minorHAnsi"/>
          </w:rPr>
          <w:t xml:space="preserve">КОНЦЕНТРАЦИИ ЗА </w:t>
        </w:r>
        <w:r w:rsidR="00125C10" w:rsidRPr="0011696D">
          <w:rPr>
            <w:rStyle w:val="af0"/>
            <w:rFonts w:cstheme="minorHAnsi"/>
            <w:lang w:val="uz-Cyrl-UZ"/>
          </w:rPr>
          <w:t xml:space="preserve">2019 - 2020 </w:t>
        </w:r>
        <w:r w:rsidR="00125C10" w:rsidRPr="0011696D">
          <w:rPr>
            <w:rStyle w:val="af0"/>
            <w:rFonts w:cstheme="minorHAnsi"/>
          </w:rPr>
          <w:t xml:space="preserve">ГГ. И ЗА I </w:t>
        </w:r>
        <w:r w:rsidR="00125C10" w:rsidRPr="0011696D">
          <w:rPr>
            <w:rStyle w:val="af0"/>
            <w:rFonts w:cstheme="minorHAnsi"/>
            <w:lang w:val="ru-RU"/>
          </w:rPr>
          <w:t>ПОЛУГОДИЕ</w:t>
        </w:r>
        <w:r w:rsidR="00125C10" w:rsidRPr="0011696D">
          <w:rPr>
            <w:rStyle w:val="af0"/>
            <w:rFonts w:cstheme="minorHAnsi"/>
          </w:rPr>
          <w:t xml:space="preserve"> 2021 Г.</w:t>
        </w:r>
        <w:r w:rsidR="00125C10">
          <w:rPr>
            <w:webHidden/>
          </w:rPr>
          <w:tab/>
        </w:r>
        <w:r w:rsidR="00125C10">
          <w:rPr>
            <w:webHidden/>
          </w:rPr>
          <w:fldChar w:fldCharType="begin"/>
        </w:r>
        <w:r w:rsidR="00125C10">
          <w:rPr>
            <w:webHidden/>
          </w:rPr>
          <w:instrText xml:space="preserve"> PAGEREF _Toc83221850 \h </w:instrText>
        </w:r>
        <w:r w:rsidR="00125C10">
          <w:rPr>
            <w:webHidden/>
          </w:rPr>
        </w:r>
        <w:r w:rsidR="00125C10">
          <w:rPr>
            <w:webHidden/>
          </w:rPr>
          <w:fldChar w:fldCharType="separate"/>
        </w:r>
        <w:r>
          <w:rPr>
            <w:webHidden/>
          </w:rPr>
          <w:t>47</w:t>
        </w:r>
        <w:r w:rsidR="00125C10">
          <w:rPr>
            <w:webHidden/>
          </w:rPr>
          <w:fldChar w:fldCharType="end"/>
        </w:r>
      </w:hyperlink>
    </w:p>
    <w:p w14:paraId="50E1E42B" w14:textId="08ACFCBA" w:rsidR="00125C10" w:rsidRDefault="00DC1848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83221851" w:history="1">
        <w:r w:rsidR="00125C10" w:rsidRPr="0011696D">
          <w:rPr>
            <w:rStyle w:val="af0"/>
            <w:rFonts w:cstheme="minorHAnsi"/>
          </w:rPr>
          <w:t xml:space="preserve">ИМПОРТИРОВАННЫЕ ТОВАРЫ С ВЫСОКИМ КОЭФФИЦИЕНТОМ ТОВАРНОЙ  </w:t>
        </w:r>
        <w:r w:rsidR="00125C10">
          <w:rPr>
            <w:rStyle w:val="af0"/>
            <w:rFonts w:cstheme="minorHAnsi"/>
          </w:rPr>
          <w:br/>
        </w:r>
        <w:r w:rsidR="00125C10" w:rsidRPr="0011696D">
          <w:rPr>
            <w:rStyle w:val="af0"/>
            <w:rFonts w:cstheme="minorHAnsi"/>
          </w:rPr>
          <w:t xml:space="preserve">КОНЦЕНТРАЦИИ ЗА </w:t>
        </w:r>
        <w:r w:rsidR="00125C10" w:rsidRPr="0011696D">
          <w:rPr>
            <w:rStyle w:val="af0"/>
            <w:rFonts w:cstheme="minorHAnsi"/>
            <w:lang w:val="uz-Cyrl-UZ"/>
          </w:rPr>
          <w:t xml:space="preserve">2019 - 2020 </w:t>
        </w:r>
        <w:r w:rsidR="00125C10" w:rsidRPr="0011696D">
          <w:rPr>
            <w:rStyle w:val="af0"/>
            <w:rFonts w:cstheme="minorHAnsi"/>
          </w:rPr>
          <w:t xml:space="preserve">ГГ. И I </w:t>
        </w:r>
        <w:r w:rsidR="00125C10" w:rsidRPr="0011696D">
          <w:rPr>
            <w:rStyle w:val="af0"/>
            <w:rFonts w:cstheme="minorHAnsi"/>
            <w:lang w:val="ru-RU"/>
          </w:rPr>
          <w:t>ПОЛУГОДИЕ</w:t>
        </w:r>
        <w:r w:rsidR="00125C10" w:rsidRPr="0011696D">
          <w:rPr>
            <w:rStyle w:val="af0"/>
            <w:rFonts w:cstheme="minorHAnsi"/>
          </w:rPr>
          <w:t xml:space="preserve"> 2021 Г.</w:t>
        </w:r>
        <w:r w:rsidR="00125C10">
          <w:rPr>
            <w:webHidden/>
          </w:rPr>
          <w:tab/>
        </w:r>
        <w:r w:rsidR="00125C10">
          <w:rPr>
            <w:webHidden/>
          </w:rPr>
          <w:fldChar w:fldCharType="begin"/>
        </w:r>
        <w:r w:rsidR="00125C10">
          <w:rPr>
            <w:webHidden/>
          </w:rPr>
          <w:instrText xml:space="preserve"> PAGEREF _Toc83221851 \h </w:instrText>
        </w:r>
        <w:r w:rsidR="00125C10">
          <w:rPr>
            <w:webHidden/>
          </w:rPr>
        </w:r>
        <w:r w:rsidR="00125C10">
          <w:rPr>
            <w:webHidden/>
          </w:rPr>
          <w:fldChar w:fldCharType="separate"/>
        </w:r>
        <w:r>
          <w:rPr>
            <w:webHidden/>
          </w:rPr>
          <w:t>51</w:t>
        </w:r>
        <w:r w:rsidR="00125C10">
          <w:rPr>
            <w:webHidden/>
          </w:rPr>
          <w:fldChar w:fldCharType="end"/>
        </w:r>
      </w:hyperlink>
    </w:p>
    <w:p w14:paraId="04FB2263" w14:textId="0A5ECB4F" w:rsidR="00125C10" w:rsidRDefault="00DC1848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83221852" w:history="1">
        <w:r w:rsidR="00125C10" w:rsidRPr="0011696D">
          <w:rPr>
            <w:rStyle w:val="af0"/>
            <w:rFonts w:cstheme="minorHAnsi"/>
          </w:rPr>
          <w:t xml:space="preserve">ГЕОГРАФИЧЕСКАЯ СТРУКТУРА ВНЕШНЕЙ ТОРГОВЛИ ТОВАРАМИ ЗА I </w:t>
        </w:r>
        <w:r w:rsidR="00125C10" w:rsidRPr="0011696D">
          <w:rPr>
            <w:rStyle w:val="af0"/>
            <w:rFonts w:cstheme="minorHAnsi"/>
            <w:lang w:val="ru-RU"/>
          </w:rPr>
          <w:t>ПОЛУГОДИЕ</w:t>
        </w:r>
        <w:r w:rsidR="00125C10" w:rsidRPr="0011696D">
          <w:rPr>
            <w:rStyle w:val="af0"/>
            <w:rFonts w:cstheme="minorHAnsi"/>
          </w:rPr>
          <w:t xml:space="preserve"> 2020 – 2021 ГГ.</w:t>
        </w:r>
        <w:r w:rsidR="00125C10">
          <w:rPr>
            <w:webHidden/>
          </w:rPr>
          <w:tab/>
        </w:r>
        <w:r w:rsidR="00125C10">
          <w:rPr>
            <w:webHidden/>
          </w:rPr>
          <w:fldChar w:fldCharType="begin"/>
        </w:r>
        <w:r w:rsidR="00125C10">
          <w:rPr>
            <w:webHidden/>
          </w:rPr>
          <w:instrText xml:space="preserve"> PAGEREF _Toc83221852 \h </w:instrText>
        </w:r>
        <w:r w:rsidR="00125C10">
          <w:rPr>
            <w:webHidden/>
          </w:rPr>
        </w:r>
        <w:r w:rsidR="00125C10">
          <w:rPr>
            <w:webHidden/>
          </w:rPr>
          <w:fldChar w:fldCharType="separate"/>
        </w:r>
        <w:r>
          <w:rPr>
            <w:webHidden/>
          </w:rPr>
          <w:t>58</w:t>
        </w:r>
        <w:r w:rsidR="00125C10">
          <w:rPr>
            <w:webHidden/>
          </w:rPr>
          <w:fldChar w:fldCharType="end"/>
        </w:r>
      </w:hyperlink>
    </w:p>
    <w:p w14:paraId="3162DE7F" w14:textId="2C7598A4" w:rsidR="00125C10" w:rsidRDefault="00DC1848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83221853" w:history="1">
        <w:r w:rsidR="00125C10" w:rsidRPr="0011696D">
          <w:rPr>
            <w:rStyle w:val="af0"/>
            <w:rFonts w:cstheme="minorHAnsi"/>
          </w:rPr>
          <w:t xml:space="preserve">БАЛАНС МЕЖДУНАРОДНЫХ УСЛУГ ПО РАСШИРЕННОЙ КЛАССИФИКАЦИИ </w:t>
        </w:r>
        <w:r w:rsidR="00125C10">
          <w:rPr>
            <w:rStyle w:val="af0"/>
            <w:rFonts w:cstheme="minorHAnsi"/>
          </w:rPr>
          <w:br/>
        </w:r>
        <w:r w:rsidR="00125C10" w:rsidRPr="0011696D">
          <w:rPr>
            <w:rStyle w:val="af0"/>
            <w:rFonts w:cstheme="minorHAnsi"/>
          </w:rPr>
          <w:t>ЗА</w:t>
        </w:r>
        <w:r w:rsidR="00125C10" w:rsidRPr="0011696D">
          <w:rPr>
            <w:rStyle w:val="af0"/>
            <w:rFonts w:cstheme="minorHAnsi"/>
            <w:lang w:val="ru-RU"/>
          </w:rPr>
          <w:t xml:space="preserve"> 2019 -</w:t>
        </w:r>
        <w:r w:rsidR="00125C10" w:rsidRPr="0011696D">
          <w:rPr>
            <w:rStyle w:val="af0"/>
            <w:rFonts w:cstheme="minorHAnsi"/>
          </w:rPr>
          <w:t xml:space="preserve"> 20</w:t>
        </w:r>
        <w:r w:rsidR="00125C10" w:rsidRPr="0011696D">
          <w:rPr>
            <w:rStyle w:val="af0"/>
            <w:rFonts w:cstheme="minorHAnsi"/>
            <w:lang w:val="uz-Cyrl-UZ"/>
          </w:rPr>
          <w:t>20</w:t>
        </w:r>
        <w:r w:rsidR="00125C10" w:rsidRPr="0011696D">
          <w:rPr>
            <w:rStyle w:val="af0"/>
            <w:rFonts w:cstheme="minorHAnsi"/>
          </w:rPr>
          <w:t xml:space="preserve"> Г</w:t>
        </w:r>
        <w:r w:rsidR="00125C10" w:rsidRPr="0011696D">
          <w:rPr>
            <w:rStyle w:val="af0"/>
            <w:rFonts w:cstheme="minorHAnsi"/>
            <w:lang w:val="ru-RU"/>
          </w:rPr>
          <w:t xml:space="preserve">Г И </w:t>
        </w:r>
        <w:r w:rsidR="00125C10" w:rsidRPr="0011696D">
          <w:rPr>
            <w:rStyle w:val="af0"/>
            <w:rFonts w:cstheme="minorHAnsi"/>
          </w:rPr>
          <w:t>I</w:t>
        </w:r>
        <w:r w:rsidR="00125C10" w:rsidRPr="0011696D">
          <w:rPr>
            <w:rStyle w:val="af0"/>
            <w:rFonts w:cstheme="minorHAnsi"/>
            <w:lang w:val="ru-RU"/>
          </w:rPr>
          <w:t xml:space="preserve"> ПОЛУГОДИЕ 2021 ГОДА</w:t>
        </w:r>
        <w:r w:rsidR="00125C10" w:rsidRPr="0011696D">
          <w:rPr>
            <w:rStyle w:val="af0"/>
            <w:rFonts w:cstheme="minorHAnsi"/>
          </w:rPr>
          <w:t>.</w:t>
        </w:r>
        <w:r w:rsidR="00125C10">
          <w:rPr>
            <w:webHidden/>
          </w:rPr>
          <w:tab/>
        </w:r>
        <w:r w:rsidR="00125C10">
          <w:rPr>
            <w:webHidden/>
          </w:rPr>
          <w:fldChar w:fldCharType="begin"/>
        </w:r>
        <w:r w:rsidR="00125C10">
          <w:rPr>
            <w:webHidden/>
          </w:rPr>
          <w:instrText xml:space="preserve"> PAGEREF _Toc83221853 \h </w:instrText>
        </w:r>
        <w:r w:rsidR="00125C10">
          <w:rPr>
            <w:webHidden/>
          </w:rPr>
        </w:r>
        <w:r w:rsidR="00125C10">
          <w:rPr>
            <w:webHidden/>
          </w:rPr>
          <w:fldChar w:fldCharType="separate"/>
        </w:r>
        <w:r>
          <w:rPr>
            <w:webHidden/>
          </w:rPr>
          <w:t>63</w:t>
        </w:r>
        <w:r w:rsidR="00125C10">
          <w:rPr>
            <w:webHidden/>
          </w:rPr>
          <w:fldChar w:fldCharType="end"/>
        </w:r>
      </w:hyperlink>
    </w:p>
    <w:p w14:paraId="38FE8042" w14:textId="276FCB8B" w:rsidR="00125C10" w:rsidRDefault="00DC1848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83221854" w:history="1">
        <w:r w:rsidR="00125C10" w:rsidRPr="0011696D">
          <w:rPr>
            <w:rStyle w:val="af0"/>
            <w:rFonts w:cstheme="minorHAnsi"/>
          </w:rPr>
          <w:t>ЛИЧНЫЕ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ТРАНСФЕРТЫ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 xml:space="preserve">ЗА I </w:t>
        </w:r>
        <w:r w:rsidR="00125C10" w:rsidRPr="0011696D">
          <w:rPr>
            <w:rStyle w:val="af0"/>
            <w:rFonts w:cstheme="minorHAnsi"/>
            <w:lang w:val="ru-RU"/>
          </w:rPr>
          <w:t>ПОЛУГОДИЕ</w:t>
        </w:r>
        <w:r w:rsidR="00125C10" w:rsidRPr="0011696D">
          <w:rPr>
            <w:rStyle w:val="af0"/>
            <w:rFonts w:cstheme="minorHAnsi"/>
          </w:rPr>
          <w:t xml:space="preserve"> 201</w:t>
        </w:r>
        <w:r w:rsidR="00125C10" w:rsidRPr="0011696D">
          <w:rPr>
            <w:rStyle w:val="af0"/>
            <w:rFonts w:cstheme="minorHAnsi"/>
            <w:lang w:val="ru-RU"/>
          </w:rPr>
          <w:t>9</w:t>
        </w:r>
        <w:r w:rsidR="00125C10" w:rsidRPr="0011696D">
          <w:rPr>
            <w:rStyle w:val="af0"/>
            <w:rFonts w:cstheme="minorHAnsi"/>
          </w:rPr>
          <w:t xml:space="preserve"> – 202</w:t>
        </w:r>
        <w:r w:rsidR="00125C10" w:rsidRPr="0011696D">
          <w:rPr>
            <w:rStyle w:val="af0"/>
            <w:rFonts w:cstheme="minorHAnsi"/>
            <w:lang w:val="ru-RU"/>
          </w:rPr>
          <w:t>1</w:t>
        </w:r>
        <w:r w:rsidR="00125C10" w:rsidRPr="0011696D">
          <w:rPr>
            <w:rStyle w:val="af0"/>
            <w:rFonts w:cstheme="minorHAnsi"/>
          </w:rPr>
          <w:t xml:space="preserve"> ГГ.</w:t>
        </w:r>
        <w:r w:rsidR="00125C10">
          <w:rPr>
            <w:webHidden/>
          </w:rPr>
          <w:tab/>
        </w:r>
        <w:r w:rsidR="00125C10">
          <w:rPr>
            <w:webHidden/>
          </w:rPr>
          <w:fldChar w:fldCharType="begin"/>
        </w:r>
        <w:r w:rsidR="00125C10">
          <w:rPr>
            <w:webHidden/>
          </w:rPr>
          <w:instrText xml:space="preserve"> PAGEREF _Toc83221854 \h </w:instrText>
        </w:r>
        <w:r w:rsidR="00125C10">
          <w:rPr>
            <w:webHidden/>
          </w:rPr>
        </w:r>
        <w:r w:rsidR="00125C10">
          <w:rPr>
            <w:webHidden/>
          </w:rPr>
          <w:fldChar w:fldCharType="separate"/>
        </w:r>
        <w:r>
          <w:rPr>
            <w:webHidden/>
          </w:rPr>
          <w:t>69</w:t>
        </w:r>
        <w:r w:rsidR="00125C10">
          <w:rPr>
            <w:webHidden/>
          </w:rPr>
          <w:fldChar w:fldCharType="end"/>
        </w:r>
      </w:hyperlink>
    </w:p>
    <w:p w14:paraId="168B40D1" w14:textId="6ABE0EB0" w:rsidR="00125C10" w:rsidRDefault="00DC1848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83221855" w:history="1">
        <w:r w:rsidR="00125C10" w:rsidRPr="0011696D">
          <w:rPr>
            <w:rStyle w:val="af0"/>
            <w:rFonts w:cstheme="minorHAnsi"/>
          </w:rPr>
          <w:t>БАЛАНС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ПЕРВИЧНЫХ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ДОХОДОВ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ЗА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I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  <w:lang w:val="uz-Cyrl-UZ"/>
          </w:rPr>
          <w:t xml:space="preserve">ПОЛУГОДИЕ </w:t>
        </w:r>
        <w:r w:rsidR="00125C10" w:rsidRPr="0011696D">
          <w:rPr>
            <w:rStyle w:val="af0"/>
            <w:rFonts w:cstheme="minorHAnsi"/>
          </w:rPr>
          <w:t>201</w:t>
        </w:r>
        <w:r w:rsidR="00125C10" w:rsidRPr="0011696D">
          <w:rPr>
            <w:rStyle w:val="af0"/>
            <w:rFonts w:cstheme="minorHAnsi"/>
            <w:lang w:val="ru-RU"/>
          </w:rPr>
          <w:t xml:space="preserve">9 – </w:t>
        </w:r>
        <w:r w:rsidR="00125C10" w:rsidRPr="0011696D">
          <w:rPr>
            <w:rStyle w:val="af0"/>
            <w:rFonts w:cstheme="minorHAnsi"/>
          </w:rPr>
          <w:t>20</w:t>
        </w:r>
        <w:r w:rsidR="00125C10" w:rsidRPr="0011696D">
          <w:rPr>
            <w:rStyle w:val="af0"/>
            <w:rFonts w:cstheme="minorHAnsi"/>
            <w:lang w:val="ru-RU"/>
          </w:rPr>
          <w:t xml:space="preserve">21 </w:t>
        </w:r>
        <w:r w:rsidR="00125C10" w:rsidRPr="0011696D">
          <w:rPr>
            <w:rStyle w:val="af0"/>
            <w:rFonts w:cstheme="minorHAnsi"/>
          </w:rPr>
          <w:t>ГГ.</w:t>
        </w:r>
        <w:r w:rsidR="00125C10">
          <w:rPr>
            <w:webHidden/>
          </w:rPr>
          <w:tab/>
        </w:r>
        <w:r w:rsidR="00125C10">
          <w:rPr>
            <w:webHidden/>
          </w:rPr>
          <w:fldChar w:fldCharType="begin"/>
        </w:r>
        <w:r w:rsidR="00125C10">
          <w:rPr>
            <w:webHidden/>
          </w:rPr>
          <w:instrText xml:space="preserve"> PAGEREF _Toc83221855 \h </w:instrText>
        </w:r>
        <w:r w:rsidR="00125C10">
          <w:rPr>
            <w:webHidden/>
          </w:rPr>
        </w:r>
        <w:r w:rsidR="00125C10">
          <w:rPr>
            <w:webHidden/>
          </w:rPr>
          <w:fldChar w:fldCharType="separate"/>
        </w:r>
        <w:r>
          <w:rPr>
            <w:webHidden/>
          </w:rPr>
          <w:t>71</w:t>
        </w:r>
        <w:r w:rsidR="00125C10">
          <w:rPr>
            <w:webHidden/>
          </w:rPr>
          <w:fldChar w:fldCharType="end"/>
        </w:r>
      </w:hyperlink>
    </w:p>
    <w:p w14:paraId="7742476C" w14:textId="6012AD10" w:rsidR="00125C10" w:rsidRDefault="00DC1848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83221856" w:history="1">
        <w:r w:rsidR="00125C10" w:rsidRPr="0011696D">
          <w:rPr>
            <w:rStyle w:val="af0"/>
            <w:rFonts w:cstheme="minorHAnsi"/>
          </w:rPr>
          <w:t>БАЛАНС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ВТОРИЧНЫХ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ДОХОДОВ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ЗА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I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  <w:lang w:val="uz-Cyrl-UZ"/>
          </w:rPr>
          <w:t>ПОЛУГОДИЕ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201</w:t>
        </w:r>
        <w:r w:rsidR="00125C10" w:rsidRPr="0011696D">
          <w:rPr>
            <w:rStyle w:val="af0"/>
            <w:rFonts w:cstheme="minorHAnsi"/>
            <w:lang w:val="ru-RU"/>
          </w:rPr>
          <w:t xml:space="preserve">9 – </w:t>
        </w:r>
        <w:r w:rsidR="00125C10" w:rsidRPr="0011696D">
          <w:rPr>
            <w:rStyle w:val="af0"/>
            <w:rFonts w:cstheme="minorHAnsi"/>
          </w:rPr>
          <w:t>20</w:t>
        </w:r>
        <w:r w:rsidR="00125C10" w:rsidRPr="0011696D">
          <w:rPr>
            <w:rStyle w:val="af0"/>
            <w:rFonts w:cstheme="minorHAnsi"/>
            <w:lang w:val="uz-Cyrl-UZ"/>
          </w:rPr>
          <w:t>21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ГГ.</w:t>
        </w:r>
        <w:r w:rsidR="00125C10">
          <w:rPr>
            <w:webHidden/>
          </w:rPr>
          <w:tab/>
        </w:r>
        <w:r w:rsidR="00125C10">
          <w:rPr>
            <w:webHidden/>
          </w:rPr>
          <w:fldChar w:fldCharType="begin"/>
        </w:r>
        <w:r w:rsidR="00125C10">
          <w:rPr>
            <w:webHidden/>
          </w:rPr>
          <w:instrText xml:space="preserve"> PAGEREF _Toc83221856 \h </w:instrText>
        </w:r>
        <w:r w:rsidR="00125C10">
          <w:rPr>
            <w:webHidden/>
          </w:rPr>
        </w:r>
        <w:r w:rsidR="00125C10">
          <w:rPr>
            <w:webHidden/>
          </w:rPr>
          <w:fldChar w:fldCharType="separate"/>
        </w:r>
        <w:r>
          <w:rPr>
            <w:webHidden/>
          </w:rPr>
          <w:t>72</w:t>
        </w:r>
        <w:r w:rsidR="00125C10">
          <w:rPr>
            <w:webHidden/>
          </w:rPr>
          <w:fldChar w:fldCharType="end"/>
        </w:r>
      </w:hyperlink>
    </w:p>
    <w:p w14:paraId="44BAEE99" w14:textId="7F7AC42E" w:rsidR="00125C10" w:rsidRDefault="00DC1848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83221857" w:history="1">
        <w:r w:rsidR="00125C10" w:rsidRPr="0011696D">
          <w:rPr>
            <w:rStyle w:val="af0"/>
            <w:rFonts w:cstheme="minorHAnsi"/>
            <w:lang w:val="ru-RU"/>
          </w:rPr>
          <w:t xml:space="preserve">ЧИСТОЕ </w:t>
        </w:r>
        <w:r w:rsidR="00125C10" w:rsidRPr="0011696D">
          <w:rPr>
            <w:rStyle w:val="af0"/>
            <w:rFonts w:cstheme="minorHAnsi"/>
          </w:rPr>
          <w:t>ПОСТУПЛЕНИЕ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ПРЯМЫХ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ИНОСТРАННЫХ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ИНВЕСТИЦИЙ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ЗА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I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  <w:lang w:val="uz-Cyrl-UZ"/>
          </w:rPr>
          <w:t xml:space="preserve">ПОЛУГОДИЕ </w:t>
        </w:r>
        <w:r w:rsidR="00125C10" w:rsidRPr="0011696D">
          <w:rPr>
            <w:rStyle w:val="af0"/>
            <w:rFonts w:cstheme="minorHAnsi"/>
          </w:rPr>
          <w:t>20</w:t>
        </w:r>
        <w:r w:rsidR="00125C10" w:rsidRPr="0011696D">
          <w:rPr>
            <w:rStyle w:val="af0"/>
            <w:rFonts w:cstheme="minorHAnsi"/>
            <w:lang w:val="uz-Cyrl-UZ"/>
          </w:rPr>
          <w:t>20</w:t>
        </w:r>
        <w:r w:rsidR="00125C10" w:rsidRPr="0011696D">
          <w:rPr>
            <w:rStyle w:val="af0"/>
            <w:rFonts w:cstheme="minorHAnsi"/>
            <w:lang w:val="ru-RU"/>
          </w:rPr>
          <w:t xml:space="preserve"> – </w:t>
        </w:r>
        <w:r w:rsidR="00125C10" w:rsidRPr="0011696D">
          <w:rPr>
            <w:rStyle w:val="af0"/>
            <w:rFonts w:cstheme="minorHAnsi"/>
          </w:rPr>
          <w:t>202</w:t>
        </w:r>
        <w:r w:rsidR="00125C10" w:rsidRPr="0011696D">
          <w:rPr>
            <w:rStyle w:val="af0"/>
            <w:rFonts w:cstheme="minorHAnsi"/>
            <w:lang w:val="uz-Cyrl-UZ"/>
          </w:rPr>
          <w:t>1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ГГ.</w:t>
        </w:r>
        <w:r w:rsidR="00125C10" w:rsidRPr="0011696D">
          <w:rPr>
            <w:rStyle w:val="af0"/>
            <w:rFonts w:cstheme="minorHAnsi"/>
            <w:lang w:val="ru-RU"/>
          </w:rPr>
          <w:t>*</w:t>
        </w:r>
        <w:r w:rsidR="00125C10">
          <w:rPr>
            <w:webHidden/>
          </w:rPr>
          <w:tab/>
        </w:r>
        <w:r w:rsidR="00125C10">
          <w:rPr>
            <w:webHidden/>
          </w:rPr>
          <w:fldChar w:fldCharType="begin"/>
        </w:r>
        <w:r w:rsidR="00125C10">
          <w:rPr>
            <w:webHidden/>
          </w:rPr>
          <w:instrText xml:space="preserve"> PAGEREF _Toc83221857 \h </w:instrText>
        </w:r>
        <w:r w:rsidR="00125C10">
          <w:rPr>
            <w:webHidden/>
          </w:rPr>
        </w:r>
        <w:r w:rsidR="00125C10">
          <w:rPr>
            <w:webHidden/>
          </w:rPr>
          <w:fldChar w:fldCharType="separate"/>
        </w:r>
        <w:r>
          <w:rPr>
            <w:webHidden/>
          </w:rPr>
          <w:t>73</w:t>
        </w:r>
        <w:r w:rsidR="00125C10">
          <w:rPr>
            <w:webHidden/>
          </w:rPr>
          <w:fldChar w:fldCharType="end"/>
        </w:r>
      </w:hyperlink>
    </w:p>
    <w:p w14:paraId="526040DE" w14:textId="5AB8A1FF" w:rsidR="00125C10" w:rsidRDefault="00DC1848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83221858" w:history="1">
        <w:r w:rsidR="00125C10" w:rsidRPr="0011696D">
          <w:rPr>
            <w:rStyle w:val="af0"/>
            <w:rFonts w:cstheme="minorHAnsi"/>
          </w:rPr>
          <w:t>МЕЖДУНАРОДНАЯ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ИНВЕСТИЦИОННАЯ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ПОЗИЦИЯ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ЗА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I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  <w:lang w:val="uz-Cyrl-UZ"/>
          </w:rPr>
          <w:t xml:space="preserve">ПОЛУГОДИЕ </w:t>
        </w:r>
        <w:r w:rsidR="00125C10" w:rsidRPr="0011696D">
          <w:rPr>
            <w:rStyle w:val="af0"/>
            <w:rFonts w:cstheme="minorHAnsi"/>
            <w:lang w:val="ru-RU"/>
          </w:rPr>
          <w:t xml:space="preserve">2021 </w:t>
        </w:r>
        <w:r w:rsidR="00125C10" w:rsidRPr="0011696D">
          <w:rPr>
            <w:rStyle w:val="af0"/>
            <w:rFonts w:cstheme="minorHAnsi"/>
            <w:lang w:val="uz-Cyrl-UZ"/>
          </w:rPr>
          <w:t>ГОДА</w:t>
        </w:r>
        <w:r w:rsidR="00125C10">
          <w:rPr>
            <w:webHidden/>
          </w:rPr>
          <w:tab/>
        </w:r>
        <w:r w:rsidR="00125C10">
          <w:rPr>
            <w:webHidden/>
          </w:rPr>
          <w:fldChar w:fldCharType="begin"/>
        </w:r>
        <w:r w:rsidR="00125C10">
          <w:rPr>
            <w:webHidden/>
          </w:rPr>
          <w:instrText xml:space="preserve"> PAGEREF _Toc83221858 \h </w:instrText>
        </w:r>
        <w:r w:rsidR="00125C10">
          <w:rPr>
            <w:webHidden/>
          </w:rPr>
        </w:r>
        <w:r w:rsidR="00125C10">
          <w:rPr>
            <w:webHidden/>
          </w:rPr>
          <w:fldChar w:fldCharType="separate"/>
        </w:r>
        <w:r>
          <w:rPr>
            <w:webHidden/>
          </w:rPr>
          <w:t>74</w:t>
        </w:r>
        <w:r w:rsidR="00125C10">
          <w:rPr>
            <w:webHidden/>
          </w:rPr>
          <w:fldChar w:fldCharType="end"/>
        </w:r>
      </w:hyperlink>
    </w:p>
    <w:p w14:paraId="51A563F5" w14:textId="3AF066B5" w:rsidR="00125C10" w:rsidRDefault="00DC1848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83221859" w:history="1">
        <w:r w:rsidR="00125C10" w:rsidRPr="0011696D">
          <w:rPr>
            <w:rStyle w:val="af0"/>
            <w:rFonts w:cstheme="minorHAnsi"/>
          </w:rPr>
          <w:t>МЕЖДУНАРОДНАЯ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ИНВЕСТИЦИОННАЯ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ПОЗИЦИЯ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СЕКТОРА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ГОСУДАРСТВЕННОГО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УПРАВЛЕНИЯ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>
          <w:rPr>
            <w:rStyle w:val="af0"/>
            <w:rFonts w:cstheme="minorHAnsi"/>
            <w:lang w:val="ru-RU"/>
          </w:rPr>
          <w:br/>
        </w:r>
        <w:r w:rsidR="00125C10" w:rsidRPr="0011696D">
          <w:rPr>
            <w:rStyle w:val="af0"/>
            <w:rFonts w:cstheme="minorHAnsi"/>
          </w:rPr>
          <w:t>ЗА</w:t>
        </w:r>
        <w:r w:rsidR="00125C10" w:rsidRPr="0011696D">
          <w:rPr>
            <w:rStyle w:val="af0"/>
            <w:rFonts w:cstheme="minorHAnsi"/>
            <w:lang w:val="uz-Cyrl-UZ"/>
          </w:rPr>
          <w:t xml:space="preserve"> </w:t>
        </w:r>
        <w:r w:rsidR="00125C10" w:rsidRPr="0011696D">
          <w:rPr>
            <w:rStyle w:val="af0"/>
            <w:rFonts w:cstheme="minorHAnsi"/>
          </w:rPr>
          <w:t>I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  <w:lang w:val="uz-Cyrl-UZ"/>
          </w:rPr>
          <w:t>ПОЛУГОДИЕ</w:t>
        </w:r>
        <w:r w:rsidR="00125C10" w:rsidRPr="0011696D">
          <w:rPr>
            <w:rStyle w:val="af0"/>
            <w:rFonts w:cstheme="minorHAnsi"/>
            <w:lang w:val="ru-RU"/>
          </w:rPr>
          <w:t xml:space="preserve"> 2021 </w:t>
        </w:r>
        <w:r w:rsidR="00125C10" w:rsidRPr="0011696D">
          <w:rPr>
            <w:rStyle w:val="af0"/>
            <w:rFonts w:cstheme="minorHAnsi"/>
          </w:rPr>
          <w:t>Г</w:t>
        </w:r>
        <w:r w:rsidR="00125C10" w:rsidRPr="0011696D">
          <w:rPr>
            <w:rStyle w:val="af0"/>
            <w:rFonts w:cstheme="minorHAnsi"/>
            <w:lang w:val="ru-RU"/>
          </w:rPr>
          <w:t>ОДА</w:t>
        </w:r>
        <w:r w:rsidR="00125C10">
          <w:rPr>
            <w:webHidden/>
          </w:rPr>
          <w:tab/>
        </w:r>
        <w:r w:rsidR="00125C10">
          <w:rPr>
            <w:webHidden/>
          </w:rPr>
          <w:fldChar w:fldCharType="begin"/>
        </w:r>
        <w:r w:rsidR="00125C10">
          <w:rPr>
            <w:webHidden/>
          </w:rPr>
          <w:instrText xml:space="preserve"> PAGEREF _Toc83221859 \h </w:instrText>
        </w:r>
        <w:r w:rsidR="00125C10">
          <w:rPr>
            <w:webHidden/>
          </w:rPr>
        </w:r>
        <w:r w:rsidR="00125C10">
          <w:rPr>
            <w:webHidden/>
          </w:rPr>
          <w:fldChar w:fldCharType="separate"/>
        </w:r>
        <w:r>
          <w:rPr>
            <w:webHidden/>
          </w:rPr>
          <w:t>75</w:t>
        </w:r>
        <w:r w:rsidR="00125C10">
          <w:rPr>
            <w:webHidden/>
          </w:rPr>
          <w:fldChar w:fldCharType="end"/>
        </w:r>
      </w:hyperlink>
    </w:p>
    <w:p w14:paraId="50F889A4" w14:textId="4270F21E" w:rsidR="00125C10" w:rsidRDefault="00DC1848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83221860" w:history="1">
        <w:r w:rsidR="00125C10" w:rsidRPr="0011696D">
          <w:rPr>
            <w:rStyle w:val="af0"/>
            <w:rFonts w:cstheme="minorHAnsi"/>
          </w:rPr>
          <w:t>МЕЖДУНАРОДНАЯ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ИНВЕСТИЦИОННАЯ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ПОЗИЦИЯ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БАНКОВСКОГО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СЕКТОРА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>
          <w:rPr>
            <w:rStyle w:val="af0"/>
            <w:rFonts w:cstheme="minorHAnsi"/>
            <w:lang w:val="ru-RU"/>
          </w:rPr>
          <w:br/>
        </w:r>
        <w:r w:rsidR="00125C10" w:rsidRPr="0011696D">
          <w:rPr>
            <w:rStyle w:val="af0"/>
            <w:rFonts w:cstheme="minorHAnsi"/>
          </w:rPr>
          <w:t>ЗА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I</w:t>
        </w:r>
        <w:r w:rsidR="00125C10" w:rsidRPr="0011696D">
          <w:rPr>
            <w:rStyle w:val="af0"/>
            <w:rFonts w:cstheme="minorHAnsi"/>
            <w:lang w:val="ru-RU"/>
          </w:rPr>
          <w:t xml:space="preserve"> ПОЛУГОДИЕ 2021 ГОДА</w:t>
        </w:r>
        <w:r w:rsidR="00125C10">
          <w:rPr>
            <w:webHidden/>
          </w:rPr>
          <w:tab/>
        </w:r>
        <w:r w:rsidR="00125C10">
          <w:rPr>
            <w:webHidden/>
          </w:rPr>
          <w:fldChar w:fldCharType="begin"/>
        </w:r>
        <w:r w:rsidR="00125C10">
          <w:rPr>
            <w:webHidden/>
          </w:rPr>
          <w:instrText xml:space="preserve"> PAGEREF _Toc83221860 \h </w:instrText>
        </w:r>
        <w:r w:rsidR="00125C10">
          <w:rPr>
            <w:webHidden/>
          </w:rPr>
        </w:r>
        <w:r w:rsidR="00125C10">
          <w:rPr>
            <w:webHidden/>
          </w:rPr>
          <w:fldChar w:fldCharType="separate"/>
        </w:r>
        <w:r>
          <w:rPr>
            <w:webHidden/>
          </w:rPr>
          <w:t>76</w:t>
        </w:r>
        <w:r w:rsidR="00125C10">
          <w:rPr>
            <w:webHidden/>
          </w:rPr>
          <w:fldChar w:fldCharType="end"/>
        </w:r>
      </w:hyperlink>
    </w:p>
    <w:p w14:paraId="69C53809" w14:textId="1DBEAB44" w:rsidR="00125C10" w:rsidRDefault="00DC1848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83221861" w:history="1">
        <w:r w:rsidR="00125C10" w:rsidRPr="0011696D">
          <w:rPr>
            <w:rStyle w:val="af0"/>
            <w:rFonts w:cstheme="minorHAnsi"/>
          </w:rPr>
          <w:t>МЕЖДУНАРОДНАЯ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ИНВЕСТИЦИОННАЯ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ПОЗИЦИЯ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ДРУГИХ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СЕКТОРОВ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ЗА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I</w:t>
        </w:r>
        <w:r w:rsidR="00125C10" w:rsidRPr="0011696D">
          <w:rPr>
            <w:rStyle w:val="af0"/>
            <w:rFonts w:cstheme="minorHAnsi"/>
            <w:lang w:val="ru-RU"/>
          </w:rPr>
          <w:t xml:space="preserve"> ПОЛУГОДИЕ 2021 ГОДА</w:t>
        </w:r>
        <w:r w:rsidR="00125C10">
          <w:rPr>
            <w:webHidden/>
          </w:rPr>
          <w:tab/>
        </w:r>
        <w:r w:rsidR="00125C10">
          <w:rPr>
            <w:webHidden/>
          </w:rPr>
          <w:fldChar w:fldCharType="begin"/>
        </w:r>
        <w:r w:rsidR="00125C10">
          <w:rPr>
            <w:webHidden/>
          </w:rPr>
          <w:instrText xml:space="preserve"> PAGEREF _Toc83221861 \h </w:instrText>
        </w:r>
        <w:r w:rsidR="00125C10">
          <w:rPr>
            <w:webHidden/>
          </w:rPr>
        </w:r>
        <w:r w:rsidR="00125C10">
          <w:rPr>
            <w:webHidden/>
          </w:rPr>
          <w:fldChar w:fldCharType="separate"/>
        </w:r>
        <w:r>
          <w:rPr>
            <w:webHidden/>
          </w:rPr>
          <w:t>77</w:t>
        </w:r>
        <w:r w:rsidR="00125C10">
          <w:rPr>
            <w:webHidden/>
          </w:rPr>
          <w:fldChar w:fldCharType="end"/>
        </w:r>
      </w:hyperlink>
    </w:p>
    <w:p w14:paraId="4E039AD8" w14:textId="1062F405" w:rsidR="00125C10" w:rsidRDefault="00DC1848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83221862" w:history="1">
        <w:r w:rsidR="00125C10" w:rsidRPr="0011696D">
          <w:rPr>
            <w:rStyle w:val="af0"/>
            <w:rFonts w:cstheme="minorHAnsi"/>
          </w:rPr>
          <w:t>ИНФОРМАЦИЯ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О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ПОСТУПЛЕНИЯХ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И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ПЛАТЕЖАХ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ПО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ЧАСТНОМУ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ВНЕШНЕМУ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ДОЛГУ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>
          <w:rPr>
            <w:rStyle w:val="af0"/>
            <w:rFonts w:cstheme="minorHAnsi"/>
            <w:lang w:val="ru-RU"/>
          </w:rPr>
          <w:br/>
        </w:r>
        <w:r w:rsidR="00125C10" w:rsidRPr="0011696D">
          <w:rPr>
            <w:rStyle w:val="af0"/>
            <w:rFonts w:cstheme="minorHAnsi"/>
          </w:rPr>
          <w:t>ЗА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I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  <w:lang w:val="uz-Cyrl-UZ"/>
          </w:rPr>
          <w:t>ПОЛУГОДИЕ</w:t>
        </w:r>
        <w:r w:rsidR="00125C10" w:rsidRPr="0011696D">
          <w:rPr>
            <w:rStyle w:val="af0"/>
            <w:rFonts w:cstheme="minorHAnsi"/>
            <w:lang w:val="ru-RU"/>
          </w:rPr>
          <w:t xml:space="preserve"> 2021 </w:t>
        </w:r>
        <w:r w:rsidR="00125C10" w:rsidRPr="0011696D">
          <w:rPr>
            <w:rStyle w:val="af0"/>
            <w:rFonts w:cstheme="minorHAnsi"/>
          </w:rPr>
          <w:t>ГОД</w:t>
        </w:r>
        <w:r w:rsidR="00125C10" w:rsidRPr="0011696D">
          <w:rPr>
            <w:rStyle w:val="af0"/>
            <w:rFonts w:cstheme="minorHAnsi"/>
            <w:lang w:val="uz-Cyrl-UZ"/>
          </w:rPr>
          <w:t>А</w:t>
        </w:r>
        <w:r w:rsidR="00125C10">
          <w:rPr>
            <w:webHidden/>
          </w:rPr>
          <w:tab/>
        </w:r>
        <w:r w:rsidR="00125C10">
          <w:rPr>
            <w:webHidden/>
          </w:rPr>
          <w:fldChar w:fldCharType="begin"/>
        </w:r>
        <w:r w:rsidR="00125C10">
          <w:rPr>
            <w:webHidden/>
          </w:rPr>
          <w:instrText xml:space="preserve"> PAGEREF _Toc83221862 \h </w:instrText>
        </w:r>
        <w:r w:rsidR="00125C10">
          <w:rPr>
            <w:webHidden/>
          </w:rPr>
        </w:r>
        <w:r w:rsidR="00125C10">
          <w:rPr>
            <w:webHidden/>
          </w:rPr>
          <w:fldChar w:fldCharType="separate"/>
        </w:r>
        <w:r>
          <w:rPr>
            <w:webHidden/>
          </w:rPr>
          <w:t>78</w:t>
        </w:r>
        <w:r w:rsidR="00125C10">
          <w:rPr>
            <w:webHidden/>
          </w:rPr>
          <w:fldChar w:fldCharType="end"/>
        </w:r>
      </w:hyperlink>
    </w:p>
    <w:p w14:paraId="7B5827AF" w14:textId="693263C4" w:rsidR="00125C10" w:rsidRDefault="00DC1848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83221863" w:history="1">
        <w:r w:rsidR="00125C10" w:rsidRPr="0011696D">
          <w:rPr>
            <w:rStyle w:val="af0"/>
            <w:rFonts w:cstheme="minorHAnsi"/>
          </w:rPr>
          <w:t>ПРОГНОЗ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БУДУЩИХ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ПЛАТЕЖЕЙ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ПО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ОСНОВНОМУ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ДОЛГУ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И</w:t>
        </w:r>
        <w:r w:rsidR="00125C10" w:rsidRPr="0011696D">
          <w:rPr>
            <w:rStyle w:val="af0"/>
            <w:rFonts w:cstheme="minorHAnsi"/>
            <w:lang w:val="ru-RU"/>
          </w:rPr>
          <w:t xml:space="preserve"> </w:t>
        </w:r>
        <w:r w:rsidR="00125C10" w:rsidRPr="0011696D">
          <w:rPr>
            <w:rStyle w:val="af0"/>
            <w:rFonts w:cstheme="minorHAnsi"/>
          </w:rPr>
          <w:t>ПРОЦЕНТАМ</w:t>
        </w:r>
        <w:r w:rsidR="00125C10">
          <w:rPr>
            <w:webHidden/>
          </w:rPr>
          <w:tab/>
        </w:r>
        <w:r w:rsidR="00125C10">
          <w:rPr>
            <w:webHidden/>
          </w:rPr>
          <w:fldChar w:fldCharType="begin"/>
        </w:r>
        <w:r w:rsidR="00125C10">
          <w:rPr>
            <w:webHidden/>
          </w:rPr>
          <w:instrText xml:space="preserve"> PAGEREF _Toc83221863 \h </w:instrText>
        </w:r>
        <w:r w:rsidR="00125C10">
          <w:rPr>
            <w:webHidden/>
          </w:rPr>
        </w:r>
        <w:r w:rsidR="00125C10">
          <w:rPr>
            <w:webHidden/>
          </w:rPr>
          <w:fldChar w:fldCharType="separate"/>
        </w:r>
        <w:r>
          <w:rPr>
            <w:webHidden/>
          </w:rPr>
          <w:t>79</w:t>
        </w:r>
        <w:r w:rsidR="00125C10">
          <w:rPr>
            <w:webHidden/>
          </w:rPr>
          <w:fldChar w:fldCharType="end"/>
        </w:r>
      </w:hyperlink>
    </w:p>
    <w:p w14:paraId="7FF74EE5" w14:textId="6839B3E1" w:rsidR="00125C10" w:rsidRDefault="00DC1848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83221864" w:history="1">
        <w:r w:rsidR="00125C10" w:rsidRPr="0011696D">
          <w:rPr>
            <w:rStyle w:val="af0"/>
            <w:rFonts w:cstheme="minorHAnsi"/>
          </w:rPr>
          <w:t>МЕТОДОЛОГИЧЕСКИЙ КОММЕНТАРИЙ</w:t>
        </w:r>
        <w:r w:rsidR="00125C10">
          <w:rPr>
            <w:webHidden/>
          </w:rPr>
          <w:tab/>
        </w:r>
        <w:r w:rsidR="00125C10">
          <w:rPr>
            <w:webHidden/>
          </w:rPr>
          <w:fldChar w:fldCharType="begin"/>
        </w:r>
        <w:r w:rsidR="00125C10">
          <w:rPr>
            <w:webHidden/>
          </w:rPr>
          <w:instrText xml:space="preserve"> PAGEREF _Toc83221864 \h </w:instrText>
        </w:r>
        <w:r w:rsidR="00125C10">
          <w:rPr>
            <w:webHidden/>
          </w:rPr>
        </w:r>
        <w:r w:rsidR="00125C10">
          <w:rPr>
            <w:webHidden/>
          </w:rPr>
          <w:fldChar w:fldCharType="separate"/>
        </w:r>
        <w:r>
          <w:rPr>
            <w:webHidden/>
          </w:rPr>
          <w:t>86</w:t>
        </w:r>
        <w:r w:rsidR="00125C10">
          <w:rPr>
            <w:webHidden/>
          </w:rPr>
          <w:fldChar w:fldCharType="end"/>
        </w:r>
      </w:hyperlink>
    </w:p>
    <w:p w14:paraId="4D9A9DCD" w14:textId="6335B2D6" w:rsidR="00125C10" w:rsidRDefault="00DC1848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83221865" w:history="1">
        <w:r w:rsidR="00125C10" w:rsidRPr="0011696D">
          <w:rPr>
            <w:rStyle w:val="af0"/>
            <w:rFonts w:cstheme="minorHAnsi"/>
            <w:lang w:val="ru-RU"/>
          </w:rPr>
          <w:t>ГЛОССАРИЙ ТЕРМИНОВ</w:t>
        </w:r>
        <w:r w:rsidR="00125C10">
          <w:rPr>
            <w:webHidden/>
          </w:rPr>
          <w:tab/>
        </w:r>
        <w:r w:rsidR="00125C10">
          <w:rPr>
            <w:webHidden/>
          </w:rPr>
          <w:fldChar w:fldCharType="begin"/>
        </w:r>
        <w:r w:rsidR="00125C10">
          <w:rPr>
            <w:webHidden/>
          </w:rPr>
          <w:instrText xml:space="preserve"> PAGEREF _Toc83221865 \h </w:instrText>
        </w:r>
        <w:r w:rsidR="00125C10">
          <w:rPr>
            <w:webHidden/>
          </w:rPr>
        </w:r>
        <w:r w:rsidR="00125C10">
          <w:rPr>
            <w:webHidden/>
          </w:rPr>
          <w:fldChar w:fldCharType="separate"/>
        </w:r>
        <w:r>
          <w:rPr>
            <w:webHidden/>
          </w:rPr>
          <w:t>94</w:t>
        </w:r>
        <w:r w:rsidR="00125C10">
          <w:rPr>
            <w:webHidden/>
          </w:rPr>
          <w:fldChar w:fldCharType="end"/>
        </w:r>
      </w:hyperlink>
    </w:p>
    <w:p w14:paraId="73B754EC" w14:textId="521A810A" w:rsidR="003B7BEF" w:rsidRPr="00C92486" w:rsidRDefault="002F409C" w:rsidP="003B7BEF">
      <w:pPr>
        <w:pStyle w:val="11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highlight w:val="yellow"/>
        </w:rPr>
        <w:fldChar w:fldCharType="end"/>
      </w:r>
      <w:r w:rsidR="003C1C2D" w:rsidRPr="00C92486">
        <w:rPr>
          <w:rFonts w:asciiTheme="minorHAnsi" w:hAnsiTheme="minorHAnsi" w:cstheme="minorHAnsi"/>
          <w:highlight w:val="yellow"/>
        </w:rPr>
        <w:br w:type="page"/>
      </w:r>
    </w:p>
    <w:p w14:paraId="5B41D4E6" w14:textId="77777777" w:rsidR="003947B2" w:rsidRPr="00C92486" w:rsidRDefault="003947B2" w:rsidP="003947B2">
      <w:pPr>
        <w:rPr>
          <w:rFonts w:asciiTheme="minorHAnsi" w:hAnsiTheme="minorHAnsi" w:cstheme="minorHAnsi"/>
          <w:sz w:val="20"/>
          <w:szCs w:val="20"/>
          <w:lang w:val="en-US"/>
        </w:rPr>
      </w:pPr>
    </w:p>
    <w:p w14:paraId="07915C71" w14:textId="77777777" w:rsidR="003B7BEF" w:rsidRPr="00C92486" w:rsidRDefault="003B7BEF" w:rsidP="003947B2">
      <w:pPr>
        <w:pStyle w:val="1"/>
        <w:spacing w:before="0"/>
        <w:ind w:left="709"/>
        <w:rPr>
          <w:rFonts w:asciiTheme="minorHAnsi" w:hAnsiTheme="minorHAnsi" w:cstheme="minorHAnsi"/>
          <w:lang w:val="ru-RU"/>
        </w:rPr>
      </w:pPr>
      <w:bookmarkStart w:id="1" w:name="_Toc83221829"/>
      <w:r w:rsidRPr="00C92486">
        <w:rPr>
          <w:rFonts w:asciiTheme="minorHAnsi" w:hAnsiTheme="minorHAnsi" w:cstheme="minorHAnsi"/>
        </w:rPr>
        <w:t>АННОТАЦИЯ</w:t>
      </w:r>
      <w:bookmarkEnd w:id="1"/>
    </w:p>
    <w:p w14:paraId="6E940934" w14:textId="77777777" w:rsidR="003B7BEF" w:rsidRPr="00C92486" w:rsidRDefault="003B7BEF" w:rsidP="003B7BEF">
      <w:pPr>
        <w:rPr>
          <w:rFonts w:asciiTheme="minorHAnsi" w:hAnsiTheme="minorHAnsi" w:cstheme="minorHAnsi"/>
        </w:rPr>
      </w:pPr>
    </w:p>
    <w:p w14:paraId="40320BE6" w14:textId="211F50CD" w:rsidR="006331BF" w:rsidRPr="00823280" w:rsidRDefault="003B7BEF" w:rsidP="003B7BEF">
      <w:pPr>
        <w:spacing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0E59A9">
        <w:rPr>
          <w:rFonts w:asciiTheme="minorHAnsi" w:hAnsiTheme="minorHAnsi" w:cstheme="minorHAnsi"/>
          <w:sz w:val="26"/>
          <w:szCs w:val="26"/>
        </w:rPr>
        <w:t xml:space="preserve">Основными факторами, оказавшими влияние на формирование показателей платёжного баланса Республики Узбекистан </w:t>
      </w:r>
      <w:r w:rsidR="006B7D53">
        <w:rPr>
          <w:rFonts w:asciiTheme="minorHAnsi" w:hAnsiTheme="minorHAnsi" w:cstheme="minorHAnsi"/>
          <w:sz w:val="26"/>
          <w:szCs w:val="26"/>
        </w:rPr>
        <w:t>в</w:t>
      </w:r>
      <w:r w:rsidR="00043A52" w:rsidRPr="000E59A9">
        <w:rPr>
          <w:rFonts w:asciiTheme="minorHAnsi" w:hAnsiTheme="minorHAnsi" w:cstheme="minorHAnsi"/>
          <w:sz w:val="26"/>
          <w:szCs w:val="26"/>
        </w:rPr>
        <w:t xml:space="preserve"> </w:t>
      </w:r>
      <w:r w:rsidR="00043A52" w:rsidRPr="000E59A9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043A52" w:rsidRPr="000E59A9">
        <w:rPr>
          <w:rFonts w:asciiTheme="minorHAnsi" w:hAnsiTheme="minorHAnsi" w:cstheme="minorHAnsi"/>
          <w:sz w:val="26"/>
          <w:szCs w:val="26"/>
        </w:rPr>
        <w:t xml:space="preserve"> </w:t>
      </w:r>
      <w:r w:rsidR="00D83C94">
        <w:rPr>
          <w:rFonts w:asciiTheme="minorHAnsi" w:hAnsiTheme="minorHAnsi" w:cstheme="minorHAnsi"/>
          <w:sz w:val="26"/>
          <w:szCs w:val="26"/>
        </w:rPr>
        <w:t>полугоди</w:t>
      </w:r>
      <w:r w:rsidR="006B7D53">
        <w:rPr>
          <w:rFonts w:asciiTheme="minorHAnsi" w:hAnsiTheme="minorHAnsi" w:cstheme="minorHAnsi"/>
          <w:sz w:val="26"/>
          <w:szCs w:val="26"/>
        </w:rPr>
        <w:t>и</w:t>
      </w:r>
      <w:r w:rsidR="006D28C5" w:rsidRPr="000E59A9">
        <w:rPr>
          <w:rFonts w:asciiTheme="minorHAnsi" w:hAnsiTheme="minorHAnsi" w:cstheme="minorHAnsi"/>
          <w:sz w:val="26"/>
          <w:szCs w:val="26"/>
        </w:rPr>
        <w:t xml:space="preserve"> </w:t>
      </w:r>
      <w:r w:rsidR="002E5B98" w:rsidRPr="000E59A9">
        <w:rPr>
          <w:rFonts w:asciiTheme="minorHAnsi" w:hAnsiTheme="minorHAnsi" w:cstheme="minorHAnsi"/>
          <w:sz w:val="26"/>
          <w:szCs w:val="26"/>
        </w:rPr>
        <w:t>202</w:t>
      </w:r>
      <w:r w:rsidR="00C23D61" w:rsidRPr="000E59A9">
        <w:rPr>
          <w:rFonts w:asciiTheme="minorHAnsi" w:hAnsiTheme="minorHAnsi" w:cstheme="minorHAnsi"/>
          <w:sz w:val="26"/>
          <w:szCs w:val="26"/>
        </w:rPr>
        <w:t>1</w:t>
      </w:r>
      <w:r w:rsidR="002E5B98" w:rsidRPr="000E59A9">
        <w:rPr>
          <w:rFonts w:asciiTheme="minorHAnsi" w:hAnsiTheme="minorHAnsi" w:cstheme="minorHAnsi"/>
          <w:sz w:val="26"/>
          <w:szCs w:val="26"/>
        </w:rPr>
        <w:t xml:space="preserve"> год</w:t>
      </w:r>
      <w:r w:rsidR="00043A52" w:rsidRPr="000E59A9">
        <w:rPr>
          <w:rFonts w:asciiTheme="minorHAnsi" w:hAnsiTheme="minorHAnsi" w:cstheme="minorHAnsi"/>
          <w:sz w:val="26"/>
          <w:szCs w:val="26"/>
        </w:rPr>
        <w:t>а</w:t>
      </w:r>
      <w:r w:rsidRPr="000E59A9">
        <w:rPr>
          <w:rFonts w:asciiTheme="minorHAnsi" w:hAnsiTheme="minorHAnsi" w:cstheme="minorHAnsi"/>
          <w:sz w:val="26"/>
          <w:szCs w:val="26"/>
        </w:rPr>
        <w:t xml:space="preserve">, являлись </w:t>
      </w:r>
      <w:r w:rsidR="00186261">
        <w:rPr>
          <w:rFonts w:asciiTheme="minorHAnsi" w:hAnsiTheme="minorHAnsi" w:cstheme="minorHAnsi"/>
          <w:sz w:val="26"/>
          <w:szCs w:val="26"/>
        </w:rPr>
        <w:t>восстановление</w:t>
      </w:r>
      <w:r w:rsidRPr="000E59A9">
        <w:rPr>
          <w:rFonts w:asciiTheme="minorHAnsi" w:hAnsiTheme="minorHAnsi" w:cstheme="minorHAnsi"/>
          <w:sz w:val="26"/>
          <w:szCs w:val="26"/>
        </w:rPr>
        <w:t xml:space="preserve"> </w:t>
      </w:r>
      <w:r w:rsidR="006B7D53">
        <w:rPr>
          <w:rFonts w:asciiTheme="minorHAnsi" w:hAnsiTheme="minorHAnsi" w:cstheme="minorHAnsi"/>
          <w:sz w:val="26"/>
          <w:szCs w:val="26"/>
        </w:rPr>
        <w:t xml:space="preserve">ситуации на </w:t>
      </w:r>
      <w:r w:rsidRPr="000E59A9">
        <w:rPr>
          <w:rFonts w:asciiTheme="minorHAnsi" w:hAnsiTheme="minorHAnsi" w:cstheme="minorHAnsi"/>
          <w:sz w:val="26"/>
          <w:szCs w:val="26"/>
        </w:rPr>
        <w:t>внутренне</w:t>
      </w:r>
      <w:r w:rsidR="006B7D53">
        <w:rPr>
          <w:rFonts w:asciiTheme="minorHAnsi" w:hAnsiTheme="minorHAnsi" w:cstheme="minorHAnsi"/>
          <w:sz w:val="26"/>
          <w:szCs w:val="26"/>
        </w:rPr>
        <w:t>м</w:t>
      </w:r>
      <w:r w:rsidRPr="000E59A9">
        <w:rPr>
          <w:rFonts w:asciiTheme="minorHAnsi" w:hAnsiTheme="minorHAnsi" w:cstheme="minorHAnsi"/>
          <w:sz w:val="26"/>
          <w:szCs w:val="26"/>
        </w:rPr>
        <w:t xml:space="preserve"> и внешне</w:t>
      </w:r>
      <w:r w:rsidR="006B7D53">
        <w:rPr>
          <w:rFonts w:asciiTheme="minorHAnsi" w:hAnsiTheme="minorHAnsi" w:cstheme="minorHAnsi"/>
          <w:sz w:val="26"/>
          <w:szCs w:val="26"/>
        </w:rPr>
        <w:t>м</w:t>
      </w:r>
      <w:r w:rsidRPr="000E59A9">
        <w:rPr>
          <w:rFonts w:asciiTheme="minorHAnsi" w:hAnsiTheme="minorHAnsi" w:cstheme="minorHAnsi"/>
          <w:sz w:val="26"/>
          <w:szCs w:val="26"/>
        </w:rPr>
        <w:t xml:space="preserve"> </w:t>
      </w:r>
      <w:r w:rsidR="00186261">
        <w:rPr>
          <w:rFonts w:asciiTheme="minorHAnsi" w:hAnsiTheme="minorHAnsi" w:cstheme="minorHAnsi"/>
          <w:sz w:val="26"/>
          <w:szCs w:val="26"/>
        </w:rPr>
        <w:t>рынка</w:t>
      </w:r>
      <w:r w:rsidR="006B7D53">
        <w:rPr>
          <w:rFonts w:asciiTheme="minorHAnsi" w:hAnsiTheme="minorHAnsi" w:cstheme="minorHAnsi"/>
          <w:sz w:val="26"/>
          <w:szCs w:val="26"/>
        </w:rPr>
        <w:t>х</w:t>
      </w:r>
      <w:r w:rsidR="00186261">
        <w:rPr>
          <w:rFonts w:asciiTheme="minorHAnsi" w:hAnsiTheme="minorHAnsi" w:cstheme="minorHAnsi"/>
          <w:sz w:val="26"/>
          <w:szCs w:val="26"/>
        </w:rPr>
        <w:t xml:space="preserve"> в условиях коронакризиса</w:t>
      </w:r>
      <w:r w:rsidR="00FE4DEB" w:rsidRPr="00823280">
        <w:rPr>
          <w:rFonts w:asciiTheme="minorHAnsi" w:hAnsiTheme="minorHAnsi" w:cstheme="minorHAnsi"/>
          <w:sz w:val="26"/>
          <w:szCs w:val="26"/>
        </w:rPr>
        <w:t>,</w:t>
      </w:r>
      <w:r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="00186261">
        <w:rPr>
          <w:rFonts w:asciiTheme="minorHAnsi" w:hAnsiTheme="minorHAnsi" w:cstheme="minorHAnsi"/>
          <w:sz w:val="26"/>
          <w:szCs w:val="26"/>
        </w:rPr>
        <w:t>увеличение</w:t>
      </w:r>
      <w:r w:rsidRPr="00823280">
        <w:rPr>
          <w:rFonts w:asciiTheme="minorHAnsi" w:hAnsiTheme="minorHAnsi" w:cstheme="minorHAnsi"/>
          <w:sz w:val="26"/>
          <w:szCs w:val="26"/>
        </w:rPr>
        <w:t xml:space="preserve"> внешнеторгового оборота</w:t>
      </w:r>
      <w:r w:rsidR="00186261">
        <w:rPr>
          <w:rFonts w:asciiTheme="minorHAnsi" w:hAnsiTheme="minorHAnsi" w:cstheme="minorHAnsi"/>
          <w:sz w:val="26"/>
          <w:szCs w:val="26"/>
        </w:rPr>
        <w:t xml:space="preserve"> и денежных переводов</w:t>
      </w:r>
      <w:r w:rsidR="006B7D53">
        <w:rPr>
          <w:rFonts w:asciiTheme="minorHAnsi" w:hAnsiTheme="minorHAnsi" w:cstheme="minorHAnsi"/>
          <w:sz w:val="26"/>
          <w:szCs w:val="26"/>
        </w:rPr>
        <w:t>, а также</w:t>
      </w:r>
      <w:r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="00995748" w:rsidRPr="00823280">
        <w:rPr>
          <w:rFonts w:asciiTheme="minorHAnsi" w:hAnsiTheme="minorHAnsi" w:cstheme="minorHAnsi"/>
          <w:sz w:val="26"/>
          <w:szCs w:val="26"/>
        </w:rPr>
        <w:t>постепенное восстановление</w:t>
      </w:r>
      <w:r w:rsidRPr="00823280">
        <w:rPr>
          <w:rFonts w:asciiTheme="minorHAnsi" w:hAnsiTheme="minorHAnsi" w:cstheme="minorHAnsi"/>
          <w:sz w:val="26"/>
          <w:szCs w:val="26"/>
        </w:rPr>
        <w:t xml:space="preserve"> мировой деловой активности </w:t>
      </w:r>
      <w:r w:rsidR="0089574D" w:rsidRPr="00823280">
        <w:rPr>
          <w:rFonts w:asciiTheme="minorHAnsi" w:hAnsiTheme="minorHAnsi" w:cstheme="minorHAnsi"/>
          <w:sz w:val="26"/>
          <w:szCs w:val="26"/>
        </w:rPr>
        <w:t xml:space="preserve">и </w:t>
      </w:r>
      <w:r w:rsidR="00995748" w:rsidRPr="00823280">
        <w:rPr>
          <w:rFonts w:asciiTheme="minorHAnsi" w:hAnsiTheme="minorHAnsi" w:cstheme="minorHAnsi"/>
          <w:sz w:val="26"/>
          <w:szCs w:val="26"/>
        </w:rPr>
        <w:t>другие факторы</w:t>
      </w:r>
      <w:r w:rsidR="0089574D" w:rsidRPr="00823280">
        <w:rPr>
          <w:rFonts w:asciiTheme="minorHAnsi" w:hAnsiTheme="minorHAnsi" w:cstheme="minorHAnsi"/>
          <w:sz w:val="26"/>
          <w:szCs w:val="26"/>
        </w:rPr>
        <w:t>.</w:t>
      </w:r>
    </w:p>
    <w:p w14:paraId="0D889DB7" w14:textId="5C8ACA8C" w:rsidR="003B7BEF" w:rsidRPr="00823280" w:rsidRDefault="003B7BEF" w:rsidP="003B7BEF">
      <w:pPr>
        <w:spacing w:before="120" w:line="288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  <w:lang w:val="uz-Cyrl-UZ"/>
        </w:rPr>
      </w:pPr>
      <w:r w:rsidRPr="00823280">
        <w:rPr>
          <w:rFonts w:asciiTheme="minorHAnsi" w:hAnsiTheme="minorHAnsi" w:cstheme="minorHAnsi"/>
          <w:sz w:val="26"/>
          <w:szCs w:val="26"/>
          <w:lang w:val="uz-Cyrl-UZ"/>
        </w:rPr>
        <w:t>Под влиянием вышеназванных факторов</w:t>
      </w:r>
      <w:r w:rsidR="006B7D53">
        <w:rPr>
          <w:rFonts w:asciiTheme="minorHAnsi" w:hAnsiTheme="minorHAnsi" w:cstheme="minorHAnsi"/>
          <w:sz w:val="26"/>
          <w:szCs w:val="26"/>
          <w:lang w:val="uz-Cyrl-UZ"/>
        </w:rPr>
        <w:t xml:space="preserve"> в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84753E" w:rsidRPr="000E59A9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84753E" w:rsidRPr="000E59A9">
        <w:rPr>
          <w:rFonts w:asciiTheme="minorHAnsi" w:hAnsiTheme="minorHAnsi" w:cstheme="minorHAnsi"/>
          <w:sz w:val="26"/>
          <w:szCs w:val="26"/>
        </w:rPr>
        <w:t xml:space="preserve"> </w:t>
      </w:r>
      <w:r w:rsidR="0084753E">
        <w:rPr>
          <w:rFonts w:asciiTheme="minorHAnsi" w:hAnsiTheme="minorHAnsi" w:cstheme="minorHAnsi"/>
          <w:sz w:val="26"/>
          <w:szCs w:val="26"/>
        </w:rPr>
        <w:t>полугоди</w:t>
      </w:r>
      <w:r w:rsidR="006B7D53">
        <w:rPr>
          <w:rFonts w:asciiTheme="minorHAnsi" w:hAnsiTheme="minorHAnsi" w:cstheme="minorHAnsi"/>
          <w:sz w:val="26"/>
          <w:szCs w:val="26"/>
        </w:rPr>
        <w:t>и</w:t>
      </w:r>
      <w:r w:rsidR="0084753E" w:rsidRPr="000E59A9">
        <w:rPr>
          <w:rFonts w:asciiTheme="minorHAnsi" w:hAnsiTheme="minorHAnsi" w:cstheme="minorHAnsi"/>
          <w:sz w:val="26"/>
          <w:szCs w:val="26"/>
        </w:rPr>
        <w:t xml:space="preserve"> 2021 года</w:t>
      </w:r>
      <w:r w:rsidR="0084753E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текущ</w:t>
      </w:r>
      <w:r w:rsidR="0084753E">
        <w:rPr>
          <w:rFonts w:asciiTheme="minorHAnsi" w:hAnsiTheme="minorHAnsi" w:cstheme="minorHAnsi"/>
          <w:sz w:val="26"/>
          <w:szCs w:val="26"/>
          <w:lang w:val="uz-Cyrl-UZ"/>
        </w:rPr>
        <w:t>ий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счёт сформировался с дефицитом в </w:t>
      </w:r>
      <w:r w:rsidR="0071525F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размере </w:t>
      </w:r>
      <w:r w:rsidR="0084753E">
        <w:rPr>
          <w:rFonts w:asciiTheme="minorHAnsi" w:hAnsiTheme="minorHAnsi" w:cstheme="minorHAnsi"/>
          <w:sz w:val="26"/>
          <w:szCs w:val="26"/>
        </w:rPr>
        <w:t>3</w:t>
      </w:r>
      <w:r w:rsidR="006D28C5" w:rsidRPr="00823280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84753E">
        <w:rPr>
          <w:rFonts w:asciiTheme="minorHAnsi" w:hAnsiTheme="minorHAnsi" w:cstheme="minorHAnsi"/>
          <w:sz w:val="26"/>
          <w:szCs w:val="26"/>
          <w:lang w:val="uz-Cyrl-UZ"/>
        </w:rPr>
        <w:t>3</w:t>
      </w:r>
      <w:r w:rsidR="006D28C5"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мл</w:t>
      </w:r>
      <w:r w:rsidR="009300C0" w:rsidRPr="00823280">
        <w:rPr>
          <w:rFonts w:asciiTheme="minorHAnsi" w:hAnsiTheme="minorHAnsi" w:cstheme="minorHAnsi"/>
          <w:sz w:val="26"/>
          <w:szCs w:val="26"/>
          <w:lang w:val="uz-Cyrl-UZ"/>
        </w:rPr>
        <w:t>рд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. долл. </w:t>
      </w:r>
      <w:r w:rsidR="009300C0"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>(</w:t>
      </w:r>
      <w:r w:rsidR="0084753E">
        <w:rPr>
          <w:rFonts w:asciiTheme="minorHAnsi" w:hAnsiTheme="minorHAnsi" w:cstheme="minorHAnsi"/>
          <w:i/>
          <w:sz w:val="26"/>
          <w:szCs w:val="26"/>
          <w:lang w:val="uz-Cyrl-UZ"/>
        </w:rPr>
        <w:t>1</w:t>
      </w:r>
      <w:r w:rsidR="00567522">
        <w:rPr>
          <w:rFonts w:asciiTheme="minorHAnsi" w:hAnsiTheme="minorHAnsi" w:cstheme="minorHAnsi"/>
          <w:i/>
          <w:sz w:val="26"/>
          <w:szCs w:val="26"/>
          <w:lang w:val="uz-Cyrl-UZ"/>
        </w:rPr>
        <w:t>,</w:t>
      </w:r>
      <w:r w:rsidR="0084753E">
        <w:rPr>
          <w:rFonts w:asciiTheme="minorHAnsi" w:hAnsiTheme="minorHAnsi" w:cstheme="minorHAnsi"/>
          <w:i/>
          <w:sz w:val="26"/>
          <w:szCs w:val="26"/>
          <w:lang w:val="uz-Cyrl-UZ"/>
        </w:rPr>
        <w:t>9</w:t>
      </w:r>
      <w:r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мл</w:t>
      </w:r>
      <w:r w:rsidR="0084753E">
        <w:rPr>
          <w:rFonts w:asciiTheme="minorHAnsi" w:hAnsiTheme="minorHAnsi" w:cstheme="minorHAnsi"/>
          <w:i/>
          <w:sz w:val="26"/>
          <w:szCs w:val="26"/>
          <w:lang w:val="uz-Cyrl-UZ"/>
        </w:rPr>
        <w:t>рд</w:t>
      </w:r>
      <w:r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. долл. </w:t>
      </w:r>
      <w:r w:rsidR="0084753E">
        <w:rPr>
          <w:rFonts w:asciiTheme="minorHAnsi" w:hAnsiTheme="minorHAnsi" w:cstheme="minorHAnsi"/>
          <w:i/>
          <w:sz w:val="26"/>
          <w:szCs w:val="26"/>
          <w:lang w:val="uz-Cyrl-UZ"/>
        </w:rPr>
        <w:t>за</w:t>
      </w:r>
      <w:r w:rsidR="00995748"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I</w:t>
      </w:r>
      <w:r w:rsidR="006D28C5"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</w:t>
      </w:r>
      <w:r w:rsidR="0084753E">
        <w:rPr>
          <w:rFonts w:asciiTheme="minorHAnsi" w:hAnsiTheme="minorHAnsi" w:cstheme="minorHAnsi"/>
          <w:i/>
          <w:sz w:val="26"/>
          <w:szCs w:val="26"/>
          <w:lang w:val="uz-Cyrl-UZ"/>
        </w:rPr>
        <w:t>полугодие</w:t>
      </w:r>
      <w:r w:rsidR="00995748"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</w:t>
      </w:r>
      <w:r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>20</w:t>
      </w:r>
      <w:r w:rsidR="00995748"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>20</w:t>
      </w:r>
      <w:r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год</w:t>
      </w:r>
      <w:r w:rsidR="00995748"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>а</w:t>
      </w:r>
      <w:r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>)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. При этом</w:t>
      </w:r>
      <w:r w:rsidR="0062209F" w:rsidRPr="00823280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FC25EC" w:rsidRPr="00823280">
        <w:rPr>
          <w:rFonts w:asciiTheme="minorHAnsi" w:hAnsiTheme="minorHAnsi" w:cstheme="minorHAnsi"/>
          <w:noProof/>
          <w:sz w:val="26"/>
          <w:szCs w:val="26"/>
        </w:rPr>
        <w:t>отрицательное сальдо</w:t>
      </w:r>
      <w:r w:rsidR="00FC25EC" w:rsidRPr="00823280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</w:t>
      </w:r>
      <w:r w:rsidR="00CA0971" w:rsidRPr="00823280">
        <w:rPr>
          <w:rFonts w:asciiTheme="minorHAnsi" w:hAnsiTheme="minorHAnsi" w:cstheme="minorHAnsi"/>
          <w:sz w:val="26"/>
          <w:szCs w:val="26"/>
          <w:lang w:val="uz-Cyrl-UZ"/>
        </w:rPr>
        <w:t>(</w:t>
      </w:r>
      <w:r w:rsidR="00CA0971">
        <w:rPr>
          <w:rFonts w:asciiTheme="minorHAnsi" w:hAnsiTheme="minorHAnsi" w:cstheme="minorHAnsi"/>
          <w:sz w:val="26"/>
          <w:szCs w:val="26"/>
          <w:lang w:val="uz-Cyrl-UZ"/>
        </w:rPr>
        <w:t>5</w:t>
      </w:r>
      <w:r w:rsidR="00CA0971" w:rsidRPr="00823280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CA0971">
        <w:rPr>
          <w:rFonts w:asciiTheme="minorHAnsi" w:hAnsiTheme="minorHAnsi" w:cstheme="minorHAnsi"/>
          <w:sz w:val="26"/>
          <w:szCs w:val="26"/>
          <w:lang w:val="uz-Cyrl-UZ"/>
        </w:rPr>
        <w:t>8</w:t>
      </w:r>
      <w:r w:rsidR="00CA0971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долл.)</w:t>
      </w:r>
      <w:r w:rsidR="00CA0971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FC25EC" w:rsidRPr="00823280">
        <w:rPr>
          <w:rFonts w:asciiTheme="minorHAnsi" w:hAnsiTheme="minorHAnsi" w:cstheme="minorHAnsi"/>
          <w:noProof/>
          <w:color w:val="000000"/>
          <w:sz w:val="26"/>
          <w:szCs w:val="26"/>
        </w:rPr>
        <w:t>торгового баланса</w:t>
      </w:r>
      <w:r w:rsidR="0084753E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(товары и услуги)</w:t>
      </w:r>
      <w:r w:rsidR="00FC25EC" w:rsidRPr="00823280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частично компенсировалось положительным сальдо </w:t>
      </w:r>
      <w:r w:rsidR="0084753E" w:rsidRPr="00823280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первичных </w:t>
      </w:r>
      <w:r w:rsidR="0084753E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и 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вторичных доходов (</w:t>
      </w:r>
      <w:r w:rsidR="0084753E">
        <w:rPr>
          <w:rFonts w:asciiTheme="minorHAnsi" w:hAnsiTheme="minorHAnsi" w:cstheme="minorHAnsi"/>
          <w:sz w:val="26"/>
          <w:szCs w:val="26"/>
          <w:lang w:val="uz-Cyrl-UZ"/>
        </w:rPr>
        <w:t>2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84753E">
        <w:rPr>
          <w:rFonts w:asciiTheme="minorHAnsi" w:hAnsiTheme="minorHAnsi" w:cstheme="minorHAnsi"/>
          <w:sz w:val="26"/>
          <w:szCs w:val="26"/>
          <w:lang w:val="uz-Cyrl-UZ"/>
        </w:rPr>
        <w:t>5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долл.)</w:t>
      </w:r>
      <w:r w:rsidR="0062209F" w:rsidRPr="00823280">
        <w:rPr>
          <w:rFonts w:asciiTheme="minorHAnsi" w:hAnsiTheme="minorHAnsi" w:cstheme="minorHAnsi"/>
          <w:sz w:val="26"/>
          <w:szCs w:val="26"/>
          <w:lang w:val="uz-Cyrl-UZ"/>
        </w:rPr>
        <w:t>.</w:t>
      </w:r>
    </w:p>
    <w:p w14:paraId="06D95ADA" w14:textId="7D09C598" w:rsidR="00A40472" w:rsidRPr="00CE1F20" w:rsidRDefault="00F203DF" w:rsidP="00F203DF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Отрицательное сальдо финансового счёта </w:t>
      </w:r>
      <w:r w:rsidR="00A40472">
        <w:rPr>
          <w:rFonts w:asciiTheme="minorHAnsi" w:hAnsiTheme="minorHAnsi" w:cstheme="minorHAnsi"/>
          <w:sz w:val="26"/>
          <w:szCs w:val="26"/>
          <w:lang w:val="uz-Cyrl-UZ"/>
        </w:rPr>
        <w:t>вырос</w:t>
      </w:r>
      <w:r w:rsidR="00327A13">
        <w:rPr>
          <w:rFonts w:asciiTheme="minorHAnsi" w:hAnsiTheme="minorHAnsi" w:cstheme="minorHAnsi"/>
          <w:sz w:val="26"/>
          <w:szCs w:val="26"/>
          <w:lang w:val="uz-Cyrl-UZ"/>
        </w:rPr>
        <w:t>ло</w:t>
      </w:r>
      <w:r w:rsidR="00A40472">
        <w:rPr>
          <w:rFonts w:asciiTheme="minorHAnsi" w:hAnsiTheme="minorHAnsi" w:cstheme="minorHAnsi"/>
          <w:sz w:val="26"/>
          <w:szCs w:val="26"/>
          <w:lang w:val="uz-Cyrl-UZ"/>
        </w:rPr>
        <w:t xml:space="preserve"> на 13 процентов или на </w:t>
      </w:r>
      <w:r w:rsidR="00125C10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A40472">
        <w:rPr>
          <w:rFonts w:asciiTheme="minorHAnsi" w:hAnsiTheme="minorHAnsi" w:cstheme="minorHAnsi"/>
          <w:sz w:val="26"/>
          <w:szCs w:val="26"/>
          <w:lang w:val="uz-Cyrl-UZ"/>
        </w:rPr>
        <w:t xml:space="preserve">403,3 млн. долл. и за </w:t>
      </w:r>
      <w:r w:rsidR="00A40472" w:rsidRPr="000E59A9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A40472" w:rsidRPr="000E59A9">
        <w:rPr>
          <w:rFonts w:asciiTheme="minorHAnsi" w:hAnsiTheme="minorHAnsi" w:cstheme="minorHAnsi"/>
          <w:sz w:val="26"/>
          <w:szCs w:val="26"/>
        </w:rPr>
        <w:t xml:space="preserve"> </w:t>
      </w:r>
      <w:r w:rsidR="00A40472">
        <w:rPr>
          <w:rFonts w:asciiTheme="minorHAnsi" w:hAnsiTheme="minorHAnsi" w:cstheme="minorHAnsi"/>
          <w:sz w:val="26"/>
          <w:szCs w:val="26"/>
        </w:rPr>
        <w:t>полугодие</w:t>
      </w:r>
      <w:r w:rsidR="00A40472" w:rsidRPr="000E59A9">
        <w:rPr>
          <w:rFonts w:asciiTheme="minorHAnsi" w:hAnsiTheme="minorHAnsi" w:cstheme="minorHAnsi"/>
          <w:sz w:val="26"/>
          <w:szCs w:val="26"/>
        </w:rPr>
        <w:t xml:space="preserve"> 2021 года</w:t>
      </w:r>
      <w:r w:rsidR="00A40472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составило </w:t>
      </w:r>
      <w:r w:rsidR="00A40472">
        <w:rPr>
          <w:rFonts w:asciiTheme="minorHAnsi" w:hAnsiTheme="minorHAnsi" w:cstheme="minorHAnsi"/>
          <w:sz w:val="26"/>
          <w:szCs w:val="26"/>
          <w:lang w:val="uz-Cyrl-UZ"/>
        </w:rPr>
        <w:t>3</w:t>
      </w:r>
      <w:r w:rsidR="00C8400E" w:rsidRPr="00823280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A40472">
        <w:rPr>
          <w:rFonts w:asciiTheme="minorHAnsi" w:hAnsiTheme="minorHAnsi" w:cstheme="minorHAnsi"/>
          <w:sz w:val="26"/>
          <w:szCs w:val="26"/>
          <w:lang w:val="uz-Cyrl-UZ"/>
        </w:rPr>
        <w:t>6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мл</w:t>
      </w:r>
      <w:r w:rsidR="00677AF0" w:rsidRPr="00823280">
        <w:rPr>
          <w:rFonts w:asciiTheme="minorHAnsi" w:hAnsiTheme="minorHAnsi" w:cstheme="minorHAnsi"/>
          <w:sz w:val="26"/>
          <w:szCs w:val="26"/>
          <w:lang w:val="uz-Cyrl-UZ"/>
        </w:rPr>
        <w:t>рд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. долл. </w:t>
      </w:r>
      <w:r w:rsidR="00A40472">
        <w:rPr>
          <w:rFonts w:asciiTheme="minorHAnsi" w:hAnsiTheme="minorHAnsi" w:cstheme="minorHAnsi"/>
          <w:sz w:val="26"/>
          <w:szCs w:val="26"/>
          <w:lang w:val="uz-Cyrl-UZ"/>
        </w:rPr>
        <w:t xml:space="preserve">При этом 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рост</w:t>
      </w:r>
      <w:r w:rsidR="00A40472">
        <w:rPr>
          <w:rFonts w:asciiTheme="minorHAnsi" w:hAnsiTheme="minorHAnsi" w:cstheme="minorHAnsi"/>
          <w:sz w:val="26"/>
          <w:szCs w:val="26"/>
          <w:lang w:val="uz-Cyrl-UZ"/>
        </w:rPr>
        <w:t xml:space="preserve"> дефицита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финан</w:t>
      </w:r>
      <w:r w:rsidR="00677AF0" w:rsidRPr="00823280">
        <w:rPr>
          <w:rFonts w:asciiTheme="minorHAnsi" w:hAnsiTheme="minorHAnsi" w:cstheme="minorHAnsi"/>
          <w:sz w:val="26"/>
          <w:szCs w:val="26"/>
          <w:lang w:val="uz-Cyrl-UZ"/>
        </w:rPr>
        <w:t>со</w:t>
      </w:r>
      <w:r w:rsidR="00A40472">
        <w:rPr>
          <w:rFonts w:asciiTheme="minorHAnsi" w:hAnsiTheme="minorHAnsi" w:cstheme="minorHAnsi"/>
          <w:sz w:val="26"/>
          <w:szCs w:val="26"/>
          <w:lang w:val="uz-Cyrl-UZ"/>
        </w:rPr>
        <w:t>вого счета</w:t>
      </w:r>
      <w:r w:rsidR="00327A13">
        <w:rPr>
          <w:rFonts w:asciiTheme="minorHAnsi" w:hAnsiTheme="minorHAnsi" w:cstheme="minorHAnsi"/>
          <w:sz w:val="26"/>
          <w:szCs w:val="26"/>
          <w:lang w:val="uz-Cyrl-UZ"/>
        </w:rPr>
        <w:t xml:space="preserve"> произошёл</w:t>
      </w:r>
      <w:r w:rsidR="00A40472">
        <w:rPr>
          <w:rFonts w:asciiTheme="minorHAnsi" w:hAnsiTheme="minorHAnsi" w:cstheme="minorHAnsi"/>
          <w:sz w:val="26"/>
          <w:szCs w:val="26"/>
          <w:lang w:val="uz-Cyrl-UZ"/>
        </w:rPr>
        <w:t xml:space="preserve"> вследствии уменьшения компонента </w:t>
      </w:r>
      <w:r w:rsidR="008E42C1" w:rsidRPr="00823280">
        <w:rPr>
          <w:rFonts w:asciiTheme="minorHAnsi" w:hAnsiTheme="minorHAnsi" w:cstheme="minorHAnsi"/>
          <w:sz w:val="26"/>
          <w:szCs w:val="26"/>
        </w:rPr>
        <w:t>«</w:t>
      </w:r>
      <w:r w:rsidR="00A40472">
        <w:rPr>
          <w:rFonts w:asciiTheme="minorHAnsi" w:hAnsiTheme="minorHAnsi" w:cstheme="minorHAnsi"/>
          <w:sz w:val="26"/>
          <w:szCs w:val="26"/>
          <w:lang w:val="uz-Cyrl-UZ"/>
        </w:rPr>
        <w:t xml:space="preserve">валюты </w:t>
      </w:r>
      <w:r w:rsidR="00327A13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A40472">
        <w:rPr>
          <w:rFonts w:asciiTheme="minorHAnsi" w:hAnsiTheme="minorHAnsi" w:cstheme="minorHAnsi"/>
          <w:sz w:val="26"/>
          <w:szCs w:val="26"/>
          <w:lang w:val="uz-Cyrl-UZ"/>
        </w:rPr>
        <w:t>и депозиты</w:t>
      </w:r>
      <w:r w:rsidR="008E42C1" w:rsidRPr="00823280">
        <w:rPr>
          <w:rFonts w:asciiTheme="minorHAnsi" w:hAnsiTheme="minorHAnsi" w:cstheme="minorHAnsi"/>
          <w:sz w:val="26"/>
          <w:szCs w:val="26"/>
        </w:rPr>
        <w:t>»</w:t>
      </w:r>
      <w:r w:rsidR="00A40472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327A13">
        <w:rPr>
          <w:rFonts w:asciiTheme="minorHAnsi" w:hAnsiTheme="minorHAnsi" w:cstheme="minorHAnsi"/>
          <w:sz w:val="26"/>
          <w:szCs w:val="26"/>
          <w:lang w:val="uz-Cyrl-UZ"/>
        </w:rPr>
        <w:t xml:space="preserve">в составе резервных активов </w:t>
      </w:r>
      <w:r w:rsidR="008E42C1">
        <w:rPr>
          <w:rFonts w:asciiTheme="minorHAnsi" w:hAnsiTheme="minorHAnsi" w:cstheme="minorHAnsi"/>
          <w:sz w:val="26"/>
          <w:szCs w:val="26"/>
          <w:lang w:val="uz-Cyrl-UZ"/>
        </w:rPr>
        <w:t xml:space="preserve">на 781,7 млн. долл., </w:t>
      </w:r>
      <w:r w:rsidR="00327A13">
        <w:rPr>
          <w:rFonts w:asciiTheme="minorHAnsi" w:hAnsiTheme="minorHAnsi" w:cstheme="minorHAnsi"/>
          <w:sz w:val="26"/>
          <w:szCs w:val="26"/>
          <w:lang w:val="uz-Cyrl-UZ"/>
        </w:rPr>
        <w:t xml:space="preserve">а </w:t>
      </w:r>
      <w:r w:rsidR="008E42C1">
        <w:rPr>
          <w:rFonts w:asciiTheme="minorHAnsi" w:hAnsiTheme="minorHAnsi" w:cstheme="minorHAnsi"/>
          <w:sz w:val="26"/>
          <w:szCs w:val="26"/>
          <w:lang w:val="uz-Cyrl-UZ"/>
        </w:rPr>
        <w:t xml:space="preserve">также увеличения </w:t>
      </w:r>
      <w:r w:rsidR="00327A13">
        <w:rPr>
          <w:rFonts w:asciiTheme="minorHAnsi" w:hAnsiTheme="minorHAnsi" w:cstheme="minorHAnsi"/>
          <w:sz w:val="26"/>
          <w:szCs w:val="26"/>
          <w:lang w:val="uz-Cyrl-UZ"/>
        </w:rPr>
        <w:t>обязательств по компонентам</w:t>
      </w:r>
      <w:r w:rsidR="00CE1F2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8E42C1" w:rsidRPr="00823280">
        <w:rPr>
          <w:rFonts w:asciiTheme="minorHAnsi" w:hAnsiTheme="minorHAnsi" w:cstheme="minorHAnsi"/>
          <w:sz w:val="26"/>
          <w:szCs w:val="26"/>
        </w:rPr>
        <w:t>«</w:t>
      </w:r>
      <w:r w:rsidR="008E42C1">
        <w:rPr>
          <w:rFonts w:asciiTheme="minorHAnsi" w:hAnsiTheme="minorHAnsi" w:cstheme="minorHAnsi"/>
          <w:sz w:val="26"/>
          <w:szCs w:val="26"/>
          <w:lang w:val="uz-Cyrl-UZ"/>
        </w:rPr>
        <w:t>кредиты и займы</w:t>
      </w:r>
      <w:r w:rsidR="008E42C1" w:rsidRPr="00823280">
        <w:rPr>
          <w:rFonts w:asciiTheme="minorHAnsi" w:hAnsiTheme="minorHAnsi" w:cstheme="minorHAnsi"/>
          <w:sz w:val="26"/>
          <w:szCs w:val="26"/>
        </w:rPr>
        <w:t>»</w:t>
      </w:r>
      <w:r w:rsidR="008E42C1">
        <w:rPr>
          <w:rFonts w:asciiTheme="minorHAnsi" w:hAnsiTheme="minorHAnsi" w:cstheme="minorHAnsi"/>
          <w:sz w:val="26"/>
          <w:szCs w:val="26"/>
        </w:rPr>
        <w:t>,</w:t>
      </w:r>
      <w:r w:rsidR="00CE1F20" w:rsidRPr="00CE1F20">
        <w:rPr>
          <w:rFonts w:asciiTheme="minorHAnsi" w:hAnsiTheme="minorHAnsi" w:cstheme="minorHAnsi"/>
          <w:sz w:val="26"/>
          <w:szCs w:val="26"/>
        </w:rPr>
        <w:t xml:space="preserve"> </w:t>
      </w:r>
      <w:r w:rsidR="00CE1F20" w:rsidRPr="00823280">
        <w:rPr>
          <w:rFonts w:asciiTheme="minorHAnsi" w:hAnsiTheme="minorHAnsi" w:cstheme="minorHAnsi"/>
          <w:sz w:val="26"/>
          <w:szCs w:val="26"/>
        </w:rPr>
        <w:t>«</w:t>
      </w:r>
      <w:r w:rsidR="00CE1F20">
        <w:rPr>
          <w:rFonts w:asciiTheme="minorHAnsi" w:hAnsiTheme="minorHAnsi" w:cstheme="minorHAnsi"/>
          <w:sz w:val="26"/>
          <w:szCs w:val="26"/>
          <w:lang w:val="uz-Cyrl-UZ"/>
        </w:rPr>
        <w:t>прямые инвестиции</w:t>
      </w:r>
      <w:r w:rsidR="00CE1F20" w:rsidRPr="00823280">
        <w:rPr>
          <w:rFonts w:asciiTheme="minorHAnsi" w:hAnsiTheme="minorHAnsi" w:cstheme="minorHAnsi"/>
          <w:sz w:val="26"/>
          <w:szCs w:val="26"/>
        </w:rPr>
        <w:t>»</w:t>
      </w:r>
      <w:r w:rsidR="00CE1F20">
        <w:rPr>
          <w:rFonts w:asciiTheme="minorHAnsi" w:hAnsiTheme="minorHAnsi" w:cstheme="minorHAnsi"/>
          <w:sz w:val="26"/>
          <w:szCs w:val="26"/>
        </w:rPr>
        <w:t xml:space="preserve"> </w:t>
      </w:r>
      <w:r w:rsidR="00327A13">
        <w:rPr>
          <w:rFonts w:asciiTheme="minorHAnsi" w:hAnsiTheme="minorHAnsi" w:cstheme="minorHAnsi"/>
          <w:sz w:val="26"/>
          <w:szCs w:val="26"/>
        </w:rPr>
        <w:br/>
      </w:r>
      <w:r w:rsidR="00CE1F20">
        <w:rPr>
          <w:rFonts w:asciiTheme="minorHAnsi" w:hAnsiTheme="minorHAnsi" w:cstheme="minorHAnsi"/>
          <w:sz w:val="26"/>
          <w:szCs w:val="26"/>
        </w:rPr>
        <w:t xml:space="preserve">и </w:t>
      </w:r>
      <w:r w:rsidR="00CE1F20" w:rsidRPr="00823280">
        <w:rPr>
          <w:rFonts w:asciiTheme="minorHAnsi" w:hAnsiTheme="minorHAnsi" w:cstheme="minorHAnsi"/>
          <w:sz w:val="26"/>
          <w:szCs w:val="26"/>
        </w:rPr>
        <w:t>«</w:t>
      </w:r>
      <w:r w:rsidR="00CE1F20">
        <w:rPr>
          <w:rFonts w:asciiTheme="minorHAnsi" w:hAnsiTheme="minorHAnsi" w:cstheme="minorHAnsi"/>
          <w:sz w:val="26"/>
          <w:szCs w:val="26"/>
          <w:lang w:val="uz-Cyrl-UZ"/>
        </w:rPr>
        <w:t>портфельные инвестиции</w:t>
      </w:r>
      <w:r w:rsidR="00CE1F20" w:rsidRPr="00823280">
        <w:rPr>
          <w:rFonts w:asciiTheme="minorHAnsi" w:hAnsiTheme="minorHAnsi" w:cstheme="minorHAnsi"/>
          <w:sz w:val="26"/>
          <w:szCs w:val="26"/>
        </w:rPr>
        <w:t>»</w:t>
      </w:r>
      <w:r w:rsidR="008E42C1">
        <w:rPr>
          <w:rFonts w:asciiTheme="minorHAnsi" w:hAnsiTheme="minorHAnsi" w:cstheme="minorHAnsi"/>
          <w:sz w:val="26"/>
          <w:szCs w:val="26"/>
        </w:rPr>
        <w:t xml:space="preserve"> </w:t>
      </w:r>
      <w:r w:rsidR="00CE1F20">
        <w:rPr>
          <w:rFonts w:asciiTheme="minorHAnsi" w:hAnsiTheme="minorHAnsi" w:cstheme="minorHAnsi"/>
          <w:sz w:val="26"/>
          <w:szCs w:val="26"/>
          <w:lang w:val="uz-Cyrl-UZ"/>
        </w:rPr>
        <w:t xml:space="preserve">на </w:t>
      </w:r>
      <w:r w:rsidR="00B108DA">
        <w:rPr>
          <w:rFonts w:asciiTheme="minorHAnsi" w:hAnsiTheme="minorHAnsi" w:cstheme="minorHAnsi"/>
          <w:sz w:val="26"/>
          <w:szCs w:val="26"/>
          <w:lang w:val="uz-Cyrl-UZ"/>
        </w:rPr>
        <w:t>3,</w:t>
      </w:r>
      <w:r w:rsidR="00CE1F20">
        <w:rPr>
          <w:rFonts w:asciiTheme="minorHAnsi" w:hAnsiTheme="minorHAnsi" w:cstheme="minorHAnsi"/>
          <w:sz w:val="26"/>
          <w:szCs w:val="26"/>
          <w:lang w:val="uz-Cyrl-UZ"/>
        </w:rPr>
        <w:t>3 млрд. долл.</w:t>
      </w:r>
    </w:p>
    <w:p w14:paraId="0CCA4DD6" w14:textId="7ECF8520" w:rsidR="003B7BEF" w:rsidRPr="00823280" w:rsidRDefault="00CE1F20" w:rsidP="003B7BEF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>
        <w:rPr>
          <w:rFonts w:asciiTheme="minorHAnsi" w:hAnsiTheme="minorHAnsi" w:cstheme="minorHAnsi"/>
          <w:sz w:val="26"/>
          <w:szCs w:val="26"/>
          <w:lang w:val="uz-Cyrl-UZ"/>
        </w:rPr>
        <w:t xml:space="preserve">За </w:t>
      </w:r>
      <w:r w:rsidRPr="000E59A9">
        <w:rPr>
          <w:rFonts w:asciiTheme="minorHAnsi" w:hAnsiTheme="minorHAnsi" w:cstheme="minorHAnsi"/>
          <w:sz w:val="26"/>
          <w:szCs w:val="26"/>
          <w:lang w:val="en-US"/>
        </w:rPr>
        <w:t>I</w:t>
      </w:r>
      <w:r w:rsidRPr="000E59A9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>полугодие</w:t>
      </w:r>
      <w:r w:rsidRPr="000E59A9">
        <w:rPr>
          <w:rFonts w:asciiTheme="minorHAnsi" w:hAnsiTheme="minorHAnsi" w:cstheme="minorHAnsi"/>
          <w:sz w:val="26"/>
          <w:szCs w:val="26"/>
        </w:rPr>
        <w:t xml:space="preserve"> 2021 года</w:t>
      </w:r>
      <w:r>
        <w:rPr>
          <w:rFonts w:asciiTheme="minorHAnsi" w:hAnsiTheme="minorHAnsi" w:cstheme="minorHAnsi"/>
          <w:sz w:val="26"/>
          <w:szCs w:val="26"/>
          <w:lang w:val="uz-Cyrl-UZ"/>
        </w:rPr>
        <w:t xml:space="preserve"> активы страны в иностранной валюты увеличил</w:t>
      </w:r>
      <w:r w:rsidR="00327A13">
        <w:rPr>
          <w:rFonts w:asciiTheme="minorHAnsi" w:hAnsiTheme="minorHAnsi" w:cstheme="minorHAnsi"/>
          <w:sz w:val="26"/>
          <w:szCs w:val="26"/>
          <w:lang w:val="uz-Cyrl-UZ"/>
        </w:rPr>
        <w:t>и</w:t>
      </w:r>
      <w:r>
        <w:rPr>
          <w:rFonts w:asciiTheme="minorHAnsi" w:hAnsiTheme="minorHAnsi" w:cstheme="minorHAnsi"/>
          <w:sz w:val="26"/>
          <w:szCs w:val="26"/>
          <w:lang w:val="uz-Cyrl-UZ"/>
        </w:rPr>
        <w:t>с</w:t>
      </w:r>
      <w:r w:rsidR="00327A13">
        <w:rPr>
          <w:rFonts w:asciiTheme="minorHAnsi" w:hAnsiTheme="minorHAnsi" w:cstheme="minorHAnsi"/>
          <w:sz w:val="26"/>
          <w:szCs w:val="26"/>
          <w:lang w:val="uz-Cyrl-UZ"/>
        </w:rPr>
        <w:t>ь</w:t>
      </w:r>
      <w:r>
        <w:rPr>
          <w:rFonts w:asciiTheme="minorHAnsi" w:hAnsiTheme="minorHAnsi" w:cstheme="minorHAnsi"/>
          <w:sz w:val="26"/>
          <w:szCs w:val="26"/>
          <w:lang w:val="uz-Cyrl-UZ"/>
        </w:rPr>
        <w:t xml:space="preserve"> на </w:t>
      </w:r>
      <w:r w:rsidR="002E7553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591E7A">
        <w:rPr>
          <w:rFonts w:asciiTheme="minorHAnsi" w:hAnsiTheme="minorHAnsi" w:cstheme="minorHAnsi"/>
          <w:sz w:val="26"/>
          <w:szCs w:val="26"/>
          <w:lang w:val="uz-Cyrl-UZ"/>
        </w:rPr>
        <w:t>6</w:t>
      </w:r>
      <w:r>
        <w:rPr>
          <w:rFonts w:asciiTheme="minorHAnsi" w:hAnsiTheme="minorHAnsi" w:cstheme="minorHAnsi"/>
          <w:sz w:val="26"/>
          <w:szCs w:val="26"/>
          <w:lang w:val="uz-Cyrl-UZ"/>
        </w:rPr>
        <w:t>6,1 млрд. долл., а объё</w:t>
      </w:r>
      <w:r w:rsidR="00327A13">
        <w:rPr>
          <w:rFonts w:asciiTheme="minorHAnsi" w:hAnsiTheme="minorHAnsi" w:cstheme="minorHAnsi"/>
          <w:sz w:val="26"/>
          <w:szCs w:val="26"/>
          <w:lang w:val="uz-Cyrl-UZ"/>
        </w:rPr>
        <w:t>м внешних обязательств составил</w:t>
      </w:r>
      <w:r>
        <w:rPr>
          <w:rFonts w:asciiTheme="minorHAnsi" w:hAnsiTheme="minorHAnsi" w:cstheme="minorHAnsi"/>
          <w:sz w:val="26"/>
          <w:szCs w:val="26"/>
          <w:lang w:val="uz-Cyrl-UZ"/>
        </w:rPr>
        <w:t xml:space="preserve"> 48,3 млрд. долл. При этом ч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истая инвестиционная позиция Республики Узбекистан </w:t>
      </w:r>
      <w:r w:rsidR="002E7553">
        <w:rPr>
          <w:rFonts w:asciiTheme="minorHAnsi" w:hAnsiTheme="minorHAnsi" w:cstheme="minorHAnsi"/>
          <w:sz w:val="26"/>
          <w:szCs w:val="26"/>
          <w:lang w:val="uz-Cyrl-UZ"/>
        </w:rPr>
        <w:t xml:space="preserve">на начало </w:t>
      </w:r>
      <w:r w:rsidR="002E7553" w:rsidRPr="00875F5E">
        <w:rPr>
          <w:rFonts w:asciiTheme="minorHAnsi" w:hAnsiTheme="minorHAnsi" w:cstheme="minorHAnsi"/>
          <w:sz w:val="26"/>
          <w:szCs w:val="26"/>
          <w:lang w:val="uz-Cyrl-UZ"/>
        </w:rPr>
        <w:t>года уменьшил</w:t>
      </w:r>
      <w:r w:rsidR="00875F5E" w:rsidRPr="00875F5E">
        <w:rPr>
          <w:rFonts w:asciiTheme="minorHAnsi" w:hAnsiTheme="minorHAnsi" w:cstheme="minorHAnsi"/>
          <w:sz w:val="26"/>
          <w:szCs w:val="26"/>
          <w:lang w:val="uz-Cyrl-UZ"/>
        </w:rPr>
        <w:t>а</w:t>
      </w:r>
      <w:r w:rsidR="002E7553" w:rsidRPr="00875F5E">
        <w:rPr>
          <w:rFonts w:asciiTheme="minorHAnsi" w:hAnsiTheme="minorHAnsi" w:cstheme="minorHAnsi"/>
          <w:sz w:val="26"/>
          <w:szCs w:val="26"/>
          <w:lang w:val="uz-Cyrl-UZ"/>
        </w:rPr>
        <w:t>с</w:t>
      </w:r>
      <w:r w:rsidR="00875F5E" w:rsidRPr="00875F5E">
        <w:rPr>
          <w:rFonts w:asciiTheme="minorHAnsi" w:hAnsiTheme="minorHAnsi" w:cstheme="minorHAnsi"/>
          <w:sz w:val="26"/>
          <w:szCs w:val="26"/>
          <w:lang w:val="uz-Cyrl-UZ"/>
        </w:rPr>
        <w:t>ь</w:t>
      </w:r>
      <w:r w:rsidR="002E7553" w:rsidRPr="00875F5E">
        <w:rPr>
          <w:rFonts w:asciiTheme="minorHAnsi" w:hAnsiTheme="minorHAnsi" w:cstheme="minorHAnsi"/>
          <w:sz w:val="26"/>
          <w:szCs w:val="26"/>
          <w:lang w:val="uz-Cyrl-UZ"/>
        </w:rPr>
        <w:t xml:space="preserve"> на 12 процентов или на 2,4 млрд. долл. и по состоянию на 1 июля текущего года составил</w:t>
      </w:r>
      <w:r w:rsidR="00875F5E" w:rsidRPr="00875F5E">
        <w:rPr>
          <w:rFonts w:asciiTheme="minorHAnsi" w:hAnsiTheme="minorHAnsi" w:cstheme="minorHAnsi"/>
          <w:sz w:val="26"/>
          <w:szCs w:val="26"/>
          <w:lang w:val="uz-Cyrl-UZ"/>
        </w:rPr>
        <w:t>а</w:t>
      </w:r>
      <w:r w:rsidR="002E7553">
        <w:rPr>
          <w:rFonts w:asciiTheme="minorHAnsi" w:hAnsiTheme="minorHAnsi" w:cstheme="minorHAnsi"/>
          <w:sz w:val="26"/>
          <w:szCs w:val="26"/>
          <w:lang w:val="uz-Cyrl-UZ"/>
        </w:rPr>
        <w:t xml:space="preserve"> 17,8 млрд. долл.</w:t>
      </w:r>
    </w:p>
    <w:p w14:paraId="4818AFD5" w14:textId="17507AF4" w:rsidR="003B7BEF" w:rsidRPr="00C92486" w:rsidRDefault="00A115AF" w:rsidP="00A115AF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875F5E">
        <w:rPr>
          <w:rFonts w:asciiTheme="minorHAnsi" w:hAnsiTheme="minorHAnsi" w:cstheme="minorHAnsi"/>
          <w:sz w:val="26"/>
          <w:szCs w:val="26"/>
          <w:lang w:val="uz-Cyrl-UZ"/>
        </w:rPr>
        <w:t>Увеличение с</w:t>
      </w:r>
      <w:r w:rsidR="003B7BEF" w:rsidRPr="00875F5E">
        <w:rPr>
          <w:rFonts w:asciiTheme="minorHAnsi" w:hAnsiTheme="minorHAnsi" w:cstheme="minorHAnsi"/>
          <w:sz w:val="26"/>
          <w:szCs w:val="26"/>
          <w:lang w:val="uz-Cyrl-UZ"/>
        </w:rPr>
        <w:t>овокупн</w:t>
      </w:r>
      <w:r w:rsidRPr="00875F5E">
        <w:rPr>
          <w:rFonts w:asciiTheme="minorHAnsi" w:hAnsiTheme="minorHAnsi" w:cstheme="minorHAnsi"/>
          <w:sz w:val="26"/>
          <w:szCs w:val="26"/>
          <w:lang w:val="uz-Cyrl-UZ"/>
        </w:rPr>
        <w:t>ого</w:t>
      </w:r>
      <w:r w:rsidR="003B7BEF" w:rsidRPr="00875F5E">
        <w:rPr>
          <w:rFonts w:asciiTheme="minorHAnsi" w:hAnsiTheme="minorHAnsi" w:cstheme="minorHAnsi"/>
          <w:sz w:val="26"/>
          <w:szCs w:val="26"/>
          <w:lang w:val="uz-Cyrl-UZ"/>
        </w:rPr>
        <w:t xml:space="preserve"> внешн</w:t>
      </w:r>
      <w:r w:rsidRPr="00875F5E">
        <w:rPr>
          <w:rFonts w:asciiTheme="minorHAnsi" w:hAnsiTheme="minorHAnsi" w:cstheme="minorHAnsi"/>
          <w:sz w:val="26"/>
          <w:szCs w:val="26"/>
          <w:lang w:val="uz-Cyrl-UZ"/>
        </w:rPr>
        <w:t>его</w:t>
      </w:r>
      <w:r w:rsidR="003B7BEF" w:rsidRPr="00875F5E">
        <w:rPr>
          <w:rFonts w:asciiTheme="minorHAnsi" w:hAnsiTheme="minorHAnsi" w:cstheme="minorHAnsi"/>
          <w:sz w:val="26"/>
          <w:szCs w:val="26"/>
          <w:lang w:val="uz-Cyrl-UZ"/>
        </w:rPr>
        <w:t xml:space="preserve"> долг</w:t>
      </w:r>
      <w:r w:rsidRPr="00875F5E">
        <w:rPr>
          <w:rFonts w:asciiTheme="minorHAnsi" w:hAnsiTheme="minorHAnsi" w:cstheme="minorHAnsi"/>
          <w:sz w:val="26"/>
          <w:szCs w:val="26"/>
          <w:lang w:val="uz-Cyrl-UZ"/>
        </w:rPr>
        <w:t>а</w:t>
      </w:r>
      <w:r w:rsidR="003B7BEF" w:rsidRPr="00875F5E">
        <w:rPr>
          <w:rFonts w:asciiTheme="minorHAnsi" w:hAnsiTheme="minorHAnsi" w:cstheme="minorHAnsi"/>
          <w:sz w:val="26"/>
          <w:szCs w:val="26"/>
          <w:lang w:val="uz-Cyrl-UZ"/>
        </w:rPr>
        <w:t xml:space="preserve"> Республики Узбекистан на</w:t>
      </w:r>
      <w:r w:rsidRPr="00875F5E">
        <w:rPr>
          <w:rFonts w:asciiTheme="minorHAnsi" w:hAnsiTheme="minorHAnsi" w:cstheme="minorHAnsi"/>
          <w:sz w:val="26"/>
          <w:szCs w:val="26"/>
          <w:lang w:val="uz-Cyrl-UZ"/>
        </w:rPr>
        <w:t xml:space="preserve"> начало года составил</w:t>
      </w:r>
      <w:r w:rsidR="00875F5E" w:rsidRPr="00875F5E">
        <w:rPr>
          <w:rFonts w:asciiTheme="minorHAnsi" w:hAnsiTheme="minorHAnsi" w:cstheme="minorHAnsi"/>
          <w:sz w:val="26"/>
          <w:szCs w:val="26"/>
          <w:lang w:val="uz-Cyrl-UZ"/>
        </w:rPr>
        <w:t>о</w:t>
      </w:r>
      <w:r w:rsidRPr="00875F5E">
        <w:rPr>
          <w:rFonts w:asciiTheme="minorHAnsi" w:hAnsiTheme="minorHAnsi" w:cstheme="minorHAnsi"/>
          <w:sz w:val="26"/>
          <w:szCs w:val="26"/>
          <w:lang w:val="uz-Cyrl-UZ"/>
        </w:rPr>
        <w:t xml:space="preserve"> 6 процентов</w:t>
      </w:r>
      <w:r>
        <w:rPr>
          <w:rFonts w:asciiTheme="minorHAnsi" w:hAnsiTheme="minorHAnsi" w:cstheme="minorHAnsi"/>
          <w:sz w:val="26"/>
          <w:szCs w:val="26"/>
          <w:lang w:val="uz-Cyrl-UZ"/>
        </w:rPr>
        <w:t xml:space="preserve"> или на 2,0 млрд. долл. и по состоянию на 1 июля 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>202</w:t>
      </w:r>
      <w:r w:rsidR="00C2419A" w:rsidRPr="00823280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года </w:t>
      </w:r>
      <w:r w:rsidR="00875F5E" w:rsidRPr="00875F5E">
        <w:rPr>
          <w:rFonts w:asciiTheme="minorHAnsi" w:hAnsiTheme="minorHAnsi" w:cstheme="minorHAnsi"/>
          <w:sz w:val="26"/>
          <w:szCs w:val="26"/>
          <w:lang w:val="uz-Cyrl-UZ"/>
        </w:rPr>
        <w:t>совокупн</w:t>
      </w:r>
      <w:r w:rsidR="00875F5E">
        <w:rPr>
          <w:rFonts w:asciiTheme="minorHAnsi" w:hAnsiTheme="minorHAnsi" w:cstheme="minorHAnsi"/>
          <w:sz w:val="26"/>
          <w:szCs w:val="26"/>
          <w:lang w:val="uz-Cyrl-UZ"/>
        </w:rPr>
        <w:t>ый</w:t>
      </w:r>
      <w:r w:rsidR="00875F5E" w:rsidRPr="00875F5E">
        <w:rPr>
          <w:rFonts w:asciiTheme="minorHAnsi" w:hAnsiTheme="minorHAnsi" w:cstheme="minorHAnsi"/>
          <w:sz w:val="26"/>
          <w:szCs w:val="26"/>
          <w:lang w:val="uz-Cyrl-UZ"/>
        </w:rPr>
        <w:t xml:space="preserve"> внешн</w:t>
      </w:r>
      <w:r w:rsidR="00875F5E">
        <w:rPr>
          <w:rFonts w:asciiTheme="minorHAnsi" w:hAnsiTheme="minorHAnsi" w:cstheme="minorHAnsi"/>
          <w:sz w:val="26"/>
          <w:szCs w:val="26"/>
          <w:lang w:val="uz-Cyrl-UZ"/>
        </w:rPr>
        <w:t>ий</w:t>
      </w:r>
      <w:r w:rsidR="00875F5E" w:rsidRPr="00875F5E">
        <w:rPr>
          <w:rFonts w:asciiTheme="minorHAnsi" w:hAnsiTheme="minorHAnsi" w:cstheme="minorHAnsi"/>
          <w:sz w:val="26"/>
          <w:szCs w:val="26"/>
          <w:lang w:val="uz-Cyrl-UZ"/>
        </w:rPr>
        <w:t xml:space="preserve"> долг 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составил </w:t>
      </w:r>
      <w:r>
        <w:rPr>
          <w:rFonts w:asciiTheme="minorHAnsi" w:hAnsiTheme="minorHAnsi" w:cstheme="minorHAnsi"/>
          <w:sz w:val="26"/>
          <w:szCs w:val="26"/>
          <w:lang w:val="uz-Cyrl-UZ"/>
        </w:rPr>
        <w:t>35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>,</w:t>
      </w:r>
      <w:r>
        <w:rPr>
          <w:rFonts w:asciiTheme="minorHAnsi" w:hAnsiTheme="minorHAnsi" w:cstheme="minorHAnsi"/>
          <w:sz w:val="26"/>
          <w:szCs w:val="26"/>
          <w:lang w:val="uz-Cyrl-UZ"/>
        </w:rPr>
        <w:t>9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</w:t>
      </w:r>
      <w:r w:rsidR="00875F5E">
        <w:rPr>
          <w:rFonts w:asciiTheme="minorHAnsi" w:hAnsiTheme="minorHAnsi" w:cstheme="minorHAnsi"/>
          <w:sz w:val="26"/>
          <w:szCs w:val="26"/>
          <w:lang w:val="uz-Cyrl-UZ"/>
        </w:rPr>
        <w:t xml:space="preserve"> (33,8 млрд</w:t>
      </w:r>
      <w:r w:rsidR="00D00672" w:rsidRPr="00823280">
        <w:rPr>
          <w:rFonts w:asciiTheme="minorHAnsi" w:hAnsiTheme="minorHAnsi" w:cstheme="minorHAnsi"/>
          <w:sz w:val="26"/>
          <w:szCs w:val="26"/>
          <w:lang w:val="uz-Cyrl-UZ"/>
        </w:rPr>
        <w:t>.</w:t>
      </w:r>
      <w:r w:rsidR="00875F5E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D00672" w:rsidRPr="00823280">
        <w:rPr>
          <w:rFonts w:asciiTheme="minorHAnsi" w:hAnsiTheme="minorHAnsi" w:cstheme="minorHAnsi"/>
          <w:sz w:val="26"/>
          <w:szCs w:val="26"/>
          <w:lang w:val="uz-Cyrl-UZ"/>
        </w:rPr>
        <w:t>долл. на 1 январ</w:t>
      </w:r>
      <w:r w:rsidR="00D00672" w:rsidRPr="00823280">
        <w:rPr>
          <w:rFonts w:asciiTheme="minorHAnsi" w:hAnsiTheme="minorHAnsi" w:cstheme="minorHAnsi"/>
          <w:sz w:val="26"/>
          <w:szCs w:val="26"/>
        </w:rPr>
        <w:t xml:space="preserve">я </w:t>
      </w:r>
      <w:r w:rsidR="00D00672" w:rsidRPr="00823280">
        <w:rPr>
          <w:rFonts w:asciiTheme="minorHAnsi" w:hAnsiTheme="minorHAnsi" w:cstheme="minorHAnsi"/>
          <w:sz w:val="26"/>
          <w:szCs w:val="26"/>
          <w:lang w:val="uz-Cyrl-UZ"/>
        </w:rPr>
        <w:t>текущего года)</w:t>
      </w:r>
      <w:r>
        <w:rPr>
          <w:rFonts w:asciiTheme="minorHAnsi" w:hAnsiTheme="minorHAnsi" w:cstheme="minorHAnsi"/>
          <w:sz w:val="26"/>
          <w:szCs w:val="26"/>
          <w:lang w:val="uz-Cyrl-UZ"/>
        </w:rPr>
        <w:t>, и</w:t>
      </w:r>
      <w:r w:rsidR="0062209F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з которых </w:t>
      </w:r>
      <w:r>
        <w:rPr>
          <w:rFonts w:asciiTheme="minorHAnsi" w:hAnsiTheme="minorHAnsi" w:cstheme="minorHAnsi"/>
          <w:sz w:val="26"/>
          <w:szCs w:val="26"/>
          <w:lang w:val="uz-Cyrl-UZ"/>
        </w:rPr>
        <w:t>22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>,</w:t>
      </w:r>
      <w:r>
        <w:rPr>
          <w:rFonts w:asciiTheme="minorHAnsi" w:hAnsiTheme="minorHAnsi" w:cstheme="minorHAnsi"/>
          <w:sz w:val="26"/>
          <w:szCs w:val="26"/>
          <w:lang w:val="uz-Cyrl-UZ"/>
        </w:rPr>
        <w:t>0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 </w:t>
      </w:r>
      <w:r w:rsidR="00D00672" w:rsidRPr="00823280">
        <w:rPr>
          <w:rFonts w:asciiTheme="minorHAnsi" w:hAnsiTheme="minorHAnsi" w:cstheme="minorHAnsi"/>
          <w:sz w:val="26"/>
          <w:szCs w:val="26"/>
          <w:lang w:val="uz-Cyrl-UZ"/>
        </w:rPr>
        <w:t>(</w:t>
      </w:r>
      <w:r>
        <w:rPr>
          <w:rFonts w:asciiTheme="minorHAnsi" w:hAnsiTheme="minorHAnsi" w:cstheme="minorHAnsi"/>
          <w:sz w:val="26"/>
          <w:szCs w:val="26"/>
          <w:lang w:val="uz-Cyrl-UZ"/>
        </w:rPr>
        <w:t>увеличение</w:t>
      </w:r>
      <w:r w:rsidR="00D00672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на </w:t>
      </w:r>
      <w:r>
        <w:rPr>
          <w:rFonts w:asciiTheme="minorHAnsi" w:hAnsiTheme="minorHAnsi" w:cstheme="minorHAnsi"/>
          <w:sz w:val="26"/>
          <w:szCs w:val="26"/>
          <w:lang w:val="uz-Cyrl-UZ"/>
        </w:rPr>
        <w:t>627,9</w:t>
      </w:r>
      <w:r w:rsidR="00D00672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млн. долл. </w:t>
      </w:r>
      <w:r w:rsidR="00875F5E">
        <w:rPr>
          <w:rFonts w:asciiTheme="minorHAnsi" w:hAnsiTheme="minorHAnsi" w:cstheme="minorHAnsi"/>
          <w:sz w:val="26"/>
          <w:szCs w:val="26"/>
          <w:lang w:val="uz-Cyrl-UZ"/>
        </w:rPr>
        <w:br/>
      </w:r>
      <w:r>
        <w:rPr>
          <w:rFonts w:asciiTheme="minorHAnsi" w:hAnsiTheme="minorHAnsi" w:cstheme="minorHAnsi"/>
          <w:sz w:val="26"/>
          <w:szCs w:val="26"/>
          <w:lang w:val="uz-Cyrl-UZ"/>
        </w:rPr>
        <w:t xml:space="preserve">или на 3 процента </w:t>
      </w:r>
      <w:r w:rsidR="00D00672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по сравнению с началом года) 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>является</w:t>
      </w:r>
      <w:r w:rsidR="0045286B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государственным </w:t>
      </w:r>
      <w:r w:rsidR="001C3B6B" w:rsidRPr="00823280">
        <w:rPr>
          <w:rFonts w:asciiTheme="minorHAnsi" w:hAnsiTheme="minorHAnsi" w:cstheme="minorHAnsi"/>
          <w:sz w:val="26"/>
          <w:szCs w:val="26"/>
          <w:lang w:val="uz-Cyrl-UZ"/>
        </w:rPr>
        <w:t>внешним</w:t>
      </w:r>
      <w:r w:rsidR="0045286B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долгом, а </w:t>
      </w:r>
      <w:r w:rsidR="0062209F" w:rsidRPr="00823280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C8400E" w:rsidRPr="00823280">
        <w:rPr>
          <w:rFonts w:asciiTheme="minorHAnsi" w:hAnsiTheme="minorHAnsi" w:cstheme="minorHAnsi"/>
          <w:sz w:val="26"/>
          <w:szCs w:val="26"/>
          <w:lang w:val="uz-Cyrl-UZ"/>
        </w:rPr>
        <w:t>3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>,</w:t>
      </w:r>
      <w:r>
        <w:rPr>
          <w:rFonts w:asciiTheme="minorHAnsi" w:hAnsiTheme="minorHAnsi" w:cstheme="minorHAnsi"/>
          <w:sz w:val="26"/>
          <w:szCs w:val="26"/>
          <w:lang w:val="uz-Cyrl-UZ"/>
        </w:rPr>
        <w:t>9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</w:t>
      </w:r>
      <w:r w:rsidR="00567522">
        <w:rPr>
          <w:rFonts w:asciiTheme="minorHAnsi" w:hAnsiTheme="minorHAnsi" w:cstheme="minorHAnsi"/>
          <w:sz w:val="26"/>
          <w:szCs w:val="26"/>
          <w:lang w:val="uz-Cyrl-UZ"/>
        </w:rPr>
        <w:t xml:space="preserve"> (увелич</w:t>
      </w:r>
      <w:r w:rsidR="00545AEF">
        <w:rPr>
          <w:rFonts w:asciiTheme="minorHAnsi" w:hAnsiTheme="minorHAnsi" w:cstheme="minorHAnsi"/>
          <w:sz w:val="26"/>
          <w:szCs w:val="26"/>
          <w:lang w:val="uz-Cyrl-UZ"/>
        </w:rPr>
        <w:t>ение</w:t>
      </w:r>
      <w:r w:rsidR="00567522">
        <w:rPr>
          <w:rFonts w:asciiTheme="minorHAnsi" w:hAnsiTheme="minorHAnsi" w:cstheme="minorHAnsi"/>
          <w:sz w:val="26"/>
          <w:szCs w:val="26"/>
          <w:lang w:val="uz-Cyrl-UZ"/>
        </w:rPr>
        <w:t xml:space="preserve"> на </w:t>
      </w:r>
      <w:r>
        <w:rPr>
          <w:rFonts w:asciiTheme="minorHAnsi" w:hAnsiTheme="minorHAnsi" w:cstheme="minorHAnsi"/>
          <w:sz w:val="26"/>
          <w:szCs w:val="26"/>
          <w:lang w:val="uz-Cyrl-UZ"/>
        </w:rPr>
        <w:t>1,4</w:t>
      </w:r>
      <w:r w:rsidR="00D00672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мл</w:t>
      </w:r>
      <w:r>
        <w:rPr>
          <w:rFonts w:asciiTheme="minorHAnsi" w:hAnsiTheme="minorHAnsi" w:cstheme="minorHAnsi"/>
          <w:sz w:val="26"/>
          <w:szCs w:val="26"/>
          <w:lang w:val="uz-Cyrl-UZ"/>
        </w:rPr>
        <w:t>рд</w:t>
      </w:r>
      <w:r w:rsidR="00D00672" w:rsidRPr="00823280">
        <w:rPr>
          <w:rFonts w:asciiTheme="minorHAnsi" w:hAnsiTheme="minorHAnsi" w:cstheme="minorHAnsi"/>
          <w:sz w:val="26"/>
          <w:szCs w:val="26"/>
          <w:lang w:val="uz-Cyrl-UZ"/>
        </w:rPr>
        <w:t>. долл.</w:t>
      </w:r>
      <w:r>
        <w:rPr>
          <w:rFonts w:asciiTheme="minorHAnsi" w:hAnsiTheme="minorHAnsi" w:cstheme="minorHAnsi"/>
          <w:sz w:val="26"/>
          <w:szCs w:val="26"/>
          <w:lang w:val="uz-Cyrl-UZ"/>
        </w:rPr>
        <w:t xml:space="preserve"> или на 11 процентов</w:t>
      </w:r>
      <w:r w:rsidR="00D00672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по сравнению с началом года)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– </w:t>
      </w:r>
      <w:r w:rsidR="0045286B" w:rsidRPr="00823280">
        <w:rPr>
          <w:rFonts w:asciiTheme="minorHAnsi" w:hAnsiTheme="minorHAnsi" w:cstheme="minorHAnsi"/>
          <w:sz w:val="26"/>
          <w:szCs w:val="26"/>
          <w:lang w:val="uz-Cyrl-UZ"/>
        </w:rPr>
        <w:t>негарантированным</w:t>
      </w:r>
      <w:r w:rsidR="00F83024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государством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внешним долгом.</w:t>
      </w:r>
    </w:p>
    <w:p w14:paraId="243399AD" w14:textId="1F52DC79" w:rsidR="007C1284" w:rsidRPr="00C92486" w:rsidRDefault="007C1284" w:rsidP="00323601">
      <w:pPr>
        <w:spacing w:before="120" w:line="288" w:lineRule="auto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</w:p>
    <w:p w14:paraId="3B661931" w14:textId="77777777" w:rsidR="00AF79B0" w:rsidRPr="00C92486" w:rsidRDefault="00AF79B0" w:rsidP="003B7BEF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  <w:sectPr w:rsidR="00AF79B0" w:rsidRPr="00C92486" w:rsidSect="007734C7">
          <w:footerReference w:type="first" r:id="rId19"/>
          <w:pgSz w:w="11906" w:h="16838" w:code="9"/>
          <w:pgMar w:top="851" w:right="851" w:bottom="1134" w:left="1134" w:header="709" w:footer="0" w:gutter="0"/>
          <w:cols w:space="708"/>
          <w:titlePg/>
          <w:docGrid w:linePitch="360"/>
        </w:sectPr>
      </w:pPr>
    </w:p>
    <w:p w14:paraId="02308BD7" w14:textId="55DE672F" w:rsidR="000860D7" w:rsidRPr="00C92486" w:rsidRDefault="00425594" w:rsidP="003947B2">
      <w:pPr>
        <w:pStyle w:val="1"/>
        <w:spacing w:before="0"/>
        <w:ind w:left="709"/>
        <w:rPr>
          <w:rFonts w:asciiTheme="minorHAnsi" w:hAnsiTheme="minorHAnsi" w:cstheme="minorHAnsi"/>
        </w:rPr>
      </w:pPr>
      <w:bookmarkStart w:id="2" w:name="_Toc83221830"/>
      <w:r>
        <w:rPr>
          <w:rFonts w:cs="Calibri"/>
          <w:b w:val="0"/>
          <w:noProof/>
          <w:color w:val="000000"/>
          <w:lang w:val="ru-RU" w:eastAsia="ru-RU"/>
        </w:rPr>
        <w:lastRenderedPageBreak/>
        <w:drawing>
          <wp:anchor distT="0" distB="0" distL="114300" distR="114300" simplePos="0" relativeHeight="251687424" behindDoc="1" locked="0" layoutInCell="1" allowOverlap="1" wp14:anchorId="4B20E82A" wp14:editId="2B9F098C">
            <wp:simplePos x="0" y="0"/>
            <wp:positionH relativeFrom="page">
              <wp:posOffset>-5715</wp:posOffset>
            </wp:positionH>
            <wp:positionV relativeFrom="paragraph">
              <wp:posOffset>-65649805</wp:posOffset>
            </wp:positionV>
            <wp:extent cx="7568565" cy="110680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ver page (last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106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0D7" w:rsidRPr="00C92486">
        <w:rPr>
          <w:rFonts w:asciiTheme="minorHAnsi" w:hAnsiTheme="minorHAnsi" w:cstheme="minorHAnsi"/>
          <w:lang w:val="en-US"/>
        </w:rPr>
        <w:t>I</w:t>
      </w:r>
      <w:r w:rsidR="000860D7" w:rsidRPr="00C92486">
        <w:rPr>
          <w:rFonts w:asciiTheme="minorHAnsi" w:hAnsiTheme="minorHAnsi" w:cstheme="minorHAnsi"/>
        </w:rPr>
        <w:t>.</w:t>
      </w:r>
      <w:r w:rsidR="000860D7" w:rsidRPr="00C92486">
        <w:rPr>
          <w:rFonts w:asciiTheme="minorHAnsi" w:hAnsiTheme="minorHAnsi" w:cstheme="minorHAnsi"/>
          <w:lang w:val="en-US"/>
        </w:rPr>
        <w:t> </w:t>
      </w:r>
      <w:r w:rsidR="000860D7" w:rsidRPr="00C92486">
        <w:rPr>
          <w:rFonts w:asciiTheme="minorHAnsi" w:hAnsiTheme="minorHAnsi" w:cstheme="minorHAnsi"/>
        </w:rPr>
        <w:t>ПЛАТЁЖНЫЙ БАЛАНС РЕСПУБЛИКИ УЗБЕКИСТАН</w:t>
      </w:r>
      <w:bookmarkEnd w:id="2"/>
    </w:p>
    <w:p w14:paraId="1B717B71" w14:textId="77777777" w:rsidR="003B7BEF" w:rsidRPr="00C92486" w:rsidRDefault="003B7BEF" w:rsidP="00F96F73">
      <w:pPr>
        <w:spacing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</w:p>
    <w:p w14:paraId="6B996AB4" w14:textId="77777777" w:rsidR="000860D7" w:rsidRPr="00C92486" w:rsidRDefault="000860D7" w:rsidP="000860D7">
      <w:pPr>
        <w:pStyle w:val="1"/>
        <w:tabs>
          <w:tab w:val="center" w:pos="5315"/>
        </w:tabs>
        <w:spacing w:before="0" w:after="0" w:line="288" w:lineRule="auto"/>
        <w:ind w:left="0" w:firstLine="709"/>
        <w:rPr>
          <w:rFonts w:asciiTheme="minorHAnsi" w:hAnsiTheme="minorHAnsi" w:cstheme="minorHAnsi"/>
          <w:szCs w:val="28"/>
        </w:rPr>
      </w:pPr>
      <w:bookmarkStart w:id="3" w:name="_Toc83221831"/>
      <w:r w:rsidRPr="00C92486">
        <w:rPr>
          <w:rFonts w:asciiTheme="minorHAnsi" w:hAnsiTheme="minorHAnsi" w:cstheme="minorHAnsi"/>
          <w:szCs w:val="28"/>
        </w:rPr>
        <w:t>СЧЁТ ТЕКУЩИХ ОПЕРАЦИЙ</w:t>
      </w:r>
      <w:bookmarkEnd w:id="3"/>
    </w:p>
    <w:p w14:paraId="779F6543" w14:textId="77777777" w:rsidR="000860D7" w:rsidRPr="00C92486" w:rsidRDefault="000860D7" w:rsidP="000860D7">
      <w:pPr>
        <w:rPr>
          <w:rFonts w:asciiTheme="minorHAnsi" w:hAnsiTheme="minorHAnsi" w:cstheme="minorHAnsi"/>
          <w:lang w:val="x-none"/>
        </w:rPr>
      </w:pPr>
    </w:p>
    <w:p w14:paraId="21C1D2F5" w14:textId="14A30B9B" w:rsidR="00B2219A" w:rsidRPr="00823280" w:rsidRDefault="00262132" w:rsidP="00F7058A">
      <w:pPr>
        <w:spacing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823280">
        <w:rPr>
          <w:rFonts w:asciiTheme="minorHAnsi" w:hAnsiTheme="minorHAnsi" w:cstheme="minorHAnsi"/>
          <w:sz w:val="26"/>
          <w:szCs w:val="26"/>
        </w:rPr>
        <w:t>По итогам</w:t>
      </w:r>
      <w:r w:rsidR="00473FC4"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="00473FC4" w:rsidRPr="00823280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473FC4"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="00D83C94">
        <w:rPr>
          <w:rFonts w:asciiTheme="minorHAnsi" w:hAnsiTheme="minorHAnsi" w:cstheme="minorHAnsi"/>
          <w:sz w:val="26"/>
          <w:szCs w:val="26"/>
        </w:rPr>
        <w:t>полугодия</w:t>
      </w:r>
      <w:r w:rsidRPr="00823280">
        <w:rPr>
          <w:rFonts w:asciiTheme="minorHAnsi" w:hAnsiTheme="minorHAnsi" w:cstheme="minorHAnsi"/>
          <w:sz w:val="26"/>
          <w:szCs w:val="26"/>
        </w:rPr>
        <w:t xml:space="preserve"> 20</w:t>
      </w:r>
      <w:r w:rsidR="00F1137B" w:rsidRPr="00823280">
        <w:rPr>
          <w:rFonts w:asciiTheme="minorHAnsi" w:hAnsiTheme="minorHAnsi" w:cstheme="minorHAnsi"/>
          <w:sz w:val="26"/>
          <w:szCs w:val="26"/>
          <w:lang w:val="uz-Cyrl-UZ"/>
        </w:rPr>
        <w:t>2</w:t>
      </w:r>
      <w:r w:rsidR="00473FC4" w:rsidRPr="00823280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Pr="00823280">
        <w:rPr>
          <w:rFonts w:asciiTheme="minorHAnsi" w:hAnsiTheme="minorHAnsi" w:cstheme="minorHAnsi"/>
          <w:sz w:val="26"/>
          <w:szCs w:val="26"/>
        </w:rPr>
        <w:t xml:space="preserve"> года сальдо счёта</w:t>
      </w:r>
      <w:r w:rsidR="000860D7" w:rsidRPr="00823280">
        <w:rPr>
          <w:rFonts w:asciiTheme="minorHAnsi" w:hAnsiTheme="minorHAnsi" w:cstheme="minorHAnsi"/>
          <w:sz w:val="26"/>
          <w:szCs w:val="26"/>
        </w:rPr>
        <w:t xml:space="preserve"> текущих операций было отрицательным </w:t>
      </w:r>
      <w:r w:rsidRPr="00823280">
        <w:rPr>
          <w:rFonts w:asciiTheme="minorHAnsi" w:hAnsiTheme="minorHAnsi" w:cstheme="minorHAnsi"/>
          <w:sz w:val="26"/>
          <w:szCs w:val="26"/>
        </w:rPr>
        <w:t xml:space="preserve">и </w:t>
      </w:r>
      <w:r w:rsidR="00D269E8">
        <w:rPr>
          <w:rFonts w:asciiTheme="minorHAnsi" w:hAnsiTheme="minorHAnsi" w:cstheme="minorHAnsi"/>
          <w:sz w:val="26"/>
          <w:szCs w:val="26"/>
        </w:rPr>
        <w:t>сформировалось в сумме</w:t>
      </w:r>
      <w:r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="00D83C94">
        <w:rPr>
          <w:rFonts w:asciiTheme="minorHAnsi" w:hAnsiTheme="minorHAnsi" w:cstheme="minorHAnsi"/>
          <w:sz w:val="26"/>
          <w:szCs w:val="26"/>
        </w:rPr>
        <w:t>3</w:t>
      </w:r>
      <w:r w:rsidR="00E019D4" w:rsidRPr="00823280">
        <w:rPr>
          <w:rFonts w:asciiTheme="minorHAnsi" w:hAnsiTheme="minorHAnsi" w:cstheme="minorHAnsi"/>
          <w:sz w:val="26"/>
          <w:szCs w:val="26"/>
        </w:rPr>
        <w:t>,</w:t>
      </w:r>
      <w:r w:rsidR="00D83C94">
        <w:rPr>
          <w:rFonts w:asciiTheme="minorHAnsi" w:hAnsiTheme="minorHAnsi" w:cstheme="minorHAnsi"/>
          <w:sz w:val="26"/>
          <w:szCs w:val="26"/>
        </w:rPr>
        <w:t>3</w:t>
      </w:r>
      <w:r w:rsidRPr="00823280">
        <w:rPr>
          <w:rFonts w:asciiTheme="minorHAnsi" w:hAnsiTheme="minorHAnsi" w:cstheme="minorHAnsi"/>
          <w:sz w:val="26"/>
          <w:szCs w:val="26"/>
        </w:rPr>
        <w:t xml:space="preserve"> мл</w:t>
      </w:r>
      <w:r w:rsidR="00E019D4" w:rsidRPr="00823280">
        <w:rPr>
          <w:rFonts w:asciiTheme="minorHAnsi" w:hAnsiTheme="minorHAnsi" w:cstheme="minorHAnsi"/>
          <w:sz w:val="26"/>
          <w:szCs w:val="26"/>
        </w:rPr>
        <w:t>рд</w:t>
      </w:r>
      <w:r w:rsidRPr="00823280">
        <w:rPr>
          <w:rFonts w:asciiTheme="minorHAnsi" w:hAnsiTheme="minorHAnsi" w:cstheme="minorHAnsi"/>
          <w:sz w:val="26"/>
          <w:szCs w:val="26"/>
        </w:rPr>
        <w:t xml:space="preserve">. долл. </w:t>
      </w:r>
      <w:r w:rsidRPr="00823280">
        <w:rPr>
          <w:rFonts w:asciiTheme="minorHAnsi" w:hAnsiTheme="minorHAnsi" w:cstheme="minorHAnsi"/>
          <w:i/>
          <w:sz w:val="26"/>
          <w:szCs w:val="26"/>
        </w:rPr>
        <w:t>(</w:t>
      </w:r>
      <w:r w:rsidR="002B0D76">
        <w:rPr>
          <w:rFonts w:asciiTheme="minorHAnsi" w:hAnsiTheme="minorHAnsi" w:cstheme="minorHAnsi"/>
          <w:i/>
          <w:sz w:val="26"/>
          <w:szCs w:val="26"/>
        </w:rPr>
        <w:t>1,9</w:t>
      </w:r>
      <w:r w:rsidR="008B78A0" w:rsidRPr="00823280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Pr="00823280">
        <w:rPr>
          <w:rFonts w:asciiTheme="minorHAnsi" w:hAnsiTheme="minorHAnsi" w:cstheme="minorHAnsi"/>
          <w:i/>
          <w:sz w:val="26"/>
          <w:szCs w:val="26"/>
        </w:rPr>
        <w:t>мл</w:t>
      </w:r>
      <w:r w:rsidR="002B0D76">
        <w:rPr>
          <w:rFonts w:asciiTheme="minorHAnsi" w:hAnsiTheme="minorHAnsi" w:cstheme="minorHAnsi"/>
          <w:i/>
          <w:sz w:val="26"/>
          <w:szCs w:val="26"/>
        </w:rPr>
        <w:t>рд</w:t>
      </w:r>
      <w:r w:rsidRPr="002B0D7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6C4BF1" w:rsidRPr="002B0D76">
        <w:rPr>
          <w:rFonts w:asciiTheme="minorHAnsi" w:hAnsiTheme="minorHAnsi" w:cstheme="minorHAnsi"/>
          <w:i/>
          <w:sz w:val="26"/>
          <w:szCs w:val="26"/>
        </w:rPr>
        <w:t>за</w:t>
      </w:r>
      <w:r w:rsidR="00473FC4" w:rsidRPr="002B0D7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473FC4" w:rsidRPr="002B0D76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473FC4" w:rsidRPr="002B0D7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2B0D76" w:rsidRPr="002B0D76">
        <w:rPr>
          <w:rFonts w:asciiTheme="minorHAnsi" w:hAnsiTheme="minorHAnsi" w:cstheme="minorHAnsi"/>
          <w:i/>
          <w:sz w:val="26"/>
          <w:szCs w:val="26"/>
        </w:rPr>
        <w:t>полугодие</w:t>
      </w:r>
      <w:r w:rsidR="00F00FFD" w:rsidRPr="002B0D7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Pr="002B0D76">
        <w:rPr>
          <w:rFonts w:asciiTheme="minorHAnsi" w:hAnsiTheme="minorHAnsi" w:cstheme="minorHAnsi"/>
          <w:i/>
          <w:sz w:val="26"/>
          <w:szCs w:val="26"/>
        </w:rPr>
        <w:t>20</w:t>
      </w:r>
      <w:r w:rsidR="008B78A0" w:rsidRPr="002B0D76">
        <w:rPr>
          <w:rFonts w:asciiTheme="minorHAnsi" w:hAnsiTheme="minorHAnsi" w:cstheme="minorHAnsi"/>
          <w:i/>
          <w:sz w:val="26"/>
          <w:szCs w:val="26"/>
        </w:rPr>
        <w:t>20</w:t>
      </w:r>
      <w:r w:rsidRPr="002B0D7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473FC4" w:rsidRPr="002B0D76">
        <w:rPr>
          <w:rFonts w:asciiTheme="minorHAnsi" w:hAnsiTheme="minorHAnsi" w:cstheme="minorHAnsi"/>
          <w:i/>
          <w:sz w:val="26"/>
          <w:szCs w:val="26"/>
        </w:rPr>
        <w:t>а</w:t>
      </w:r>
      <w:r w:rsidRPr="00823280">
        <w:rPr>
          <w:rFonts w:asciiTheme="minorHAnsi" w:hAnsiTheme="minorHAnsi" w:cstheme="minorHAnsi"/>
          <w:i/>
          <w:sz w:val="26"/>
          <w:szCs w:val="26"/>
        </w:rPr>
        <w:t>)</w:t>
      </w:r>
      <w:r w:rsidR="000860D7" w:rsidRPr="00823280">
        <w:rPr>
          <w:rFonts w:asciiTheme="minorHAnsi" w:hAnsiTheme="minorHAnsi" w:cstheme="minorHAnsi"/>
          <w:sz w:val="26"/>
          <w:szCs w:val="26"/>
        </w:rPr>
        <w:t xml:space="preserve">. </w:t>
      </w:r>
      <w:r w:rsidR="00B2219A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В составе </w:t>
      </w:r>
      <w:r w:rsidR="00B2219A" w:rsidRPr="00823280">
        <w:rPr>
          <w:rFonts w:asciiTheme="minorHAnsi" w:hAnsiTheme="minorHAnsi" w:cstheme="minorHAnsi"/>
          <w:sz w:val="26"/>
          <w:szCs w:val="26"/>
        </w:rPr>
        <w:t xml:space="preserve">текущих операций торговый </w:t>
      </w:r>
      <w:r w:rsidR="00B2219A" w:rsidRPr="00631CD8">
        <w:rPr>
          <w:rFonts w:asciiTheme="minorHAnsi" w:hAnsiTheme="minorHAnsi" w:cstheme="minorHAnsi"/>
          <w:sz w:val="26"/>
          <w:szCs w:val="26"/>
        </w:rPr>
        <w:t xml:space="preserve">оборот </w:t>
      </w:r>
      <w:r w:rsidR="00B2219A" w:rsidRPr="00823280">
        <w:rPr>
          <w:rFonts w:asciiTheme="minorHAnsi" w:hAnsiTheme="minorHAnsi" w:cstheme="minorHAnsi"/>
          <w:sz w:val="26"/>
          <w:szCs w:val="26"/>
        </w:rPr>
        <w:t xml:space="preserve">составил (товары и услуги) </w:t>
      </w:r>
      <w:r w:rsidR="00810FB9">
        <w:rPr>
          <w:rFonts w:asciiTheme="minorHAnsi" w:hAnsiTheme="minorHAnsi" w:cstheme="minorHAnsi"/>
          <w:sz w:val="26"/>
          <w:szCs w:val="26"/>
        </w:rPr>
        <w:br/>
      </w:r>
      <w:r w:rsidR="002B0D76">
        <w:rPr>
          <w:rFonts w:cs="Calibri"/>
          <w:sz w:val="26"/>
          <w:szCs w:val="26"/>
          <w:lang w:val="uz-Cyrl-UZ"/>
        </w:rPr>
        <w:t>19</w:t>
      </w:r>
      <w:r w:rsidR="00B2219A" w:rsidRPr="00823280">
        <w:rPr>
          <w:rFonts w:cs="Calibri"/>
          <w:sz w:val="26"/>
          <w:szCs w:val="26"/>
          <w:lang w:val="uz-Cyrl-UZ"/>
        </w:rPr>
        <w:t>,</w:t>
      </w:r>
      <w:r w:rsidR="002B0D76">
        <w:rPr>
          <w:rFonts w:cs="Calibri"/>
          <w:sz w:val="26"/>
          <w:szCs w:val="26"/>
          <w:lang w:val="uz-Cyrl-UZ"/>
        </w:rPr>
        <w:t>6</w:t>
      </w:r>
      <w:r w:rsidR="00B2219A" w:rsidRPr="00823280">
        <w:rPr>
          <w:rFonts w:cs="Calibri"/>
          <w:sz w:val="26"/>
          <w:szCs w:val="26"/>
          <w:lang w:val="uz-Cyrl-UZ"/>
        </w:rPr>
        <w:t xml:space="preserve"> млрд. долл., </w:t>
      </w:r>
      <w:r w:rsidR="005316E3" w:rsidRPr="00823280">
        <w:rPr>
          <w:rFonts w:cs="Calibri"/>
          <w:sz w:val="26"/>
          <w:szCs w:val="26"/>
          <w:lang w:val="uz-Cyrl-UZ"/>
        </w:rPr>
        <w:t xml:space="preserve">в то время, как </w:t>
      </w:r>
      <w:r w:rsidR="00B2219A" w:rsidRPr="00823280">
        <w:rPr>
          <w:rFonts w:cs="Calibri"/>
          <w:sz w:val="26"/>
          <w:szCs w:val="26"/>
          <w:lang w:val="uz-Cyrl-UZ"/>
        </w:rPr>
        <w:t xml:space="preserve">первичные и вторичные доходы составили </w:t>
      </w:r>
      <w:r w:rsidR="002B0D76">
        <w:rPr>
          <w:rFonts w:cs="Calibri"/>
          <w:sz w:val="26"/>
          <w:szCs w:val="26"/>
          <w:lang w:val="uz-Cyrl-UZ"/>
        </w:rPr>
        <w:t>5,0</w:t>
      </w:r>
      <w:r w:rsidR="00B2219A" w:rsidRPr="00823280">
        <w:rPr>
          <w:rFonts w:cs="Calibri"/>
          <w:sz w:val="26"/>
          <w:szCs w:val="26"/>
          <w:lang w:val="uz-Cyrl-UZ"/>
        </w:rPr>
        <w:t xml:space="preserve"> млрд. долл.</w:t>
      </w:r>
    </w:p>
    <w:p w14:paraId="38FCAE81" w14:textId="1B4DA8CE" w:rsidR="000860D7" w:rsidRPr="00C92486" w:rsidRDefault="00EB51F4" w:rsidP="00EB51F4">
      <w:pPr>
        <w:spacing w:line="300" w:lineRule="auto"/>
        <w:ind w:firstLine="709"/>
        <w:jc w:val="both"/>
        <w:rPr>
          <w:rFonts w:asciiTheme="minorHAnsi" w:hAnsiTheme="minorHAnsi" w:cstheme="minorHAnsi"/>
          <w:color w:val="2E74B5"/>
          <w:sz w:val="26"/>
          <w:szCs w:val="26"/>
        </w:rPr>
      </w:pPr>
      <w:r w:rsidRPr="00823280">
        <w:rPr>
          <w:rFonts w:asciiTheme="minorHAnsi" w:hAnsiTheme="minorHAnsi" w:cstheme="minorHAnsi"/>
          <w:sz w:val="26"/>
          <w:szCs w:val="26"/>
        </w:rPr>
        <w:t xml:space="preserve">При этом, </w:t>
      </w:r>
      <w:r w:rsidR="002B0D76">
        <w:rPr>
          <w:rFonts w:asciiTheme="minorHAnsi" w:hAnsiTheme="minorHAnsi" w:cstheme="minorHAnsi"/>
          <w:sz w:val="26"/>
          <w:szCs w:val="26"/>
        </w:rPr>
        <w:t xml:space="preserve">несмотря на </w:t>
      </w:r>
      <w:r w:rsidRPr="00823280">
        <w:rPr>
          <w:rFonts w:asciiTheme="minorHAnsi" w:hAnsiTheme="minorHAnsi" w:cstheme="minorHAnsi"/>
          <w:sz w:val="26"/>
          <w:szCs w:val="26"/>
        </w:rPr>
        <w:t xml:space="preserve">значительное </w:t>
      </w:r>
      <w:r w:rsidR="00473FC4" w:rsidRPr="00823280">
        <w:rPr>
          <w:rFonts w:asciiTheme="minorHAnsi" w:hAnsiTheme="minorHAnsi" w:cstheme="minorHAnsi"/>
          <w:sz w:val="26"/>
          <w:szCs w:val="26"/>
        </w:rPr>
        <w:t>увеличение</w:t>
      </w:r>
      <w:r w:rsidRPr="00823280">
        <w:rPr>
          <w:rFonts w:asciiTheme="minorHAnsi" w:hAnsiTheme="minorHAnsi" w:cstheme="minorHAnsi"/>
          <w:sz w:val="26"/>
          <w:szCs w:val="26"/>
        </w:rPr>
        <w:t xml:space="preserve"> объёмов экспорта товаров (кроме экспорта золота)</w:t>
      </w:r>
      <w:r w:rsidR="002B0D76">
        <w:rPr>
          <w:rFonts w:asciiTheme="minorHAnsi" w:hAnsiTheme="minorHAnsi" w:cstheme="minorHAnsi"/>
          <w:sz w:val="26"/>
          <w:szCs w:val="26"/>
        </w:rPr>
        <w:t xml:space="preserve"> и </w:t>
      </w:r>
      <w:r w:rsidRPr="00823280">
        <w:rPr>
          <w:rFonts w:asciiTheme="minorHAnsi" w:hAnsiTheme="minorHAnsi" w:cstheme="minorHAnsi"/>
          <w:sz w:val="26"/>
          <w:szCs w:val="26"/>
        </w:rPr>
        <w:t>трансграничных денежных переводов</w:t>
      </w:r>
      <w:r w:rsidR="00137D48">
        <w:rPr>
          <w:rFonts w:asciiTheme="minorHAnsi" w:hAnsiTheme="minorHAnsi" w:cstheme="minorHAnsi"/>
          <w:sz w:val="26"/>
          <w:szCs w:val="26"/>
        </w:rPr>
        <w:t xml:space="preserve"> по сравнению с аналогичным периодом прошлого года</w:t>
      </w:r>
      <w:r w:rsidRPr="00823280">
        <w:rPr>
          <w:rFonts w:asciiTheme="minorHAnsi" w:hAnsiTheme="minorHAnsi" w:cstheme="minorHAnsi"/>
          <w:sz w:val="26"/>
          <w:szCs w:val="26"/>
        </w:rPr>
        <w:t xml:space="preserve">, </w:t>
      </w:r>
      <w:r w:rsidR="00810FB9">
        <w:rPr>
          <w:rFonts w:asciiTheme="minorHAnsi" w:hAnsiTheme="minorHAnsi" w:cstheme="minorHAnsi"/>
          <w:sz w:val="26"/>
          <w:szCs w:val="26"/>
        </w:rPr>
        <w:t>более высокие объёмы</w:t>
      </w:r>
      <w:r w:rsidR="004B320D">
        <w:rPr>
          <w:rFonts w:asciiTheme="minorHAnsi" w:hAnsiTheme="minorHAnsi" w:cstheme="minorHAnsi"/>
          <w:sz w:val="26"/>
          <w:szCs w:val="26"/>
        </w:rPr>
        <w:t xml:space="preserve"> </w:t>
      </w:r>
      <w:r w:rsidRPr="00823280">
        <w:rPr>
          <w:rFonts w:asciiTheme="minorHAnsi" w:hAnsiTheme="minorHAnsi" w:cstheme="minorHAnsi"/>
          <w:sz w:val="26"/>
          <w:szCs w:val="26"/>
        </w:rPr>
        <w:t>импорта товаров являл</w:t>
      </w:r>
      <w:r w:rsidR="00810FB9">
        <w:rPr>
          <w:rFonts w:asciiTheme="minorHAnsi" w:hAnsiTheme="minorHAnsi" w:cstheme="minorHAnsi"/>
          <w:sz w:val="26"/>
          <w:szCs w:val="26"/>
        </w:rPr>
        <w:t>и</w:t>
      </w:r>
      <w:r w:rsidRPr="00823280">
        <w:rPr>
          <w:rFonts w:asciiTheme="minorHAnsi" w:hAnsiTheme="minorHAnsi" w:cstheme="minorHAnsi"/>
          <w:sz w:val="26"/>
          <w:szCs w:val="26"/>
        </w:rPr>
        <w:t xml:space="preserve">сь </w:t>
      </w:r>
      <w:r w:rsidR="00652BF7" w:rsidRPr="00652BF7">
        <w:rPr>
          <w:rFonts w:asciiTheme="minorHAnsi" w:hAnsiTheme="minorHAnsi" w:cstheme="minorHAnsi"/>
          <w:sz w:val="26"/>
          <w:szCs w:val="26"/>
        </w:rPr>
        <w:t>причиной формирования сал</w:t>
      </w:r>
      <w:r w:rsidR="00137D48">
        <w:rPr>
          <w:rFonts w:asciiTheme="minorHAnsi" w:hAnsiTheme="minorHAnsi" w:cstheme="minorHAnsi"/>
          <w:sz w:val="26"/>
          <w:szCs w:val="26"/>
        </w:rPr>
        <w:t>ьдо сч</w:t>
      </w:r>
      <w:r w:rsidR="00137D48">
        <w:rPr>
          <w:rFonts w:asciiTheme="minorHAnsi" w:hAnsiTheme="minorHAnsi" w:cstheme="minorHAnsi"/>
          <w:sz w:val="26"/>
          <w:szCs w:val="26"/>
          <w:lang w:val="uz-Cyrl-UZ"/>
        </w:rPr>
        <w:t>ё</w:t>
      </w:r>
      <w:r w:rsidR="00652BF7" w:rsidRPr="00652BF7">
        <w:rPr>
          <w:rFonts w:asciiTheme="minorHAnsi" w:hAnsiTheme="minorHAnsi" w:cstheme="minorHAnsi"/>
          <w:sz w:val="26"/>
          <w:szCs w:val="26"/>
        </w:rPr>
        <w:t>та текущих операций с дефицитом.</w:t>
      </w:r>
      <w:r w:rsidR="00652BF7" w:rsidRPr="00823280">
        <w:rPr>
          <w:rFonts w:asciiTheme="minorHAnsi" w:hAnsiTheme="minorHAnsi" w:cstheme="minorHAnsi"/>
          <w:color w:val="2E74B5"/>
          <w:sz w:val="26"/>
          <w:szCs w:val="26"/>
        </w:rPr>
        <w:t xml:space="preserve"> </w:t>
      </w:r>
      <w:r w:rsidR="000860D7" w:rsidRPr="00823280">
        <w:rPr>
          <w:rFonts w:asciiTheme="minorHAnsi" w:hAnsiTheme="minorHAnsi" w:cstheme="minorHAnsi"/>
          <w:color w:val="2E74B5"/>
          <w:sz w:val="26"/>
          <w:szCs w:val="26"/>
        </w:rPr>
        <w:t xml:space="preserve">(Диаграмма </w:t>
      </w:r>
      <w:r w:rsidR="005C0877" w:rsidRPr="00823280">
        <w:rPr>
          <w:rFonts w:asciiTheme="minorHAnsi" w:hAnsiTheme="minorHAnsi" w:cstheme="minorHAnsi"/>
          <w:color w:val="2E74B5"/>
          <w:sz w:val="26"/>
          <w:szCs w:val="26"/>
        </w:rPr>
        <w:t>1</w:t>
      </w:r>
      <w:r w:rsidR="004A7153" w:rsidRPr="00823280">
        <w:rPr>
          <w:rFonts w:asciiTheme="minorHAnsi" w:hAnsiTheme="minorHAnsi" w:cstheme="minorHAnsi"/>
          <w:color w:val="2E74B5"/>
          <w:sz w:val="26"/>
          <w:szCs w:val="26"/>
        </w:rPr>
        <w:t>)</w:t>
      </w:r>
      <w:r w:rsidR="00920AD2" w:rsidRPr="00823280">
        <w:rPr>
          <w:rFonts w:asciiTheme="minorHAnsi" w:hAnsiTheme="minorHAnsi" w:cstheme="minorHAnsi"/>
          <w:color w:val="2E74B5"/>
          <w:sz w:val="26"/>
          <w:szCs w:val="26"/>
        </w:rPr>
        <w:t>.</w:t>
      </w:r>
    </w:p>
    <w:p w14:paraId="50BF6BBF" w14:textId="00B8174C" w:rsidR="00704FB5" w:rsidRPr="00C92486" w:rsidRDefault="00704FB5" w:rsidP="000860D7">
      <w:pPr>
        <w:spacing w:line="288" w:lineRule="auto"/>
        <w:ind w:firstLine="709"/>
        <w:jc w:val="both"/>
        <w:rPr>
          <w:rFonts w:asciiTheme="minorHAnsi" w:hAnsiTheme="minorHAnsi" w:cstheme="minorHAnsi"/>
          <w:sz w:val="10"/>
          <w:szCs w:val="10"/>
        </w:rPr>
      </w:pPr>
    </w:p>
    <w:p w14:paraId="5A9552E8" w14:textId="115C7D2D" w:rsidR="000860D7" w:rsidRPr="005C0877" w:rsidRDefault="000860D7" w:rsidP="000D1AC4">
      <w:pPr>
        <w:spacing w:line="360" w:lineRule="auto"/>
        <w:jc w:val="right"/>
        <w:rPr>
          <w:rFonts w:asciiTheme="minorHAnsi" w:hAnsiTheme="minorHAnsi" w:cstheme="minorHAnsi"/>
          <w:sz w:val="22"/>
        </w:rPr>
      </w:pPr>
      <w:r w:rsidRPr="005C0877">
        <w:rPr>
          <w:rFonts w:asciiTheme="minorHAnsi" w:hAnsiTheme="minorHAnsi" w:cstheme="minorHAnsi"/>
          <w:sz w:val="22"/>
        </w:rPr>
        <w:t xml:space="preserve">Диаграмма </w:t>
      </w:r>
      <w:r w:rsidR="005C0877" w:rsidRPr="005C0877">
        <w:rPr>
          <w:rFonts w:asciiTheme="minorHAnsi" w:hAnsiTheme="minorHAnsi" w:cstheme="minorHAnsi"/>
          <w:sz w:val="22"/>
        </w:rPr>
        <w:t>1</w:t>
      </w:r>
    </w:p>
    <w:p w14:paraId="16F8462E" w14:textId="34E25CB5" w:rsidR="000860D7" w:rsidRPr="00C92486" w:rsidRDefault="000860D7" w:rsidP="000D1AC4">
      <w:pPr>
        <w:spacing w:line="360" w:lineRule="auto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C700CC">
        <w:rPr>
          <w:rFonts w:asciiTheme="minorHAnsi" w:hAnsiTheme="minorHAnsi" w:cstheme="minorHAnsi"/>
          <w:b/>
          <w:noProof/>
          <w:sz w:val="28"/>
          <w:szCs w:val="28"/>
        </w:rPr>
        <w:t>САЛЬДО ПО КОМПОНЕНТАМ СЧЁТА ТЕКУЩИХ ОПЕРАЦИЙ</w:t>
      </w:r>
    </w:p>
    <w:p w14:paraId="4DA90656" w14:textId="2AC2439C" w:rsidR="000860D7" w:rsidRPr="00C92486" w:rsidRDefault="000860D7" w:rsidP="000860D7">
      <w:pPr>
        <w:spacing w:line="288" w:lineRule="auto"/>
        <w:jc w:val="right"/>
        <w:rPr>
          <w:rFonts w:asciiTheme="minorHAnsi" w:hAnsiTheme="minorHAnsi" w:cstheme="minorHAnsi"/>
          <w:i/>
        </w:rPr>
      </w:pPr>
      <w:r w:rsidRPr="005C0877">
        <w:rPr>
          <w:rFonts w:asciiTheme="minorHAnsi" w:hAnsiTheme="minorHAnsi" w:cstheme="minorHAnsi"/>
          <w:i/>
          <w:sz w:val="22"/>
        </w:rPr>
        <w:t>(млн. долл.)</w:t>
      </w:r>
      <w:r w:rsidR="005C0877" w:rsidRPr="005C0877">
        <w:rPr>
          <w:noProof/>
          <w:sz w:val="22"/>
        </w:rPr>
        <w:t xml:space="preserve"> </w:t>
      </w:r>
      <w:r w:rsidR="00137D48">
        <w:rPr>
          <w:noProof/>
        </w:rPr>
        <w:drawing>
          <wp:inline distT="0" distB="0" distL="0" distR="0" wp14:anchorId="79A8806D" wp14:editId="5673AF92">
            <wp:extent cx="6299835" cy="4157932"/>
            <wp:effectExtent l="0" t="0" r="5715" b="1460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864F0D9" w14:textId="5F3A34C4" w:rsidR="000860D7" w:rsidRPr="00C92486" w:rsidRDefault="00FF6D42" w:rsidP="000860D7">
      <w:pPr>
        <w:spacing w:line="288" w:lineRule="auto"/>
        <w:rPr>
          <w:rFonts w:asciiTheme="minorHAnsi" w:hAnsiTheme="minorHAnsi" w:cstheme="minorHAnsi"/>
          <w:i/>
        </w:rPr>
      </w:pPr>
      <w:r>
        <w:rPr>
          <w:noProof/>
        </w:rPr>
        <w:t xml:space="preserve"> </w:t>
      </w:r>
      <w:r w:rsidR="0000066D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00FBA54" wp14:editId="0DDB09A5">
                <wp:simplePos x="0" y="0"/>
                <wp:positionH relativeFrom="column">
                  <wp:posOffset>4325620</wp:posOffset>
                </wp:positionH>
                <wp:positionV relativeFrom="paragraph">
                  <wp:posOffset>1811020</wp:posOffset>
                </wp:positionV>
                <wp:extent cx="0" cy="1404000"/>
                <wp:effectExtent l="19050" t="19050" r="19050" b="5715"/>
                <wp:wrapNone/>
                <wp:docPr id="33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04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32DB14" id="Прямая соединительная линия 1" o:spid="_x0000_s1026" style="position:absolute;flip:y;z-index:25171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0.6pt,142.6pt" to="340.6pt,2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" strokecolor="#bdd6ee [1300]" strokeweight="2.25pt">
                <v:stroke dashstyle="1 1" joinstyle="miter"/>
              </v:line>
            </w:pict>
          </mc:Fallback>
        </mc:AlternateContent>
      </w:r>
    </w:p>
    <w:p w14:paraId="47787AF1" w14:textId="51BFA5FC" w:rsidR="007734C7" w:rsidRPr="00C92486" w:rsidRDefault="0029474D" w:rsidP="00DD4A8C">
      <w:pPr>
        <w:spacing w:line="300" w:lineRule="auto"/>
        <w:ind w:firstLine="709"/>
        <w:jc w:val="both"/>
        <w:rPr>
          <w:rFonts w:asciiTheme="minorHAnsi" w:hAnsiTheme="minorHAnsi" w:cstheme="minorHAnsi"/>
          <w:color w:val="0070C0"/>
          <w:sz w:val="26"/>
          <w:szCs w:val="26"/>
        </w:rPr>
      </w:pPr>
      <w:r w:rsidRPr="006462A3">
        <w:rPr>
          <w:rFonts w:asciiTheme="minorHAnsi" w:hAnsiTheme="minorHAnsi" w:cstheme="minorHAnsi"/>
          <w:noProof/>
          <w:sz w:val="26"/>
          <w:szCs w:val="26"/>
        </w:rPr>
        <w:t>За</w:t>
      </w:r>
      <w:r w:rsidR="00100F8A" w:rsidRPr="006462A3">
        <w:rPr>
          <w:rFonts w:asciiTheme="minorHAnsi" w:hAnsiTheme="minorHAnsi" w:cstheme="minorHAnsi"/>
          <w:noProof/>
          <w:sz w:val="26"/>
          <w:szCs w:val="26"/>
        </w:rPr>
        <w:t xml:space="preserve"> </w:t>
      </w:r>
      <w:r w:rsidR="00FF6D42" w:rsidRPr="006462A3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FF6D42" w:rsidRPr="006462A3">
        <w:rPr>
          <w:rFonts w:asciiTheme="minorHAnsi" w:hAnsiTheme="minorHAnsi" w:cstheme="minorHAnsi"/>
          <w:sz w:val="26"/>
          <w:szCs w:val="26"/>
        </w:rPr>
        <w:t xml:space="preserve"> </w:t>
      </w:r>
      <w:r w:rsidR="00137D48">
        <w:rPr>
          <w:rFonts w:asciiTheme="minorHAnsi" w:hAnsiTheme="minorHAnsi" w:cstheme="minorHAnsi"/>
          <w:sz w:val="26"/>
          <w:szCs w:val="26"/>
        </w:rPr>
        <w:t>полугодие</w:t>
      </w:r>
      <w:r w:rsidR="00FF6D42" w:rsidRPr="006462A3">
        <w:rPr>
          <w:rFonts w:asciiTheme="minorHAnsi" w:hAnsiTheme="minorHAnsi" w:cstheme="minorHAnsi"/>
          <w:sz w:val="26"/>
          <w:szCs w:val="26"/>
        </w:rPr>
        <w:t xml:space="preserve"> </w:t>
      </w:r>
      <w:r w:rsidR="00100F8A" w:rsidRPr="006462A3">
        <w:rPr>
          <w:rFonts w:asciiTheme="minorHAnsi" w:hAnsiTheme="minorHAnsi" w:cstheme="minorHAnsi"/>
          <w:noProof/>
          <w:sz w:val="26"/>
          <w:szCs w:val="26"/>
        </w:rPr>
        <w:t>202</w:t>
      </w:r>
      <w:r w:rsidR="00FF6D42" w:rsidRPr="006462A3">
        <w:rPr>
          <w:rFonts w:asciiTheme="minorHAnsi" w:hAnsiTheme="minorHAnsi" w:cstheme="minorHAnsi"/>
          <w:noProof/>
          <w:sz w:val="26"/>
          <w:szCs w:val="26"/>
        </w:rPr>
        <w:t>1</w:t>
      </w:r>
      <w:r w:rsidR="00100F8A" w:rsidRPr="006462A3">
        <w:rPr>
          <w:rFonts w:asciiTheme="minorHAnsi" w:hAnsiTheme="minorHAnsi" w:cstheme="minorHAnsi"/>
          <w:noProof/>
          <w:sz w:val="26"/>
          <w:szCs w:val="26"/>
        </w:rPr>
        <w:t xml:space="preserve"> г</w:t>
      </w:r>
      <w:r w:rsidR="00E019D4" w:rsidRPr="006462A3">
        <w:rPr>
          <w:rFonts w:asciiTheme="minorHAnsi" w:hAnsiTheme="minorHAnsi" w:cstheme="minorHAnsi"/>
          <w:noProof/>
          <w:sz w:val="26"/>
          <w:szCs w:val="26"/>
        </w:rPr>
        <w:t>од</w:t>
      </w:r>
      <w:r w:rsidR="00FF6D42" w:rsidRPr="006462A3">
        <w:rPr>
          <w:rFonts w:asciiTheme="minorHAnsi" w:hAnsiTheme="minorHAnsi" w:cstheme="minorHAnsi"/>
          <w:noProof/>
          <w:sz w:val="26"/>
          <w:szCs w:val="26"/>
        </w:rPr>
        <w:t>а</w:t>
      </w:r>
      <w:r w:rsidR="00BE02A1" w:rsidRPr="006462A3">
        <w:rPr>
          <w:rFonts w:asciiTheme="minorHAnsi" w:hAnsiTheme="minorHAnsi" w:cstheme="minorHAnsi"/>
          <w:noProof/>
          <w:sz w:val="26"/>
          <w:szCs w:val="26"/>
        </w:rPr>
        <w:t xml:space="preserve"> в части доходов</w:t>
      </w:r>
      <w:r w:rsidR="00C700CC" w:rsidRPr="006462A3">
        <w:rPr>
          <w:rFonts w:asciiTheme="minorHAnsi" w:hAnsiTheme="minorHAnsi" w:cstheme="minorHAnsi"/>
          <w:noProof/>
          <w:sz w:val="26"/>
          <w:szCs w:val="26"/>
        </w:rPr>
        <w:t xml:space="preserve"> </w:t>
      </w:r>
      <w:r w:rsidR="00BE02A1" w:rsidRPr="006462A3">
        <w:rPr>
          <w:rFonts w:asciiTheme="minorHAnsi" w:hAnsiTheme="minorHAnsi" w:cstheme="minorHAnsi"/>
          <w:noProof/>
          <w:sz w:val="26"/>
          <w:szCs w:val="26"/>
        </w:rPr>
        <w:t>текущего счё</w:t>
      </w:r>
      <w:r w:rsidR="00AB2BD8" w:rsidRPr="006462A3">
        <w:rPr>
          <w:rFonts w:asciiTheme="minorHAnsi" w:hAnsiTheme="minorHAnsi" w:cstheme="minorHAnsi"/>
          <w:noProof/>
          <w:sz w:val="26"/>
          <w:szCs w:val="26"/>
        </w:rPr>
        <w:t>та</w:t>
      </w:r>
      <w:r w:rsidR="00FF6D42" w:rsidRPr="006462A3">
        <w:rPr>
          <w:rFonts w:asciiTheme="minorHAnsi" w:hAnsiTheme="minorHAnsi" w:cstheme="minorHAnsi"/>
          <w:noProof/>
          <w:sz w:val="26"/>
          <w:szCs w:val="26"/>
        </w:rPr>
        <w:t xml:space="preserve"> </w:t>
      </w:r>
      <w:r w:rsidR="00100F8A" w:rsidRPr="006462A3">
        <w:rPr>
          <w:rFonts w:asciiTheme="minorHAnsi" w:hAnsiTheme="minorHAnsi" w:cstheme="minorHAnsi"/>
          <w:noProof/>
          <w:sz w:val="26"/>
          <w:szCs w:val="26"/>
        </w:rPr>
        <w:t xml:space="preserve">наблюдалось </w:t>
      </w:r>
      <w:r w:rsidR="00137D48">
        <w:rPr>
          <w:rFonts w:asciiTheme="minorHAnsi" w:hAnsiTheme="minorHAnsi" w:cstheme="minorHAnsi"/>
          <w:noProof/>
          <w:sz w:val="26"/>
          <w:szCs w:val="26"/>
        </w:rPr>
        <w:t>увеличение</w:t>
      </w:r>
      <w:r w:rsidR="00100F8A" w:rsidRPr="006462A3">
        <w:rPr>
          <w:rFonts w:asciiTheme="minorHAnsi" w:hAnsiTheme="minorHAnsi" w:cstheme="minorHAnsi"/>
          <w:noProof/>
          <w:sz w:val="26"/>
          <w:szCs w:val="26"/>
        </w:rPr>
        <w:t xml:space="preserve"> </w:t>
      </w:r>
      <w:r w:rsidR="00C700CC" w:rsidRPr="006462A3">
        <w:rPr>
          <w:rFonts w:asciiTheme="minorHAnsi" w:hAnsiTheme="minorHAnsi" w:cstheme="minorHAnsi"/>
          <w:noProof/>
          <w:sz w:val="26"/>
          <w:szCs w:val="26"/>
        </w:rPr>
        <w:t xml:space="preserve">на </w:t>
      </w:r>
      <w:r w:rsidR="00137D48">
        <w:rPr>
          <w:rFonts w:asciiTheme="minorHAnsi" w:hAnsiTheme="minorHAnsi" w:cstheme="minorHAnsi"/>
          <w:noProof/>
          <w:sz w:val="26"/>
          <w:szCs w:val="26"/>
        </w:rPr>
        <w:t>12</w:t>
      </w:r>
      <w:r w:rsidR="00C700CC" w:rsidRPr="006462A3">
        <w:rPr>
          <w:rFonts w:asciiTheme="minorHAnsi" w:hAnsiTheme="minorHAnsi" w:cstheme="minorHAnsi"/>
          <w:noProof/>
          <w:sz w:val="26"/>
          <w:szCs w:val="26"/>
        </w:rPr>
        <w:t>,</w:t>
      </w:r>
      <w:r w:rsidR="00137D48">
        <w:rPr>
          <w:rFonts w:asciiTheme="minorHAnsi" w:hAnsiTheme="minorHAnsi" w:cstheme="minorHAnsi"/>
          <w:noProof/>
          <w:sz w:val="26"/>
          <w:szCs w:val="26"/>
        </w:rPr>
        <w:t>7</w:t>
      </w:r>
      <w:r w:rsidR="00C700CC" w:rsidRPr="006462A3">
        <w:rPr>
          <w:rFonts w:asciiTheme="minorHAnsi" w:hAnsiTheme="minorHAnsi" w:cstheme="minorHAnsi"/>
          <w:noProof/>
          <w:sz w:val="26"/>
          <w:szCs w:val="26"/>
        </w:rPr>
        <w:t xml:space="preserve"> процента, </w:t>
      </w:r>
      <w:r w:rsidR="00100F8A" w:rsidRPr="006462A3">
        <w:rPr>
          <w:rFonts w:asciiTheme="minorHAnsi" w:hAnsiTheme="minorHAnsi" w:cstheme="minorHAnsi"/>
          <w:noProof/>
          <w:sz w:val="26"/>
          <w:szCs w:val="26"/>
        </w:rPr>
        <w:t xml:space="preserve">по сравнению с аналогичными показателями </w:t>
      </w:r>
      <w:r w:rsidR="00EC0B66" w:rsidRPr="006462A3">
        <w:rPr>
          <w:rFonts w:asciiTheme="minorHAnsi" w:hAnsiTheme="minorHAnsi" w:cstheme="minorHAnsi"/>
          <w:noProof/>
          <w:sz w:val="26"/>
          <w:szCs w:val="26"/>
        </w:rPr>
        <w:t>20</w:t>
      </w:r>
      <w:r w:rsidR="00FF6D42" w:rsidRPr="006462A3">
        <w:rPr>
          <w:rFonts w:asciiTheme="minorHAnsi" w:hAnsiTheme="minorHAnsi" w:cstheme="minorHAnsi"/>
          <w:noProof/>
          <w:sz w:val="26"/>
          <w:szCs w:val="26"/>
        </w:rPr>
        <w:t>20</w:t>
      </w:r>
      <w:r w:rsidR="00100F8A" w:rsidRPr="006462A3">
        <w:rPr>
          <w:rFonts w:asciiTheme="minorHAnsi" w:hAnsiTheme="minorHAnsi" w:cstheme="minorHAnsi"/>
          <w:noProof/>
          <w:sz w:val="26"/>
          <w:szCs w:val="26"/>
        </w:rPr>
        <w:t xml:space="preserve"> года</w:t>
      </w:r>
      <w:r w:rsidR="00C700CC" w:rsidRPr="006462A3">
        <w:rPr>
          <w:rFonts w:asciiTheme="minorHAnsi" w:hAnsiTheme="minorHAnsi" w:cstheme="minorHAnsi"/>
          <w:noProof/>
          <w:sz w:val="26"/>
          <w:szCs w:val="26"/>
        </w:rPr>
        <w:t xml:space="preserve">, </w:t>
      </w:r>
      <w:r w:rsidR="00137D48">
        <w:rPr>
          <w:rFonts w:asciiTheme="minorHAnsi" w:hAnsiTheme="minorHAnsi" w:cstheme="minorHAnsi"/>
          <w:noProof/>
          <w:sz w:val="26"/>
          <w:szCs w:val="26"/>
        </w:rPr>
        <w:t xml:space="preserve">также </w:t>
      </w:r>
      <w:r w:rsidR="00137D48" w:rsidRPr="006462A3">
        <w:rPr>
          <w:rFonts w:asciiTheme="minorHAnsi" w:hAnsiTheme="minorHAnsi" w:cstheme="minorHAnsi"/>
          <w:noProof/>
          <w:sz w:val="26"/>
          <w:szCs w:val="26"/>
        </w:rPr>
        <w:t xml:space="preserve">рост наблюдался </w:t>
      </w:r>
      <w:r w:rsidR="00137D48">
        <w:rPr>
          <w:rFonts w:asciiTheme="minorHAnsi" w:hAnsiTheme="minorHAnsi" w:cstheme="minorHAnsi"/>
          <w:noProof/>
          <w:sz w:val="26"/>
          <w:szCs w:val="26"/>
        </w:rPr>
        <w:t>в</w:t>
      </w:r>
      <w:r w:rsidR="00C700CC" w:rsidRPr="006462A3">
        <w:rPr>
          <w:rFonts w:asciiTheme="minorHAnsi" w:hAnsiTheme="minorHAnsi" w:cstheme="minorHAnsi"/>
          <w:noProof/>
          <w:sz w:val="26"/>
          <w:szCs w:val="26"/>
        </w:rPr>
        <w:t xml:space="preserve"> части расходов на 2</w:t>
      </w:r>
      <w:r w:rsidR="00137D48">
        <w:rPr>
          <w:rFonts w:asciiTheme="minorHAnsi" w:hAnsiTheme="minorHAnsi" w:cstheme="minorHAnsi"/>
          <w:noProof/>
          <w:sz w:val="26"/>
          <w:szCs w:val="26"/>
        </w:rPr>
        <w:t>2,6</w:t>
      </w:r>
      <w:r w:rsidR="00C700CC" w:rsidRPr="006462A3">
        <w:rPr>
          <w:rFonts w:asciiTheme="minorHAnsi" w:hAnsiTheme="minorHAnsi" w:cstheme="minorHAnsi"/>
          <w:noProof/>
          <w:sz w:val="26"/>
          <w:szCs w:val="26"/>
        </w:rPr>
        <w:t xml:space="preserve"> процента</w:t>
      </w:r>
      <w:r w:rsidR="00D8449C" w:rsidRPr="006462A3">
        <w:rPr>
          <w:rFonts w:asciiTheme="minorHAnsi" w:hAnsiTheme="minorHAnsi" w:cstheme="minorHAnsi"/>
          <w:noProof/>
          <w:sz w:val="26"/>
          <w:szCs w:val="26"/>
        </w:rPr>
        <w:t xml:space="preserve"> </w:t>
      </w:r>
      <w:r w:rsidR="00D87E45" w:rsidRPr="006462A3">
        <w:rPr>
          <w:rFonts w:asciiTheme="minorHAnsi" w:hAnsiTheme="minorHAnsi" w:cstheme="minorHAnsi"/>
          <w:color w:val="0070C0"/>
          <w:sz w:val="26"/>
          <w:szCs w:val="26"/>
        </w:rPr>
        <w:t xml:space="preserve">(Таблица </w:t>
      </w:r>
      <w:r w:rsidR="002210E7" w:rsidRPr="006462A3">
        <w:rPr>
          <w:rFonts w:asciiTheme="minorHAnsi" w:hAnsiTheme="minorHAnsi" w:cstheme="minorHAnsi"/>
          <w:color w:val="0070C0"/>
          <w:sz w:val="26"/>
          <w:szCs w:val="26"/>
        </w:rPr>
        <w:t>1</w:t>
      </w:r>
      <w:r w:rsidR="00D87E45" w:rsidRPr="006462A3">
        <w:rPr>
          <w:rFonts w:asciiTheme="minorHAnsi" w:hAnsiTheme="minorHAnsi" w:cstheme="minorHAnsi"/>
          <w:color w:val="0070C0"/>
          <w:sz w:val="26"/>
          <w:szCs w:val="26"/>
        </w:rPr>
        <w:t>).</w:t>
      </w:r>
    </w:p>
    <w:p w14:paraId="65D9AC9B" w14:textId="77777777" w:rsidR="007734C7" w:rsidRPr="00C92486" w:rsidRDefault="007734C7">
      <w:pPr>
        <w:rPr>
          <w:rFonts w:asciiTheme="minorHAnsi" w:hAnsiTheme="minorHAnsi" w:cstheme="minorHAnsi"/>
          <w:color w:val="0070C0"/>
          <w:sz w:val="26"/>
          <w:szCs w:val="26"/>
        </w:rPr>
        <w:sectPr w:rsidR="007734C7" w:rsidRPr="00C92486" w:rsidSect="007734C7">
          <w:pgSz w:w="11906" w:h="16838" w:code="9"/>
          <w:pgMar w:top="851" w:right="851" w:bottom="1134" w:left="1134" w:header="709" w:footer="0" w:gutter="0"/>
          <w:cols w:space="708"/>
          <w:titlePg/>
          <w:docGrid w:linePitch="360"/>
        </w:sectPr>
      </w:pPr>
    </w:p>
    <w:p w14:paraId="58CE7541" w14:textId="47FC8FC5" w:rsidR="000860D7" w:rsidRPr="00C92486" w:rsidRDefault="000860D7" w:rsidP="001E649D">
      <w:pPr>
        <w:tabs>
          <w:tab w:val="left" w:pos="4820"/>
          <w:tab w:val="left" w:pos="6521"/>
        </w:tabs>
        <w:spacing w:line="300" w:lineRule="auto"/>
        <w:ind w:right="111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lastRenderedPageBreak/>
        <w:t xml:space="preserve">Таблица </w:t>
      </w:r>
      <w:r w:rsidR="002210E7">
        <w:rPr>
          <w:rFonts w:asciiTheme="minorHAnsi" w:hAnsiTheme="minorHAnsi" w:cstheme="minorHAnsi"/>
          <w:noProof/>
        </w:rPr>
        <w:t>1</w:t>
      </w:r>
    </w:p>
    <w:p w14:paraId="0375233F" w14:textId="77777777" w:rsidR="000860D7" w:rsidRPr="00C92486" w:rsidRDefault="000860D7" w:rsidP="00D6068A">
      <w:pPr>
        <w:tabs>
          <w:tab w:val="left" w:pos="4820"/>
          <w:tab w:val="left" w:pos="5103"/>
          <w:tab w:val="left" w:pos="6521"/>
        </w:tabs>
        <w:spacing w:before="60" w:line="300" w:lineRule="auto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E87572">
        <w:rPr>
          <w:rFonts w:asciiTheme="minorHAnsi" w:hAnsiTheme="minorHAnsi" w:cstheme="minorHAnsi"/>
          <w:b/>
          <w:noProof/>
          <w:sz w:val="28"/>
          <w:szCs w:val="28"/>
        </w:rPr>
        <w:t>СТРУКТУРА ТЕКУЩИХ ДОХОДОВ И РАСХОДОВ</w:t>
      </w:r>
    </w:p>
    <w:p w14:paraId="30971EBF" w14:textId="77777777" w:rsidR="009105E4" w:rsidRPr="00C92486" w:rsidRDefault="000860D7" w:rsidP="001E649D">
      <w:pPr>
        <w:tabs>
          <w:tab w:val="left" w:pos="4820"/>
          <w:tab w:val="left" w:pos="5103"/>
          <w:tab w:val="left" w:pos="6521"/>
        </w:tabs>
        <w:spacing w:line="300" w:lineRule="auto"/>
        <w:ind w:right="-31"/>
        <w:jc w:val="right"/>
        <w:rPr>
          <w:rFonts w:asciiTheme="minorHAnsi" w:hAnsiTheme="minorHAnsi" w:cstheme="minorHAnsi"/>
          <w:i/>
          <w:noProof/>
        </w:rPr>
      </w:pPr>
      <w:r w:rsidRPr="00C92486">
        <w:rPr>
          <w:rFonts w:asciiTheme="minorHAnsi" w:hAnsiTheme="minorHAnsi" w:cstheme="minorHAnsi"/>
          <w:i/>
          <w:noProof/>
        </w:rPr>
        <w:t>(млн. долл.)</w:t>
      </w:r>
    </w:p>
    <w:tbl>
      <w:tblPr>
        <w:tblW w:w="15012" w:type="dxa"/>
        <w:tblLook w:val="04A0" w:firstRow="1" w:lastRow="0" w:firstColumn="1" w:lastColumn="0" w:noHBand="0" w:noVBand="1"/>
      </w:tblPr>
      <w:tblGrid>
        <w:gridCol w:w="3114"/>
        <w:gridCol w:w="1191"/>
        <w:gridCol w:w="1191"/>
        <w:gridCol w:w="1134"/>
        <w:gridCol w:w="1134"/>
        <w:gridCol w:w="1134"/>
        <w:gridCol w:w="1134"/>
        <w:gridCol w:w="1299"/>
        <w:gridCol w:w="1079"/>
        <w:gridCol w:w="1079"/>
        <w:gridCol w:w="1523"/>
      </w:tblGrid>
      <w:tr w:rsidR="001E649D" w:rsidRPr="009105E4" w14:paraId="433C9213" w14:textId="77777777" w:rsidTr="001E649D">
        <w:trPr>
          <w:trHeight w:val="426"/>
        </w:trPr>
        <w:tc>
          <w:tcPr>
            <w:tcW w:w="3114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6EE"/>
            <w:noWrap/>
            <w:vAlign w:val="center"/>
            <w:hideMark/>
          </w:tcPr>
          <w:p w14:paraId="30834C02" w14:textId="77777777" w:rsidR="001E649D" w:rsidRPr="009105E4" w:rsidRDefault="001E649D" w:rsidP="009105E4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1191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3807C48D" w14:textId="77777777" w:rsidR="001E649D" w:rsidRPr="009105E4" w:rsidRDefault="001E649D" w:rsidP="009105E4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191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1D0C32EC" w14:textId="77777777" w:rsidR="001E649D" w:rsidRPr="009105E4" w:rsidRDefault="001E649D" w:rsidP="009105E4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4536" w:type="dxa"/>
            <w:gridSpan w:val="4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000000" w:fill="BDD6EE"/>
            <w:vAlign w:val="center"/>
            <w:hideMark/>
          </w:tcPr>
          <w:p w14:paraId="780A53DC" w14:textId="479237AE" w:rsidR="001E649D" w:rsidRPr="009105E4" w:rsidRDefault="001E649D" w:rsidP="009105E4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99" w:type="dxa"/>
            <w:vMerge w:val="restart"/>
            <w:tcBorders>
              <w:top w:val="single" w:sz="4" w:space="0" w:color="5B9BD5"/>
              <w:left w:val="single" w:sz="4" w:space="0" w:color="5B9BD5" w:themeColor="accent1"/>
              <w:right w:val="single" w:sz="4" w:space="0" w:color="5B9BD5" w:themeColor="accent1"/>
            </w:tcBorders>
            <w:shd w:val="clear" w:color="000000" w:fill="BDD6EE"/>
            <w:vAlign w:val="center"/>
            <w:hideMark/>
          </w:tcPr>
          <w:p w14:paraId="175BFE61" w14:textId="0F76AADE" w:rsidR="001E649D" w:rsidRPr="009105E4" w:rsidRDefault="001E649D" w:rsidP="009105E4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158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6EE"/>
            <w:vAlign w:val="center"/>
          </w:tcPr>
          <w:p w14:paraId="5F1D45D0" w14:textId="3F799103" w:rsidR="001E649D" w:rsidRPr="00911932" w:rsidRDefault="001E649D" w:rsidP="0091193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523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6EE"/>
            <w:vAlign w:val="center"/>
            <w:hideMark/>
          </w:tcPr>
          <w:p w14:paraId="3F3A863C" w14:textId="5F868E1A" w:rsidR="001E649D" w:rsidRPr="009105E4" w:rsidRDefault="001E649D" w:rsidP="001E649D">
            <w:pPr>
              <w:ind w:left="-135" w:right="-115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1932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Изменение 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br/>
            </w:r>
            <w:r w:rsidRPr="00911932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(по отношению 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br/>
            </w:r>
            <w:r w:rsidRPr="00911932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к I 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полугодию</w:t>
            </w:r>
            <w:r w:rsidRPr="00911932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20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  <w:lang w:val="uz-Cyrl-UZ"/>
              </w:rPr>
              <w:t>20</w:t>
            </w:r>
            <w:r w:rsidRPr="00911932">
              <w:rPr>
                <w:rFonts w:cs="Calibri"/>
                <w:b/>
                <w:bCs/>
                <w:color w:val="000000"/>
                <w:sz w:val="20"/>
                <w:szCs w:val="20"/>
              </w:rPr>
              <w:t>г.)</w:t>
            </w:r>
          </w:p>
        </w:tc>
      </w:tr>
      <w:tr w:rsidR="001E649D" w:rsidRPr="009105E4" w14:paraId="01CD47A8" w14:textId="77777777" w:rsidTr="001E649D">
        <w:trPr>
          <w:trHeight w:val="426"/>
        </w:trPr>
        <w:tc>
          <w:tcPr>
            <w:tcW w:w="3114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05BCBA6C" w14:textId="77777777" w:rsidR="001E649D" w:rsidRPr="009105E4" w:rsidRDefault="001E649D" w:rsidP="001E649D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1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34487AB5" w14:textId="77777777" w:rsidR="001E649D" w:rsidRPr="009105E4" w:rsidRDefault="001E649D" w:rsidP="001E649D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1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5B983171" w14:textId="77777777" w:rsidR="001E649D" w:rsidRPr="009105E4" w:rsidRDefault="001E649D" w:rsidP="001E649D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78ADA506" w14:textId="7652AF82" w:rsidR="001E649D" w:rsidRPr="009105E4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I кв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38A0C360" w14:textId="2DBFEE10" w:rsidR="001E649D" w:rsidRPr="009105E4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II кв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0A741ECF" w14:textId="052C9718" w:rsidR="001E649D" w:rsidRPr="009105E4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III кв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000000" w:fill="BDD6EE"/>
            <w:vAlign w:val="center"/>
            <w:hideMark/>
          </w:tcPr>
          <w:p w14:paraId="23CE9204" w14:textId="1FA570DF" w:rsidR="001E649D" w:rsidRPr="009105E4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IV кв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99" w:type="dxa"/>
            <w:vMerge/>
            <w:tcBorders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shd w:val="clear" w:color="000000" w:fill="BDD6EE"/>
            <w:vAlign w:val="center"/>
          </w:tcPr>
          <w:p w14:paraId="75CBF42E" w14:textId="0661F35A" w:rsidR="001E649D" w:rsidRPr="009105E4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D526355" w14:textId="78988183" w:rsidR="001E649D" w:rsidRPr="009105E4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I кв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762837D" w14:textId="0DAD81DE" w:rsidR="001E649D" w:rsidRPr="009105E4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II кв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523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C638AB7" w14:textId="010C13DC" w:rsidR="001E649D" w:rsidRPr="009105E4" w:rsidRDefault="001E649D" w:rsidP="001E649D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E649D" w:rsidRPr="009105E4" w14:paraId="6D73F2CE" w14:textId="77777777" w:rsidTr="001E649D">
        <w:trPr>
          <w:trHeight w:val="426"/>
        </w:trPr>
        <w:tc>
          <w:tcPr>
            <w:tcW w:w="311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3B429BD9" w14:textId="77777777" w:rsidR="001E649D" w:rsidRPr="009105E4" w:rsidRDefault="001E649D" w:rsidP="001E649D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Доходы к получению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0561A6EF" w14:textId="7631FD2A" w:rsidR="001E649D" w:rsidRPr="00DC7C85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25 990,6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0E4DD3CD" w14:textId="76CA19DC" w:rsidR="001E649D" w:rsidRPr="00DC7C85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21 762,6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5AC3230F" w14:textId="424EF273" w:rsidR="001E649D" w:rsidRPr="00DC7C85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4 999,3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0B24CA26" w14:textId="69B80469" w:rsidR="001E649D" w:rsidRPr="00DC7C85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4 466,5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1D6BC329" w14:textId="538E19CB" w:rsidR="001E649D" w:rsidRPr="00DC7C85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7 995,1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4A2ACDF1" w14:textId="0D805EEF" w:rsidR="001E649D" w:rsidRPr="00DC7C85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4 301,7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07EB24DC" w14:textId="10C6B6AB" w:rsidR="001E649D" w:rsidRPr="00DC7C85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10 669,2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58899A9E" w14:textId="325A684F" w:rsidR="001E649D" w:rsidRPr="00DC7C85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3 934,2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27AC882F" w14:textId="51605C4A" w:rsidR="001E649D" w:rsidRPr="00DC7C85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6 735,0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62F1B32F" w14:textId="78C1688F" w:rsidR="001E649D" w:rsidRPr="00DC7C85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12,7%</w:t>
            </w:r>
          </w:p>
        </w:tc>
      </w:tr>
      <w:tr w:rsidR="001E649D" w:rsidRPr="009105E4" w14:paraId="190B7C50" w14:textId="77777777" w:rsidTr="001E649D">
        <w:trPr>
          <w:trHeight w:val="426"/>
        </w:trPr>
        <w:tc>
          <w:tcPr>
            <w:tcW w:w="311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1436B5C9" w14:textId="77777777" w:rsidR="001E649D" w:rsidRPr="009105E4" w:rsidRDefault="001E649D" w:rsidP="001E649D">
            <w:pPr>
              <w:ind w:firstLineChars="100" w:firstLine="200"/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</w:rPr>
              <w:t>Экспорт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E897B2" w14:textId="2ED52272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16 993,4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103992" w14:textId="419749DA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14 531,7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7D4877" w14:textId="63F91340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3 216,1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51E070" w14:textId="65645D08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2 894,3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1BEF0B" w14:textId="5651F37E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5 964,8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AE6858" w14:textId="20F6FEB8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2 456,6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9764B85" w14:textId="3E96996F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6 883,8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5827AEC" w14:textId="328900D4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2 358,0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182BCD0" w14:textId="4CF1A61F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4 525,7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A3BF3F9" w14:textId="6D7EDCAF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12,7%</w:t>
            </w:r>
          </w:p>
        </w:tc>
      </w:tr>
      <w:tr w:rsidR="001E649D" w:rsidRPr="009105E4" w14:paraId="6AEECBE1" w14:textId="77777777" w:rsidTr="001E649D">
        <w:trPr>
          <w:trHeight w:val="426"/>
        </w:trPr>
        <w:tc>
          <w:tcPr>
            <w:tcW w:w="311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68ACCF45" w14:textId="77777777" w:rsidR="001E649D" w:rsidRPr="009105E4" w:rsidRDefault="001E649D" w:rsidP="001E649D">
            <w:pPr>
              <w:ind w:firstLineChars="200" w:firstLine="400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Товаров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8986B79" w14:textId="36E51538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13 898,6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A5FDFE5" w14:textId="0D6BD1B3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12 832,2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B1D0CFC" w14:textId="7C587705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2 609,3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488139C" w14:textId="68DB0774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2 579,2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3652F74" w14:textId="35B9EB19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5 616,2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BDA1835" w14:textId="387CDE85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2 027,5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1C080E0" w14:textId="29717640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5 931,3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5C9CABC" w14:textId="00D2383D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1 933,7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B638CED" w14:textId="1BC43E79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3 997,6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11CDA48" w14:textId="529D7848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14,3%</w:t>
            </w:r>
          </w:p>
        </w:tc>
      </w:tr>
      <w:tr w:rsidR="001E649D" w:rsidRPr="009105E4" w14:paraId="50D3E8DA" w14:textId="77777777" w:rsidTr="001E649D">
        <w:trPr>
          <w:trHeight w:val="426"/>
        </w:trPr>
        <w:tc>
          <w:tcPr>
            <w:tcW w:w="311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66105AC4" w14:textId="77777777" w:rsidR="001E649D" w:rsidRPr="009105E4" w:rsidRDefault="001E649D" w:rsidP="001E649D">
            <w:pPr>
              <w:ind w:firstLineChars="294" w:firstLine="588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Без золота</w:t>
            </w:r>
          </w:p>
        </w:tc>
        <w:tc>
          <w:tcPr>
            <w:tcW w:w="119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1C76FDED" w14:textId="7E1C3CB4" w:rsidR="001E649D" w:rsidRPr="00DC7C85" w:rsidRDefault="001E649D" w:rsidP="001E649D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8 746,3</w:t>
            </w:r>
          </w:p>
        </w:tc>
        <w:tc>
          <w:tcPr>
            <w:tcW w:w="119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1BF83615" w14:textId="1C51C61F" w:rsidR="001E649D" w:rsidRPr="00DC7C85" w:rsidRDefault="001E649D" w:rsidP="001E649D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6 974,8</w:t>
            </w:r>
          </w:p>
        </w:tc>
        <w:tc>
          <w:tcPr>
            <w:tcW w:w="113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1C3F73F6" w14:textId="082A4924" w:rsidR="001E649D" w:rsidRPr="00DC7C85" w:rsidRDefault="001E649D" w:rsidP="001E649D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1 565,4</w:t>
            </w:r>
          </w:p>
        </w:tc>
        <w:tc>
          <w:tcPr>
            <w:tcW w:w="113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49505DE9" w14:textId="59448E31" w:rsidR="001E649D" w:rsidRPr="00DC7C85" w:rsidRDefault="001E649D" w:rsidP="001E649D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1 458,9</w:t>
            </w:r>
          </w:p>
        </w:tc>
        <w:tc>
          <w:tcPr>
            <w:tcW w:w="113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2B2FA0AB" w14:textId="360FDCC5" w:rsidR="001E649D" w:rsidRPr="00DC7C85" w:rsidRDefault="001E649D" w:rsidP="001E649D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1 933,1</w:t>
            </w:r>
          </w:p>
        </w:tc>
        <w:tc>
          <w:tcPr>
            <w:tcW w:w="113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5D337E9C" w14:textId="19954BC8" w:rsidR="001E649D" w:rsidRPr="00DC7C85" w:rsidRDefault="001E649D" w:rsidP="001E649D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2 017,4</w:t>
            </w:r>
          </w:p>
        </w:tc>
        <w:tc>
          <w:tcPr>
            <w:tcW w:w="129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0E2812EF" w14:textId="0F8905CF" w:rsidR="001E649D" w:rsidRPr="00DC7C85" w:rsidRDefault="001E649D" w:rsidP="001E649D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4 345,6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77A623F7" w14:textId="16B09AFC" w:rsidR="001E649D" w:rsidRPr="00DC7C85" w:rsidRDefault="001E649D" w:rsidP="001E649D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1 924,1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5D37FC4E" w14:textId="103685A6" w:rsidR="001E649D" w:rsidRPr="00DC7C85" w:rsidRDefault="001E649D" w:rsidP="001E649D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2 421,5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326B1365" w14:textId="16B1EB74" w:rsidR="001E649D" w:rsidRPr="00DC7C85" w:rsidRDefault="001E649D" w:rsidP="001E649D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43,7%</w:t>
            </w:r>
          </w:p>
        </w:tc>
      </w:tr>
      <w:tr w:rsidR="001E649D" w:rsidRPr="009105E4" w14:paraId="5314EBBC" w14:textId="77777777" w:rsidTr="001E649D">
        <w:trPr>
          <w:trHeight w:val="426"/>
        </w:trPr>
        <w:tc>
          <w:tcPr>
            <w:tcW w:w="3114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6C98C0E5" w14:textId="77777777" w:rsidR="001E649D" w:rsidRPr="009105E4" w:rsidRDefault="001E649D" w:rsidP="001E649D">
            <w:pPr>
              <w:ind w:firstLineChars="200" w:firstLine="400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Услуги</w:t>
            </w:r>
          </w:p>
        </w:tc>
        <w:tc>
          <w:tcPr>
            <w:tcW w:w="119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B2CF8E5" w14:textId="42A272D1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3 094,8</w:t>
            </w:r>
          </w:p>
        </w:tc>
        <w:tc>
          <w:tcPr>
            <w:tcW w:w="119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7552BA7" w14:textId="6D1BA62C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1 699,5</w:t>
            </w:r>
          </w:p>
        </w:tc>
        <w:tc>
          <w:tcPr>
            <w:tcW w:w="113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97883EE" w14:textId="58C2D58D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606,8</w:t>
            </w:r>
          </w:p>
        </w:tc>
        <w:tc>
          <w:tcPr>
            <w:tcW w:w="113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F6A0845" w14:textId="45876DE5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315,0</w:t>
            </w:r>
          </w:p>
        </w:tc>
        <w:tc>
          <w:tcPr>
            <w:tcW w:w="113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71CC0B7E" w14:textId="778FC4B4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348,6</w:t>
            </w:r>
          </w:p>
        </w:tc>
        <w:tc>
          <w:tcPr>
            <w:tcW w:w="113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BE1C51A" w14:textId="617A176A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429,1</w:t>
            </w:r>
          </w:p>
        </w:tc>
        <w:tc>
          <w:tcPr>
            <w:tcW w:w="129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B7DC3B6" w14:textId="23E1183F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952,5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2D07F4" w14:textId="0D6C0175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424,3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57F9FB9" w14:textId="03808D72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528,2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2C9CEF2" w14:textId="75BEFAC5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3,3%</w:t>
            </w:r>
          </w:p>
        </w:tc>
      </w:tr>
      <w:tr w:rsidR="001E649D" w:rsidRPr="009105E4" w14:paraId="51F39472" w14:textId="77777777" w:rsidTr="001E649D">
        <w:trPr>
          <w:trHeight w:val="426"/>
        </w:trPr>
        <w:tc>
          <w:tcPr>
            <w:tcW w:w="311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64A4729F" w14:textId="77777777" w:rsidR="001E649D" w:rsidRPr="009105E4" w:rsidRDefault="001E649D" w:rsidP="001E649D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Первичные доходы к получению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3CE2A1C" w14:textId="3AA745C9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2 956,9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73240AC" w14:textId="3E2D115A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1 583,0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DE7F1C9" w14:textId="61FF81A9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634,7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63363B2" w14:textId="221E13AD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C845591" w14:textId="76E5A12C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BD37478" w14:textId="62650034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189,0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6407B0B" w14:textId="57C5C865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1 041,8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D8FDF1" w14:textId="59A5AE0C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314,5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682FB12" w14:textId="4412D6A7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727,3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2BD4457" w14:textId="21C1ABC5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4,6%</w:t>
            </w:r>
          </w:p>
        </w:tc>
      </w:tr>
      <w:tr w:rsidR="001E649D" w:rsidRPr="009105E4" w14:paraId="02FDC78F" w14:textId="77777777" w:rsidTr="001E649D">
        <w:trPr>
          <w:trHeight w:val="426"/>
        </w:trPr>
        <w:tc>
          <w:tcPr>
            <w:tcW w:w="311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0892C743" w14:textId="77777777" w:rsidR="001E649D" w:rsidRPr="009105E4" w:rsidRDefault="001E649D" w:rsidP="001E649D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Вторичные доходы к получению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1F313C2" w14:textId="1DE77C03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6 040,3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549B8B7" w14:textId="548D3197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5 647,9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8402A02" w14:textId="47B45807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098844A" w14:textId="6CA1ED24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617E47F" w14:textId="1B136DCC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1 632,3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DA5BF44" w14:textId="5367FE5B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1 656,1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5EB4A9B" w14:textId="5795BB54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2 743,6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A6AC20F" w14:textId="2640704A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1 261,6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25C192C" w14:textId="11209A82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1 482,0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E99F2A0" w14:textId="2AD4159D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16,3%</w:t>
            </w:r>
          </w:p>
        </w:tc>
      </w:tr>
      <w:tr w:rsidR="001E649D" w:rsidRPr="009105E4" w14:paraId="0378E9E8" w14:textId="77777777" w:rsidTr="001E649D">
        <w:trPr>
          <w:trHeight w:val="426"/>
        </w:trPr>
        <w:tc>
          <w:tcPr>
            <w:tcW w:w="311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5CDD6DD9" w14:textId="77777777" w:rsidR="001E649D" w:rsidRPr="009105E4" w:rsidRDefault="001E649D" w:rsidP="001E649D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Расходы к оплате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35CC00D1" w14:textId="254DFE34" w:rsidR="001E649D" w:rsidRPr="00DC7C85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29 356,6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6E481A61" w14:textId="3C1DE662" w:rsidR="001E649D" w:rsidRPr="00DC7C85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24 769,2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5F28EDE1" w14:textId="621C211B" w:rsidR="001E649D" w:rsidRPr="00DC7C85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5 879,6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403AA748" w14:textId="6C2EEB0A" w:rsidR="001E649D" w:rsidRPr="00DC7C85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5 491,5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25304721" w14:textId="5EFBBD7E" w:rsidR="001E649D" w:rsidRPr="00DC7C85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6 368,4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48258BE3" w14:textId="7AA1631C" w:rsidR="001E649D" w:rsidRPr="00DC7C85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7 029,6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03B6194B" w14:textId="1C642F4C" w:rsidR="001E649D" w:rsidRPr="00DC7C85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13 940,4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4F0219C1" w14:textId="4A772F7B" w:rsidR="001E649D" w:rsidRPr="00DC7C85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6 026,9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61D8B491" w14:textId="5965565A" w:rsidR="001E649D" w:rsidRPr="00DC7C85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7 913,5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7BF51022" w14:textId="1FAE9E47" w:rsidR="001E649D" w:rsidRPr="00DC7C85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22,6%</w:t>
            </w:r>
          </w:p>
        </w:tc>
      </w:tr>
      <w:tr w:rsidR="001E649D" w:rsidRPr="009105E4" w14:paraId="6031AA97" w14:textId="77777777" w:rsidTr="001E649D">
        <w:trPr>
          <w:trHeight w:val="426"/>
        </w:trPr>
        <w:tc>
          <w:tcPr>
            <w:tcW w:w="311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50B21F01" w14:textId="77777777" w:rsidR="001E649D" w:rsidRPr="009105E4" w:rsidRDefault="001E649D" w:rsidP="001E649D">
            <w:pPr>
              <w:ind w:firstLineChars="100" w:firstLine="200"/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</w:rPr>
              <w:t>Импорт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5C4C44" w14:textId="08FACCA2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26 550,8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E6C3EA" w14:textId="1889173B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22 559,6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F6C179" w14:textId="5E4CE4A2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5 356,0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691427" w14:textId="46EC0F84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4 976,4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36E3CD" w14:textId="691C0DAC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5 789,4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CDFBD3" w14:textId="74456DB3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6 437,8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EA7785E" w14:textId="268E73A6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12 694,6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A714065" w14:textId="41F77874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5 566,8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7639296" w14:textId="4DD4C91D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7 127,8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9C185AB" w14:textId="7734489B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22,9%</w:t>
            </w:r>
          </w:p>
        </w:tc>
      </w:tr>
      <w:tr w:rsidR="001E649D" w:rsidRPr="009105E4" w14:paraId="49F7FA8D" w14:textId="77777777" w:rsidTr="001E649D">
        <w:trPr>
          <w:trHeight w:val="426"/>
        </w:trPr>
        <w:tc>
          <w:tcPr>
            <w:tcW w:w="311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6C6A48E8" w14:textId="77777777" w:rsidR="001E649D" w:rsidRPr="009105E4" w:rsidRDefault="001E649D" w:rsidP="001E649D">
            <w:pPr>
              <w:ind w:firstLineChars="200" w:firstLine="400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Товаров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47BD541" w14:textId="2BD251CE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21 190,0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DB10AE2" w14:textId="3E990A1A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19 048,3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BFB6BFF" w14:textId="10255F1D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4 291,4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76B050F" w14:textId="04BEA2F2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4 290,1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FADC7D2" w14:textId="207DD55D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4 998,3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8D7A60B" w14:textId="166F1426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5 468,6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97A81C5" w14:textId="3E64B498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10 654,6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D6E6198" w14:textId="38710D4D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4 721,8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48F66D8" w14:textId="641813E5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5 932,9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BD15D60" w14:textId="0AC018A1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24,2%</w:t>
            </w:r>
          </w:p>
        </w:tc>
      </w:tr>
      <w:tr w:rsidR="001E649D" w:rsidRPr="009105E4" w14:paraId="64D6B7D5" w14:textId="77777777" w:rsidTr="001E649D">
        <w:trPr>
          <w:trHeight w:val="426"/>
        </w:trPr>
        <w:tc>
          <w:tcPr>
            <w:tcW w:w="311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4953C26C" w14:textId="77777777" w:rsidR="001E649D" w:rsidRPr="009105E4" w:rsidRDefault="001E649D" w:rsidP="001E649D">
            <w:pPr>
              <w:ind w:firstLineChars="200" w:firstLine="400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Услуги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D5682DA" w14:textId="067D8334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5 360,9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AE6A1F6" w14:textId="181F0389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3 511,3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CE0401F" w14:textId="78D76799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1 064,7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208B284" w14:textId="7AAE47B3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686,3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2B52FD9" w14:textId="0B018642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791,1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BF94CA8" w14:textId="54883890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969,2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50E72F0" w14:textId="08EEDB0F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2 040,0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648187D" w14:textId="4E5693C2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845,0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B70C7C1" w14:textId="6A6F53FD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1 195,0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65C0FCC" w14:textId="4BF5FAEF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16,5%</w:t>
            </w:r>
          </w:p>
        </w:tc>
      </w:tr>
      <w:tr w:rsidR="001E649D" w:rsidRPr="009105E4" w14:paraId="125195DC" w14:textId="77777777" w:rsidTr="001E649D">
        <w:trPr>
          <w:trHeight w:val="426"/>
        </w:trPr>
        <w:tc>
          <w:tcPr>
            <w:tcW w:w="311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1C576576" w14:textId="77777777" w:rsidR="001E649D" w:rsidRPr="009105E4" w:rsidRDefault="001E649D" w:rsidP="001E649D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Первичные доходы к выплате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FDC15BD" w14:textId="36A87D7D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2 220,1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93AE481" w14:textId="78E2F601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1 773,8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35CF179" w14:textId="36047D26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FA862CF" w14:textId="6541ED26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9E36D5A" w14:textId="2D33BC8C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464,7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4E6DA7B" w14:textId="34D5165C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488,8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6EB892A" w14:textId="6DC7968B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970,4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44B7594" w14:textId="1CE74B82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352,6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7E76637" w14:textId="70487B30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617,8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4F9E84C" w14:textId="27AACCC9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18,3%</w:t>
            </w:r>
          </w:p>
        </w:tc>
      </w:tr>
      <w:tr w:rsidR="001E649D" w:rsidRPr="009105E4" w14:paraId="2AA116A8" w14:textId="77777777" w:rsidTr="001E649D">
        <w:trPr>
          <w:trHeight w:val="426"/>
        </w:trPr>
        <w:tc>
          <w:tcPr>
            <w:tcW w:w="311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5EEEE220" w14:textId="77777777" w:rsidR="001E649D" w:rsidRPr="009105E4" w:rsidRDefault="001E649D" w:rsidP="001E649D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Вторичные доходы к выплате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D65D13A" w14:textId="5E7F07AB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585,7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6184B41" w14:textId="4A56245B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435,8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D0BC465" w14:textId="65BD8CD9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77A30FC" w14:textId="33D16036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75B5E24D" w14:textId="0264C95E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DB78AFF" w14:textId="6F8DD524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103,1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16491D1" w14:textId="2F36B68D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275,3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B591F07" w14:textId="6105FBFD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107,5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48B0582" w14:textId="3DA0FEAA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167,8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A3ABE3E" w14:textId="64568CDB" w:rsidR="001E649D" w:rsidRPr="00DC7C85" w:rsidRDefault="001E649D" w:rsidP="001E649D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26,0%</w:t>
            </w:r>
          </w:p>
        </w:tc>
      </w:tr>
      <w:tr w:rsidR="001E649D" w:rsidRPr="009105E4" w14:paraId="14E13297" w14:textId="77777777" w:rsidTr="001E649D">
        <w:trPr>
          <w:trHeight w:val="426"/>
        </w:trPr>
        <w:tc>
          <w:tcPr>
            <w:tcW w:w="311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00EF0579" w14:textId="77777777" w:rsidR="001E649D" w:rsidRPr="009105E4" w:rsidRDefault="001E649D" w:rsidP="001E649D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Сальдо текущего счёта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6CB1AFA6" w14:textId="6766AA3D" w:rsidR="001E649D" w:rsidRPr="00DC7C85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-3 366,0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77AC5216" w14:textId="689DC996" w:rsidR="001E649D" w:rsidRPr="00DC7C85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-3 006,6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28D61932" w14:textId="084B811F" w:rsidR="001E649D" w:rsidRPr="00DC7C85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-880,3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389148BD" w14:textId="53A53EE1" w:rsidR="001E649D" w:rsidRPr="00DC7C85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-1 025,0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38A04FA1" w14:textId="056A158F" w:rsidR="001E649D" w:rsidRPr="00DC7C85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1 626,7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791BAC93" w14:textId="51C9BDEE" w:rsidR="001E649D" w:rsidRPr="00DC7C85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-2 727,9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027284ED" w14:textId="43882907" w:rsidR="001E649D" w:rsidRPr="00DC7C85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-3 271,2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2886BF7A" w14:textId="599ADC04" w:rsidR="001E649D" w:rsidRPr="00DC7C85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-2 092,7</w:t>
            </w:r>
          </w:p>
        </w:tc>
        <w:tc>
          <w:tcPr>
            <w:tcW w:w="107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1329F5FF" w14:textId="24F76391" w:rsidR="001E649D" w:rsidRPr="00DC7C85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-1 178,5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7E621C36" w14:textId="41B36A8C" w:rsidR="001E649D" w:rsidRPr="00DC7C85" w:rsidRDefault="001E649D" w:rsidP="001E649D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6E698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71,7%</w:t>
            </w:r>
          </w:p>
        </w:tc>
      </w:tr>
    </w:tbl>
    <w:p w14:paraId="2813F01A" w14:textId="77777777" w:rsidR="007810CE" w:rsidRPr="00C92486" w:rsidRDefault="007810CE" w:rsidP="00D6068A">
      <w:pPr>
        <w:tabs>
          <w:tab w:val="left" w:pos="5103"/>
          <w:tab w:val="left" w:pos="6521"/>
        </w:tabs>
        <w:spacing w:line="288" w:lineRule="auto"/>
        <w:ind w:firstLine="709"/>
        <w:jc w:val="both"/>
        <w:rPr>
          <w:rFonts w:asciiTheme="minorHAnsi" w:hAnsiTheme="minorHAnsi" w:cstheme="minorHAnsi"/>
          <w:noProof/>
          <w:sz w:val="10"/>
          <w:szCs w:val="10"/>
        </w:rPr>
      </w:pPr>
    </w:p>
    <w:p w14:paraId="0C0C77EA" w14:textId="08EF980A" w:rsidR="00100F8A" w:rsidRPr="00C92486" w:rsidRDefault="00100F8A" w:rsidP="0000066D">
      <w:pPr>
        <w:spacing w:line="288" w:lineRule="auto"/>
        <w:ind w:firstLine="709"/>
        <w:jc w:val="both"/>
        <w:rPr>
          <w:rFonts w:asciiTheme="minorHAnsi" w:hAnsiTheme="minorHAnsi" w:cstheme="minorHAnsi"/>
          <w:noProof/>
          <w:sz w:val="26"/>
          <w:szCs w:val="26"/>
        </w:rPr>
      </w:pPr>
      <w:r w:rsidRPr="00C92486">
        <w:rPr>
          <w:rFonts w:asciiTheme="minorHAnsi" w:hAnsiTheme="minorHAnsi" w:cstheme="minorHAnsi"/>
          <w:noProof/>
          <w:sz w:val="26"/>
          <w:szCs w:val="26"/>
        </w:rPr>
        <w:t xml:space="preserve">Таким образом, по итогам </w:t>
      </w:r>
      <w:r w:rsidR="008628BC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8628BC" w:rsidRPr="00473FC4">
        <w:rPr>
          <w:rFonts w:asciiTheme="minorHAnsi" w:hAnsiTheme="minorHAnsi" w:cstheme="minorHAnsi"/>
          <w:sz w:val="26"/>
          <w:szCs w:val="26"/>
        </w:rPr>
        <w:t xml:space="preserve"> </w:t>
      </w:r>
      <w:r w:rsidR="001E649D">
        <w:rPr>
          <w:rFonts w:asciiTheme="minorHAnsi" w:hAnsiTheme="minorHAnsi" w:cstheme="minorHAnsi"/>
          <w:sz w:val="26"/>
          <w:szCs w:val="26"/>
        </w:rPr>
        <w:t>полугодия</w:t>
      </w:r>
      <w:r w:rsidR="008628BC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noProof/>
          <w:sz w:val="26"/>
          <w:szCs w:val="26"/>
        </w:rPr>
        <w:t>20</w:t>
      </w:r>
      <w:r w:rsidRPr="00C92486">
        <w:rPr>
          <w:rFonts w:asciiTheme="minorHAnsi" w:hAnsiTheme="minorHAnsi" w:cstheme="minorHAnsi"/>
          <w:noProof/>
          <w:sz w:val="26"/>
          <w:szCs w:val="26"/>
          <w:lang w:val="uz-Cyrl-UZ"/>
        </w:rPr>
        <w:t>2</w:t>
      </w:r>
      <w:r w:rsidR="008628BC">
        <w:rPr>
          <w:rFonts w:asciiTheme="minorHAnsi" w:hAnsiTheme="minorHAnsi" w:cstheme="minorHAnsi"/>
          <w:noProof/>
          <w:sz w:val="26"/>
          <w:szCs w:val="26"/>
          <w:lang w:val="uz-Cyrl-UZ"/>
        </w:rPr>
        <w:t>1</w:t>
      </w:r>
      <w:r w:rsidRPr="00C92486">
        <w:rPr>
          <w:rFonts w:asciiTheme="minorHAnsi" w:hAnsiTheme="minorHAnsi" w:cstheme="minorHAnsi"/>
          <w:noProof/>
          <w:sz w:val="26"/>
          <w:szCs w:val="26"/>
        </w:rPr>
        <w:t xml:space="preserve"> года отрицательное сальдо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торгового баланса</w:t>
      </w:r>
      <w:r w:rsidR="00D8449C"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с учётам международных услуг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</w:t>
      </w:r>
      <w:r w:rsidR="005F2A94">
        <w:rPr>
          <w:rFonts w:asciiTheme="minorHAnsi" w:hAnsiTheme="minorHAnsi" w:cstheme="minorHAnsi"/>
          <w:noProof/>
          <w:color w:val="000000"/>
          <w:sz w:val="26"/>
          <w:szCs w:val="26"/>
        </w:rPr>
        <w:br/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по методологии РПБ6 составило </w:t>
      </w:r>
      <w:r w:rsidR="001E649D">
        <w:rPr>
          <w:rFonts w:asciiTheme="minorHAnsi" w:hAnsiTheme="minorHAnsi" w:cstheme="minorHAnsi"/>
          <w:noProof/>
          <w:color w:val="000000"/>
          <w:sz w:val="26"/>
          <w:szCs w:val="26"/>
          <w:lang w:val="uz-Cyrl-UZ"/>
        </w:rPr>
        <w:t>5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>,</w:t>
      </w:r>
      <w:r w:rsidR="001E649D">
        <w:rPr>
          <w:rFonts w:asciiTheme="minorHAnsi" w:hAnsiTheme="minorHAnsi" w:cstheme="minorHAnsi"/>
          <w:noProof/>
          <w:color w:val="000000"/>
          <w:sz w:val="26"/>
          <w:szCs w:val="26"/>
          <w:lang w:val="uz-Cyrl-UZ"/>
        </w:rPr>
        <w:t>8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млрд. долл. При этом</w:t>
      </w:r>
      <w:r w:rsidR="003871AC"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>,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положительное сальдо</w:t>
      </w:r>
      <w:r w:rsidR="008628BC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</w:t>
      </w:r>
      <w:r w:rsidR="001E649D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первичных и 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вторичных доходов равно </w:t>
      </w:r>
      <w:r w:rsidR="005F2A94">
        <w:rPr>
          <w:rFonts w:asciiTheme="minorHAnsi" w:hAnsiTheme="minorHAnsi" w:cstheme="minorHAnsi"/>
          <w:noProof/>
          <w:color w:val="000000"/>
          <w:sz w:val="26"/>
          <w:szCs w:val="26"/>
        </w:rPr>
        <w:br/>
      </w:r>
      <w:r w:rsidR="001E649D">
        <w:rPr>
          <w:rFonts w:asciiTheme="minorHAnsi" w:hAnsiTheme="minorHAnsi" w:cstheme="minorHAnsi"/>
          <w:noProof/>
          <w:color w:val="000000"/>
          <w:sz w:val="26"/>
          <w:szCs w:val="26"/>
          <w:lang w:val="uz-Cyrl-UZ"/>
        </w:rPr>
        <w:t>2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>,</w:t>
      </w:r>
      <w:r w:rsidR="001E649D">
        <w:rPr>
          <w:rFonts w:asciiTheme="minorHAnsi" w:hAnsiTheme="minorHAnsi" w:cstheme="minorHAnsi"/>
          <w:noProof/>
          <w:color w:val="000000"/>
          <w:sz w:val="26"/>
          <w:szCs w:val="26"/>
          <w:lang w:val="uz-Cyrl-UZ"/>
        </w:rPr>
        <w:t>5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млрд. долл.</w:t>
      </w:r>
    </w:p>
    <w:p w14:paraId="28B57F5A" w14:textId="77777777" w:rsidR="00962C59" w:rsidRPr="00C92486" w:rsidRDefault="00962C59" w:rsidP="00785EE5">
      <w:pPr>
        <w:spacing w:line="288" w:lineRule="auto"/>
        <w:ind w:firstLine="709"/>
        <w:jc w:val="both"/>
        <w:rPr>
          <w:rFonts w:asciiTheme="minorHAnsi" w:hAnsiTheme="minorHAnsi" w:cstheme="minorHAnsi"/>
        </w:rPr>
        <w:sectPr w:rsidR="00962C59" w:rsidRPr="00C92486" w:rsidSect="007734C7">
          <w:pgSz w:w="16838" w:h="11906" w:orient="landscape" w:code="9"/>
          <w:pgMar w:top="1134" w:right="851" w:bottom="851" w:left="1134" w:header="709" w:footer="0" w:gutter="0"/>
          <w:cols w:space="708"/>
          <w:titlePg/>
          <w:docGrid w:linePitch="360"/>
        </w:sectPr>
      </w:pPr>
    </w:p>
    <w:p w14:paraId="55E379D5" w14:textId="77777777" w:rsidR="000860D7" w:rsidRPr="00C92486" w:rsidRDefault="000860D7" w:rsidP="00785EE5">
      <w:pPr>
        <w:spacing w:line="288" w:lineRule="auto"/>
        <w:ind w:firstLine="709"/>
        <w:jc w:val="both"/>
        <w:rPr>
          <w:rFonts w:asciiTheme="minorHAnsi" w:hAnsiTheme="minorHAnsi" w:cstheme="minorHAnsi"/>
          <w:noProof/>
          <w:sz w:val="2"/>
          <w:szCs w:val="2"/>
        </w:rPr>
      </w:pPr>
    </w:p>
    <w:p w14:paraId="12C5CDED" w14:textId="77777777" w:rsidR="000860D7" w:rsidRPr="00C92486" w:rsidRDefault="000860D7" w:rsidP="000860D7">
      <w:pPr>
        <w:pStyle w:val="21"/>
        <w:spacing w:before="120" w:after="240" w:line="288" w:lineRule="auto"/>
        <w:ind w:left="709"/>
        <w:rPr>
          <w:rFonts w:asciiTheme="minorHAnsi" w:hAnsiTheme="minorHAnsi" w:cstheme="minorHAnsi"/>
        </w:rPr>
      </w:pPr>
      <w:bookmarkStart w:id="4" w:name="_Toc83221832"/>
      <w:r w:rsidRPr="00C92486">
        <w:rPr>
          <w:rFonts w:asciiTheme="minorHAnsi" w:hAnsiTheme="minorHAnsi" w:cstheme="minorHAnsi"/>
        </w:rPr>
        <w:t>ТОВАРЫ</w:t>
      </w:r>
      <w:bookmarkEnd w:id="4"/>
    </w:p>
    <w:p w14:paraId="4979C601" w14:textId="421CD63C" w:rsidR="000860D7" w:rsidRPr="00C92486" w:rsidRDefault="001B3464" w:rsidP="00DD4A8C">
      <w:pPr>
        <w:suppressAutoHyphens/>
        <w:spacing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За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3098A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03098A" w:rsidRPr="00473FC4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>полугодие</w:t>
      </w:r>
      <w:r w:rsidR="0003098A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85EE5" w:rsidRPr="00C92486">
        <w:rPr>
          <w:rFonts w:asciiTheme="minorHAnsi" w:hAnsiTheme="minorHAnsi" w:cstheme="minorHAnsi"/>
          <w:sz w:val="26"/>
          <w:szCs w:val="26"/>
        </w:rPr>
        <w:t>20</w:t>
      </w:r>
      <w:r w:rsidR="00711E5C" w:rsidRPr="00C92486">
        <w:rPr>
          <w:rFonts w:asciiTheme="minorHAnsi" w:hAnsiTheme="minorHAnsi" w:cstheme="minorHAnsi"/>
          <w:sz w:val="26"/>
          <w:szCs w:val="26"/>
        </w:rPr>
        <w:t>2</w:t>
      </w:r>
      <w:r w:rsidR="0003098A">
        <w:rPr>
          <w:rFonts w:asciiTheme="minorHAnsi" w:hAnsiTheme="minorHAnsi" w:cstheme="minorHAnsi"/>
          <w:sz w:val="26"/>
          <w:szCs w:val="26"/>
        </w:rPr>
        <w:t>1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год</w:t>
      </w:r>
      <w:r w:rsidR="0003098A">
        <w:rPr>
          <w:rFonts w:asciiTheme="minorHAnsi" w:hAnsiTheme="minorHAnsi" w:cstheme="minorHAnsi"/>
          <w:sz w:val="26"/>
          <w:szCs w:val="26"/>
        </w:rPr>
        <w:t>а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внешнеторговый оборот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по торговле товарами </w:t>
      </w:r>
      <w:r w:rsidR="005A37C7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1F76E8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с учётом</w:t>
      </w:r>
      <w:r w:rsidR="000A7A98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немонетарного</w:t>
      </w:r>
      <w:r w:rsidR="001F76E8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</w:t>
      </w:r>
      <w:r w:rsidR="003E3508" w:rsidRPr="00C92486">
        <w:rPr>
          <w:rFonts w:asciiTheme="minorHAnsi" w:hAnsiTheme="minorHAnsi" w:cstheme="minorHAnsi"/>
          <w:i/>
          <w:sz w:val="26"/>
          <w:szCs w:val="26"/>
        </w:rPr>
        <w:t>золота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 xml:space="preserve"> и корректировок</w:t>
      </w:r>
      <w:r w:rsidR="00F279C1" w:rsidRPr="00C92486">
        <w:rPr>
          <w:rStyle w:val="a9"/>
          <w:rFonts w:asciiTheme="minorHAnsi" w:hAnsiTheme="minorHAnsi" w:cstheme="minorHAnsi"/>
          <w:i/>
          <w:sz w:val="26"/>
          <w:szCs w:val="26"/>
        </w:rPr>
        <w:footnoteReference w:id="1"/>
      </w:r>
      <w:r w:rsidR="001F76E8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)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D269E8">
        <w:rPr>
          <w:rFonts w:asciiTheme="minorHAnsi" w:hAnsiTheme="minorHAnsi" w:cstheme="minorHAnsi"/>
          <w:sz w:val="26"/>
          <w:szCs w:val="26"/>
        </w:rPr>
        <w:t>сформировался в сумме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>1</w:t>
      </w:r>
      <w:r w:rsidR="00A0177C">
        <w:rPr>
          <w:rFonts w:asciiTheme="minorHAnsi" w:hAnsiTheme="minorHAnsi" w:cstheme="minorHAnsi"/>
          <w:sz w:val="26"/>
          <w:szCs w:val="26"/>
          <w:lang w:val="uz-Cyrl-UZ"/>
        </w:rPr>
        <w:t>6</w:t>
      </w:r>
      <w:r w:rsidR="00785EE5" w:rsidRPr="00C92486">
        <w:rPr>
          <w:rFonts w:asciiTheme="minorHAnsi" w:hAnsiTheme="minorHAnsi" w:cstheme="minorHAnsi"/>
          <w:sz w:val="26"/>
          <w:szCs w:val="26"/>
        </w:rPr>
        <w:t>,</w:t>
      </w:r>
      <w:r>
        <w:rPr>
          <w:rFonts w:asciiTheme="minorHAnsi" w:hAnsiTheme="minorHAnsi" w:cstheme="minorHAnsi"/>
          <w:sz w:val="26"/>
          <w:szCs w:val="26"/>
          <w:lang w:val="uz-Cyrl-UZ"/>
        </w:rPr>
        <w:t>6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млрд. долл. 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>(</w:t>
      </w:r>
      <w:r>
        <w:rPr>
          <w:rFonts w:asciiTheme="minorHAnsi" w:hAnsiTheme="minorHAnsi" w:cstheme="minorHAnsi"/>
          <w:i/>
          <w:sz w:val="26"/>
          <w:szCs w:val="26"/>
        </w:rPr>
        <w:t>13</w:t>
      </w:r>
      <w:r w:rsidR="003D4EBA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,</w:t>
      </w:r>
      <w:r>
        <w:rPr>
          <w:rFonts w:asciiTheme="minorHAnsi" w:hAnsiTheme="minorHAnsi" w:cstheme="minorHAnsi"/>
          <w:i/>
          <w:sz w:val="26"/>
          <w:szCs w:val="26"/>
          <w:lang w:val="uz-Cyrl-UZ"/>
        </w:rPr>
        <w:t>8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 xml:space="preserve"> млрд. долл. </w:t>
      </w:r>
      <w:r w:rsidR="00A956A8" w:rsidRPr="00C92486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="00A0177C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A0177C" w:rsidRPr="00473FC4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>полугодие</w:t>
      </w:r>
      <w:r w:rsidR="00A0177C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A0177C">
        <w:rPr>
          <w:rFonts w:asciiTheme="minorHAnsi" w:hAnsiTheme="minorHAnsi" w:cstheme="minorHAnsi"/>
          <w:i/>
          <w:sz w:val="26"/>
          <w:szCs w:val="26"/>
        </w:rPr>
        <w:t>20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A0177C">
        <w:rPr>
          <w:rFonts w:asciiTheme="minorHAnsi" w:hAnsiTheme="minorHAnsi" w:cstheme="minorHAnsi"/>
          <w:i/>
          <w:sz w:val="26"/>
          <w:szCs w:val="26"/>
        </w:rPr>
        <w:t>а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. При этом, объёмы экспорта и импорта </w:t>
      </w:r>
      <w:r w:rsidR="00484CB6" w:rsidRPr="00C92486">
        <w:rPr>
          <w:rFonts w:asciiTheme="minorHAnsi" w:hAnsiTheme="minorHAnsi" w:cstheme="minorHAnsi"/>
          <w:sz w:val="26"/>
          <w:szCs w:val="26"/>
          <w:lang w:val="uz-Cyrl-UZ"/>
        </w:rPr>
        <w:t>составили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>5</w:t>
      </w:r>
      <w:r w:rsidR="00785EE5" w:rsidRPr="00C92486">
        <w:rPr>
          <w:rFonts w:asciiTheme="minorHAnsi" w:hAnsiTheme="minorHAnsi" w:cstheme="minorHAnsi"/>
          <w:sz w:val="26"/>
          <w:szCs w:val="26"/>
        </w:rPr>
        <w:t>,</w:t>
      </w:r>
      <w:r>
        <w:rPr>
          <w:rFonts w:asciiTheme="minorHAnsi" w:hAnsiTheme="minorHAnsi" w:cstheme="minorHAnsi"/>
          <w:sz w:val="26"/>
          <w:szCs w:val="26"/>
        </w:rPr>
        <w:t>9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млрд. долл.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и </w:t>
      </w:r>
      <w:r>
        <w:rPr>
          <w:rFonts w:asciiTheme="minorHAnsi" w:hAnsiTheme="minorHAnsi" w:cstheme="minorHAnsi"/>
          <w:sz w:val="26"/>
          <w:szCs w:val="26"/>
        </w:rPr>
        <w:t>10</w:t>
      </w:r>
      <w:r w:rsidR="00785EE5" w:rsidRPr="00C92486">
        <w:rPr>
          <w:rFonts w:asciiTheme="minorHAnsi" w:hAnsiTheme="minorHAnsi" w:cstheme="minorHAnsi"/>
          <w:sz w:val="26"/>
          <w:szCs w:val="26"/>
        </w:rPr>
        <w:t>,</w:t>
      </w:r>
      <w:r w:rsidR="00A0177C">
        <w:rPr>
          <w:rFonts w:asciiTheme="minorHAnsi" w:hAnsiTheme="minorHAnsi" w:cstheme="minorHAnsi"/>
          <w:sz w:val="26"/>
          <w:szCs w:val="26"/>
          <w:lang w:val="uz-Cyrl-UZ"/>
        </w:rPr>
        <w:t>7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млрд. долл. соответственно. В связи с этим, дефицит торгового баланса </w:t>
      </w:r>
      <w:r w:rsidR="008140F4" w:rsidRPr="00C92486">
        <w:rPr>
          <w:rFonts w:asciiTheme="minorHAnsi" w:hAnsiTheme="minorHAnsi" w:cstheme="minorHAnsi"/>
          <w:sz w:val="26"/>
          <w:szCs w:val="26"/>
        </w:rPr>
        <w:t xml:space="preserve">по </w:t>
      </w:r>
      <w:r w:rsidR="005F140D" w:rsidRPr="00C92486">
        <w:rPr>
          <w:rFonts w:asciiTheme="minorHAnsi" w:hAnsiTheme="minorHAnsi" w:cstheme="minorHAnsi"/>
          <w:sz w:val="26"/>
          <w:szCs w:val="26"/>
        </w:rPr>
        <w:t>товарам был равен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>4</w:t>
      </w:r>
      <w:r w:rsidR="00785EE5" w:rsidRPr="00C92486">
        <w:rPr>
          <w:rFonts w:asciiTheme="minorHAnsi" w:hAnsiTheme="minorHAnsi" w:cstheme="minorHAnsi"/>
          <w:sz w:val="26"/>
          <w:szCs w:val="26"/>
        </w:rPr>
        <w:t>,</w:t>
      </w:r>
      <w:r>
        <w:rPr>
          <w:rFonts w:asciiTheme="minorHAnsi" w:hAnsiTheme="minorHAnsi" w:cstheme="minorHAnsi"/>
          <w:sz w:val="26"/>
          <w:szCs w:val="26"/>
        </w:rPr>
        <w:t>7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млрд. долл.</w:t>
      </w:r>
    </w:p>
    <w:p w14:paraId="2D140406" w14:textId="7076CB3B" w:rsidR="000860D7" w:rsidRPr="00C92486" w:rsidRDefault="00DF59DE" w:rsidP="00AE680D">
      <w:pPr>
        <w:suppressAutoHyphens/>
        <w:spacing w:before="120" w:line="300" w:lineRule="auto"/>
        <w:ind w:firstLine="709"/>
        <w:jc w:val="both"/>
        <w:rPr>
          <w:rFonts w:asciiTheme="minorHAnsi" w:hAnsiTheme="minorHAnsi" w:cstheme="minorHAnsi"/>
          <w:noProof/>
          <w:sz w:val="26"/>
          <w:szCs w:val="26"/>
        </w:rPr>
      </w:pPr>
      <w:r w:rsidRPr="00823280">
        <w:rPr>
          <w:rFonts w:asciiTheme="minorHAnsi" w:hAnsiTheme="minorHAnsi" w:cstheme="minorHAnsi"/>
          <w:spacing w:val="-4"/>
          <w:sz w:val="26"/>
          <w:szCs w:val="26"/>
        </w:rPr>
        <w:t xml:space="preserve">В </w:t>
      </w:r>
      <w:r w:rsidR="00A0177C" w:rsidRPr="00823280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A0177C"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="001B3464">
        <w:rPr>
          <w:rFonts w:asciiTheme="minorHAnsi" w:hAnsiTheme="minorHAnsi" w:cstheme="minorHAnsi"/>
          <w:sz w:val="26"/>
          <w:szCs w:val="26"/>
        </w:rPr>
        <w:t>полугоди</w:t>
      </w:r>
      <w:r w:rsidR="00A478AA">
        <w:rPr>
          <w:rFonts w:asciiTheme="minorHAnsi" w:hAnsiTheme="minorHAnsi" w:cstheme="minorHAnsi"/>
          <w:sz w:val="26"/>
          <w:szCs w:val="26"/>
        </w:rPr>
        <w:t>и</w:t>
      </w:r>
      <w:r w:rsidR="00A0177C"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Pr="00823280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A0177C" w:rsidRPr="00823280">
        <w:rPr>
          <w:rFonts w:asciiTheme="minorHAnsi" w:hAnsiTheme="minorHAnsi" w:cstheme="minorHAnsi"/>
          <w:spacing w:val="-4"/>
          <w:sz w:val="26"/>
          <w:szCs w:val="26"/>
        </w:rPr>
        <w:t>1</w:t>
      </w:r>
      <w:r w:rsidRPr="00823280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823280">
        <w:rPr>
          <w:rFonts w:asciiTheme="minorHAnsi" w:hAnsiTheme="minorHAnsi" w:cstheme="minorHAnsi"/>
          <w:spacing w:val="-4"/>
          <w:sz w:val="26"/>
          <w:szCs w:val="26"/>
          <w:lang w:val="uz-Cyrl-UZ"/>
        </w:rPr>
        <w:t>год</w:t>
      </w:r>
      <w:r w:rsidR="005E72D4" w:rsidRPr="00823280">
        <w:rPr>
          <w:rFonts w:asciiTheme="minorHAnsi" w:hAnsiTheme="minorHAnsi" w:cstheme="minorHAnsi"/>
          <w:spacing w:val="-4"/>
          <w:sz w:val="26"/>
          <w:szCs w:val="26"/>
          <w:lang w:val="uz-Cyrl-UZ"/>
        </w:rPr>
        <w:t>а</w:t>
      </w:r>
      <w:r w:rsidRPr="00823280">
        <w:rPr>
          <w:rFonts w:asciiTheme="minorHAnsi" w:hAnsiTheme="minorHAnsi" w:cstheme="minorHAnsi"/>
          <w:spacing w:val="-4"/>
          <w:sz w:val="26"/>
          <w:szCs w:val="26"/>
          <w:lang w:val="uz-Cyrl-UZ"/>
        </w:rPr>
        <w:t xml:space="preserve"> объём</w:t>
      </w:r>
      <w:r w:rsidR="000860D7" w:rsidRPr="00823280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 </w:t>
      </w:r>
      <w:r w:rsidR="000860D7" w:rsidRPr="00272A6F">
        <w:rPr>
          <w:rFonts w:asciiTheme="minorHAnsi" w:hAnsiTheme="minorHAnsi" w:cstheme="minorHAnsi"/>
          <w:spacing w:val="-4"/>
          <w:sz w:val="26"/>
          <w:szCs w:val="26"/>
        </w:rPr>
        <w:t>э</w:t>
      </w:r>
      <w:r w:rsidR="000860D7" w:rsidRPr="00272A6F">
        <w:rPr>
          <w:rFonts w:asciiTheme="minorHAnsi" w:hAnsiTheme="minorHAnsi" w:cstheme="minorHAnsi"/>
          <w:noProof/>
          <w:spacing w:val="-4"/>
          <w:sz w:val="26"/>
          <w:szCs w:val="26"/>
        </w:rPr>
        <w:t>кспорта товаров</w:t>
      </w:r>
      <w:r w:rsidRPr="00272A6F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 (без учёта экспорта </w:t>
      </w:r>
      <w:r w:rsidR="000A7A98" w:rsidRPr="00272A6F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немонетарного </w:t>
      </w:r>
      <w:r w:rsidRPr="00272A6F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золота и корректировок) </w:t>
      </w:r>
      <w:r w:rsidR="00F21981" w:rsidRPr="00272A6F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увеличился на </w:t>
      </w:r>
      <w:r w:rsidR="001B3464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43</w:t>
      </w:r>
      <w:r w:rsidR="00F21981" w:rsidRPr="00272A6F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 процент</w:t>
      </w:r>
      <w:r w:rsidR="00B02BE9" w:rsidRPr="00272A6F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а</w:t>
      </w:r>
      <w:r w:rsidR="00F21981" w:rsidRPr="00272A6F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 </w:t>
      </w:r>
      <w:r w:rsidR="00F21981"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или </w:t>
      </w:r>
      <w:r w:rsidR="001B3464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1</w:t>
      </w:r>
      <w:r w:rsidR="00F21981"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,</w:t>
      </w:r>
      <w:r w:rsidR="001B3464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3</w:t>
      </w:r>
      <w:r w:rsidR="00F21981"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 мл</w:t>
      </w:r>
      <w:r w:rsidR="001B3464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рд</w:t>
      </w:r>
      <w:r w:rsidR="00F21981"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.долл. по сравнению </w:t>
      </w:r>
      <w:r w:rsidR="00F21981"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br/>
        <w:t>с тем же периодом прошлого года</w:t>
      </w:r>
      <w:r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. (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 xml:space="preserve">в 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en-US"/>
        </w:rPr>
        <w:t>I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</w:rPr>
        <w:t xml:space="preserve"> </w:t>
      </w:r>
      <w:r w:rsidR="000F7C57">
        <w:rPr>
          <w:rFonts w:asciiTheme="minorHAnsi" w:hAnsiTheme="minorHAnsi" w:cstheme="minorHAnsi"/>
          <w:i/>
          <w:noProof/>
          <w:spacing w:val="-4"/>
          <w:sz w:val="26"/>
          <w:szCs w:val="26"/>
        </w:rPr>
        <w:t>полугоди</w:t>
      </w:r>
      <w:r w:rsidR="00A478AA">
        <w:rPr>
          <w:rFonts w:asciiTheme="minorHAnsi" w:hAnsiTheme="minorHAnsi" w:cstheme="minorHAnsi"/>
          <w:i/>
          <w:noProof/>
          <w:spacing w:val="-4"/>
          <w:sz w:val="26"/>
          <w:szCs w:val="26"/>
        </w:rPr>
        <w:t>и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</w:rPr>
        <w:t xml:space="preserve"> 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2020 году</w:t>
      </w:r>
      <w:r w:rsidR="00F21981"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 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умен</w:t>
      </w:r>
      <w:r w:rsidR="005316E3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ь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 xml:space="preserve">шился на </w:t>
      </w:r>
      <w:r w:rsidR="000F7C57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29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 xml:space="preserve"> процентов или </w:t>
      </w:r>
      <w:r w:rsidR="000F7C57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1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,</w:t>
      </w:r>
      <w:r w:rsidR="000F7C57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2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 xml:space="preserve"> мл</w:t>
      </w:r>
      <w:r w:rsidR="000F7C57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рд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. долл.</w:t>
      </w:r>
      <w:r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).</w:t>
      </w:r>
      <w:r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 </w:t>
      </w:r>
      <w:r w:rsidR="00785EE5" w:rsidRPr="00A478AA">
        <w:rPr>
          <w:rFonts w:asciiTheme="minorHAnsi" w:hAnsiTheme="minorHAnsi" w:cstheme="minorHAnsi"/>
          <w:noProof/>
          <w:spacing w:val="-4"/>
          <w:sz w:val="26"/>
          <w:szCs w:val="26"/>
        </w:rPr>
        <w:t>При этом</w:t>
      </w:r>
      <w:r w:rsidR="00521504" w:rsidRPr="00A478AA">
        <w:rPr>
          <w:rFonts w:asciiTheme="minorHAnsi" w:hAnsiTheme="minorHAnsi" w:cstheme="minorHAnsi"/>
          <w:noProof/>
          <w:spacing w:val="-4"/>
          <w:sz w:val="26"/>
          <w:szCs w:val="26"/>
        </w:rPr>
        <w:t>,</w:t>
      </w:r>
      <w:r w:rsidR="00785EE5" w:rsidRPr="00A478AA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 </w:t>
      </w:r>
      <w:r w:rsidR="00560349" w:rsidRPr="00A478AA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экспорт </w:t>
      </w:r>
      <w:r w:rsidR="00A478AA" w:rsidRPr="00A478AA">
        <w:rPr>
          <w:rFonts w:asciiTheme="minorHAnsi" w:hAnsiTheme="minorHAnsi" w:cstheme="minorHAnsi"/>
          <w:noProof/>
          <w:spacing w:val="-4"/>
          <w:sz w:val="26"/>
          <w:szCs w:val="26"/>
        </w:rPr>
        <w:t>газа</w:t>
      </w:r>
      <w:r w:rsidR="00A478AA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 сохранился </w:t>
      </w:r>
      <w:r w:rsidR="000F7C57" w:rsidRPr="00A478AA">
        <w:rPr>
          <w:rFonts w:asciiTheme="minorHAnsi" w:hAnsiTheme="minorHAnsi" w:cstheme="minorHAnsi"/>
          <w:noProof/>
          <w:spacing w:val="-4"/>
          <w:sz w:val="26"/>
          <w:szCs w:val="26"/>
        </w:rPr>
        <w:t>на уровне прошлого года</w:t>
      </w:r>
      <w:r w:rsidR="00A478AA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, </w:t>
      </w:r>
      <w:r w:rsidR="00255B82" w:rsidRPr="00823280">
        <w:rPr>
          <w:rFonts w:asciiTheme="minorHAnsi" w:hAnsiTheme="minorHAnsi" w:cstheme="minorHAnsi"/>
          <w:sz w:val="26"/>
          <w:szCs w:val="26"/>
        </w:rPr>
        <w:t xml:space="preserve">из </w:t>
      </w:r>
      <w:r w:rsidR="00A478AA">
        <w:rPr>
          <w:rFonts w:asciiTheme="minorHAnsi" w:hAnsiTheme="minorHAnsi" w:cstheme="minorHAnsi"/>
          <w:sz w:val="26"/>
          <w:szCs w:val="26"/>
        </w:rPr>
        <w:t>которого</w:t>
      </w:r>
      <w:r w:rsidR="00255B82"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="000F7C57">
        <w:rPr>
          <w:rFonts w:asciiTheme="minorHAnsi" w:hAnsiTheme="minorHAnsi" w:cstheme="minorHAnsi"/>
          <w:sz w:val="26"/>
          <w:szCs w:val="26"/>
        </w:rPr>
        <w:t>92</w:t>
      </w:r>
      <w:r w:rsidR="00255B82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% </w:t>
      </w:r>
      <w:r w:rsidR="00255B82" w:rsidRPr="00823280">
        <w:rPr>
          <w:rFonts w:asciiTheme="minorHAnsi" w:hAnsiTheme="minorHAnsi" w:cstheme="minorHAnsi"/>
          <w:sz w:val="26"/>
          <w:szCs w:val="26"/>
        </w:rPr>
        <w:t xml:space="preserve">приходится на Китай, </w:t>
      </w:r>
      <w:r w:rsidR="000F7C57">
        <w:rPr>
          <w:rFonts w:asciiTheme="minorHAnsi" w:hAnsiTheme="minorHAnsi" w:cstheme="minorHAnsi"/>
          <w:sz w:val="26"/>
          <w:szCs w:val="26"/>
          <w:lang w:val="uz-Cyrl-UZ"/>
        </w:rPr>
        <w:t>7</w:t>
      </w:r>
      <w:r w:rsidR="00255B82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% – на </w:t>
      </w:r>
      <w:r w:rsidR="00255B82" w:rsidRPr="00823280">
        <w:rPr>
          <w:rFonts w:asciiTheme="minorHAnsi" w:hAnsiTheme="minorHAnsi" w:cstheme="minorHAnsi"/>
          <w:sz w:val="26"/>
          <w:szCs w:val="26"/>
        </w:rPr>
        <w:t>Таджикистан</w:t>
      </w:r>
      <w:r w:rsidR="00255B82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0F7C57">
        <w:rPr>
          <w:rFonts w:asciiTheme="minorHAnsi" w:hAnsiTheme="minorHAnsi" w:cstheme="minorHAnsi"/>
          <w:sz w:val="26"/>
          <w:szCs w:val="26"/>
          <w:lang w:val="uz-Cyrl-UZ"/>
        </w:rPr>
        <w:t>и 2</w:t>
      </w:r>
      <w:r w:rsidR="00255B82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% – на </w:t>
      </w:r>
      <w:r w:rsidR="00255B82" w:rsidRPr="00823280">
        <w:rPr>
          <w:rFonts w:asciiTheme="minorHAnsi" w:hAnsiTheme="minorHAnsi" w:cstheme="minorHAnsi"/>
          <w:sz w:val="26"/>
          <w:szCs w:val="26"/>
        </w:rPr>
        <w:t>Кыргызстан</w:t>
      </w:r>
      <w:r w:rsidR="00560349" w:rsidRPr="00823280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. </w:t>
      </w:r>
      <w:r w:rsidR="000860D7" w:rsidRPr="00823280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2210E7" w:rsidRPr="00823280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0860D7" w:rsidRPr="00823280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920AD2" w:rsidRPr="00823280">
        <w:rPr>
          <w:rFonts w:asciiTheme="minorHAnsi" w:hAnsiTheme="minorHAnsi" w:cstheme="minorHAnsi"/>
          <w:color w:val="0070C0"/>
          <w:sz w:val="26"/>
          <w:szCs w:val="26"/>
        </w:rPr>
        <w:t>.</w:t>
      </w:r>
    </w:p>
    <w:p w14:paraId="1E49373F" w14:textId="30C3AE44" w:rsidR="000860D7" w:rsidRPr="00C92486" w:rsidRDefault="0051438B" w:rsidP="00434770">
      <w:pPr>
        <w:suppressAutoHyphens/>
        <w:ind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t xml:space="preserve">Диаграмма </w:t>
      </w:r>
      <w:r w:rsidR="002210E7">
        <w:rPr>
          <w:rFonts w:asciiTheme="minorHAnsi" w:hAnsiTheme="minorHAnsi" w:cstheme="minorHAnsi"/>
          <w:noProof/>
        </w:rPr>
        <w:t>2</w:t>
      </w:r>
    </w:p>
    <w:p w14:paraId="79D92069" w14:textId="77777777" w:rsidR="0051438B" w:rsidRPr="00C92486" w:rsidRDefault="0051438B" w:rsidP="00053B44">
      <w:pPr>
        <w:suppressAutoHyphens/>
        <w:spacing w:line="288" w:lineRule="auto"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E87572">
        <w:rPr>
          <w:rFonts w:asciiTheme="minorHAnsi" w:hAnsiTheme="minorHAnsi" w:cstheme="minorHAnsi"/>
          <w:b/>
          <w:noProof/>
          <w:sz w:val="28"/>
          <w:szCs w:val="28"/>
        </w:rPr>
        <w:t>КОМ</w:t>
      </w:r>
      <w:r w:rsidR="00216F77" w:rsidRPr="00E87572">
        <w:rPr>
          <w:rFonts w:asciiTheme="minorHAnsi" w:hAnsiTheme="minorHAnsi" w:cstheme="minorHAnsi"/>
          <w:b/>
          <w:noProof/>
          <w:sz w:val="28"/>
          <w:szCs w:val="28"/>
        </w:rPr>
        <w:t>П</w:t>
      </w:r>
      <w:r w:rsidRPr="00E87572">
        <w:rPr>
          <w:rFonts w:asciiTheme="minorHAnsi" w:hAnsiTheme="minorHAnsi" w:cstheme="minorHAnsi"/>
          <w:b/>
          <w:noProof/>
          <w:sz w:val="28"/>
          <w:szCs w:val="28"/>
        </w:rPr>
        <w:t>ОНЕНТЫ ЭКСПОРТА ТОВАРОВ</w:t>
      </w:r>
    </w:p>
    <w:p w14:paraId="19BD42A6" w14:textId="77777777" w:rsidR="0051438B" w:rsidRPr="00C92486" w:rsidRDefault="0051438B" w:rsidP="0051438B">
      <w:pPr>
        <w:suppressAutoHyphens/>
        <w:spacing w:before="120" w:line="288" w:lineRule="auto"/>
        <w:ind w:firstLine="708"/>
        <w:jc w:val="right"/>
        <w:rPr>
          <w:rFonts w:asciiTheme="minorHAnsi" w:hAnsiTheme="minorHAnsi" w:cstheme="minorHAnsi"/>
          <w:i/>
          <w:lang w:val="uz-Cyrl-UZ"/>
        </w:rPr>
      </w:pPr>
      <w:r w:rsidRPr="00C92486">
        <w:rPr>
          <w:rFonts w:asciiTheme="minorHAnsi" w:hAnsiTheme="minorHAnsi" w:cstheme="minorHAnsi"/>
          <w:i/>
          <w:lang w:val="uz-Cyrl-UZ"/>
        </w:rPr>
        <w:t>(млн. долл.)</w:t>
      </w:r>
    </w:p>
    <w:p w14:paraId="0CB2A05E" w14:textId="387690BA" w:rsidR="000860D7" w:rsidRPr="00C92486" w:rsidRDefault="0015161A" w:rsidP="0051438B">
      <w:pPr>
        <w:suppressAutoHyphens/>
        <w:spacing w:line="288" w:lineRule="auto"/>
        <w:jc w:val="both"/>
        <w:rPr>
          <w:rFonts w:asciiTheme="minorHAnsi" w:hAnsiTheme="minorHAnsi" w:cstheme="minorHAnsi"/>
          <w:noProof/>
          <w:sz w:val="26"/>
          <w:szCs w:val="26"/>
          <w:lang w:val="uz-Cyrl-UZ"/>
        </w:rPr>
      </w:pPr>
      <w:r>
        <w:rPr>
          <w:noProof/>
        </w:rPr>
        <w:drawing>
          <wp:inline distT="0" distB="0" distL="0" distR="0" wp14:anchorId="379AF062" wp14:editId="19639624">
            <wp:extent cx="6334760" cy="3786505"/>
            <wp:effectExtent l="0" t="0" r="8890" b="444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5211BCB" w14:textId="53E1718C" w:rsidR="000860D7" w:rsidRPr="00C92486" w:rsidRDefault="00785EE5" w:rsidP="00600B07">
      <w:pPr>
        <w:tabs>
          <w:tab w:val="left" w:pos="9356"/>
        </w:tabs>
        <w:suppressAutoHyphens/>
        <w:spacing w:before="120" w:line="300" w:lineRule="auto"/>
        <w:ind w:firstLine="709"/>
        <w:jc w:val="both"/>
        <w:rPr>
          <w:rFonts w:asciiTheme="minorHAnsi" w:hAnsiTheme="minorHAnsi" w:cstheme="minorHAnsi"/>
          <w:noProof/>
          <w:spacing w:val="-2"/>
          <w:sz w:val="26"/>
          <w:szCs w:val="26"/>
        </w:rPr>
      </w:pPr>
      <w:r w:rsidRPr="00C92486">
        <w:rPr>
          <w:rFonts w:asciiTheme="minorHAnsi" w:hAnsiTheme="minorHAnsi" w:cstheme="minorHAnsi"/>
          <w:noProof/>
          <w:spacing w:val="-2"/>
          <w:sz w:val="26"/>
          <w:szCs w:val="26"/>
        </w:rPr>
        <w:t>Объём импорта товаров относительно</w:t>
      </w:r>
      <w:r w:rsidR="008E069F"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 </w:t>
      </w:r>
      <w:r w:rsidR="00A0158A" w:rsidRPr="00652BF7">
        <w:rPr>
          <w:rFonts w:asciiTheme="minorHAnsi" w:hAnsiTheme="minorHAnsi" w:cstheme="minorHAnsi"/>
          <w:noProof/>
          <w:spacing w:val="-2"/>
          <w:sz w:val="26"/>
          <w:szCs w:val="26"/>
          <w:lang w:val="en-US"/>
        </w:rPr>
        <w:t>I</w:t>
      </w:r>
      <w:r w:rsidR="00A0158A" w:rsidRPr="00A0158A"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 </w:t>
      </w:r>
      <w:r w:rsidR="008E069F">
        <w:rPr>
          <w:rFonts w:asciiTheme="minorHAnsi" w:hAnsiTheme="minorHAnsi" w:cstheme="minorHAnsi"/>
          <w:noProof/>
          <w:spacing w:val="-2"/>
          <w:sz w:val="26"/>
          <w:szCs w:val="26"/>
          <w:lang w:val="uz-Cyrl-UZ"/>
        </w:rPr>
        <w:t>полугоди</w:t>
      </w:r>
      <w:r w:rsidR="00A478AA">
        <w:rPr>
          <w:rFonts w:asciiTheme="minorHAnsi" w:hAnsiTheme="minorHAnsi" w:cstheme="minorHAnsi"/>
          <w:noProof/>
          <w:spacing w:val="-2"/>
          <w:sz w:val="26"/>
          <w:szCs w:val="26"/>
          <w:lang w:val="uz-Cyrl-UZ"/>
        </w:rPr>
        <w:t>я</w:t>
      </w:r>
      <w:r w:rsidR="00A0158A">
        <w:rPr>
          <w:rFonts w:asciiTheme="minorHAnsi" w:hAnsiTheme="minorHAnsi" w:cstheme="minorHAnsi"/>
          <w:noProof/>
          <w:spacing w:val="-2"/>
          <w:sz w:val="26"/>
          <w:szCs w:val="26"/>
          <w:lang w:val="uz-Cyrl-UZ"/>
        </w:rPr>
        <w:t xml:space="preserve"> </w:t>
      </w:r>
      <w:r w:rsidRPr="00C92486">
        <w:rPr>
          <w:rFonts w:asciiTheme="minorHAnsi" w:hAnsiTheme="minorHAnsi" w:cstheme="minorHAnsi"/>
          <w:noProof/>
          <w:spacing w:val="-2"/>
          <w:sz w:val="26"/>
          <w:szCs w:val="26"/>
        </w:rPr>
        <w:t>20</w:t>
      </w:r>
      <w:r w:rsidR="00D853A8">
        <w:rPr>
          <w:rFonts w:asciiTheme="minorHAnsi" w:hAnsiTheme="minorHAnsi" w:cstheme="minorHAnsi"/>
          <w:noProof/>
          <w:spacing w:val="-2"/>
          <w:sz w:val="26"/>
          <w:szCs w:val="26"/>
        </w:rPr>
        <w:t>20</w:t>
      </w:r>
      <w:r w:rsidRPr="00C92486"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 года </w:t>
      </w:r>
      <w:r w:rsidR="00D853A8">
        <w:rPr>
          <w:rFonts w:asciiTheme="minorHAnsi" w:hAnsiTheme="minorHAnsi" w:cstheme="minorHAnsi"/>
          <w:noProof/>
          <w:spacing w:val="-2"/>
          <w:sz w:val="26"/>
          <w:szCs w:val="26"/>
        </w:rPr>
        <w:t>увеличился</w:t>
      </w:r>
      <w:r w:rsidR="000860D7" w:rsidRPr="00C92486"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 </w:t>
      </w:r>
      <w:r w:rsidR="00F20E80">
        <w:rPr>
          <w:rFonts w:asciiTheme="minorHAnsi" w:hAnsiTheme="minorHAnsi" w:cstheme="minorHAnsi"/>
          <w:noProof/>
          <w:spacing w:val="-2"/>
          <w:sz w:val="26"/>
          <w:szCs w:val="26"/>
        </w:rPr>
        <w:br/>
      </w:r>
      <w:r w:rsidRPr="00C92486"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на </w:t>
      </w:r>
      <w:r w:rsidR="008E069F">
        <w:rPr>
          <w:rFonts w:asciiTheme="minorHAnsi" w:hAnsiTheme="minorHAnsi" w:cstheme="minorHAnsi"/>
          <w:noProof/>
          <w:spacing w:val="-2"/>
          <w:sz w:val="26"/>
          <w:szCs w:val="26"/>
        </w:rPr>
        <w:t>24</w:t>
      </w:r>
      <w:r w:rsidR="002210E7"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 </w:t>
      </w:r>
      <w:r w:rsidR="002210E7" w:rsidRPr="00272A6F">
        <w:rPr>
          <w:rFonts w:asciiTheme="minorHAnsi" w:hAnsiTheme="minorHAnsi" w:cstheme="minorHAnsi"/>
          <w:noProof/>
          <w:spacing w:val="-2"/>
          <w:sz w:val="26"/>
          <w:szCs w:val="26"/>
        </w:rPr>
        <w:t>процентов</w:t>
      </w:r>
      <w:r w:rsidR="00D34F4B" w:rsidRPr="00272A6F"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 </w:t>
      </w:r>
      <w:r w:rsidR="00F20E80" w:rsidRPr="00272A6F"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или </w:t>
      </w:r>
      <w:r w:rsidR="008E069F">
        <w:rPr>
          <w:rFonts w:asciiTheme="minorHAnsi" w:hAnsiTheme="minorHAnsi" w:cstheme="minorHAnsi"/>
          <w:noProof/>
          <w:spacing w:val="-2"/>
          <w:sz w:val="26"/>
          <w:szCs w:val="26"/>
        </w:rPr>
        <w:t>2</w:t>
      </w:r>
      <w:r w:rsidR="00F20E80" w:rsidRPr="00272A6F">
        <w:rPr>
          <w:rFonts w:asciiTheme="minorHAnsi" w:hAnsiTheme="minorHAnsi" w:cstheme="minorHAnsi"/>
          <w:noProof/>
          <w:spacing w:val="-2"/>
          <w:sz w:val="26"/>
          <w:szCs w:val="26"/>
        </w:rPr>
        <w:t>,</w:t>
      </w:r>
      <w:r w:rsidR="008E069F">
        <w:rPr>
          <w:rFonts w:asciiTheme="minorHAnsi" w:hAnsiTheme="minorHAnsi" w:cstheme="minorHAnsi"/>
          <w:noProof/>
          <w:spacing w:val="-2"/>
          <w:sz w:val="26"/>
          <w:szCs w:val="26"/>
        </w:rPr>
        <w:t>1</w:t>
      </w:r>
      <w:r w:rsidR="00F20E80" w:rsidRPr="00272A6F"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 мл</w:t>
      </w:r>
      <w:r w:rsidR="008E069F">
        <w:rPr>
          <w:rFonts w:asciiTheme="minorHAnsi" w:hAnsiTheme="minorHAnsi" w:cstheme="minorHAnsi"/>
          <w:noProof/>
          <w:spacing w:val="-2"/>
          <w:sz w:val="26"/>
          <w:szCs w:val="26"/>
        </w:rPr>
        <w:t>рд</w:t>
      </w:r>
      <w:r w:rsidR="00F20E80" w:rsidRPr="00272A6F"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. долл. </w:t>
      </w:r>
      <w:r w:rsidR="00D34F4B" w:rsidRPr="00272A6F">
        <w:rPr>
          <w:rFonts w:asciiTheme="minorHAnsi" w:hAnsiTheme="minorHAnsi" w:cstheme="minorHAnsi"/>
          <w:i/>
          <w:noProof/>
          <w:spacing w:val="-2"/>
          <w:sz w:val="26"/>
          <w:szCs w:val="26"/>
        </w:rPr>
        <w:t>(</w:t>
      </w:r>
      <w:r w:rsidR="00C77E9A" w:rsidRPr="00272A6F">
        <w:rPr>
          <w:rFonts w:asciiTheme="minorHAnsi" w:hAnsiTheme="minorHAnsi" w:cstheme="minorHAnsi"/>
          <w:i/>
          <w:noProof/>
          <w:spacing w:val="-2"/>
          <w:sz w:val="26"/>
          <w:szCs w:val="26"/>
        </w:rPr>
        <w:t>за</w:t>
      </w:r>
      <w:r w:rsidR="00D34F4B" w:rsidRPr="00272A6F">
        <w:rPr>
          <w:rFonts w:asciiTheme="minorHAnsi" w:hAnsiTheme="minorHAnsi" w:cstheme="minorHAnsi"/>
          <w:i/>
          <w:noProof/>
          <w:spacing w:val="-2"/>
          <w:sz w:val="26"/>
          <w:szCs w:val="26"/>
        </w:rPr>
        <w:t xml:space="preserve"> </w:t>
      </w:r>
      <w:r w:rsidR="00A0158A" w:rsidRPr="00272A6F">
        <w:rPr>
          <w:rFonts w:asciiTheme="minorHAnsi" w:hAnsiTheme="minorHAnsi" w:cstheme="minorHAnsi"/>
          <w:i/>
          <w:noProof/>
          <w:spacing w:val="-2"/>
          <w:sz w:val="26"/>
          <w:szCs w:val="26"/>
          <w:lang w:val="en-US"/>
        </w:rPr>
        <w:t>I</w:t>
      </w:r>
      <w:r w:rsidR="00A0158A" w:rsidRPr="00272A6F">
        <w:rPr>
          <w:rFonts w:asciiTheme="minorHAnsi" w:hAnsiTheme="minorHAnsi" w:cstheme="minorHAnsi"/>
          <w:i/>
          <w:noProof/>
          <w:spacing w:val="-2"/>
          <w:sz w:val="26"/>
          <w:szCs w:val="26"/>
        </w:rPr>
        <w:t xml:space="preserve"> </w:t>
      </w:r>
      <w:r w:rsidR="008E069F">
        <w:rPr>
          <w:rFonts w:asciiTheme="minorHAnsi" w:hAnsiTheme="minorHAnsi" w:cstheme="minorHAnsi"/>
          <w:i/>
          <w:noProof/>
          <w:spacing w:val="-2"/>
          <w:sz w:val="26"/>
          <w:szCs w:val="26"/>
          <w:lang w:val="uz-Cyrl-UZ"/>
        </w:rPr>
        <w:t>полугодие</w:t>
      </w:r>
      <w:r w:rsidR="00A0158A" w:rsidRPr="00272A6F">
        <w:rPr>
          <w:rFonts w:asciiTheme="minorHAnsi" w:hAnsiTheme="minorHAnsi" w:cstheme="minorHAnsi"/>
          <w:i/>
          <w:noProof/>
          <w:spacing w:val="-2"/>
          <w:sz w:val="26"/>
          <w:szCs w:val="26"/>
          <w:lang w:val="uz-Cyrl-UZ"/>
        </w:rPr>
        <w:t xml:space="preserve"> </w:t>
      </w:r>
      <w:r w:rsidR="00D34F4B" w:rsidRPr="00272A6F">
        <w:rPr>
          <w:rFonts w:asciiTheme="minorHAnsi" w:hAnsiTheme="minorHAnsi" w:cstheme="minorHAnsi"/>
          <w:i/>
          <w:noProof/>
          <w:spacing w:val="-2"/>
          <w:sz w:val="26"/>
          <w:szCs w:val="26"/>
        </w:rPr>
        <w:t>20</w:t>
      </w:r>
      <w:r w:rsidR="00D853A8" w:rsidRPr="00272A6F">
        <w:rPr>
          <w:rFonts w:asciiTheme="minorHAnsi" w:hAnsiTheme="minorHAnsi" w:cstheme="minorHAnsi"/>
          <w:i/>
          <w:noProof/>
          <w:spacing w:val="-2"/>
          <w:sz w:val="26"/>
          <w:szCs w:val="26"/>
        </w:rPr>
        <w:t>20</w:t>
      </w:r>
      <w:r w:rsidR="00D34F4B" w:rsidRPr="00272A6F">
        <w:rPr>
          <w:rFonts w:asciiTheme="minorHAnsi" w:hAnsiTheme="minorHAnsi" w:cstheme="minorHAnsi"/>
          <w:i/>
          <w:noProof/>
          <w:spacing w:val="-2"/>
          <w:sz w:val="26"/>
          <w:szCs w:val="26"/>
        </w:rPr>
        <w:t xml:space="preserve"> год</w:t>
      </w:r>
      <w:r w:rsidR="00A478AA">
        <w:rPr>
          <w:rFonts w:asciiTheme="minorHAnsi" w:hAnsiTheme="minorHAnsi" w:cstheme="minorHAnsi"/>
          <w:i/>
          <w:noProof/>
          <w:spacing w:val="-2"/>
          <w:sz w:val="26"/>
          <w:szCs w:val="26"/>
        </w:rPr>
        <w:t>а</w:t>
      </w:r>
      <w:r w:rsidR="00D34F4B" w:rsidRPr="00272A6F">
        <w:rPr>
          <w:rFonts w:asciiTheme="minorHAnsi" w:hAnsiTheme="minorHAnsi" w:cstheme="minorHAnsi"/>
          <w:i/>
          <w:noProof/>
          <w:spacing w:val="-2"/>
          <w:sz w:val="26"/>
          <w:szCs w:val="26"/>
        </w:rPr>
        <w:t xml:space="preserve"> </w:t>
      </w:r>
      <w:r w:rsidR="00987525" w:rsidRPr="00272A6F">
        <w:rPr>
          <w:rFonts w:asciiTheme="minorHAnsi" w:hAnsiTheme="minorHAnsi" w:cstheme="minorHAnsi"/>
          <w:i/>
          <w:noProof/>
          <w:spacing w:val="-2"/>
          <w:sz w:val="26"/>
          <w:szCs w:val="26"/>
        </w:rPr>
        <w:t xml:space="preserve">по данному показателю </w:t>
      </w:r>
      <w:r w:rsidR="00D04616" w:rsidRPr="00272A6F">
        <w:rPr>
          <w:rFonts w:asciiTheme="minorHAnsi" w:hAnsiTheme="minorHAnsi" w:cstheme="minorHAnsi"/>
          <w:i/>
          <w:noProof/>
          <w:spacing w:val="-2"/>
          <w:sz w:val="26"/>
          <w:szCs w:val="26"/>
        </w:rPr>
        <w:t>наблюдал</w:t>
      </w:r>
      <w:r w:rsidR="00B02BE9" w:rsidRPr="00272A6F">
        <w:rPr>
          <w:rFonts w:asciiTheme="minorHAnsi" w:hAnsiTheme="minorHAnsi" w:cstheme="minorHAnsi"/>
          <w:i/>
          <w:noProof/>
          <w:spacing w:val="-2"/>
          <w:sz w:val="26"/>
          <w:szCs w:val="26"/>
        </w:rPr>
        <w:t>ось</w:t>
      </w:r>
      <w:r w:rsidR="00D34F4B" w:rsidRPr="00272A6F">
        <w:rPr>
          <w:rFonts w:asciiTheme="minorHAnsi" w:hAnsiTheme="minorHAnsi" w:cstheme="minorHAnsi"/>
          <w:i/>
          <w:noProof/>
          <w:spacing w:val="-2"/>
          <w:sz w:val="26"/>
          <w:szCs w:val="26"/>
        </w:rPr>
        <w:t xml:space="preserve"> </w:t>
      </w:r>
      <w:r w:rsidR="00D853A8">
        <w:rPr>
          <w:rFonts w:asciiTheme="minorHAnsi" w:hAnsiTheme="minorHAnsi" w:cstheme="minorHAnsi"/>
          <w:i/>
          <w:noProof/>
          <w:spacing w:val="-2"/>
          <w:sz w:val="26"/>
          <w:szCs w:val="26"/>
        </w:rPr>
        <w:t>уменьшение</w:t>
      </w:r>
      <w:r w:rsidR="00D34F4B" w:rsidRPr="00C92486">
        <w:rPr>
          <w:rFonts w:asciiTheme="minorHAnsi" w:hAnsiTheme="minorHAnsi" w:cstheme="minorHAnsi"/>
          <w:i/>
          <w:noProof/>
          <w:spacing w:val="-2"/>
          <w:sz w:val="26"/>
          <w:szCs w:val="26"/>
        </w:rPr>
        <w:t xml:space="preserve"> </w:t>
      </w:r>
      <w:r w:rsidR="00D853A8">
        <w:rPr>
          <w:rFonts w:asciiTheme="minorHAnsi" w:hAnsiTheme="minorHAnsi" w:cstheme="minorHAnsi"/>
          <w:i/>
          <w:noProof/>
          <w:spacing w:val="-2"/>
          <w:sz w:val="26"/>
          <w:szCs w:val="26"/>
        </w:rPr>
        <w:t>на</w:t>
      </w:r>
      <w:r w:rsidR="00D04616" w:rsidRPr="00C92486">
        <w:rPr>
          <w:rFonts w:asciiTheme="minorHAnsi" w:hAnsiTheme="minorHAnsi" w:cstheme="minorHAnsi"/>
          <w:i/>
          <w:noProof/>
          <w:spacing w:val="-2"/>
          <w:sz w:val="26"/>
          <w:szCs w:val="26"/>
        </w:rPr>
        <w:t xml:space="preserve"> </w:t>
      </w:r>
      <w:r w:rsidR="008E069F">
        <w:rPr>
          <w:rFonts w:asciiTheme="minorHAnsi" w:hAnsiTheme="minorHAnsi" w:cstheme="minorHAnsi"/>
          <w:i/>
          <w:noProof/>
          <w:spacing w:val="-2"/>
          <w:sz w:val="26"/>
          <w:szCs w:val="26"/>
          <w:lang w:val="uz-Cyrl-UZ"/>
        </w:rPr>
        <w:t>14</w:t>
      </w:r>
      <w:r w:rsidR="00D34F4B" w:rsidRPr="00C92486">
        <w:rPr>
          <w:rFonts w:asciiTheme="minorHAnsi" w:hAnsiTheme="minorHAnsi" w:cstheme="minorHAnsi"/>
          <w:i/>
          <w:noProof/>
          <w:spacing w:val="-2"/>
          <w:sz w:val="26"/>
          <w:szCs w:val="26"/>
        </w:rPr>
        <w:t>%</w:t>
      </w:r>
      <w:r w:rsidR="00F20E80">
        <w:rPr>
          <w:rFonts w:asciiTheme="minorHAnsi" w:hAnsiTheme="minorHAnsi" w:cstheme="minorHAnsi"/>
          <w:i/>
          <w:noProof/>
          <w:spacing w:val="-2"/>
          <w:sz w:val="26"/>
          <w:szCs w:val="26"/>
        </w:rPr>
        <w:t xml:space="preserve"> или </w:t>
      </w:r>
      <w:r w:rsidR="008E069F">
        <w:rPr>
          <w:rFonts w:asciiTheme="minorHAnsi" w:hAnsiTheme="minorHAnsi" w:cstheme="minorHAnsi"/>
          <w:i/>
          <w:noProof/>
          <w:spacing w:val="-2"/>
          <w:sz w:val="26"/>
          <w:szCs w:val="26"/>
        </w:rPr>
        <w:t>1</w:t>
      </w:r>
      <w:r w:rsidR="00F20E80">
        <w:rPr>
          <w:rFonts w:asciiTheme="minorHAnsi" w:hAnsiTheme="minorHAnsi" w:cstheme="minorHAnsi"/>
          <w:i/>
          <w:noProof/>
          <w:spacing w:val="-2"/>
          <w:sz w:val="26"/>
          <w:szCs w:val="26"/>
        </w:rPr>
        <w:t>,</w:t>
      </w:r>
      <w:r w:rsidR="008E069F">
        <w:rPr>
          <w:rFonts w:asciiTheme="minorHAnsi" w:hAnsiTheme="minorHAnsi" w:cstheme="minorHAnsi"/>
          <w:i/>
          <w:noProof/>
          <w:spacing w:val="-2"/>
          <w:sz w:val="26"/>
          <w:szCs w:val="26"/>
        </w:rPr>
        <w:t>5</w:t>
      </w:r>
      <w:r w:rsidR="00F20E80">
        <w:rPr>
          <w:rFonts w:asciiTheme="minorHAnsi" w:hAnsiTheme="minorHAnsi" w:cstheme="minorHAnsi"/>
          <w:i/>
          <w:noProof/>
          <w:spacing w:val="-2"/>
          <w:sz w:val="26"/>
          <w:szCs w:val="26"/>
        </w:rPr>
        <w:t xml:space="preserve"> мл</w:t>
      </w:r>
      <w:r w:rsidR="008E069F">
        <w:rPr>
          <w:rFonts w:asciiTheme="minorHAnsi" w:hAnsiTheme="minorHAnsi" w:cstheme="minorHAnsi"/>
          <w:i/>
          <w:noProof/>
          <w:spacing w:val="-2"/>
          <w:sz w:val="26"/>
          <w:szCs w:val="26"/>
        </w:rPr>
        <w:t>рд</w:t>
      </w:r>
      <w:r w:rsidR="00F20E80">
        <w:rPr>
          <w:rFonts w:asciiTheme="minorHAnsi" w:hAnsiTheme="minorHAnsi" w:cstheme="minorHAnsi"/>
          <w:i/>
          <w:noProof/>
          <w:spacing w:val="-2"/>
          <w:sz w:val="26"/>
          <w:szCs w:val="26"/>
        </w:rPr>
        <w:t>. долл.</w:t>
      </w:r>
      <w:r w:rsidR="00D34F4B" w:rsidRPr="00C92486">
        <w:rPr>
          <w:rFonts w:asciiTheme="minorHAnsi" w:hAnsiTheme="minorHAnsi" w:cstheme="minorHAnsi"/>
          <w:i/>
          <w:noProof/>
          <w:spacing w:val="-2"/>
          <w:sz w:val="26"/>
          <w:szCs w:val="26"/>
        </w:rPr>
        <w:t>)</w:t>
      </w:r>
      <w:r w:rsidRPr="00C92486"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 </w:t>
      </w:r>
      <w:r w:rsidR="000860D7" w:rsidRPr="00C92486">
        <w:rPr>
          <w:rFonts w:asciiTheme="minorHAnsi" w:hAnsiTheme="minorHAnsi" w:cstheme="minorHAnsi"/>
          <w:color w:val="0070C0"/>
          <w:spacing w:val="-2"/>
          <w:sz w:val="26"/>
          <w:szCs w:val="26"/>
        </w:rPr>
        <w:t xml:space="preserve">(Диаграмма </w:t>
      </w:r>
      <w:r w:rsidR="002210E7">
        <w:rPr>
          <w:rFonts w:asciiTheme="minorHAnsi" w:hAnsiTheme="minorHAnsi" w:cstheme="minorHAnsi"/>
          <w:color w:val="0070C0"/>
          <w:spacing w:val="-2"/>
          <w:sz w:val="26"/>
          <w:szCs w:val="26"/>
        </w:rPr>
        <w:t>3</w:t>
      </w:r>
      <w:r w:rsidR="000860D7" w:rsidRPr="00C92486">
        <w:rPr>
          <w:rFonts w:asciiTheme="minorHAnsi" w:hAnsiTheme="minorHAnsi" w:cstheme="minorHAnsi"/>
          <w:color w:val="0070C0"/>
          <w:spacing w:val="-2"/>
          <w:sz w:val="26"/>
          <w:szCs w:val="26"/>
        </w:rPr>
        <w:t>)</w:t>
      </w:r>
      <w:r w:rsidR="00920AD2" w:rsidRPr="00C92486">
        <w:rPr>
          <w:rFonts w:asciiTheme="minorHAnsi" w:hAnsiTheme="minorHAnsi" w:cstheme="minorHAnsi"/>
          <w:color w:val="0070C0"/>
          <w:spacing w:val="-2"/>
          <w:sz w:val="26"/>
          <w:szCs w:val="26"/>
        </w:rPr>
        <w:t>.</w:t>
      </w:r>
    </w:p>
    <w:p w14:paraId="0233F2CC" w14:textId="1C4029F0" w:rsidR="00925495" w:rsidRPr="00C92486" w:rsidRDefault="00925495" w:rsidP="00987525">
      <w:pPr>
        <w:suppressAutoHyphens/>
        <w:spacing w:before="160" w:line="288" w:lineRule="auto"/>
        <w:ind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lastRenderedPageBreak/>
        <w:t xml:space="preserve">Диаграмма </w:t>
      </w:r>
      <w:r w:rsidR="002210E7">
        <w:rPr>
          <w:rFonts w:asciiTheme="minorHAnsi" w:hAnsiTheme="minorHAnsi" w:cstheme="minorHAnsi"/>
          <w:noProof/>
        </w:rPr>
        <w:t>3</w:t>
      </w:r>
    </w:p>
    <w:p w14:paraId="1DF62A7E" w14:textId="77777777" w:rsidR="00925495" w:rsidRPr="00C92486" w:rsidRDefault="00925495" w:rsidP="00A33EC2">
      <w:pPr>
        <w:suppressAutoHyphens/>
        <w:spacing w:before="60" w:line="288" w:lineRule="auto"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E87572">
        <w:rPr>
          <w:rFonts w:asciiTheme="minorHAnsi" w:hAnsiTheme="minorHAnsi" w:cstheme="minorHAnsi"/>
          <w:b/>
          <w:noProof/>
          <w:sz w:val="28"/>
          <w:szCs w:val="28"/>
        </w:rPr>
        <w:t>КОМ</w:t>
      </w:r>
      <w:r w:rsidR="00216F77" w:rsidRPr="00E87572">
        <w:rPr>
          <w:rFonts w:asciiTheme="minorHAnsi" w:hAnsiTheme="minorHAnsi" w:cstheme="minorHAnsi"/>
          <w:b/>
          <w:noProof/>
          <w:sz w:val="28"/>
          <w:szCs w:val="28"/>
        </w:rPr>
        <w:t>П</w:t>
      </w:r>
      <w:r w:rsidRPr="00E87572">
        <w:rPr>
          <w:rFonts w:asciiTheme="minorHAnsi" w:hAnsiTheme="minorHAnsi" w:cstheme="minorHAnsi"/>
          <w:b/>
          <w:noProof/>
          <w:sz w:val="28"/>
          <w:szCs w:val="28"/>
        </w:rPr>
        <w:t>ОНЕНТЫ ИМПОРТА ТОВАРОВ</w:t>
      </w:r>
    </w:p>
    <w:p w14:paraId="07C8E7F7" w14:textId="68EA8994" w:rsidR="00925495" w:rsidRPr="00C92486" w:rsidRDefault="00925495" w:rsidP="00987525">
      <w:pPr>
        <w:suppressAutoHyphens/>
        <w:spacing w:line="288" w:lineRule="auto"/>
        <w:ind w:firstLine="709"/>
        <w:jc w:val="right"/>
        <w:rPr>
          <w:rFonts w:asciiTheme="minorHAnsi" w:hAnsiTheme="minorHAnsi" w:cstheme="minorHAnsi"/>
          <w:i/>
          <w:lang w:val="uz-Cyrl-UZ"/>
        </w:rPr>
      </w:pPr>
      <w:r w:rsidRPr="00C92486">
        <w:rPr>
          <w:rFonts w:asciiTheme="minorHAnsi" w:hAnsiTheme="minorHAnsi" w:cstheme="minorHAnsi"/>
          <w:i/>
          <w:lang w:val="uz-Cyrl-UZ"/>
        </w:rPr>
        <w:t>(млн. долл.)</w:t>
      </w:r>
      <w:r w:rsidR="00D92876" w:rsidRPr="00D92876">
        <w:rPr>
          <w:noProof/>
        </w:rPr>
        <w:t xml:space="preserve"> </w:t>
      </w:r>
      <w:r w:rsidR="008E069F">
        <w:rPr>
          <w:noProof/>
        </w:rPr>
        <w:drawing>
          <wp:inline distT="0" distB="0" distL="0" distR="0" wp14:anchorId="08ACF4C5" wp14:editId="65455115">
            <wp:extent cx="6426200" cy="4451230"/>
            <wp:effectExtent l="0" t="0" r="12700" b="698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CEE4980" w14:textId="5CB9A40D" w:rsidR="00D65771" w:rsidRPr="00C92486" w:rsidRDefault="00D65771" w:rsidP="00010793">
      <w:pPr>
        <w:spacing w:before="18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При этом</w:t>
      </w:r>
      <w:r w:rsidR="00982438"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DD482C" w:rsidRPr="00C92486">
        <w:rPr>
          <w:rFonts w:asciiTheme="minorHAnsi" w:hAnsiTheme="minorHAnsi" w:cstheme="minorHAnsi"/>
          <w:sz w:val="26"/>
          <w:szCs w:val="26"/>
        </w:rPr>
        <w:t>7</w:t>
      </w:r>
      <w:r w:rsidR="008E069F">
        <w:rPr>
          <w:rFonts w:asciiTheme="minorHAnsi" w:hAnsiTheme="minorHAnsi" w:cstheme="minorHAnsi"/>
          <w:sz w:val="26"/>
          <w:szCs w:val="26"/>
        </w:rPr>
        <w:t>5</w:t>
      </w:r>
      <w:r w:rsidRPr="00C92486">
        <w:rPr>
          <w:rFonts w:asciiTheme="minorHAnsi" w:hAnsiTheme="minorHAnsi" w:cstheme="minorHAnsi"/>
          <w:sz w:val="26"/>
          <w:szCs w:val="26"/>
        </w:rPr>
        <w:t xml:space="preserve">% совокупного объёма экспорта товаров </w:t>
      </w:r>
      <w:r w:rsidR="00010463" w:rsidRPr="00C92486">
        <w:rPr>
          <w:rFonts w:asciiTheme="minorHAnsi" w:hAnsiTheme="minorHAnsi" w:cstheme="minorHAnsi"/>
          <w:sz w:val="26"/>
          <w:szCs w:val="26"/>
        </w:rPr>
        <w:t>за</w:t>
      </w:r>
      <w:r w:rsidR="00D92876">
        <w:rPr>
          <w:rFonts w:asciiTheme="minorHAnsi" w:hAnsiTheme="minorHAnsi" w:cstheme="minorHAnsi"/>
          <w:sz w:val="26"/>
          <w:szCs w:val="26"/>
        </w:rPr>
        <w:t xml:space="preserve"> </w:t>
      </w:r>
      <w:r w:rsidR="00D92876" w:rsidRPr="00F458B4">
        <w:rPr>
          <w:rFonts w:cs="Calibri"/>
          <w:sz w:val="26"/>
          <w:szCs w:val="26"/>
          <w:lang w:val="uz-Cyrl-UZ"/>
        </w:rPr>
        <w:t>I</w:t>
      </w:r>
      <w:r w:rsidR="00D92876">
        <w:rPr>
          <w:rFonts w:cs="Calibri"/>
          <w:sz w:val="26"/>
          <w:szCs w:val="26"/>
          <w:lang w:val="uz-Cyrl-UZ"/>
        </w:rPr>
        <w:t xml:space="preserve"> </w:t>
      </w:r>
      <w:r w:rsidR="008E069F">
        <w:rPr>
          <w:rFonts w:cs="Calibri"/>
          <w:sz w:val="26"/>
          <w:szCs w:val="26"/>
          <w:lang w:val="uz-Cyrl-UZ"/>
        </w:rPr>
        <w:t>полугодие</w:t>
      </w:r>
      <w:r w:rsidR="00010463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202</w:t>
      </w:r>
      <w:r w:rsidR="00226354">
        <w:rPr>
          <w:rFonts w:asciiTheme="minorHAnsi" w:hAnsiTheme="minorHAnsi" w:cstheme="minorHAnsi"/>
          <w:sz w:val="26"/>
          <w:szCs w:val="26"/>
        </w:rPr>
        <w:t>1</w:t>
      </w:r>
      <w:r w:rsidRPr="00C92486">
        <w:rPr>
          <w:rFonts w:asciiTheme="minorHAnsi" w:hAnsiTheme="minorHAnsi" w:cstheme="minorHAnsi"/>
          <w:sz w:val="26"/>
          <w:szCs w:val="26"/>
        </w:rPr>
        <w:t xml:space="preserve"> год</w:t>
      </w:r>
      <w:r w:rsidR="00D92876">
        <w:rPr>
          <w:rFonts w:asciiTheme="minorHAnsi" w:hAnsiTheme="minorHAnsi" w:cstheme="minorHAnsi"/>
          <w:sz w:val="26"/>
          <w:szCs w:val="26"/>
        </w:rPr>
        <w:t>а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A478AA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(</w:t>
      </w:r>
      <w:r w:rsidRPr="00C92486">
        <w:rPr>
          <w:rFonts w:asciiTheme="minorHAnsi" w:hAnsiTheme="minorHAnsi" w:cstheme="minorHAnsi"/>
          <w:i/>
          <w:sz w:val="26"/>
          <w:szCs w:val="26"/>
        </w:rPr>
        <w:t>без учёта немонетарного золота</w:t>
      </w:r>
      <w:r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3149C" w:rsidRPr="00C92486">
        <w:rPr>
          <w:rFonts w:asciiTheme="minorHAnsi" w:hAnsiTheme="minorHAnsi" w:cstheme="minorHAnsi"/>
          <w:sz w:val="26"/>
          <w:szCs w:val="26"/>
        </w:rPr>
        <w:t>приходи</w:t>
      </w:r>
      <w:r w:rsidR="0033149C">
        <w:rPr>
          <w:rFonts w:asciiTheme="minorHAnsi" w:hAnsiTheme="minorHAnsi" w:cstheme="minorHAnsi"/>
          <w:sz w:val="26"/>
          <w:szCs w:val="26"/>
        </w:rPr>
        <w:t>т</w:t>
      </w:r>
      <w:r w:rsidR="0033149C" w:rsidRPr="00C92486">
        <w:rPr>
          <w:rFonts w:asciiTheme="minorHAnsi" w:hAnsiTheme="minorHAnsi" w:cstheme="minorHAnsi"/>
          <w:sz w:val="26"/>
          <w:szCs w:val="26"/>
        </w:rPr>
        <w:t>ся</w:t>
      </w:r>
      <w:r w:rsidRPr="00C92486">
        <w:rPr>
          <w:rFonts w:asciiTheme="minorHAnsi" w:hAnsiTheme="minorHAnsi" w:cstheme="minorHAnsi"/>
          <w:sz w:val="26"/>
          <w:szCs w:val="26"/>
        </w:rPr>
        <w:t xml:space="preserve"> на </w:t>
      </w:r>
      <w:r w:rsidR="00DD482C" w:rsidRPr="00C92486">
        <w:rPr>
          <w:rFonts w:asciiTheme="minorHAnsi" w:hAnsiTheme="minorHAnsi" w:cstheme="minorHAnsi"/>
          <w:sz w:val="26"/>
          <w:szCs w:val="26"/>
          <w:lang w:val="uz-Cyrl-UZ"/>
        </w:rPr>
        <w:t>шесть</w:t>
      </w:r>
      <w:r w:rsidRPr="00C92486">
        <w:rPr>
          <w:rFonts w:asciiTheme="minorHAnsi" w:hAnsiTheme="minorHAnsi" w:cstheme="minorHAnsi"/>
          <w:sz w:val="26"/>
          <w:szCs w:val="26"/>
        </w:rPr>
        <w:t xml:space="preserve"> стран, из которых </w:t>
      </w:r>
      <w:r w:rsidR="002F394B"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D92876">
        <w:rPr>
          <w:rFonts w:asciiTheme="minorHAnsi" w:hAnsiTheme="minorHAnsi" w:cstheme="minorHAnsi"/>
          <w:sz w:val="26"/>
          <w:szCs w:val="26"/>
        </w:rPr>
        <w:t>Турцию</w:t>
      </w:r>
      <w:r w:rsidR="00B02BE9">
        <w:rPr>
          <w:rFonts w:asciiTheme="minorHAnsi" w:hAnsiTheme="minorHAnsi" w:cstheme="minorHAnsi"/>
          <w:sz w:val="26"/>
          <w:szCs w:val="26"/>
        </w:rPr>
        <w:t xml:space="preserve"> </w:t>
      </w:r>
      <w:r w:rsidR="00B02BE9" w:rsidRPr="00125C10">
        <w:rPr>
          <w:rFonts w:asciiTheme="minorHAnsi" w:hAnsiTheme="minorHAnsi" w:cstheme="minorHAnsi"/>
          <w:sz w:val="26"/>
          <w:szCs w:val="26"/>
        </w:rPr>
        <w:t>-</w:t>
      </w:r>
      <w:r w:rsidR="00D92876" w:rsidRPr="00125C10">
        <w:rPr>
          <w:rFonts w:asciiTheme="minorHAnsi" w:hAnsiTheme="minorHAnsi" w:cstheme="minorHAnsi"/>
          <w:sz w:val="26"/>
          <w:szCs w:val="26"/>
        </w:rPr>
        <w:t xml:space="preserve"> </w:t>
      </w:r>
      <w:r w:rsidR="00F20E80">
        <w:rPr>
          <w:rFonts w:asciiTheme="minorHAnsi" w:hAnsiTheme="minorHAnsi" w:cstheme="minorHAnsi"/>
          <w:sz w:val="26"/>
          <w:szCs w:val="26"/>
        </w:rPr>
        <w:br/>
      </w:r>
      <w:r w:rsidR="00D92876">
        <w:rPr>
          <w:rFonts w:asciiTheme="minorHAnsi" w:hAnsiTheme="minorHAnsi" w:cstheme="minorHAnsi"/>
          <w:sz w:val="26"/>
          <w:szCs w:val="26"/>
        </w:rPr>
        <w:t xml:space="preserve">19 процентов, </w:t>
      </w:r>
      <w:r w:rsidR="002F394B" w:rsidRPr="00C92486">
        <w:rPr>
          <w:rFonts w:asciiTheme="minorHAnsi" w:hAnsiTheme="minorHAnsi" w:cstheme="minorHAnsi"/>
          <w:sz w:val="26"/>
          <w:szCs w:val="26"/>
        </w:rPr>
        <w:t>Китай</w:t>
      </w:r>
      <w:r w:rsidR="00784D46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2F394B" w:rsidRPr="00C92486">
        <w:rPr>
          <w:rFonts w:asciiTheme="minorHAnsi" w:hAnsiTheme="minorHAnsi" w:cstheme="minorHAnsi"/>
          <w:sz w:val="26"/>
          <w:szCs w:val="26"/>
        </w:rPr>
        <w:t xml:space="preserve">и Россию – </w:t>
      </w:r>
      <w:r w:rsidR="00D92876">
        <w:rPr>
          <w:rFonts w:asciiTheme="minorHAnsi" w:hAnsiTheme="minorHAnsi" w:cstheme="minorHAnsi"/>
          <w:sz w:val="26"/>
          <w:szCs w:val="26"/>
        </w:rPr>
        <w:t xml:space="preserve"> по </w:t>
      </w:r>
      <w:r w:rsidR="008E069F">
        <w:rPr>
          <w:rFonts w:asciiTheme="minorHAnsi" w:hAnsiTheme="minorHAnsi" w:cstheme="minorHAnsi"/>
          <w:sz w:val="26"/>
          <w:szCs w:val="26"/>
        </w:rPr>
        <w:t>17 и 16</w:t>
      </w:r>
      <w:r w:rsidR="00D92876">
        <w:rPr>
          <w:rFonts w:asciiTheme="minorHAnsi" w:hAnsiTheme="minorHAnsi" w:cstheme="minorHAnsi"/>
          <w:sz w:val="26"/>
          <w:szCs w:val="26"/>
        </w:rPr>
        <w:t xml:space="preserve"> процентов</w:t>
      </w:r>
      <w:r w:rsidR="008E069F">
        <w:rPr>
          <w:rFonts w:asciiTheme="minorHAnsi" w:hAnsiTheme="minorHAnsi" w:cstheme="minorHAnsi"/>
          <w:sz w:val="26"/>
          <w:szCs w:val="26"/>
        </w:rPr>
        <w:t xml:space="preserve"> соответственно</w:t>
      </w:r>
      <w:r w:rsidR="002F394B" w:rsidRPr="00C92486">
        <w:rPr>
          <w:rFonts w:asciiTheme="minorHAnsi" w:hAnsiTheme="minorHAnsi" w:cstheme="minorHAnsi"/>
          <w:sz w:val="26"/>
          <w:szCs w:val="26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2F394B" w:rsidRPr="00C92486">
        <w:rPr>
          <w:rFonts w:asciiTheme="minorHAnsi" w:hAnsiTheme="minorHAnsi" w:cstheme="minorHAnsi"/>
          <w:sz w:val="26"/>
          <w:szCs w:val="26"/>
        </w:rPr>
        <w:t xml:space="preserve">на Казахстан </w:t>
      </w:r>
      <w:r w:rsidR="00A478AA">
        <w:rPr>
          <w:rFonts w:asciiTheme="minorHAnsi" w:hAnsiTheme="minorHAnsi" w:cstheme="minorHAnsi"/>
          <w:sz w:val="26"/>
          <w:szCs w:val="26"/>
        </w:rPr>
        <w:t>–</w:t>
      </w:r>
      <w:r w:rsidR="00A478AA">
        <w:rPr>
          <w:rFonts w:asciiTheme="minorHAnsi" w:hAnsiTheme="minorHAnsi" w:cstheme="minorHAnsi"/>
          <w:sz w:val="26"/>
          <w:szCs w:val="26"/>
        </w:rPr>
        <w:br/>
      </w:r>
      <w:r w:rsidR="00D92876">
        <w:rPr>
          <w:rFonts w:asciiTheme="minorHAnsi" w:hAnsiTheme="minorHAnsi" w:cstheme="minorHAnsi"/>
          <w:sz w:val="26"/>
          <w:szCs w:val="26"/>
        </w:rPr>
        <w:t xml:space="preserve">11 процентов, </w:t>
      </w:r>
      <w:r w:rsidR="002F394B" w:rsidRPr="00C92486">
        <w:rPr>
          <w:rFonts w:asciiTheme="minorHAnsi" w:hAnsiTheme="minorHAnsi" w:cstheme="minorHAnsi"/>
          <w:sz w:val="26"/>
          <w:szCs w:val="26"/>
        </w:rPr>
        <w:t xml:space="preserve">Кыргызстан –  </w:t>
      </w:r>
      <w:r w:rsidR="008E069F">
        <w:rPr>
          <w:rFonts w:asciiTheme="minorHAnsi" w:hAnsiTheme="minorHAnsi" w:cstheme="minorHAnsi"/>
          <w:sz w:val="26"/>
          <w:szCs w:val="26"/>
        </w:rPr>
        <w:t>8</w:t>
      </w:r>
      <w:r w:rsidR="00D92876">
        <w:rPr>
          <w:rFonts w:asciiTheme="minorHAnsi" w:hAnsiTheme="minorHAnsi" w:cstheme="minorHAnsi"/>
          <w:sz w:val="26"/>
          <w:szCs w:val="26"/>
        </w:rPr>
        <w:t xml:space="preserve"> процентов</w:t>
      </w:r>
      <w:r w:rsidR="00966AB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2F394B" w:rsidRPr="00C92486">
        <w:rPr>
          <w:rFonts w:asciiTheme="minorHAnsi" w:hAnsiTheme="minorHAnsi" w:cstheme="minorHAnsi"/>
          <w:sz w:val="26"/>
          <w:szCs w:val="26"/>
        </w:rPr>
        <w:t>и на Афганистан –</w:t>
      </w:r>
      <w:r w:rsidR="00404A29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8E069F">
        <w:rPr>
          <w:rFonts w:asciiTheme="minorHAnsi" w:hAnsiTheme="minorHAnsi" w:cstheme="minorHAnsi"/>
          <w:sz w:val="26"/>
          <w:szCs w:val="26"/>
        </w:rPr>
        <w:t>4</w:t>
      </w:r>
      <w:r w:rsidR="00D92876">
        <w:rPr>
          <w:rFonts w:asciiTheme="minorHAnsi" w:hAnsiTheme="minorHAnsi" w:cstheme="minorHAnsi"/>
          <w:sz w:val="26"/>
          <w:szCs w:val="26"/>
        </w:rPr>
        <w:t xml:space="preserve"> процентов</w:t>
      </w:r>
      <w:r w:rsidRPr="00C92486">
        <w:rPr>
          <w:rFonts w:asciiTheme="minorHAnsi" w:hAnsiTheme="minorHAnsi" w:cstheme="minorHAnsi"/>
          <w:sz w:val="26"/>
          <w:szCs w:val="26"/>
        </w:rPr>
        <w:t>.</w:t>
      </w:r>
      <w:r w:rsidR="00046624" w:rsidRPr="00C92486">
        <w:rPr>
          <w:rFonts w:asciiTheme="minorHAnsi" w:hAnsiTheme="minorHAnsi" w:cstheme="minorHAnsi"/>
          <w:color w:val="2E74B5"/>
          <w:sz w:val="26"/>
          <w:szCs w:val="26"/>
        </w:rPr>
        <w:t xml:space="preserve"> </w:t>
      </w:r>
      <w:r w:rsidR="00046624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226354">
        <w:rPr>
          <w:rFonts w:asciiTheme="minorHAnsi" w:hAnsiTheme="minorHAnsi" w:cstheme="minorHAnsi"/>
          <w:color w:val="0070C0"/>
          <w:sz w:val="26"/>
          <w:szCs w:val="26"/>
        </w:rPr>
        <w:t>4</w:t>
      </w:r>
      <w:r w:rsidR="00046624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</w:p>
    <w:p w14:paraId="0C86937D" w14:textId="451FEEA7" w:rsidR="00046624" w:rsidRPr="00C92486" w:rsidRDefault="00046624" w:rsidP="00A478AA">
      <w:pPr>
        <w:spacing w:before="10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Вместе с тем, в структуре экспорта т</w:t>
      </w:r>
      <w:r w:rsidR="00D55999" w:rsidRPr="00C92486">
        <w:rPr>
          <w:rFonts w:asciiTheme="minorHAnsi" w:hAnsiTheme="minorHAnsi" w:cstheme="minorHAnsi"/>
          <w:sz w:val="26"/>
          <w:szCs w:val="26"/>
        </w:rPr>
        <w:t>оваров значительную долю занимаю</w:t>
      </w:r>
      <w:r w:rsidRPr="00C92486">
        <w:rPr>
          <w:rFonts w:asciiTheme="minorHAnsi" w:hAnsiTheme="minorHAnsi" w:cstheme="minorHAnsi"/>
          <w:sz w:val="26"/>
          <w:szCs w:val="26"/>
        </w:rPr>
        <w:t>т групп</w:t>
      </w:r>
      <w:r w:rsidR="00D55999" w:rsidRPr="00C92486">
        <w:rPr>
          <w:rFonts w:asciiTheme="minorHAnsi" w:hAnsiTheme="minorHAnsi" w:cstheme="minorHAnsi"/>
          <w:sz w:val="26"/>
          <w:szCs w:val="26"/>
        </w:rPr>
        <w:t>ы</w:t>
      </w:r>
      <w:r w:rsidRPr="00C92486">
        <w:rPr>
          <w:rFonts w:asciiTheme="minorHAnsi" w:hAnsiTheme="minorHAnsi" w:cstheme="minorHAnsi"/>
          <w:sz w:val="26"/>
          <w:szCs w:val="26"/>
        </w:rPr>
        <w:t xml:space="preserve"> товаров </w:t>
      </w:r>
      <w:r w:rsidR="006B4F07">
        <w:rPr>
          <w:rFonts w:asciiTheme="minorHAnsi" w:hAnsiTheme="minorHAnsi" w:cstheme="minorHAnsi"/>
          <w:i/>
          <w:sz w:val="26"/>
          <w:szCs w:val="26"/>
        </w:rPr>
        <w:t>«драгоценные металлы и камни»</w:t>
      </w:r>
      <w:r w:rsidR="00A478AA" w:rsidRPr="00A478AA">
        <w:rPr>
          <w:rFonts w:asciiTheme="minorHAnsi" w:hAnsiTheme="minorHAnsi" w:cstheme="minorHAnsi"/>
          <w:sz w:val="26"/>
          <w:szCs w:val="26"/>
        </w:rPr>
        <w:t xml:space="preserve"> </w:t>
      </w:r>
      <w:r w:rsidR="00A478AA" w:rsidRPr="00C92486">
        <w:rPr>
          <w:rFonts w:asciiTheme="minorHAnsi" w:hAnsiTheme="minorHAnsi" w:cstheme="minorHAnsi"/>
          <w:sz w:val="26"/>
          <w:szCs w:val="26"/>
        </w:rPr>
        <w:t>–</w:t>
      </w:r>
      <w:r w:rsidR="00A478AA">
        <w:rPr>
          <w:rFonts w:asciiTheme="minorHAnsi" w:hAnsiTheme="minorHAnsi" w:cstheme="minorHAnsi"/>
          <w:sz w:val="26"/>
          <w:szCs w:val="26"/>
        </w:rPr>
        <w:t xml:space="preserve"> </w:t>
      </w:r>
      <w:r w:rsidR="006B4F07">
        <w:rPr>
          <w:rFonts w:asciiTheme="minorHAnsi" w:hAnsiTheme="minorHAnsi" w:cstheme="minorHAnsi"/>
          <w:i/>
          <w:sz w:val="26"/>
          <w:szCs w:val="26"/>
        </w:rPr>
        <w:t>1,7 млрд. долл. (2,2</w:t>
      </w:r>
      <w:r w:rsidR="006B4F07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6B4F07">
        <w:rPr>
          <w:rFonts w:asciiTheme="minorHAnsi" w:hAnsiTheme="minorHAnsi" w:cstheme="minorHAnsi"/>
          <w:i/>
          <w:sz w:val="26"/>
          <w:szCs w:val="26"/>
        </w:rPr>
        <w:t>рд</w:t>
      </w:r>
      <w:r w:rsidR="006B4F07"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A478AA">
        <w:rPr>
          <w:rFonts w:asciiTheme="minorHAnsi" w:hAnsiTheme="minorHAnsi" w:cstheme="minorHAnsi"/>
          <w:i/>
          <w:sz w:val="26"/>
          <w:szCs w:val="26"/>
        </w:rPr>
        <w:br/>
      </w:r>
      <w:r w:rsidR="006B4F07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6B4F07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6B4F07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6B4F07" w:rsidRPr="0022635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6B4F07">
        <w:rPr>
          <w:rFonts w:asciiTheme="minorHAnsi" w:hAnsiTheme="minorHAnsi" w:cstheme="minorHAnsi"/>
          <w:i/>
          <w:sz w:val="26"/>
          <w:szCs w:val="26"/>
        </w:rPr>
        <w:t>полугодие</w:t>
      </w:r>
      <w:r w:rsidR="006B4F07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6B4F07">
        <w:rPr>
          <w:rFonts w:asciiTheme="minorHAnsi" w:hAnsiTheme="minorHAnsi" w:cstheme="minorHAnsi"/>
          <w:i/>
          <w:sz w:val="26"/>
          <w:szCs w:val="26"/>
        </w:rPr>
        <w:t>20</w:t>
      </w:r>
      <w:r w:rsidR="006B4F07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6B4F07">
        <w:rPr>
          <w:rFonts w:asciiTheme="minorHAnsi" w:hAnsiTheme="minorHAnsi" w:cstheme="minorHAnsi"/>
          <w:i/>
          <w:sz w:val="26"/>
          <w:szCs w:val="26"/>
        </w:rPr>
        <w:t>а)</w:t>
      </w:r>
      <w:r w:rsidR="006B4F0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226354" w:rsidRPr="00C92486">
        <w:rPr>
          <w:rFonts w:asciiTheme="minorHAnsi" w:hAnsiTheme="minorHAnsi" w:cstheme="minorHAnsi"/>
          <w:sz w:val="26"/>
          <w:szCs w:val="26"/>
        </w:rPr>
        <w:t xml:space="preserve">«текстиль и текстильные изделия» – </w:t>
      </w:r>
      <w:r w:rsidR="006B4F07">
        <w:rPr>
          <w:rFonts w:asciiTheme="minorHAnsi" w:hAnsiTheme="minorHAnsi" w:cstheme="minorHAnsi"/>
          <w:sz w:val="26"/>
          <w:szCs w:val="26"/>
        </w:rPr>
        <w:t>1,5</w:t>
      </w:r>
      <w:r w:rsidR="00226354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6B4F07">
        <w:rPr>
          <w:rFonts w:asciiTheme="minorHAnsi" w:hAnsiTheme="minorHAnsi" w:cstheme="minorHAnsi"/>
          <w:sz w:val="26"/>
          <w:szCs w:val="26"/>
        </w:rPr>
        <w:t>рд</w:t>
      </w:r>
      <w:r w:rsidR="00226354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226354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6B4F07">
        <w:rPr>
          <w:rFonts w:asciiTheme="minorHAnsi" w:hAnsiTheme="minorHAnsi" w:cstheme="minorHAnsi"/>
          <w:i/>
          <w:sz w:val="26"/>
          <w:szCs w:val="26"/>
        </w:rPr>
        <w:t>925</w:t>
      </w:r>
      <w:r w:rsidR="00226354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226354">
        <w:rPr>
          <w:rFonts w:asciiTheme="minorHAnsi" w:hAnsiTheme="minorHAnsi" w:cstheme="minorHAnsi"/>
          <w:i/>
          <w:sz w:val="26"/>
          <w:szCs w:val="26"/>
        </w:rPr>
        <w:t>н</w:t>
      </w:r>
      <w:r w:rsidR="00226354" w:rsidRPr="00C92486">
        <w:rPr>
          <w:rFonts w:asciiTheme="minorHAnsi" w:hAnsiTheme="minorHAnsi" w:cstheme="minorHAnsi"/>
          <w:i/>
          <w:sz w:val="26"/>
          <w:szCs w:val="26"/>
        </w:rPr>
        <w:t>. долл. за</w:t>
      </w:r>
      <w:r w:rsidR="0022635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226354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226354" w:rsidRPr="0022635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6B4F07">
        <w:rPr>
          <w:rFonts w:asciiTheme="minorHAnsi" w:hAnsiTheme="minorHAnsi" w:cstheme="minorHAnsi"/>
          <w:i/>
          <w:sz w:val="26"/>
          <w:szCs w:val="26"/>
        </w:rPr>
        <w:t>полугодие</w:t>
      </w:r>
      <w:r w:rsidR="00226354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226354">
        <w:rPr>
          <w:rFonts w:asciiTheme="minorHAnsi" w:hAnsiTheme="minorHAnsi" w:cstheme="minorHAnsi"/>
          <w:i/>
          <w:sz w:val="26"/>
          <w:szCs w:val="26"/>
        </w:rPr>
        <w:t>20</w:t>
      </w:r>
      <w:r w:rsidR="00226354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226354">
        <w:rPr>
          <w:rFonts w:asciiTheme="minorHAnsi" w:hAnsiTheme="minorHAnsi" w:cstheme="minorHAnsi"/>
          <w:i/>
          <w:sz w:val="26"/>
          <w:szCs w:val="26"/>
        </w:rPr>
        <w:t>а</w:t>
      </w:r>
      <w:r w:rsidR="00226354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226354" w:rsidRPr="00C92486">
        <w:rPr>
          <w:rFonts w:asciiTheme="minorHAnsi" w:hAnsiTheme="minorHAnsi" w:cstheme="minorHAnsi"/>
          <w:sz w:val="26"/>
          <w:szCs w:val="26"/>
        </w:rPr>
        <w:t xml:space="preserve">, 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«недрагоценные металлы и изделия из них»– </w:t>
      </w:r>
      <w:r w:rsidR="006B4F07">
        <w:rPr>
          <w:rFonts w:asciiTheme="minorHAnsi" w:hAnsiTheme="minorHAnsi" w:cstheme="minorHAnsi"/>
          <w:sz w:val="26"/>
          <w:szCs w:val="26"/>
        </w:rPr>
        <w:t>761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4B2EF9">
        <w:rPr>
          <w:rFonts w:asciiTheme="minorHAnsi" w:hAnsiTheme="minorHAnsi" w:cstheme="minorHAnsi"/>
          <w:sz w:val="26"/>
          <w:szCs w:val="26"/>
        </w:rPr>
        <w:t>н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6B4F07">
        <w:rPr>
          <w:rFonts w:asciiTheme="minorHAnsi" w:hAnsiTheme="minorHAnsi" w:cstheme="minorHAnsi"/>
          <w:i/>
          <w:sz w:val="26"/>
          <w:szCs w:val="26"/>
        </w:rPr>
        <w:t>461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4B2EF9">
        <w:rPr>
          <w:rFonts w:asciiTheme="minorHAnsi" w:hAnsiTheme="minorHAnsi" w:cstheme="minorHAnsi"/>
          <w:i/>
          <w:sz w:val="26"/>
          <w:szCs w:val="26"/>
        </w:rPr>
        <w:t>н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8844F0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="004B2EF9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4B2EF9" w:rsidRPr="0022635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6B4F07">
        <w:rPr>
          <w:rFonts w:asciiTheme="minorHAnsi" w:hAnsiTheme="minorHAnsi" w:cstheme="minorHAnsi"/>
          <w:i/>
          <w:sz w:val="26"/>
          <w:szCs w:val="26"/>
        </w:rPr>
        <w:t>полугодие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4B2EF9">
        <w:rPr>
          <w:rFonts w:asciiTheme="minorHAnsi" w:hAnsiTheme="minorHAnsi" w:cstheme="minorHAnsi"/>
          <w:i/>
          <w:sz w:val="26"/>
          <w:szCs w:val="26"/>
        </w:rPr>
        <w:t>20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4B2EF9">
        <w:rPr>
          <w:rFonts w:asciiTheme="minorHAnsi" w:hAnsiTheme="minorHAnsi" w:cstheme="minorHAnsi"/>
          <w:i/>
          <w:sz w:val="26"/>
          <w:szCs w:val="26"/>
        </w:rPr>
        <w:t>а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4B2EF9">
        <w:rPr>
          <w:rFonts w:asciiTheme="minorHAnsi" w:hAnsiTheme="minorHAnsi" w:cstheme="minorHAnsi"/>
          <w:i/>
          <w:sz w:val="26"/>
          <w:szCs w:val="26"/>
        </w:rPr>
        <w:t xml:space="preserve">, </w:t>
      </w:r>
      <w:r w:rsidR="004B2EF9" w:rsidRPr="00C92486">
        <w:rPr>
          <w:rFonts w:asciiTheme="minorHAnsi" w:hAnsiTheme="minorHAnsi" w:cstheme="minorHAnsi"/>
          <w:sz w:val="26"/>
          <w:szCs w:val="26"/>
        </w:rPr>
        <w:t>«продукты растительного происхождения»</w:t>
      </w:r>
      <w:r w:rsidR="00A478AA">
        <w:rPr>
          <w:rFonts w:asciiTheme="minorHAnsi" w:hAnsiTheme="minorHAnsi" w:cstheme="minorHAnsi"/>
          <w:sz w:val="26"/>
          <w:szCs w:val="26"/>
        </w:rPr>
        <w:t xml:space="preserve"> </w:t>
      </w:r>
      <w:r w:rsidR="00A478AA" w:rsidRPr="00C92486">
        <w:rPr>
          <w:rFonts w:asciiTheme="minorHAnsi" w:hAnsiTheme="minorHAnsi" w:cstheme="minorHAnsi"/>
          <w:sz w:val="26"/>
          <w:szCs w:val="26"/>
        </w:rPr>
        <w:t>–</w:t>
      </w:r>
      <w:r w:rsidR="00A478AA">
        <w:rPr>
          <w:rFonts w:asciiTheme="minorHAnsi" w:hAnsiTheme="minorHAnsi" w:cstheme="minorHAnsi"/>
          <w:sz w:val="26"/>
          <w:szCs w:val="26"/>
        </w:rPr>
        <w:t xml:space="preserve"> 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6B4F07">
        <w:rPr>
          <w:rFonts w:asciiTheme="minorHAnsi" w:hAnsiTheme="minorHAnsi" w:cstheme="minorHAnsi"/>
          <w:sz w:val="26"/>
          <w:szCs w:val="26"/>
        </w:rPr>
        <w:t>495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4B2EF9">
        <w:rPr>
          <w:rFonts w:asciiTheme="minorHAnsi" w:hAnsiTheme="minorHAnsi" w:cstheme="minorHAnsi"/>
          <w:sz w:val="26"/>
          <w:szCs w:val="26"/>
        </w:rPr>
        <w:t>н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6B4F07">
        <w:rPr>
          <w:rFonts w:asciiTheme="minorHAnsi" w:hAnsiTheme="minorHAnsi" w:cstheme="minorHAnsi"/>
          <w:i/>
          <w:sz w:val="26"/>
          <w:szCs w:val="26"/>
        </w:rPr>
        <w:t>537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4B2EF9">
        <w:rPr>
          <w:rFonts w:asciiTheme="minorHAnsi" w:hAnsiTheme="minorHAnsi" w:cstheme="minorHAnsi"/>
          <w:i/>
          <w:sz w:val="26"/>
          <w:szCs w:val="26"/>
        </w:rPr>
        <w:t>н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. долл.</w:t>
      </w:r>
      <w:r w:rsidR="004B2EF9">
        <w:rPr>
          <w:rFonts w:asciiTheme="minorHAnsi" w:hAnsiTheme="minorHAnsi" w:cstheme="minorHAnsi"/>
          <w:i/>
          <w:sz w:val="26"/>
          <w:szCs w:val="26"/>
        </w:rPr>
        <w:t xml:space="preserve"> за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4B2EF9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4B2EF9" w:rsidRPr="0022635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6B4F07">
        <w:rPr>
          <w:rFonts w:asciiTheme="minorHAnsi" w:hAnsiTheme="minorHAnsi" w:cstheme="minorHAnsi"/>
          <w:i/>
          <w:sz w:val="26"/>
          <w:szCs w:val="26"/>
        </w:rPr>
        <w:t>полугодие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4B2EF9">
        <w:rPr>
          <w:rFonts w:asciiTheme="minorHAnsi" w:hAnsiTheme="minorHAnsi" w:cstheme="minorHAnsi"/>
          <w:i/>
          <w:sz w:val="26"/>
          <w:szCs w:val="26"/>
        </w:rPr>
        <w:t>20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4B2EF9">
        <w:rPr>
          <w:rFonts w:asciiTheme="minorHAnsi" w:hAnsiTheme="minorHAnsi" w:cstheme="minorHAnsi"/>
          <w:i/>
          <w:sz w:val="26"/>
          <w:szCs w:val="26"/>
        </w:rPr>
        <w:t>а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4B2EF9">
        <w:rPr>
          <w:rFonts w:asciiTheme="minorHAnsi" w:hAnsiTheme="minorHAnsi" w:cstheme="minorHAnsi"/>
          <w:i/>
          <w:sz w:val="26"/>
          <w:szCs w:val="26"/>
        </w:rPr>
        <w:t>,</w:t>
      </w:r>
      <w:r w:rsidR="006B4F07" w:rsidRPr="006B4F07">
        <w:rPr>
          <w:rFonts w:asciiTheme="minorHAnsi" w:hAnsiTheme="minorHAnsi" w:cstheme="minorHAnsi"/>
          <w:sz w:val="26"/>
          <w:szCs w:val="26"/>
        </w:rPr>
        <w:t xml:space="preserve"> </w:t>
      </w:r>
      <w:r w:rsidR="006B4F07" w:rsidRPr="00C92486">
        <w:rPr>
          <w:rFonts w:asciiTheme="minorHAnsi" w:hAnsiTheme="minorHAnsi" w:cstheme="minorHAnsi"/>
          <w:sz w:val="26"/>
          <w:szCs w:val="26"/>
        </w:rPr>
        <w:t>«</w:t>
      </w:r>
      <w:r w:rsidR="006B4F07">
        <w:rPr>
          <w:rFonts w:asciiTheme="minorHAnsi" w:hAnsiTheme="minorHAnsi" w:cstheme="minorHAnsi"/>
          <w:sz w:val="26"/>
          <w:szCs w:val="26"/>
        </w:rPr>
        <w:t>м</w:t>
      </w:r>
      <w:r w:rsidR="006B4F07" w:rsidRPr="008844F0">
        <w:rPr>
          <w:rFonts w:asciiTheme="minorHAnsi" w:hAnsiTheme="minorHAnsi" w:cstheme="minorHAnsi"/>
          <w:sz w:val="26"/>
          <w:szCs w:val="26"/>
        </w:rPr>
        <w:t>инеральные продукты</w:t>
      </w:r>
      <w:r w:rsidR="006B4F07" w:rsidRPr="00C92486">
        <w:rPr>
          <w:rFonts w:asciiTheme="minorHAnsi" w:hAnsiTheme="minorHAnsi" w:cstheme="minorHAnsi"/>
          <w:sz w:val="26"/>
          <w:szCs w:val="26"/>
        </w:rPr>
        <w:t>»</w:t>
      </w:r>
      <w:r w:rsidR="00A478AA">
        <w:rPr>
          <w:rFonts w:asciiTheme="minorHAnsi" w:hAnsiTheme="minorHAnsi" w:cstheme="minorHAnsi"/>
          <w:sz w:val="26"/>
          <w:szCs w:val="26"/>
        </w:rPr>
        <w:t xml:space="preserve"> </w:t>
      </w:r>
      <w:r w:rsidR="006B4F07" w:rsidRPr="00C92486">
        <w:rPr>
          <w:rFonts w:asciiTheme="minorHAnsi" w:hAnsiTheme="minorHAnsi" w:cstheme="minorHAnsi"/>
          <w:sz w:val="26"/>
          <w:szCs w:val="26"/>
        </w:rPr>
        <w:t xml:space="preserve">– </w:t>
      </w:r>
      <w:r w:rsidR="006B4F07">
        <w:rPr>
          <w:rFonts w:asciiTheme="minorHAnsi" w:hAnsiTheme="minorHAnsi" w:cstheme="minorHAnsi"/>
          <w:sz w:val="26"/>
          <w:szCs w:val="26"/>
        </w:rPr>
        <w:t>353</w:t>
      </w:r>
      <w:r w:rsidR="006B4F07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6B4F07">
        <w:rPr>
          <w:rFonts w:asciiTheme="minorHAnsi" w:hAnsiTheme="minorHAnsi" w:cstheme="minorHAnsi"/>
          <w:sz w:val="26"/>
          <w:szCs w:val="26"/>
        </w:rPr>
        <w:t>н</w:t>
      </w:r>
      <w:r w:rsidR="006B4F07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6B4F07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6B4F07">
        <w:rPr>
          <w:rFonts w:asciiTheme="minorHAnsi" w:hAnsiTheme="minorHAnsi" w:cstheme="minorHAnsi"/>
          <w:i/>
          <w:sz w:val="26"/>
          <w:szCs w:val="26"/>
        </w:rPr>
        <w:t>334</w:t>
      </w:r>
      <w:r w:rsidR="006B4F07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6B4F07">
        <w:rPr>
          <w:rFonts w:asciiTheme="minorHAnsi" w:hAnsiTheme="minorHAnsi" w:cstheme="minorHAnsi"/>
          <w:i/>
          <w:sz w:val="26"/>
          <w:szCs w:val="26"/>
        </w:rPr>
        <w:t>н</w:t>
      </w:r>
      <w:r w:rsidR="006B4F07" w:rsidRPr="00C92486">
        <w:rPr>
          <w:rFonts w:asciiTheme="minorHAnsi" w:hAnsiTheme="minorHAnsi" w:cstheme="minorHAnsi"/>
          <w:i/>
          <w:sz w:val="26"/>
          <w:szCs w:val="26"/>
        </w:rPr>
        <w:t>. долл.</w:t>
      </w:r>
      <w:r w:rsidR="006B4F07">
        <w:rPr>
          <w:rFonts w:asciiTheme="minorHAnsi" w:hAnsiTheme="minorHAnsi" w:cstheme="minorHAnsi"/>
          <w:i/>
          <w:sz w:val="26"/>
          <w:szCs w:val="26"/>
        </w:rPr>
        <w:t xml:space="preserve"> за</w:t>
      </w:r>
      <w:r w:rsidR="006B4F07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6B4F07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6B4F07" w:rsidRPr="0022635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6B4F07">
        <w:rPr>
          <w:rFonts w:asciiTheme="minorHAnsi" w:hAnsiTheme="minorHAnsi" w:cstheme="minorHAnsi"/>
          <w:i/>
          <w:sz w:val="26"/>
          <w:szCs w:val="26"/>
        </w:rPr>
        <w:t>полугодие</w:t>
      </w:r>
      <w:r w:rsidR="006B4F07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6B4F07">
        <w:rPr>
          <w:rFonts w:asciiTheme="minorHAnsi" w:hAnsiTheme="minorHAnsi" w:cstheme="minorHAnsi"/>
          <w:i/>
          <w:sz w:val="26"/>
          <w:szCs w:val="26"/>
        </w:rPr>
        <w:t>20</w:t>
      </w:r>
      <w:r w:rsidR="006B4F07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6B4F07">
        <w:rPr>
          <w:rFonts w:asciiTheme="minorHAnsi" w:hAnsiTheme="minorHAnsi" w:cstheme="minorHAnsi"/>
          <w:i/>
          <w:sz w:val="26"/>
          <w:szCs w:val="26"/>
        </w:rPr>
        <w:t>а</w:t>
      </w:r>
      <w:r w:rsidR="006B4F07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4B2EF9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4B2EF9" w:rsidRPr="00C92486">
        <w:rPr>
          <w:rFonts w:asciiTheme="minorHAnsi" w:hAnsiTheme="minorHAnsi" w:cstheme="minorHAnsi"/>
          <w:sz w:val="26"/>
          <w:szCs w:val="26"/>
        </w:rPr>
        <w:t>«</w:t>
      </w:r>
      <w:r w:rsidR="004B2EF9">
        <w:rPr>
          <w:rFonts w:asciiTheme="minorHAnsi" w:hAnsiTheme="minorHAnsi" w:cstheme="minorHAnsi"/>
          <w:sz w:val="26"/>
          <w:szCs w:val="26"/>
        </w:rPr>
        <w:t>п</w:t>
      </w:r>
      <w:r w:rsidR="004B2EF9" w:rsidRPr="004B2EF9">
        <w:rPr>
          <w:rFonts w:asciiTheme="minorHAnsi" w:hAnsiTheme="minorHAnsi" w:cstheme="minorHAnsi"/>
          <w:sz w:val="26"/>
          <w:szCs w:val="26"/>
        </w:rPr>
        <w:t>родукция химической промышленности</w:t>
      </w:r>
      <w:r w:rsidR="004B2EF9" w:rsidRPr="00C92486">
        <w:rPr>
          <w:rFonts w:asciiTheme="minorHAnsi" w:hAnsiTheme="minorHAnsi" w:cstheme="minorHAnsi"/>
          <w:sz w:val="26"/>
          <w:szCs w:val="26"/>
        </w:rPr>
        <w:t>»</w:t>
      </w:r>
      <w:r w:rsidR="005A5ECA">
        <w:rPr>
          <w:rFonts w:asciiTheme="minorHAnsi" w:hAnsiTheme="minorHAnsi" w:cstheme="minorHAnsi"/>
          <w:sz w:val="26"/>
          <w:szCs w:val="26"/>
        </w:rPr>
        <w:t>-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6B4F07">
        <w:rPr>
          <w:rFonts w:asciiTheme="minorHAnsi" w:hAnsiTheme="minorHAnsi" w:cstheme="minorHAnsi"/>
          <w:sz w:val="26"/>
          <w:szCs w:val="26"/>
        </w:rPr>
        <w:t>274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4B2EF9">
        <w:rPr>
          <w:rFonts w:asciiTheme="minorHAnsi" w:hAnsiTheme="minorHAnsi" w:cstheme="minorHAnsi"/>
          <w:sz w:val="26"/>
          <w:szCs w:val="26"/>
        </w:rPr>
        <w:t>н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6B4F07">
        <w:rPr>
          <w:rFonts w:asciiTheme="minorHAnsi" w:hAnsiTheme="minorHAnsi" w:cstheme="minorHAnsi"/>
          <w:i/>
          <w:sz w:val="26"/>
          <w:szCs w:val="26"/>
        </w:rPr>
        <w:t>240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4B2EF9">
        <w:rPr>
          <w:rFonts w:asciiTheme="minorHAnsi" w:hAnsiTheme="minorHAnsi" w:cstheme="minorHAnsi"/>
          <w:i/>
          <w:sz w:val="26"/>
          <w:szCs w:val="26"/>
        </w:rPr>
        <w:t>н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. долл.</w:t>
      </w:r>
      <w:r w:rsidR="004B2EF9">
        <w:rPr>
          <w:rFonts w:asciiTheme="minorHAnsi" w:hAnsiTheme="minorHAnsi" w:cstheme="minorHAnsi"/>
          <w:i/>
          <w:sz w:val="26"/>
          <w:szCs w:val="26"/>
        </w:rPr>
        <w:t xml:space="preserve"> за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4B2EF9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4B2EF9" w:rsidRPr="0022635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6B4F07">
        <w:rPr>
          <w:rFonts w:asciiTheme="minorHAnsi" w:hAnsiTheme="minorHAnsi" w:cstheme="minorHAnsi"/>
          <w:i/>
          <w:sz w:val="26"/>
          <w:szCs w:val="26"/>
        </w:rPr>
        <w:t xml:space="preserve">полугодие 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4B2EF9">
        <w:rPr>
          <w:rFonts w:asciiTheme="minorHAnsi" w:hAnsiTheme="minorHAnsi" w:cstheme="minorHAnsi"/>
          <w:i/>
          <w:sz w:val="26"/>
          <w:szCs w:val="26"/>
        </w:rPr>
        <w:t>20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4B2EF9">
        <w:rPr>
          <w:rFonts w:asciiTheme="minorHAnsi" w:hAnsiTheme="minorHAnsi" w:cstheme="minorHAnsi"/>
          <w:i/>
          <w:sz w:val="26"/>
          <w:szCs w:val="26"/>
        </w:rPr>
        <w:t>а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6B4F07">
        <w:rPr>
          <w:rFonts w:asciiTheme="minorHAnsi" w:hAnsiTheme="minorHAnsi" w:cstheme="minorHAnsi"/>
          <w:i/>
          <w:sz w:val="26"/>
          <w:szCs w:val="26"/>
        </w:rPr>
        <w:t xml:space="preserve"> и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«</w:t>
      </w:r>
      <w:r w:rsidR="004B2EF9">
        <w:rPr>
          <w:rFonts w:asciiTheme="minorHAnsi" w:hAnsiTheme="minorHAnsi" w:cstheme="minorHAnsi"/>
          <w:sz w:val="26"/>
          <w:szCs w:val="26"/>
        </w:rPr>
        <w:t>п</w:t>
      </w:r>
      <w:r w:rsidR="004B2EF9" w:rsidRPr="004B2EF9">
        <w:rPr>
          <w:rFonts w:asciiTheme="minorHAnsi" w:hAnsiTheme="minorHAnsi" w:cstheme="minorHAnsi"/>
          <w:sz w:val="26"/>
          <w:szCs w:val="26"/>
        </w:rPr>
        <w:t>ластмассы и изделия из них</w:t>
      </w:r>
      <w:r w:rsidRPr="00C92486">
        <w:rPr>
          <w:rFonts w:asciiTheme="minorHAnsi" w:hAnsiTheme="minorHAnsi" w:cstheme="minorHAnsi"/>
          <w:sz w:val="26"/>
          <w:szCs w:val="26"/>
        </w:rPr>
        <w:t xml:space="preserve">» </w:t>
      </w:r>
      <w:r w:rsidR="005A5ECA">
        <w:rPr>
          <w:rFonts w:asciiTheme="minorHAnsi" w:hAnsiTheme="minorHAnsi" w:cstheme="minorHAnsi"/>
          <w:sz w:val="26"/>
          <w:szCs w:val="26"/>
        </w:rPr>
        <w:t>-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6B4F07">
        <w:rPr>
          <w:rFonts w:asciiTheme="minorHAnsi" w:hAnsiTheme="minorHAnsi" w:cstheme="minorHAnsi"/>
          <w:sz w:val="26"/>
          <w:szCs w:val="26"/>
        </w:rPr>
        <w:t>222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4B2EF9">
        <w:rPr>
          <w:rFonts w:asciiTheme="minorHAnsi" w:hAnsiTheme="minorHAnsi" w:cstheme="minorHAnsi"/>
          <w:sz w:val="26"/>
          <w:szCs w:val="26"/>
        </w:rPr>
        <w:t>н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6B4F07">
        <w:rPr>
          <w:rFonts w:asciiTheme="minorHAnsi" w:hAnsiTheme="minorHAnsi" w:cstheme="minorHAnsi"/>
          <w:i/>
          <w:sz w:val="26"/>
          <w:szCs w:val="26"/>
        </w:rPr>
        <w:t>153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4B2EF9">
        <w:rPr>
          <w:rFonts w:asciiTheme="minorHAnsi" w:hAnsiTheme="minorHAnsi" w:cstheme="minorHAnsi"/>
          <w:i/>
          <w:sz w:val="26"/>
          <w:szCs w:val="26"/>
        </w:rPr>
        <w:t>н</w:t>
      </w:r>
      <w:r w:rsidRPr="00C92486">
        <w:rPr>
          <w:rFonts w:asciiTheme="minorHAnsi" w:hAnsiTheme="minorHAnsi" w:cstheme="minorHAnsi"/>
          <w:i/>
          <w:sz w:val="26"/>
          <w:szCs w:val="26"/>
        </w:rPr>
        <w:t>. долл.</w:t>
      </w:r>
      <w:r w:rsidR="004B2EF9">
        <w:rPr>
          <w:rFonts w:asciiTheme="minorHAnsi" w:hAnsiTheme="minorHAnsi" w:cstheme="minorHAnsi"/>
          <w:i/>
          <w:sz w:val="26"/>
          <w:szCs w:val="26"/>
        </w:rPr>
        <w:t xml:space="preserve"> за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4B2EF9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4B2EF9" w:rsidRPr="0022635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6B4F07">
        <w:rPr>
          <w:rFonts w:asciiTheme="minorHAnsi" w:hAnsiTheme="minorHAnsi" w:cstheme="minorHAnsi"/>
          <w:i/>
          <w:sz w:val="26"/>
          <w:szCs w:val="26"/>
        </w:rPr>
        <w:t>полугодие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A478AA">
        <w:rPr>
          <w:rFonts w:asciiTheme="minorHAnsi" w:hAnsiTheme="minorHAnsi" w:cstheme="minorHAnsi"/>
          <w:i/>
          <w:sz w:val="26"/>
          <w:szCs w:val="26"/>
        </w:rPr>
        <w:br/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4B2EF9">
        <w:rPr>
          <w:rFonts w:asciiTheme="minorHAnsi" w:hAnsiTheme="minorHAnsi" w:cstheme="minorHAnsi"/>
          <w:i/>
          <w:sz w:val="26"/>
          <w:szCs w:val="26"/>
        </w:rPr>
        <w:t>20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4B2EF9">
        <w:rPr>
          <w:rFonts w:asciiTheme="minorHAnsi" w:hAnsiTheme="minorHAnsi" w:cstheme="minorHAnsi"/>
          <w:i/>
          <w:sz w:val="26"/>
          <w:szCs w:val="26"/>
        </w:rPr>
        <w:t>а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6B4F07">
        <w:rPr>
          <w:rFonts w:asciiTheme="minorHAnsi" w:hAnsiTheme="minorHAnsi" w:cstheme="minorHAnsi"/>
          <w:i/>
          <w:sz w:val="26"/>
          <w:szCs w:val="26"/>
        </w:rPr>
        <w:t>.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D55999" w:rsidRPr="00C92486">
        <w:rPr>
          <w:rFonts w:asciiTheme="minorHAnsi" w:hAnsiTheme="minorHAnsi" w:cstheme="minorHAnsi"/>
          <w:sz w:val="26"/>
          <w:szCs w:val="26"/>
        </w:rPr>
        <w:t>Данные</w:t>
      </w:r>
      <w:r w:rsidRPr="00C92486">
        <w:rPr>
          <w:rFonts w:asciiTheme="minorHAnsi" w:hAnsiTheme="minorHAnsi" w:cstheme="minorHAnsi"/>
          <w:sz w:val="26"/>
          <w:szCs w:val="26"/>
        </w:rPr>
        <w:t xml:space="preserve"> группы товаров составили </w:t>
      </w:r>
      <w:r w:rsidR="006B4F07">
        <w:rPr>
          <w:rFonts w:asciiTheme="minorHAnsi" w:hAnsiTheme="minorHAnsi" w:cstheme="minorHAnsi"/>
          <w:sz w:val="26"/>
          <w:szCs w:val="26"/>
        </w:rPr>
        <w:t>90</w:t>
      </w:r>
      <w:r w:rsidR="008844F0">
        <w:rPr>
          <w:rFonts w:asciiTheme="minorHAnsi" w:hAnsiTheme="minorHAnsi" w:cstheme="minorHAnsi"/>
          <w:sz w:val="26"/>
          <w:szCs w:val="26"/>
        </w:rPr>
        <w:t xml:space="preserve"> процентов</w:t>
      </w:r>
      <w:r w:rsidRPr="00C92486">
        <w:rPr>
          <w:rFonts w:asciiTheme="minorHAnsi" w:hAnsiTheme="minorHAnsi" w:cstheme="minorHAnsi"/>
          <w:sz w:val="26"/>
          <w:szCs w:val="26"/>
        </w:rPr>
        <w:t xml:space="preserve"> от совокупного объёма </w:t>
      </w:r>
      <w:r w:rsidR="00DD482C" w:rsidRPr="00C92486">
        <w:rPr>
          <w:rFonts w:asciiTheme="minorHAnsi" w:hAnsiTheme="minorHAnsi" w:cstheme="minorHAnsi"/>
          <w:sz w:val="26"/>
          <w:szCs w:val="26"/>
        </w:rPr>
        <w:t>экспорта</w:t>
      </w:r>
      <w:r w:rsidRPr="00C92486">
        <w:rPr>
          <w:rFonts w:asciiTheme="minorHAnsi" w:hAnsiTheme="minorHAnsi" w:cstheme="minorHAnsi"/>
          <w:sz w:val="26"/>
          <w:szCs w:val="26"/>
        </w:rPr>
        <w:t xml:space="preserve"> товаров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5A5ECA">
        <w:rPr>
          <w:rFonts w:asciiTheme="minorHAnsi" w:hAnsiTheme="minorHAnsi" w:cstheme="minorHAnsi"/>
          <w:i/>
          <w:sz w:val="26"/>
          <w:szCs w:val="26"/>
        </w:rPr>
        <w:t>9</w:t>
      </w:r>
      <w:r w:rsidR="006B4F07">
        <w:rPr>
          <w:rFonts w:asciiTheme="minorHAnsi" w:hAnsiTheme="minorHAnsi" w:cstheme="minorHAnsi"/>
          <w:i/>
          <w:sz w:val="26"/>
          <w:szCs w:val="26"/>
        </w:rPr>
        <w:t>3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% </w:t>
      </w:r>
      <w:r w:rsidR="003B17FA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8844F0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8844F0" w:rsidRPr="0022635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6B4F07">
        <w:rPr>
          <w:rFonts w:asciiTheme="minorHAnsi" w:hAnsiTheme="minorHAnsi" w:cstheme="minorHAnsi"/>
          <w:i/>
          <w:sz w:val="26"/>
          <w:szCs w:val="26"/>
        </w:rPr>
        <w:t>полугодие</w:t>
      </w:r>
      <w:r w:rsidR="008844F0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8844F0">
        <w:rPr>
          <w:rFonts w:asciiTheme="minorHAnsi" w:hAnsiTheme="minorHAnsi" w:cstheme="minorHAnsi"/>
          <w:i/>
          <w:sz w:val="26"/>
          <w:szCs w:val="26"/>
        </w:rPr>
        <w:t>20</w:t>
      </w:r>
      <w:r w:rsidR="008844F0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8844F0">
        <w:rPr>
          <w:rFonts w:asciiTheme="minorHAnsi" w:hAnsiTheme="minorHAnsi" w:cstheme="minorHAnsi"/>
          <w:i/>
          <w:sz w:val="26"/>
          <w:szCs w:val="26"/>
        </w:rPr>
        <w:t>а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846F66">
        <w:rPr>
          <w:rFonts w:asciiTheme="minorHAnsi" w:hAnsiTheme="minorHAnsi" w:cstheme="minorHAnsi"/>
          <w:color w:val="0070C0"/>
          <w:sz w:val="26"/>
          <w:szCs w:val="26"/>
        </w:rPr>
        <w:t>5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>).</w:t>
      </w:r>
    </w:p>
    <w:p w14:paraId="42A710D1" w14:textId="77777777" w:rsidR="00ED178A" w:rsidRPr="00C92486" w:rsidRDefault="00ED178A" w:rsidP="00A33EC2">
      <w:pPr>
        <w:spacing w:before="100" w:line="288" w:lineRule="auto"/>
        <w:ind w:firstLine="709"/>
        <w:jc w:val="both"/>
        <w:rPr>
          <w:rFonts w:asciiTheme="minorHAnsi" w:hAnsiTheme="minorHAnsi" w:cstheme="minorHAnsi"/>
          <w:sz w:val="2"/>
          <w:szCs w:val="2"/>
        </w:rPr>
      </w:pPr>
    </w:p>
    <w:p w14:paraId="1E3D0043" w14:textId="210CC229" w:rsidR="00925495" w:rsidRPr="00EC6B78" w:rsidRDefault="00925495" w:rsidP="000D54C8">
      <w:pPr>
        <w:suppressAutoHyphens/>
        <w:ind w:firstLine="709"/>
        <w:jc w:val="right"/>
        <w:rPr>
          <w:rFonts w:asciiTheme="minorHAnsi" w:hAnsiTheme="minorHAnsi" w:cstheme="minorHAnsi"/>
          <w:noProof/>
        </w:rPr>
      </w:pPr>
      <w:r w:rsidRPr="00EC6B78">
        <w:rPr>
          <w:rFonts w:asciiTheme="minorHAnsi" w:hAnsiTheme="minorHAnsi" w:cstheme="minorHAnsi"/>
          <w:noProof/>
        </w:rPr>
        <w:t xml:space="preserve">Диаграмма </w:t>
      </w:r>
      <w:r w:rsidR="00846F66" w:rsidRPr="00EC6B78">
        <w:rPr>
          <w:rFonts w:asciiTheme="minorHAnsi" w:hAnsiTheme="minorHAnsi" w:cstheme="minorHAnsi"/>
          <w:noProof/>
        </w:rPr>
        <w:t>4</w:t>
      </w:r>
    </w:p>
    <w:p w14:paraId="253FD81E" w14:textId="77777777" w:rsidR="00925495" w:rsidRPr="00EC6B78" w:rsidRDefault="00925495" w:rsidP="00A63D34">
      <w:pPr>
        <w:suppressAutoHyphens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EC6B78">
        <w:rPr>
          <w:rFonts w:asciiTheme="minorHAnsi" w:hAnsiTheme="minorHAnsi" w:cstheme="minorHAnsi"/>
          <w:b/>
          <w:noProof/>
          <w:sz w:val="28"/>
          <w:szCs w:val="28"/>
        </w:rPr>
        <w:t>ОСНОВНЫЕ СТРАНЫ ЭКСПОРТА ТОВАРОВ</w:t>
      </w:r>
    </w:p>
    <w:p w14:paraId="1D52BF35" w14:textId="1DA91EF2" w:rsidR="00A63D34" w:rsidRPr="00C92486" w:rsidRDefault="00A63D34" w:rsidP="00A63D34">
      <w:pPr>
        <w:suppressAutoHyphens/>
        <w:ind w:firstLine="709"/>
        <w:jc w:val="center"/>
        <w:rPr>
          <w:rFonts w:asciiTheme="minorHAnsi" w:hAnsiTheme="minorHAnsi" w:cstheme="minorHAnsi"/>
          <w:i/>
          <w:noProof/>
        </w:rPr>
      </w:pPr>
      <w:r w:rsidRPr="00EC6B78">
        <w:rPr>
          <w:rFonts w:asciiTheme="minorHAnsi" w:hAnsiTheme="minorHAnsi" w:cstheme="minorHAnsi"/>
          <w:i/>
          <w:noProof/>
        </w:rPr>
        <w:t>(без учёта</w:t>
      </w:r>
      <w:r w:rsidR="00C87C0E" w:rsidRPr="00EC6B78">
        <w:rPr>
          <w:rFonts w:asciiTheme="minorHAnsi" w:hAnsiTheme="minorHAnsi" w:cstheme="minorHAnsi"/>
          <w:i/>
          <w:noProof/>
        </w:rPr>
        <w:t xml:space="preserve"> экспорта</w:t>
      </w:r>
      <w:r w:rsidR="00735928" w:rsidRPr="00EC6B78">
        <w:rPr>
          <w:rFonts w:asciiTheme="minorHAnsi" w:hAnsiTheme="minorHAnsi" w:cstheme="minorHAnsi"/>
        </w:rPr>
        <w:t xml:space="preserve"> </w:t>
      </w:r>
      <w:r w:rsidR="00735928" w:rsidRPr="00EC6B78">
        <w:rPr>
          <w:rFonts w:asciiTheme="minorHAnsi" w:hAnsiTheme="minorHAnsi" w:cstheme="minorHAnsi"/>
          <w:i/>
          <w:noProof/>
        </w:rPr>
        <w:t>немонетарного</w:t>
      </w:r>
      <w:r w:rsidRPr="00EC6B78">
        <w:rPr>
          <w:rFonts w:asciiTheme="minorHAnsi" w:hAnsiTheme="minorHAnsi" w:cstheme="minorHAnsi"/>
          <w:i/>
          <w:noProof/>
        </w:rPr>
        <w:t xml:space="preserve"> золота)</w:t>
      </w:r>
    </w:p>
    <w:p w14:paraId="7C14FD9B" w14:textId="0A1F17E6" w:rsidR="00063029" w:rsidRPr="00C92486" w:rsidRDefault="00063029" w:rsidP="00063029">
      <w:pPr>
        <w:suppressAutoHyphens/>
        <w:ind w:firstLine="709"/>
        <w:jc w:val="right"/>
        <w:rPr>
          <w:rFonts w:asciiTheme="minorHAnsi" w:hAnsiTheme="minorHAnsi" w:cstheme="minorHAnsi"/>
          <w:i/>
          <w:noProof/>
        </w:rPr>
      </w:pPr>
      <w:r w:rsidRPr="00C92486">
        <w:rPr>
          <w:rFonts w:asciiTheme="minorHAnsi" w:hAnsiTheme="minorHAnsi" w:cstheme="minorHAnsi"/>
          <w:i/>
          <w:lang w:val="uz-Cyrl-UZ"/>
        </w:rPr>
        <w:t>(млн. долл.)</w:t>
      </w:r>
    </w:p>
    <w:p w14:paraId="219C2FDB" w14:textId="77872E49" w:rsidR="00925495" w:rsidRPr="00C92486" w:rsidRDefault="00EC6B78" w:rsidP="00EC6B78">
      <w:pPr>
        <w:spacing w:line="168" w:lineRule="auto"/>
        <w:ind w:right="140"/>
        <w:jc w:val="center"/>
        <w:rPr>
          <w:rFonts w:asciiTheme="minorHAnsi" w:hAnsiTheme="minorHAnsi" w:cstheme="minorHAnsi"/>
          <w:noProof/>
        </w:rPr>
      </w:pPr>
      <w:r>
        <w:rPr>
          <w:noProof/>
        </w:rPr>
        <w:drawing>
          <wp:inline distT="0" distB="0" distL="0" distR="0" wp14:anchorId="18078BAD" wp14:editId="3CCD3F68">
            <wp:extent cx="6360639" cy="3775710"/>
            <wp:effectExtent l="0" t="0" r="2540" b="1524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FE4A7D7" w14:textId="04AFB54B" w:rsidR="00194F2F" w:rsidRPr="00812A1E" w:rsidRDefault="00194F2F" w:rsidP="005B47F5">
      <w:pPr>
        <w:suppressAutoHyphens/>
        <w:spacing w:before="120" w:line="288" w:lineRule="auto"/>
        <w:ind w:right="140" w:firstLine="709"/>
        <w:jc w:val="right"/>
        <w:rPr>
          <w:rFonts w:asciiTheme="minorHAnsi" w:hAnsiTheme="minorHAnsi" w:cstheme="minorHAnsi"/>
          <w:noProof/>
        </w:rPr>
      </w:pPr>
      <w:r w:rsidRPr="00812A1E">
        <w:rPr>
          <w:rFonts w:asciiTheme="minorHAnsi" w:hAnsiTheme="minorHAnsi" w:cstheme="minorHAnsi"/>
          <w:noProof/>
        </w:rPr>
        <w:t xml:space="preserve">Диаграмма </w:t>
      </w:r>
      <w:r w:rsidR="00846F66" w:rsidRPr="00812A1E">
        <w:rPr>
          <w:rFonts w:asciiTheme="minorHAnsi" w:hAnsiTheme="minorHAnsi" w:cstheme="minorHAnsi"/>
          <w:noProof/>
        </w:rPr>
        <w:t>5</w:t>
      </w:r>
    </w:p>
    <w:p w14:paraId="0207E7A8" w14:textId="77777777" w:rsidR="00194F2F" w:rsidRPr="00812A1E" w:rsidRDefault="00194F2F" w:rsidP="000D54C8">
      <w:pPr>
        <w:suppressAutoHyphens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812A1E">
        <w:rPr>
          <w:rFonts w:asciiTheme="minorHAnsi" w:hAnsiTheme="minorHAnsi" w:cstheme="minorHAnsi"/>
          <w:b/>
          <w:noProof/>
          <w:sz w:val="28"/>
          <w:szCs w:val="28"/>
        </w:rPr>
        <w:t>ОСНОВНЫЕ ГРУППЫ ЭКСПОРТИРУЕМЫХ ТОВАРОВ</w:t>
      </w:r>
    </w:p>
    <w:p w14:paraId="044ED7F3" w14:textId="63DA3F4F" w:rsidR="00194F2F" w:rsidRPr="00C92486" w:rsidRDefault="00194F2F" w:rsidP="00812A1E">
      <w:pPr>
        <w:suppressAutoHyphens/>
        <w:spacing w:after="120"/>
        <w:ind w:firstLine="709"/>
        <w:jc w:val="center"/>
        <w:rPr>
          <w:rFonts w:asciiTheme="minorHAnsi" w:hAnsiTheme="minorHAnsi" w:cstheme="minorHAnsi"/>
          <w:i/>
          <w:noProof/>
          <w:sz w:val="28"/>
          <w:szCs w:val="28"/>
        </w:rPr>
      </w:pPr>
      <w:r w:rsidRPr="00812A1E">
        <w:rPr>
          <w:rFonts w:asciiTheme="minorHAnsi" w:hAnsiTheme="minorHAnsi" w:cstheme="minorHAnsi"/>
          <w:i/>
          <w:noProof/>
          <w:sz w:val="28"/>
          <w:szCs w:val="28"/>
        </w:rPr>
        <w:t>(нормировано к общему объёму экспорта)</w:t>
      </w:r>
      <w:r w:rsidR="00484A4F" w:rsidRPr="00C92486">
        <w:rPr>
          <w:rFonts w:asciiTheme="minorHAnsi" w:hAnsiTheme="minorHAnsi" w:cstheme="minorHAnsi"/>
          <w:i/>
          <w:noProof/>
          <w:sz w:val="28"/>
          <w:szCs w:val="28"/>
        </w:rPr>
        <w:tab/>
      </w:r>
    </w:p>
    <w:p w14:paraId="459810CA" w14:textId="6F78C0E1" w:rsidR="00194F2F" w:rsidRPr="00C92486" w:rsidRDefault="00812A1E" w:rsidP="00194F2F">
      <w:pPr>
        <w:suppressAutoHyphens/>
        <w:spacing w:line="288" w:lineRule="auto"/>
        <w:rPr>
          <w:rFonts w:asciiTheme="minorHAnsi" w:hAnsiTheme="minorHAnsi" w:cstheme="minorHAnsi"/>
          <w:noProof/>
        </w:rPr>
      </w:pPr>
      <w:r>
        <w:rPr>
          <w:noProof/>
        </w:rPr>
        <w:drawing>
          <wp:inline distT="0" distB="0" distL="0" distR="0" wp14:anchorId="068C5C39" wp14:editId="1E04E8DB">
            <wp:extent cx="6360160" cy="3769360"/>
            <wp:effectExtent l="0" t="0" r="2540" b="254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5C8E315" w14:textId="69260CF5" w:rsidR="00046624" w:rsidRPr="00C92486" w:rsidRDefault="00046624" w:rsidP="004063FA">
      <w:pPr>
        <w:spacing w:line="300" w:lineRule="auto"/>
        <w:ind w:firstLine="709"/>
        <w:jc w:val="both"/>
        <w:rPr>
          <w:rFonts w:asciiTheme="minorHAnsi" w:hAnsiTheme="minorHAnsi" w:cstheme="minorHAnsi"/>
          <w:color w:val="0070C0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lastRenderedPageBreak/>
        <w:t>Вместе с тем, в структуре импорта т</w:t>
      </w:r>
      <w:r w:rsidR="00A9220A" w:rsidRPr="00C92486">
        <w:rPr>
          <w:rFonts w:asciiTheme="minorHAnsi" w:hAnsiTheme="minorHAnsi" w:cstheme="minorHAnsi"/>
          <w:sz w:val="26"/>
          <w:szCs w:val="26"/>
        </w:rPr>
        <w:t>оваров значительную долю занимаю</w:t>
      </w:r>
      <w:r w:rsidRPr="00C92486">
        <w:rPr>
          <w:rFonts w:asciiTheme="minorHAnsi" w:hAnsiTheme="minorHAnsi" w:cstheme="minorHAnsi"/>
          <w:sz w:val="26"/>
          <w:szCs w:val="26"/>
        </w:rPr>
        <w:t>т групп</w:t>
      </w:r>
      <w:r w:rsidR="00A9220A" w:rsidRPr="00C92486">
        <w:rPr>
          <w:rFonts w:asciiTheme="minorHAnsi" w:hAnsiTheme="minorHAnsi" w:cstheme="minorHAnsi"/>
          <w:sz w:val="26"/>
          <w:szCs w:val="26"/>
        </w:rPr>
        <w:t>ы</w:t>
      </w:r>
      <w:r w:rsidRPr="00C92486">
        <w:rPr>
          <w:rFonts w:asciiTheme="minorHAnsi" w:hAnsiTheme="minorHAnsi" w:cstheme="minorHAnsi"/>
          <w:sz w:val="26"/>
          <w:szCs w:val="26"/>
        </w:rPr>
        <w:t xml:space="preserve"> товаров «машины, оборудование, механизмы» – </w:t>
      </w:r>
      <w:r w:rsidR="00B66A7E">
        <w:rPr>
          <w:rFonts w:asciiTheme="minorHAnsi" w:hAnsiTheme="minorHAnsi" w:cstheme="minorHAnsi"/>
          <w:sz w:val="26"/>
          <w:szCs w:val="26"/>
        </w:rPr>
        <w:t>3</w:t>
      </w:r>
      <w:r w:rsidRPr="00C92486">
        <w:rPr>
          <w:rFonts w:asciiTheme="minorHAnsi" w:hAnsiTheme="minorHAnsi" w:cstheme="minorHAnsi"/>
          <w:sz w:val="26"/>
          <w:szCs w:val="26"/>
        </w:rPr>
        <w:t>,</w:t>
      </w:r>
      <w:r w:rsidR="00B66A7E">
        <w:rPr>
          <w:rFonts w:asciiTheme="minorHAnsi" w:hAnsiTheme="minorHAnsi" w:cstheme="minorHAnsi"/>
          <w:sz w:val="26"/>
          <w:szCs w:val="26"/>
        </w:rPr>
        <w:t>0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млрд.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B66A7E">
        <w:rPr>
          <w:rFonts w:asciiTheme="minorHAnsi" w:hAnsiTheme="minorHAnsi" w:cstheme="minorHAnsi"/>
          <w:i/>
          <w:sz w:val="26"/>
          <w:szCs w:val="26"/>
        </w:rPr>
        <w:t>2</w:t>
      </w:r>
      <w:r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B66A7E">
        <w:rPr>
          <w:rFonts w:asciiTheme="minorHAnsi" w:hAnsiTheme="minorHAnsi" w:cstheme="minorHAnsi"/>
          <w:i/>
          <w:sz w:val="26"/>
          <w:szCs w:val="26"/>
        </w:rPr>
        <w:t>9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млрд. долл. </w:t>
      </w:r>
      <w:r w:rsidR="00BE74D8" w:rsidRPr="00C92486">
        <w:rPr>
          <w:rFonts w:asciiTheme="minorHAnsi" w:hAnsiTheme="minorHAnsi" w:cstheme="minorHAnsi"/>
          <w:i/>
          <w:sz w:val="26"/>
          <w:szCs w:val="26"/>
        </w:rPr>
        <w:br/>
      </w:r>
      <w:r w:rsidR="00816977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C03ABC" w:rsidRP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B66A7E">
        <w:rPr>
          <w:rFonts w:asciiTheme="minorHAnsi" w:hAnsiTheme="minorHAnsi" w:cstheme="minorHAnsi"/>
          <w:i/>
          <w:sz w:val="26"/>
          <w:szCs w:val="26"/>
        </w:rPr>
        <w:t>полугодие</w:t>
      </w:r>
      <w:r w:rsid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C03ABC">
        <w:rPr>
          <w:rFonts w:asciiTheme="minorHAnsi" w:hAnsiTheme="minorHAnsi" w:cstheme="minorHAnsi"/>
          <w:i/>
          <w:sz w:val="26"/>
          <w:szCs w:val="26"/>
        </w:rPr>
        <w:t>20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C03ABC">
        <w:rPr>
          <w:rFonts w:asciiTheme="minorHAnsi" w:hAnsiTheme="minorHAnsi" w:cstheme="minorHAnsi"/>
          <w:i/>
          <w:sz w:val="26"/>
          <w:szCs w:val="26"/>
        </w:rPr>
        <w:t>а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 xml:space="preserve">, «недрагоценные металлы и изделия из них» – </w:t>
      </w:r>
      <w:r w:rsidR="00B66A7E">
        <w:rPr>
          <w:rFonts w:asciiTheme="minorHAnsi" w:hAnsiTheme="minorHAnsi" w:cstheme="minorHAnsi"/>
          <w:sz w:val="26"/>
          <w:szCs w:val="26"/>
        </w:rPr>
        <w:t>1,5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B66A7E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B66A7E">
        <w:rPr>
          <w:rFonts w:asciiTheme="minorHAnsi" w:hAnsiTheme="minorHAnsi" w:cstheme="minorHAnsi"/>
          <w:i/>
          <w:sz w:val="26"/>
          <w:szCs w:val="26"/>
        </w:rPr>
        <w:t>1,1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B66A7E">
        <w:rPr>
          <w:rFonts w:asciiTheme="minorHAnsi" w:hAnsiTheme="minorHAnsi" w:cstheme="minorHAnsi"/>
          <w:i/>
          <w:sz w:val="26"/>
          <w:szCs w:val="26"/>
        </w:rPr>
        <w:t>рд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E53406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EA2B2A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C03ABC" w:rsidRP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B66A7E">
        <w:rPr>
          <w:rFonts w:asciiTheme="minorHAnsi" w:hAnsiTheme="minorHAnsi" w:cstheme="minorHAnsi"/>
          <w:i/>
          <w:sz w:val="26"/>
          <w:szCs w:val="26"/>
        </w:rPr>
        <w:t>полугодие</w:t>
      </w:r>
      <w:r w:rsid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C03ABC">
        <w:rPr>
          <w:rFonts w:asciiTheme="minorHAnsi" w:hAnsiTheme="minorHAnsi" w:cstheme="minorHAnsi"/>
          <w:i/>
          <w:sz w:val="26"/>
          <w:szCs w:val="26"/>
        </w:rPr>
        <w:t>20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C03ABC">
        <w:rPr>
          <w:rFonts w:asciiTheme="minorHAnsi" w:hAnsiTheme="minorHAnsi" w:cstheme="minorHAnsi"/>
          <w:i/>
          <w:sz w:val="26"/>
          <w:szCs w:val="26"/>
        </w:rPr>
        <w:t>а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>,</w:t>
      </w:r>
      <w:r w:rsidR="00B66A7E" w:rsidRPr="00B66A7E">
        <w:rPr>
          <w:rFonts w:asciiTheme="minorHAnsi" w:hAnsiTheme="minorHAnsi" w:cstheme="minorHAnsi"/>
          <w:sz w:val="26"/>
          <w:szCs w:val="26"/>
        </w:rPr>
        <w:t xml:space="preserve"> </w:t>
      </w:r>
      <w:r w:rsidR="00B66A7E" w:rsidRPr="00C92486">
        <w:rPr>
          <w:rFonts w:asciiTheme="minorHAnsi" w:hAnsiTheme="minorHAnsi" w:cstheme="minorHAnsi"/>
          <w:sz w:val="26"/>
          <w:szCs w:val="26"/>
        </w:rPr>
        <w:t>«средства наземного, воздушного и водного транспорта»</w:t>
      </w:r>
      <w:r w:rsidR="00B66A7E">
        <w:rPr>
          <w:rFonts w:asciiTheme="minorHAnsi" w:hAnsiTheme="minorHAnsi" w:cstheme="minorHAnsi"/>
          <w:sz w:val="26"/>
          <w:szCs w:val="26"/>
        </w:rPr>
        <w:t xml:space="preserve"> </w:t>
      </w:r>
      <w:r w:rsidR="00B66A7E" w:rsidRPr="00C92486">
        <w:rPr>
          <w:rFonts w:asciiTheme="minorHAnsi" w:hAnsiTheme="minorHAnsi" w:cstheme="minorHAnsi"/>
          <w:sz w:val="26"/>
          <w:szCs w:val="26"/>
        </w:rPr>
        <w:t xml:space="preserve">– </w:t>
      </w:r>
      <w:r w:rsidR="00B66A7E">
        <w:rPr>
          <w:rFonts w:asciiTheme="minorHAnsi" w:hAnsiTheme="minorHAnsi" w:cstheme="minorHAnsi"/>
          <w:sz w:val="26"/>
          <w:szCs w:val="26"/>
        </w:rPr>
        <w:t>1,3</w:t>
      </w:r>
      <w:r w:rsidR="00B66A7E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B66A7E">
        <w:rPr>
          <w:rFonts w:asciiTheme="minorHAnsi" w:hAnsiTheme="minorHAnsi" w:cstheme="minorHAnsi"/>
          <w:sz w:val="26"/>
          <w:szCs w:val="26"/>
        </w:rPr>
        <w:t>рд</w:t>
      </w:r>
      <w:r w:rsidR="00B66A7E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B66A7E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B66A7E">
        <w:rPr>
          <w:rFonts w:asciiTheme="minorHAnsi" w:hAnsiTheme="minorHAnsi" w:cstheme="minorHAnsi"/>
          <w:i/>
          <w:sz w:val="26"/>
          <w:szCs w:val="26"/>
        </w:rPr>
        <w:t>968</w:t>
      </w:r>
      <w:r w:rsidR="00B66A7E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B66A7E">
        <w:rPr>
          <w:rFonts w:asciiTheme="minorHAnsi" w:hAnsiTheme="minorHAnsi" w:cstheme="minorHAnsi"/>
          <w:i/>
          <w:sz w:val="26"/>
          <w:szCs w:val="26"/>
        </w:rPr>
        <w:t>н</w:t>
      </w:r>
      <w:r w:rsidR="00B66A7E" w:rsidRPr="00C92486">
        <w:rPr>
          <w:rFonts w:asciiTheme="minorHAnsi" w:hAnsiTheme="minorHAnsi" w:cstheme="minorHAnsi"/>
          <w:i/>
          <w:sz w:val="26"/>
          <w:szCs w:val="26"/>
        </w:rPr>
        <w:t>. долл. за</w:t>
      </w:r>
      <w:r w:rsidR="00B66A7E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B66A7E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B66A7E" w:rsidRP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B66A7E">
        <w:rPr>
          <w:rFonts w:asciiTheme="minorHAnsi" w:hAnsiTheme="minorHAnsi" w:cstheme="minorHAnsi"/>
          <w:i/>
          <w:sz w:val="26"/>
          <w:szCs w:val="26"/>
        </w:rPr>
        <w:t xml:space="preserve">полугодие </w:t>
      </w:r>
      <w:r w:rsidR="00B66A7E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B66A7E">
        <w:rPr>
          <w:rFonts w:asciiTheme="minorHAnsi" w:hAnsiTheme="minorHAnsi" w:cstheme="minorHAnsi"/>
          <w:i/>
          <w:sz w:val="26"/>
          <w:szCs w:val="26"/>
        </w:rPr>
        <w:t>20</w:t>
      </w:r>
      <w:r w:rsidR="00B66A7E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B66A7E">
        <w:rPr>
          <w:rFonts w:asciiTheme="minorHAnsi" w:hAnsiTheme="minorHAnsi" w:cstheme="minorHAnsi"/>
          <w:i/>
          <w:sz w:val="26"/>
          <w:szCs w:val="26"/>
        </w:rPr>
        <w:t>а</w:t>
      </w:r>
      <w:r w:rsidR="00B66A7E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B66A7E" w:rsidRPr="00C92486">
        <w:rPr>
          <w:rFonts w:asciiTheme="minorHAnsi" w:hAnsiTheme="minorHAnsi" w:cstheme="minorHAnsi"/>
          <w:sz w:val="26"/>
          <w:szCs w:val="26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«продукция химической промышленности»</w:t>
      </w:r>
      <w:r w:rsidR="00BE74D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 xml:space="preserve">– </w:t>
      </w:r>
      <w:r w:rsidR="00B66A7E">
        <w:rPr>
          <w:rFonts w:asciiTheme="minorHAnsi" w:hAnsiTheme="minorHAnsi" w:cstheme="minorHAnsi"/>
          <w:sz w:val="26"/>
          <w:szCs w:val="26"/>
        </w:rPr>
        <w:t>1,3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B66A7E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B66A7E">
        <w:rPr>
          <w:rFonts w:asciiTheme="minorHAnsi" w:hAnsiTheme="minorHAnsi" w:cstheme="minorHAnsi"/>
          <w:i/>
          <w:sz w:val="26"/>
          <w:szCs w:val="26"/>
        </w:rPr>
        <w:t>1,0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B66A7E">
        <w:rPr>
          <w:rFonts w:asciiTheme="minorHAnsi" w:hAnsiTheme="minorHAnsi" w:cstheme="minorHAnsi"/>
          <w:i/>
          <w:sz w:val="26"/>
          <w:szCs w:val="26"/>
        </w:rPr>
        <w:t>рд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E53406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EA2B2A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C03ABC" w:rsidRP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B66A7E">
        <w:rPr>
          <w:rFonts w:asciiTheme="minorHAnsi" w:hAnsiTheme="minorHAnsi" w:cstheme="minorHAnsi"/>
          <w:i/>
          <w:sz w:val="26"/>
          <w:szCs w:val="26"/>
        </w:rPr>
        <w:t>полугодие</w:t>
      </w:r>
      <w:r w:rsid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C03ABC">
        <w:rPr>
          <w:rFonts w:asciiTheme="minorHAnsi" w:hAnsiTheme="minorHAnsi" w:cstheme="minorHAnsi"/>
          <w:i/>
          <w:sz w:val="26"/>
          <w:szCs w:val="26"/>
        </w:rPr>
        <w:t>20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C03ABC">
        <w:rPr>
          <w:rFonts w:asciiTheme="minorHAnsi" w:hAnsiTheme="minorHAnsi" w:cstheme="minorHAnsi"/>
          <w:i/>
          <w:sz w:val="26"/>
          <w:szCs w:val="26"/>
        </w:rPr>
        <w:t>а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736AD0" w:rsidRPr="00C92486">
        <w:rPr>
          <w:rFonts w:asciiTheme="minorHAnsi" w:hAnsiTheme="minorHAnsi" w:cstheme="minorHAnsi"/>
          <w:sz w:val="26"/>
          <w:szCs w:val="26"/>
        </w:rPr>
        <w:t>,</w:t>
      </w:r>
      <w:r w:rsidR="00EA2B2A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C03ABC" w:rsidRPr="00C92486">
        <w:rPr>
          <w:rFonts w:asciiTheme="minorHAnsi" w:hAnsiTheme="minorHAnsi" w:cstheme="minorHAnsi"/>
          <w:sz w:val="26"/>
          <w:szCs w:val="26"/>
        </w:rPr>
        <w:t>«</w:t>
      </w:r>
      <w:r w:rsidR="00C03ABC">
        <w:rPr>
          <w:rFonts w:asciiTheme="minorHAnsi" w:hAnsiTheme="minorHAnsi" w:cstheme="minorHAnsi"/>
          <w:sz w:val="26"/>
          <w:szCs w:val="26"/>
        </w:rPr>
        <w:t>м</w:t>
      </w:r>
      <w:r w:rsidR="00C03ABC" w:rsidRPr="00C03ABC">
        <w:rPr>
          <w:rFonts w:asciiTheme="minorHAnsi" w:hAnsiTheme="minorHAnsi" w:cstheme="minorHAnsi"/>
          <w:sz w:val="26"/>
          <w:szCs w:val="26"/>
        </w:rPr>
        <w:t>инеральные продукты</w:t>
      </w:r>
      <w:r w:rsidR="00C03ABC" w:rsidRPr="00C92486">
        <w:rPr>
          <w:rFonts w:asciiTheme="minorHAnsi" w:hAnsiTheme="minorHAnsi" w:cstheme="minorHAnsi"/>
          <w:sz w:val="26"/>
          <w:szCs w:val="26"/>
        </w:rPr>
        <w:t>»</w:t>
      </w:r>
      <w:r w:rsidR="00B02BE9">
        <w:rPr>
          <w:rFonts w:asciiTheme="minorHAnsi" w:hAnsiTheme="minorHAnsi" w:cstheme="minorHAnsi"/>
          <w:sz w:val="26"/>
          <w:szCs w:val="26"/>
        </w:rPr>
        <w:t xml:space="preserve"> </w:t>
      </w:r>
      <w:r w:rsidR="00C03ABC" w:rsidRPr="00C92486">
        <w:rPr>
          <w:rFonts w:asciiTheme="minorHAnsi" w:hAnsiTheme="minorHAnsi" w:cstheme="minorHAnsi"/>
          <w:sz w:val="26"/>
          <w:szCs w:val="26"/>
        </w:rPr>
        <w:t xml:space="preserve">– </w:t>
      </w:r>
      <w:r w:rsidR="00B66A7E">
        <w:rPr>
          <w:rFonts w:asciiTheme="minorHAnsi" w:hAnsiTheme="minorHAnsi" w:cstheme="minorHAnsi"/>
          <w:sz w:val="26"/>
          <w:szCs w:val="26"/>
        </w:rPr>
        <w:t>717</w:t>
      </w:r>
      <w:r w:rsidR="00C03ABC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C03ABC">
        <w:rPr>
          <w:rFonts w:asciiTheme="minorHAnsi" w:hAnsiTheme="minorHAnsi" w:cstheme="minorHAnsi"/>
          <w:sz w:val="26"/>
          <w:szCs w:val="26"/>
        </w:rPr>
        <w:t>н</w:t>
      </w:r>
      <w:r w:rsidR="00C03ABC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B66A7E">
        <w:rPr>
          <w:rFonts w:asciiTheme="minorHAnsi" w:hAnsiTheme="minorHAnsi" w:cstheme="minorHAnsi"/>
          <w:i/>
          <w:sz w:val="26"/>
          <w:szCs w:val="26"/>
        </w:rPr>
        <w:t>610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C03ABC">
        <w:rPr>
          <w:rFonts w:asciiTheme="minorHAnsi" w:hAnsiTheme="minorHAnsi" w:cstheme="minorHAnsi"/>
          <w:i/>
          <w:sz w:val="26"/>
          <w:szCs w:val="26"/>
        </w:rPr>
        <w:t>н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. долл. за</w:t>
      </w:r>
      <w:r w:rsid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C03ABC" w:rsidRP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B66A7E">
        <w:rPr>
          <w:rFonts w:asciiTheme="minorHAnsi" w:hAnsiTheme="minorHAnsi" w:cstheme="minorHAnsi"/>
          <w:i/>
          <w:sz w:val="26"/>
          <w:szCs w:val="26"/>
        </w:rPr>
        <w:t>полугодие</w:t>
      </w:r>
      <w:r w:rsid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7F5A76">
        <w:rPr>
          <w:rFonts w:asciiTheme="minorHAnsi" w:hAnsiTheme="minorHAnsi" w:cstheme="minorHAnsi"/>
          <w:i/>
          <w:sz w:val="26"/>
          <w:szCs w:val="26"/>
        </w:rPr>
        <w:br/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C03ABC">
        <w:rPr>
          <w:rFonts w:asciiTheme="minorHAnsi" w:hAnsiTheme="minorHAnsi" w:cstheme="minorHAnsi"/>
          <w:i/>
          <w:sz w:val="26"/>
          <w:szCs w:val="26"/>
        </w:rPr>
        <w:t>20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C03ABC">
        <w:rPr>
          <w:rFonts w:asciiTheme="minorHAnsi" w:hAnsiTheme="minorHAnsi" w:cstheme="minorHAnsi"/>
          <w:i/>
          <w:sz w:val="26"/>
          <w:szCs w:val="26"/>
        </w:rPr>
        <w:t>а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C03ABC" w:rsidRPr="00C92486">
        <w:rPr>
          <w:rFonts w:asciiTheme="minorHAnsi" w:hAnsiTheme="minorHAnsi" w:cstheme="minorHAnsi"/>
          <w:sz w:val="26"/>
          <w:szCs w:val="26"/>
        </w:rPr>
        <w:t xml:space="preserve">, </w:t>
      </w:r>
      <w:r w:rsidR="00B66A7E" w:rsidRPr="00C92486">
        <w:rPr>
          <w:rFonts w:asciiTheme="minorHAnsi" w:hAnsiTheme="minorHAnsi" w:cstheme="minorHAnsi"/>
          <w:sz w:val="26"/>
          <w:szCs w:val="26"/>
        </w:rPr>
        <w:t>«</w:t>
      </w:r>
      <w:r w:rsidR="00B66A7E">
        <w:rPr>
          <w:rFonts w:asciiTheme="minorHAnsi" w:hAnsiTheme="minorHAnsi" w:cstheme="minorHAnsi"/>
          <w:sz w:val="26"/>
          <w:szCs w:val="26"/>
        </w:rPr>
        <w:t>п</w:t>
      </w:r>
      <w:r w:rsidR="00B66A7E" w:rsidRPr="00B66A7E">
        <w:rPr>
          <w:rFonts w:asciiTheme="minorHAnsi" w:hAnsiTheme="minorHAnsi" w:cstheme="minorHAnsi"/>
          <w:sz w:val="26"/>
          <w:szCs w:val="26"/>
        </w:rPr>
        <w:t>ластмассы и изделия из них</w:t>
      </w:r>
      <w:r w:rsidR="00B66A7E" w:rsidRPr="00C92486">
        <w:rPr>
          <w:rFonts w:asciiTheme="minorHAnsi" w:hAnsiTheme="minorHAnsi" w:cstheme="minorHAnsi"/>
          <w:sz w:val="26"/>
          <w:szCs w:val="26"/>
        </w:rPr>
        <w:t>»</w:t>
      </w:r>
      <w:r w:rsidR="00B66A7E">
        <w:rPr>
          <w:rFonts w:asciiTheme="minorHAnsi" w:hAnsiTheme="minorHAnsi" w:cstheme="minorHAnsi"/>
          <w:sz w:val="26"/>
          <w:szCs w:val="26"/>
        </w:rPr>
        <w:t xml:space="preserve"> </w:t>
      </w:r>
      <w:r w:rsidR="00B66A7E" w:rsidRPr="00C92486">
        <w:rPr>
          <w:rFonts w:asciiTheme="minorHAnsi" w:hAnsiTheme="minorHAnsi" w:cstheme="minorHAnsi"/>
          <w:sz w:val="26"/>
          <w:szCs w:val="26"/>
        </w:rPr>
        <w:t xml:space="preserve">– </w:t>
      </w:r>
      <w:r w:rsidR="00885C3E">
        <w:rPr>
          <w:rFonts w:asciiTheme="minorHAnsi" w:hAnsiTheme="minorHAnsi" w:cstheme="minorHAnsi"/>
          <w:sz w:val="26"/>
          <w:szCs w:val="26"/>
        </w:rPr>
        <w:t>598</w:t>
      </w:r>
      <w:r w:rsidR="00B66A7E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B66A7E">
        <w:rPr>
          <w:rFonts w:asciiTheme="minorHAnsi" w:hAnsiTheme="minorHAnsi" w:cstheme="minorHAnsi"/>
          <w:sz w:val="26"/>
          <w:szCs w:val="26"/>
        </w:rPr>
        <w:t>н</w:t>
      </w:r>
      <w:r w:rsidR="00B66A7E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B66A7E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885C3E">
        <w:rPr>
          <w:rFonts w:asciiTheme="minorHAnsi" w:hAnsiTheme="minorHAnsi" w:cstheme="minorHAnsi"/>
          <w:i/>
          <w:sz w:val="26"/>
          <w:szCs w:val="26"/>
        </w:rPr>
        <w:t>478</w:t>
      </w:r>
      <w:r w:rsidR="00B66A7E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B66A7E">
        <w:rPr>
          <w:rFonts w:asciiTheme="minorHAnsi" w:hAnsiTheme="minorHAnsi" w:cstheme="minorHAnsi"/>
          <w:i/>
          <w:sz w:val="26"/>
          <w:szCs w:val="26"/>
        </w:rPr>
        <w:t>н</w:t>
      </w:r>
      <w:r w:rsidR="00B66A7E" w:rsidRPr="00C92486">
        <w:rPr>
          <w:rFonts w:asciiTheme="minorHAnsi" w:hAnsiTheme="minorHAnsi" w:cstheme="minorHAnsi"/>
          <w:i/>
          <w:sz w:val="26"/>
          <w:szCs w:val="26"/>
        </w:rPr>
        <w:t>. долл. за</w:t>
      </w:r>
      <w:r w:rsidR="00B66A7E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B66A7E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B66A7E" w:rsidRP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885C3E">
        <w:rPr>
          <w:rFonts w:asciiTheme="minorHAnsi" w:hAnsiTheme="minorHAnsi" w:cstheme="minorHAnsi"/>
          <w:i/>
          <w:sz w:val="26"/>
          <w:szCs w:val="26"/>
        </w:rPr>
        <w:t>полугодие</w:t>
      </w:r>
      <w:r w:rsidR="00B66A7E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B66A7E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B66A7E">
        <w:rPr>
          <w:rFonts w:asciiTheme="minorHAnsi" w:hAnsiTheme="minorHAnsi" w:cstheme="minorHAnsi"/>
          <w:i/>
          <w:sz w:val="26"/>
          <w:szCs w:val="26"/>
        </w:rPr>
        <w:t>20</w:t>
      </w:r>
      <w:r w:rsidR="00B66A7E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B66A7E">
        <w:rPr>
          <w:rFonts w:asciiTheme="minorHAnsi" w:hAnsiTheme="minorHAnsi" w:cstheme="minorHAnsi"/>
          <w:i/>
          <w:sz w:val="26"/>
          <w:szCs w:val="26"/>
        </w:rPr>
        <w:t>а</w:t>
      </w:r>
      <w:r w:rsidR="00B66A7E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B66A7E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885C3E">
        <w:rPr>
          <w:rFonts w:asciiTheme="minorHAnsi" w:hAnsiTheme="minorHAnsi" w:cstheme="minorHAnsi"/>
          <w:sz w:val="26"/>
          <w:szCs w:val="26"/>
        </w:rPr>
        <w:t xml:space="preserve">и </w:t>
      </w:r>
      <w:r w:rsidR="00C03ABC" w:rsidRPr="00C92486">
        <w:rPr>
          <w:rFonts w:asciiTheme="minorHAnsi" w:hAnsiTheme="minorHAnsi" w:cstheme="minorHAnsi"/>
          <w:sz w:val="26"/>
          <w:szCs w:val="26"/>
        </w:rPr>
        <w:t>«</w:t>
      </w:r>
      <w:r w:rsidR="00C03ABC">
        <w:rPr>
          <w:rFonts w:asciiTheme="minorHAnsi" w:hAnsiTheme="minorHAnsi" w:cstheme="minorHAnsi"/>
          <w:sz w:val="26"/>
          <w:szCs w:val="26"/>
        </w:rPr>
        <w:t>п</w:t>
      </w:r>
      <w:r w:rsidR="00C03ABC" w:rsidRPr="00C03ABC">
        <w:rPr>
          <w:rFonts w:asciiTheme="minorHAnsi" w:hAnsiTheme="minorHAnsi" w:cstheme="minorHAnsi"/>
          <w:sz w:val="26"/>
          <w:szCs w:val="26"/>
        </w:rPr>
        <w:t>родукты растительного происхождения</w:t>
      </w:r>
      <w:r w:rsidR="00C03ABC" w:rsidRPr="00C92486">
        <w:rPr>
          <w:rFonts w:asciiTheme="minorHAnsi" w:hAnsiTheme="minorHAnsi" w:cstheme="minorHAnsi"/>
          <w:sz w:val="26"/>
          <w:szCs w:val="26"/>
        </w:rPr>
        <w:t>»</w:t>
      </w:r>
      <w:r w:rsidR="00B02BE9">
        <w:rPr>
          <w:rFonts w:asciiTheme="minorHAnsi" w:hAnsiTheme="minorHAnsi" w:cstheme="minorHAnsi"/>
          <w:sz w:val="26"/>
          <w:szCs w:val="26"/>
        </w:rPr>
        <w:t xml:space="preserve"> </w:t>
      </w:r>
      <w:r w:rsidR="00C03ABC" w:rsidRPr="00C92486">
        <w:rPr>
          <w:rFonts w:asciiTheme="minorHAnsi" w:hAnsiTheme="minorHAnsi" w:cstheme="minorHAnsi"/>
          <w:sz w:val="26"/>
          <w:szCs w:val="26"/>
        </w:rPr>
        <w:t xml:space="preserve">– </w:t>
      </w:r>
      <w:r w:rsidR="00885C3E">
        <w:rPr>
          <w:rFonts w:asciiTheme="minorHAnsi" w:hAnsiTheme="minorHAnsi" w:cstheme="minorHAnsi"/>
          <w:sz w:val="26"/>
          <w:szCs w:val="26"/>
        </w:rPr>
        <w:t>505</w:t>
      </w:r>
      <w:r w:rsidR="00C03ABC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C03ABC">
        <w:rPr>
          <w:rFonts w:asciiTheme="minorHAnsi" w:hAnsiTheme="minorHAnsi" w:cstheme="minorHAnsi"/>
          <w:sz w:val="26"/>
          <w:szCs w:val="26"/>
        </w:rPr>
        <w:t>н</w:t>
      </w:r>
      <w:r w:rsidR="00C03ABC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885C3E">
        <w:rPr>
          <w:rFonts w:asciiTheme="minorHAnsi" w:hAnsiTheme="minorHAnsi" w:cstheme="minorHAnsi"/>
          <w:i/>
          <w:sz w:val="26"/>
          <w:szCs w:val="26"/>
        </w:rPr>
        <w:t>378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C03ABC">
        <w:rPr>
          <w:rFonts w:asciiTheme="minorHAnsi" w:hAnsiTheme="minorHAnsi" w:cstheme="minorHAnsi"/>
          <w:i/>
          <w:sz w:val="26"/>
          <w:szCs w:val="26"/>
        </w:rPr>
        <w:t>н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7F5A76">
        <w:rPr>
          <w:rFonts w:asciiTheme="minorHAnsi" w:hAnsiTheme="minorHAnsi" w:cstheme="minorHAnsi"/>
          <w:i/>
          <w:sz w:val="26"/>
          <w:szCs w:val="26"/>
        </w:rPr>
        <w:br/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C03ABC" w:rsidRP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885C3E">
        <w:rPr>
          <w:rFonts w:asciiTheme="minorHAnsi" w:hAnsiTheme="minorHAnsi" w:cstheme="minorHAnsi"/>
          <w:i/>
          <w:sz w:val="26"/>
          <w:szCs w:val="26"/>
        </w:rPr>
        <w:t>полугодие</w:t>
      </w:r>
      <w:r w:rsid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C03ABC">
        <w:rPr>
          <w:rFonts w:asciiTheme="minorHAnsi" w:hAnsiTheme="minorHAnsi" w:cstheme="minorHAnsi"/>
          <w:i/>
          <w:sz w:val="26"/>
          <w:szCs w:val="26"/>
        </w:rPr>
        <w:t>20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C03ABC">
        <w:rPr>
          <w:rFonts w:asciiTheme="minorHAnsi" w:hAnsiTheme="minorHAnsi" w:cstheme="minorHAnsi"/>
          <w:i/>
          <w:sz w:val="26"/>
          <w:szCs w:val="26"/>
        </w:rPr>
        <w:t>а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736AD0" w:rsidRPr="00C92486">
        <w:rPr>
          <w:rFonts w:asciiTheme="minorHAnsi" w:hAnsiTheme="minorHAnsi" w:cstheme="minorHAnsi"/>
          <w:i/>
          <w:sz w:val="26"/>
          <w:szCs w:val="26"/>
        </w:rPr>
        <w:t>.</w:t>
      </w:r>
      <w:r w:rsidR="00A9220A" w:rsidRPr="00C92486">
        <w:rPr>
          <w:rFonts w:asciiTheme="minorHAnsi" w:hAnsiTheme="minorHAnsi" w:cstheme="minorHAnsi"/>
          <w:sz w:val="26"/>
          <w:szCs w:val="26"/>
        </w:rPr>
        <w:t xml:space="preserve"> Все </w:t>
      </w:r>
      <w:r w:rsidRPr="00C92486">
        <w:rPr>
          <w:rFonts w:asciiTheme="minorHAnsi" w:hAnsiTheme="minorHAnsi" w:cstheme="minorHAnsi"/>
          <w:sz w:val="26"/>
          <w:szCs w:val="26"/>
        </w:rPr>
        <w:t xml:space="preserve">эти группы товаров составили </w:t>
      </w:r>
      <w:r w:rsidR="00736AD0" w:rsidRPr="00C92486">
        <w:rPr>
          <w:rFonts w:asciiTheme="minorHAnsi" w:hAnsiTheme="minorHAnsi" w:cstheme="minorHAnsi"/>
          <w:sz w:val="26"/>
          <w:szCs w:val="26"/>
        </w:rPr>
        <w:t>7</w:t>
      </w:r>
      <w:r w:rsidR="00885C3E">
        <w:rPr>
          <w:rFonts w:asciiTheme="minorHAnsi" w:hAnsiTheme="minorHAnsi" w:cstheme="minorHAnsi"/>
          <w:sz w:val="26"/>
          <w:szCs w:val="26"/>
        </w:rPr>
        <w:t>8</w:t>
      </w:r>
      <w:r w:rsidRPr="00C92486">
        <w:rPr>
          <w:rFonts w:asciiTheme="minorHAnsi" w:hAnsiTheme="minorHAnsi" w:cstheme="minorHAnsi"/>
          <w:sz w:val="26"/>
          <w:szCs w:val="26"/>
        </w:rPr>
        <w:t xml:space="preserve">% от совокупного объёма импорта товаров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885C3E">
        <w:rPr>
          <w:rFonts w:asciiTheme="minorHAnsi" w:hAnsiTheme="minorHAnsi" w:cstheme="minorHAnsi"/>
          <w:i/>
          <w:sz w:val="26"/>
          <w:szCs w:val="26"/>
        </w:rPr>
        <w:t>68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% </w:t>
      </w:r>
      <w:r w:rsidR="00E53406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C03ABC" w:rsidRP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885C3E">
        <w:rPr>
          <w:rFonts w:asciiTheme="minorHAnsi" w:hAnsiTheme="minorHAnsi" w:cstheme="minorHAnsi"/>
          <w:i/>
          <w:sz w:val="26"/>
          <w:szCs w:val="26"/>
        </w:rPr>
        <w:t>полугодие</w:t>
      </w:r>
      <w:r w:rsid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C03ABC">
        <w:rPr>
          <w:rFonts w:asciiTheme="minorHAnsi" w:hAnsiTheme="minorHAnsi" w:cstheme="minorHAnsi"/>
          <w:i/>
          <w:sz w:val="26"/>
          <w:szCs w:val="26"/>
        </w:rPr>
        <w:t>20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C03ABC">
        <w:rPr>
          <w:rFonts w:asciiTheme="minorHAnsi" w:hAnsiTheme="minorHAnsi" w:cstheme="minorHAnsi"/>
          <w:i/>
          <w:sz w:val="26"/>
          <w:szCs w:val="26"/>
        </w:rPr>
        <w:t>а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C03ABC">
        <w:rPr>
          <w:rFonts w:asciiTheme="minorHAnsi" w:hAnsiTheme="minorHAnsi" w:cstheme="minorHAnsi"/>
          <w:color w:val="0070C0"/>
          <w:sz w:val="26"/>
          <w:szCs w:val="26"/>
        </w:rPr>
        <w:t>6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>).</w:t>
      </w:r>
    </w:p>
    <w:p w14:paraId="792D7356" w14:textId="26B2E204" w:rsidR="00925495" w:rsidRPr="00C92486" w:rsidRDefault="00925495" w:rsidP="00046624">
      <w:pPr>
        <w:suppressAutoHyphens/>
        <w:spacing w:line="288" w:lineRule="auto"/>
        <w:ind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t xml:space="preserve">Диаграмма </w:t>
      </w:r>
      <w:r w:rsidR="00C03ABC">
        <w:rPr>
          <w:rFonts w:asciiTheme="minorHAnsi" w:hAnsiTheme="minorHAnsi" w:cstheme="minorHAnsi"/>
          <w:noProof/>
        </w:rPr>
        <w:t>6</w:t>
      </w:r>
    </w:p>
    <w:p w14:paraId="5FAEAEDD" w14:textId="77777777" w:rsidR="00925495" w:rsidRPr="00C92486" w:rsidRDefault="00925495" w:rsidP="00B90CBF">
      <w:pPr>
        <w:suppressAutoHyphens/>
        <w:spacing w:line="288" w:lineRule="auto"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C92486">
        <w:rPr>
          <w:rFonts w:asciiTheme="minorHAnsi" w:hAnsiTheme="minorHAnsi" w:cstheme="minorHAnsi"/>
          <w:b/>
          <w:noProof/>
          <w:sz w:val="28"/>
          <w:szCs w:val="28"/>
        </w:rPr>
        <w:t>ОСНОВНЫЕ ГРУППЫ ИМПОРТИРУЕМЫХ ТОВАРОВ</w:t>
      </w:r>
    </w:p>
    <w:p w14:paraId="4B77419B" w14:textId="4321A8C4" w:rsidR="00925495" w:rsidRPr="00C92486" w:rsidRDefault="00925495" w:rsidP="00FC43E3">
      <w:pPr>
        <w:suppressAutoHyphens/>
        <w:spacing w:line="360" w:lineRule="auto"/>
        <w:ind w:firstLine="709"/>
        <w:jc w:val="center"/>
        <w:rPr>
          <w:rFonts w:asciiTheme="minorHAnsi" w:hAnsiTheme="minorHAnsi" w:cstheme="minorHAnsi"/>
          <w:i/>
          <w:noProof/>
          <w:sz w:val="28"/>
          <w:szCs w:val="28"/>
        </w:rPr>
      </w:pPr>
      <w:r w:rsidRPr="00C92486">
        <w:rPr>
          <w:rFonts w:asciiTheme="minorHAnsi" w:hAnsiTheme="minorHAnsi" w:cstheme="minorHAnsi"/>
          <w:i/>
          <w:noProof/>
          <w:sz w:val="28"/>
          <w:szCs w:val="28"/>
        </w:rPr>
        <w:t>(</w:t>
      </w:r>
      <w:r w:rsidR="00CA2237" w:rsidRPr="00C92486">
        <w:rPr>
          <w:rFonts w:asciiTheme="minorHAnsi" w:hAnsiTheme="minorHAnsi" w:cstheme="minorHAnsi"/>
          <w:i/>
          <w:noProof/>
          <w:sz w:val="28"/>
          <w:szCs w:val="28"/>
        </w:rPr>
        <w:t>нормировано к общему объёму импорта)</w:t>
      </w:r>
      <w:r w:rsidR="0086065C" w:rsidRPr="0086065C">
        <w:rPr>
          <w:noProof/>
        </w:rPr>
        <w:t xml:space="preserve"> </w:t>
      </w:r>
      <w:r w:rsidR="00440076">
        <w:rPr>
          <w:noProof/>
        </w:rPr>
        <w:drawing>
          <wp:inline distT="0" distB="0" distL="0" distR="0" wp14:anchorId="7D5441A3" wp14:editId="296CCFC8">
            <wp:extent cx="6400800" cy="4183811"/>
            <wp:effectExtent l="0" t="0" r="0" b="762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2389E18" w14:textId="14B56B7F" w:rsidR="00885C3E" w:rsidRDefault="00D65771" w:rsidP="00DD4A8C">
      <w:pPr>
        <w:spacing w:before="120" w:line="300" w:lineRule="auto"/>
        <w:ind w:firstLine="709"/>
        <w:jc w:val="both"/>
        <w:rPr>
          <w:rFonts w:asciiTheme="minorHAnsi" w:hAnsiTheme="minorHAnsi" w:cstheme="minorHAnsi"/>
          <w:color w:val="2E74B5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Импорт товаров по сравнению </w:t>
      </w:r>
      <w:r w:rsidR="00D51512" w:rsidRPr="00C92486">
        <w:rPr>
          <w:rFonts w:asciiTheme="minorHAnsi" w:hAnsiTheme="minorHAnsi" w:cstheme="minorHAnsi"/>
          <w:sz w:val="26"/>
          <w:szCs w:val="26"/>
        </w:rPr>
        <w:t>с</w:t>
      </w:r>
      <w:r w:rsidR="00E82E6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240A9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7240A9" w:rsidRPr="007240A9">
        <w:rPr>
          <w:rFonts w:asciiTheme="minorHAnsi" w:hAnsiTheme="minorHAnsi" w:cstheme="minorHAnsi"/>
          <w:sz w:val="26"/>
          <w:szCs w:val="26"/>
        </w:rPr>
        <w:t xml:space="preserve"> </w:t>
      </w:r>
      <w:r w:rsidR="00BD1201">
        <w:rPr>
          <w:rFonts w:asciiTheme="minorHAnsi" w:hAnsiTheme="minorHAnsi" w:cstheme="minorHAnsi"/>
          <w:sz w:val="26"/>
          <w:szCs w:val="26"/>
        </w:rPr>
        <w:t>полугодием</w:t>
      </w:r>
      <w:r w:rsidR="007240A9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20</w:t>
      </w:r>
      <w:r w:rsidR="0086065C">
        <w:rPr>
          <w:rFonts w:asciiTheme="minorHAnsi" w:hAnsiTheme="minorHAnsi" w:cstheme="minorHAnsi"/>
          <w:sz w:val="26"/>
          <w:szCs w:val="26"/>
        </w:rPr>
        <w:t>20</w:t>
      </w:r>
      <w:r w:rsidRPr="00C92486">
        <w:rPr>
          <w:rFonts w:asciiTheme="minorHAnsi" w:hAnsiTheme="minorHAnsi" w:cstheme="minorHAnsi"/>
          <w:sz w:val="26"/>
          <w:szCs w:val="26"/>
        </w:rPr>
        <w:t xml:space="preserve"> год</w:t>
      </w:r>
      <w:r w:rsidR="007240A9">
        <w:rPr>
          <w:rFonts w:asciiTheme="minorHAnsi" w:hAnsiTheme="minorHAnsi" w:cstheme="minorHAnsi"/>
          <w:sz w:val="26"/>
          <w:szCs w:val="26"/>
        </w:rPr>
        <w:t>а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240A9">
        <w:rPr>
          <w:rFonts w:asciiTheme="minorHAnsi" w:hAnsiTheme="minorHAnsi" w:cstheme="minorHAnsi"/>
          <w:sz w:val="26"/>
          <w:szCs w:val="26"/>
        </w:rPr>
        <w:t>вырос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п</w:t>
      </w:r>
      <w:r w:rsidRPr="00C92486">
        <w:rPr>
          <w:rFonts w:asciiTheme="minorHAnsi" w:hAnsiTheme="minorHAnsi" w:cstheme="minorHAnsi"/>
          <w:sz w:val="26"/>
          <w:szCs w:val="26"/>
        </w:rPr>
        <w:t>о всем основным торговы</w:t>
      </w:r>
      <w:r w:rsidR="007240A9">
        <w:rPr>
          <w:rFonts w:asciiTheme="minorHAnsi" w:hAnsiTheme="minorHAnsi" w:cstheme="minorHAnsi"/>
          <w:sz w:val="26"/>
          <w:szCs w:val="26"/>
        </w:rPr>
        <w:t xml:space="preserve">м партнёрам и составил </w:t>
      </w:r>
      <w:r w:rsidR="00BD1201">
        <w:rPr>
          <w:rFonts w:asciiTheme="minorHAnsi" w:hAnsiTheme="minorHAnsi" w:cstheme="minorHAnsi"/>
          <w:sz w:val="26"/>
          <w:szCs w:val="26"/>
        </w:rPr>
        <w:t>23</w:t>
      </w:r>
      <w:r w:rsidR="007240A9">
        <w:rPr>
          <w:rFonts w:asciiTheme="minorHAnsi" w:hAnsiTheme="minorHAnsi" w:cstheme="minorHAnsi"/>
          <w:sz w:val="26"/>
          <w:szCs w:val="26"/>
        </w:rPr>
        <w:t xml:space="preserve"> процентов по сравнению </w:t>
      </w:r>
      <w:r w:rsidR="00B02BE9" w:rsidRPr="00631CD8">
        <w:rPr>
          <w:rFonts w:asciiTheme="minorHAnsi" w:hAnsiTheme="minorHAnsi" w:cstheme="minorHAnsi"/>
          <w:sz w:val="26"/>
          <w:szCs w:val="26"/>
        </w:rPr>
        <w:t xml:space="preserve">с </w:t>
      </w:r>
      <w:r w:rsidR="00652BF7" w:rsidRPr="00652BF7">
        <w:rPr>
          <w:rFonts w:asciiTheme="minorHAnsi" w:hAnsiTheme="minorHAnsi" w:cstheme="minorHAnsi"/>
          <w:sz w:val="26"/>
          <w:szCs w:val="26"/>
        </w:rPr>
        <w:t xml:space="preserve">аналогичным периодом прошлого года. </w:t>
      </w:r>
      <w:r w:rsidR="00652BF7" w:rsidRPr="00652BF7">
        <w:rPr>
          <w:rFonts w:asciiTheme="minorHAnsi" w:hAnsiTheme="minorHAnsi" w:cstheme="minorHAnsi"/>
          <w:sz w:val="26"/>
          <w:szCs w:val="26"/>
          <w:lang w:val="uz-Cyrl-UZ"/>
        </w:rPr>
        <w:t xml:space="preserve">Данный рост связан с </w:t>
      </w:r>
      <w:r w:rsidR="00652BF7" w:rsidRPr="00652BF7">
        <w:rPr>
          <w:rFonts w:asciiTheme="minorHAnsi" w:hAnsiTheme="minorHAnsi" w:cstheme="minorHAnsi"/>
          <w:sz w:val="26"/>
          <w:szCs w:val="26"/>
        </w:rPr>
        <w:t>восстановлением экономической активности</w:t>
      </w:r>
      <w:r w:rsidR="00652BF7" w:rsidRPr="00652BF7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6B17CF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652BF7" w:rsidRPr="00652BF7">
        <w:rPr>
          <w:rFonts w:asciiTheme="minorHAnsi" w:hAnsiTheme="minorHAnsi" w:cstheme="minorHAnsi"/>
          <w:sz w:val="26"/>
          <w:szCs w:val="26"/>
          <w:lang w:val="uz-Cyrl-UZ"/>
        </w:rPr>
        <w:t>в отчётном периоде.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6B17CF">
        <w:rPr>
          <w:rFonts w:asciiTheme="minorHAnsi" w:hAnsiTheme="minorHAnsi" w:cstheme="minorHAnsi"/>
          <w:sz w:val="26"/>
          <w:szCs w:val="26"/>
          <w:lang w:val="uz-Cyrl-UZ"/>
        </w:rPr>
        <w:t>В частности</w:t>
      </w:r>
      <w:r w:rsidR="00392B91"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BA182B" w:rsidRPr="00C92486">
        <w:rPr>
          <w:rFonts w:asciiTheme="minorHAnsi" w:hAnsiTheme="minorHAnsi" w:cstheme="minorHAnsi"/>
          <w:sz w:val="26"/>
          <w:szCs w:val="26"/>
        </w:rPr>
        <w:t xml:space="preserve">импорт товаров из </w:t>
      </w:r>
      <w:r w:rsidR="004E5671">
        <w:rPr>
          <w:rFonts w:asciiTheme="minorHAnsi" w:hAnsiTheme="minorHAnsi" w:cstheme="minorHAnsi"/>
          <w:sz w:val="26"/>
          <w:szCs w:val="26"/>
        </w:rPr>
        <w:t>Турции</w:t>
      </w:r>
      <w:r w:rsidR="00692FFD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CA79CA">
        <w:rPr>
          <w:rFonts w:asciiTheme="minorHAnsi" w:hAnsiTheme="minorHAnsi" w:cstheme="minorHAnsi"/>
          <w:sz w:val="26"/>
          <w:szCs w:val="26"/>
        </w:rPr>
        <w:t>вырос</w:t>
      </w:r>
      <w:r w:rsidR="00FF0D11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CA79CA">
        <w:rPr>
          <w:rFonts w:asciiTheme="minorHAnsi" w:hAnsiTheme="minorHAnsi" w:cstheme="minorHAnsi"/>
          <w:sz w:val="26"/>
          <w:szCs w:val="26"/>
        </w:rPr>
        <w:t>в 2 раза</w:t>
      </w:r>
      <w:r w:rsidR="00692FFD" w:rsidRPr="00C92486">
        <w:rPr>
          <w:rFonts w:asciiTheme="minorHAnsi" w:hAnsiTheme="minorHAnsi" w:cstheme="minorHAnsi"/>
          <w:sz w:val="26"/>
          <w:szCs w:val="26"/>
        </w:rPr>
        <w:t xml:space="preserve">, </w:t>
      </w:r>
      <w:r w:rsidR="006B17CF">
        <w:rPr>
          <w:rFonts w:asciiTheme="minorHAnsi" w:hAnsiTheme="minorHAnsi" w:cstheme="minorHAnsi"/>
          <w:sz w:val="26"/>
          <w:szCs w:val="26"/>
        </w:rPr>
        <w:br/>
      </w:r>
      <w:r w:rsidR="00BA182B" w:rsidRPr="00C92486">
        <w:rPr>
          <w:rFonts w:asciiTheme="minorHAnsi" w:hAnsiTheme="minorHAnsi" w:cstheme="minorHAnsi"/>
          <w:sz w:val="26"/>
          <w:szCs w:val="26"/>
        </w:rPr>
        <w:t>из</w:t>
      </w:r>
      <w:r w:rsidR="00603ACE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4E5671">
        <w:rPr>
          <w:rFonts w:asciiTheme="minorHAnsi" w:hAnsiTheme="minorHAnsi" w:cstheme="minorHAnsi"/>
          <w:sz w:val="26"/>
          <w:szCs w:val="26"/>
          <w:lang w:val="uz-Cyrl-UZ"/>
        </w:rPr>
        <w:t>Казахстана</w:t>
      </w:r>
      <w:r w:rsidR="00603ACE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6B17CF">
        <w:rPr>
          <w:rFonts w:asciiTheme="minorHAnsi" w:hAnsiTheme="minorHAnsi" w:cstheme="minorHAnsi"/>
          <w:sz w:val="26"/>
          <w:szCs w:val="26"/>
          <w:lang w:val="uz-Cyrl-UZ"/>
        </w:rPr>
        <w:t xml:space="preserve">на </w:t>
      </w:r>
      <w:r w:rsidR="004E5671">
        <w:rPr>
          <w:rFonts w:asciiTheme="minorHAnsi" w:hAnsiTheme="minorHAnsi" w:cstheme="minorHAnsi"/>
          <w:sz w:val="26"/>
          <w:szCs w:val="26"/>
          <w:lang w:val="uz-Cyrl-UZ"/>
        </w:rPr>
        <w:t>5</w:t>
      </w:r>
      <w:r w:rsidR="00CA79CA">
        <w:rPr>
          <w:rFonts w:asciiTheme="minorHAnsi" w:hAnsiTheme="minorHAnsi" w:cstheme="minorHAnsi"/>
          <w:sz w:val="26"/>
          <w:szCs w:val="26"/>
          <w:lang w:val="uz-Cyrl-UZ"/>
        </w:rPr>
        <w:t>5</w:t>
      </w:r>
      <w:r w:rsidR="004E5671">
        <w:rPr>
          <w:rFonts w:asciiTheme="minorHAnsi" w:hAnsiTheme="minorHAnsi" w:cstheme="minorHAnsi"/>
          <w:sz w:val="26"/>
          <w:szCs w:val="26"/>
          <w:lang w:val="uz-Cyrl-UZ"/>
        </w:rPr>
        <w:t xml:space="preserve"> процента</w:t>
      </w:r>
      <w:r w:rsidR="00603ACE"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4E5671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B80E33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из </w:t>
      </w:r>
      <w:r w:rsidR="00CA79CA">
        <w:rPr>
          <w:rFonts w:asciiTheme="minorHAnsi" w:hAnsiTheme="minorHAnsi" w:cstheme="minorHAnsi"/>
          <w:sz w:val="26"/>
          <w:szCs w:val="26"/>
          <w:lang w:val="uz-Cyrl-UZ"/>
        </w:rPr>
        <w:t>Россия</w:t>
      </w:r>
      <w:r w:rsidR="00EC2961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6B17CF">
        <w:rPr>
          <w:rFonts w:asciiTheme="minorHAnsi" w:hAnsiTheme="minorHAnsi" w:cstheme="minorHAnsi"/>
          <w:sz w:val="26"/>
          <w:szCs w:val="26"/>
          <w:lang w:val="uz-Cyrl-UZ"/>
        </w:rPr>
        <w:t xml:space="preserve">на </w:t>
      </w:r>
      <w:r w:rsidR="00CA79CA">
        <w:rPr>
          <w:rFonts w:asciiTheme="minorHAnsi" w:hAnsiTheme="minorHAnsi" w:cstheme="minorHAnsi"/>
          <w:sz w:val="26"/>
          <w:szCs w:val="26"/>
          <w:lang w:val="uz-Cyrl-UZ"/>
        </w:rPr>
        <w:t>19</w:t>
      </w:r>
      <w:r w:rsidR="004E5671">
        <w:rPr>
          <w:rFonts w:asciiTheme="minorHAnsi" w:hAnsiTheme="minorHAnsi" w:cstheme="minorHAnsi"/>
          <w:sz w:val="26"/>
          <w:szCs w:val="26"/>
          <w:lang w:val="uz-Cyrl-UZ"/>
        </w:rPr>
        <w:t xml:space="preserve"> процентов</w:t>
      </w:r>
      <w:r w:rsidR="00504EF8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504EF8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4E5671">
        <w:rPr>
          <w:rFonts w:asciiTheme="minorHAnsi" w:hAnsiTheme="minorHAnsi" w:cstheme="minorHAnsi"/>
          <w:color w:val="0070C0"/>
          <w:sz w:val="26"/>
          <w:szCs w:val="26"/>
        </w:rPr>
        <w:t>7</w:t>
      </w:r>
      <w:r w:rsidR="00504EF8" w:rsidRPr="00C92486">
        <w:rPr>
          <w:rFonts w:asciiTheme="minorHAnsi" w:hAnsiTheme="minorHAnsi" w:cstheme="minorHAnsi"/>
          <w:color w:val="0070C0"/>
          <w:sz w:val="26"/>
          <w:szCs w:val="26"/>
        </w:rPr>
        <w:t>).</w:t>
      </w:r>
      <w:r w:rsidR="00504EF8" w:rsidRPr="00C92486">
        <w:rPr>
          <w:rFonts w:asciiTheme="minorHAnsi" w:hAnsiTheme="minorHAnsi" w:cstheme="minorHAnsi"/>
          <w:color w:val="2E74B5"/>
          <w:sz w:val="26"/>
          <w:szCs w:val="26"/>
        </w:rPr>
        <w:t xml:space="preserve"> </w:t>
      </w:r>
    </w:p>
    <w:p w14:paraId="7EF37CB5" w14:textId="77D19035" w:rsidR="00F267A7" w:rsidRPr="00302246" w:rsidRDefault="009F07F7" w:rsidP="00DD4A8C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C92486">
        <w:rPr>
          <w:rFonts w:asciiTheme="minorHAnsi" w:hAnsiTheme="minorHAnsi" w:cstheme="minorHAnsi"/>
          <w:sz w:val="26"/>
          <w:szCs w:val="26"/>
        </w:rPr>
        <w:lastRenderedPageBreak/>
        <w:t>С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овокупная доля </w:t>
      </w:r>
      <w:r w:rsidR="00F267A7">
        <w:rPr>
          <w:rFonts w:asciiTheme="minorHAnsi" w:hAnsiTheme="minorHAnsi" w:cstheme="minorHAnsi"/>
          <w:sz w:val="26"/>
          <w:szCs w:val="26"/>
          <w:lang w:val="uz-Cyrl-UZ"/>
        </w:rPr>
        <w:t>основных партнёров</w:t>
      </w:r>
      <w:r w:rsidR="004E5671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в </w:t>
      </w:r>
      <w:r w:rsidR="00BA182B" w:rsidRPr="00C92486">
        <w:rPr>
          <w:rFonts w:asciiTheme="minorHAnsi" w:hAnsiTheme="minorHAnsi" w:cstheme="minorHAnsi"/>
          <w:sz w:val="26"/>
          <w:szCs w:val="26"/>
        </w:rPr>
        <w:t xml:space="preserve">общем 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объёме импорта составила </w:t>
      </w:r>
      <w:r w:rsidR="00BC49A1">
        <w:rPr>
          <w:rFonts w:asciiTheme="minorHAnsi" w:hAnsiTheme="minorHAnsi" w:cstheme="minorHAnsi"/>
          <w:sz w:val="26"/>
          <w:szCs w:val="26"/>
        </w:rPr>
        <w:br/>
      </w:r>
      <w:r w:rsidR="008D650C">
        <w:rPr>
          <w:rFonts w:asciiTheme="minorHAnsi" w:hAnsiTheme="minorHAnsi" w:cstheme="minorHAnsi"/>
          <w:sz w:val="26"/>
          <w:szCs w:val="26"/>
        </w:rPr>
        <w:t>72</w:t>
      </w:r>
      <w:r w:rsidR="004E5671">
        <w:rPr>
          <w:rFonts w:asciiTheme="minorHAnsi" w:hAnsiTheme="minorHAnsi" w:cstheme="minorHAnsi"/>
          <w:sz w:val="26"/>
          <w:szCs w:val="26"/>
        </w:rPr>
        <w:t xml:space="preserve"> процентов</w:t>
      </w:r>
      <w:r w:rsidR="00F055FB" w:rsidRPr="00C92486">
        <w:rPr>
          <w:rFonts w:asciiTheme="minorHAnsi" w:hAnsiTheme="minorHAnsi" w:cstheme="minorHAnsi"/>
          <w:sz w:val="26"/>
          <w:szCs w:val="26"/>
        </w:rPr>
        <w:t>,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 из которых 2</w:t>
      </w:r>
      <w:r w:rsidR="00D51512" w:rsidRPr="00C92486">
        <w:rPr>
          <w:rFonts w:asciiTheme="minorHAnsi" w:hAnsiTheme="minorHAnsi" w:cstheme="minorHAnsi"/>
          <w:sz w:val="26"/>
          <w:szCs w:val="26"/>
        </w:rPr>
        <w:t>1</w:t>
      </w:r>
      <w:r w:rsidR="006B17CF" w:rsidRPr="006B17CF">
        <w:rPr>
          <w:rFonts w:asciiTheme="minorHAnsi" w:hAnsiTheme="minorHAnsi" w:cstheme="minorHAnsi"/>
          <w:sz w:val="26"/>
          <w:szCs w:val="26"/>
        </w:rPr>
        <w:t xml:space="preserve"> </w:t>
      </w:r>
      <w:r w:rsidR="006B17CF">
        <w:rPr>
          <w:rFonts w:asciiTheme="minorHAnsi" w:hAnsiTheme="minorHAnsi" w:cstheme="minorHAnsi"/>
          <w:sz w:val="26"/>
          <w:szCs w:val="26"/>
        </w:rPr>
        <w:t>процентов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055FB" w:rsidRPr="00C92486">
        <w:rPr>
          <w:rFonts w:asciiTheme="minorHAnsi" w:hAnsiTheme="minorHAnsi" w:cstheme="minorHAnsi"/>
          <w:sz w:val="26"/>
          <w:szCs w:val="26"/>
        </w:rPr>
        <w:t xml:space="preserve">приходится </w:t>
      </w:r>
      <w:r w:rsidR="00AE2CF3" w:rsidRPr="00C92486">
        <w:rPr>
          <w:rFonts w:asciiTheme="minorHAnsi" w:hAnsiTheme="minorHAnsi" w:cstheme="minorHAnsi"/>
          <w:sz w:val="26"/>
          <w:szCs w:val="26"/>
        </w:rPr>
        <w:t>на</w:t>
      </w:r>
      <w:r w:rsidR="0079727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8D650C">
        <w:rPr>
          <w:rFonts w:asciiTheme="minorHAnsi" w:hAnsiTheme="minorHAnsi" w:cstheme="minorHAnsi"/>
          <w:sz w:val="26"/>
          <w:szCs w:val="26"/>
        </w:rPr>
        <w:t>Россию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, </w:t>
      </w:r>
      <w:r w:rsidR="004E5671">
        <w:rPr>
          <w:rFonts w:asciiTheme="minorHAnsi" w:hAnsiTheme="minorHAnsi" w:cstheme="minorHAnsi"/>
          <w:sz w:val="26"/>
          <w:szCs w:val="26"/>
        </w:rPr>
        <w:t>20 процентов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 на </w:t>
      </w:r>
      <w:r w:rsidR="008D650C">
        <w:rPr>
          <w:rFonts w:asciiTheme="minorHAnsi" w:hAnsiTheme="minorHAnsi" w:cstheme="minorHAnsi"/>
          <w:sz w:val="26"/>
          <w:szCs w:val="26"/>
        </w:rPr>
        <w:t>Китай</w:t>
      </w:r>
      <w:r w:rsidR="00AE2CF3" w:rsidRPr="00823280">
        <w:rPr>
          <w:rFonts w:asciiTheme="minorHAnsi" w:hAnsiTheme="minorHAnsi" w:cstheme="minorHAnsi"/>
          <w:sz w:val="26"/>
          <w:szCs w:val="26"/>
        </w:rPr>
        <w:t xml:space="preserve">, </w:t>
      </w:r>
      <w:r w:rsidR="00BC49A1">
        <w:rPr>
          <w:rFonts w:asciiTheme="minorHAnsi" w:hAnsiTheme="minorHAnsi" w:cstheme="minorHAnsi"/>
          <w:sz w:val="26"/>
          <w:szCs w:val="26"/>
        </w:rPr>
        <w:br/>
      </w:r>
      <w:r w:rsidR="004E5671" w:rsidRPr="00823280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2027A3">
        <w:rPr>
          <w:rFonts w:asciiTheme="minorHAnsi" w:hAnsiTheme="minorHAnsi" w:cstheme="minorHAnsi"/>
          <w:sz w:val="26"/>
          <w:szCs w:val="26"/>
          <w:lang w:val="uz-Cyrl-UZ"/>
        </w:rPr>
        <w:t>2</w:t>
      </w:r>
      <w:r w:rsidR="004E5671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процентов</w:t>
      </w:r>
      <w:r w:rsidR="00AE2CF3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на </w:t>
      </w:r>
      <w:r w:rsidR="004E5671" w:rsidRPr="00823280">
        <w:rPr>
          <w:rFonts w:asciiTheme="minorHAnsi" w:hAnsiTheme="minorHAnsi" w:cstheme="minorHAnsi"/>
          <w:sz w:val="26"/>
          <w:szCs w:val="26"/>
          <w:lang w:val="uz-Cyrl-UZ"/>
        </w:rPr>
        <w:t>Казахстан</w:t>
      </w:r>
      <w:r w:rsidR="00797275"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6B17CF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2027A3">
        <w:rPr>
          <w:rFonts w:asciiTheme="minorHAnsi" w:hAnsiTheme="minorHAnsi" w:cstheme="minorHAnsi"/>
          <w:sz w:val="26"/>
          <w:szCs w:val="26"/>
          <w:lang w:val="uz-Cyrl-UZ"/>
        </w:rPr>
        <w:t>9</w:t>
      </w:r>
      <w:r w:rsidR="006B17CF" w:rsidRPr="006B17CF">
        <w:rPr>
          <w:rFonts w:asciiTheme="minorHAnsi" w:hAnsiTheme="minorHAnsi" w:cstheme="minorHAnsi"/>
          <w:sz w:val="26"/>
          <w:szCs w:val="26"/>
        </w:rPr>
        <w:t xml:space="preserve"> </w:t>
      </w:r>
      <w:r w:rsidR="006B17CF">
        <w:rPr>
          <w:rFonts w:asciiTheme="minorHAnsi" w:hAnsiTheme="minorHAnsi" w:cstheme="minorHAnsi"/>
          <w:sz w:val="26"/>
          <w:szCs w:val="26"/>
        </w:rPr>
        <w:t>процентов</w:t>
      </w:r>
      <w:r w:rsidR="001873BC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504EF8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на </w:t>
      </w:r>
      <w:r w:rsidR="002027A3">
        <w:rPr>
          <w:rFonts w:asciiTheme="minorHAnsi" w:hAnsiTheme="minorHAnsi" w:cstheme="minorHAnsi"/>
          <w:sz w:val="26"/>
          <w:szCs w:val="26"/>
          <w:lang w:val="uz-Cyrl-UZ"/>
        </w:rPr>
        <w:t>Турцию</w:t>
      </w:r>
      <w:r w:rsidR="00A50711">
        <w:rPr>
          <w:rFonts w:asciiTheme="minorHAnsi" w:hAnsiTheme="minorHAnsi" w:cstheme="minorHAnsi"/>
          <w:sz w:val="26"/>
          <w:szCs w:val="26"/>
          <w:lang w:val="uz-Cyrl-UZ"/>
        </w:rPr>
        <w:t xml:space="preserve"> и 7 процентов на </w:t>
      </w:r>
      <w:r w:rsidR="002027A3">
        <w:rPr>
          <w:rFonts w:asciiTheme="minorHAnsi" w:hAnsiTheme="minorHAnsi" w:cstheme="minorHAnsi"/>
          <w:sz w:val="26"/>
          <w:szCs w:val="26"/>
          <w:lang w:val="uz-Cyrl-UZ"/>
        </w:rPr>
        <w:t>Республику Коре</w:t>
      </w:r>
      <w:r w:rsidR="006B17CF">
        <w:rPr>
          <w:rFonts w:asciiTheme="minorHAnsi" w:hAnsiTheme="minorHAnsi" w:cstheme="minorHAnsi"/>
          <w:sz w:val="26"/>
          <w:szCs w:val="26"/>
          <w:lang w:val="uz-Cyrl-UZ"/>
        </w:rPr>
        <w:t>я</w:t>
      </w:r>
      <w:r w:rsidR="00AE2CF3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AE2CF3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(</w:t>
      </w:r>
      <w:r w:rsidR="009924AE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2027A3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2027A3" w:rsidRPr="002027A3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2027A3" w:rsidRPr="002027A3">
        <w:rPr>
          <w:rFonts w:asciiTheme="minorHAnsi" w:hAnsiTheme="minorHAnsi" w:cstheme="minorHAnsi"/>
          <w:i/>
          <w:sz w:val="26"/>
          <w:szCs w:val="26"/>
        </w:rPr>
        <w:t xml:space="preserve"> полугодие</w:t>
      </w:r>
      <w:r w:rsidR="009924AE" w:rsidRPr="002027A3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AE2CF3" w:rsidRPr="002027A3">
        <w:rPr>
          <w:rFonts w:asciiTheme="minorHAnsi" w:hAnsiTheme="minorHAnsi" w:cstheme="minorHAnsi"/>
          <w:i/>
          <w:sz w:val="26"/>
          <w:szCs w:val="26"/>
        </w:rPr>
        <w:t>20</w:t>
      </w:r>
      <w:r w:rsidR="00A50711" w:rsidRPr="002027A3">
        <w:rPr>
          <w:rFonts w:asciiTheme="minorHAnsi" w:hAnsiTheme="minorHAnsi" w:cstheme="minorHAnsi"/>
          <w:i/>
          <w:sz w:val="26"/>
          <w:szCs w:val="26"/>
        </w:rPr>
        <w:t>20</w:t>
      </w:r>
      <w:r w:rsidR="00AE2CF3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6B17CF">
        <w:rPr>
          <w:rFonts w:asciiTheme="minorHAnsi" w:hAnsiTheme="minorHAnsi" w:cstheme="minorHAnsi"/>
          <w:i/>
          <w:sz w:val="26"/>
          <w:szCs w:val="26"/>
        </w:rPr>
        <w:t>а</w:t>
      </w:r>
      <w:r w:rsidR="00AE2CF3" w:rsidRPr="00C92486">
        <w:rPr>
          <w:rFonts w:asciiTheme="minorHAnsi" w:hAnsiTheme="minorHAnsi" w:cstheme="minorHAnsi"/>
          <w:i/>
          <w:sz w:val="26"/>
          <w:szCs w:val="26"/>
        </w:rPr>
        <w:t xml:space="preserve"> совокупная доля этих стран в </w:t>
      </w:r>
      <w:r w:rsidR="00100F8A" w:rsidRPr="00C92486">
        <w:rPr>
          <w:rFonts w:asciiTheme="minorHAnsi" w:hAnsiTheme="minorHAnsi" w:cstheme="minorHAnsi"/>
          <w:i/>
          <w:sz w:val="26"/>
          <w:szCs w:val="26"/>
        </w:rPr>
        <w:t xml:space="preserve">объёме импорта составляла </w:t>
      </w:r>
      <w:r w:rsidR="00A50711">
        <w:rPr>
          <w:rFonts w:asciiTheme="minorHAnsi" w:hAnsiTheme="minorHAnsi" w:cstheme="minorHAnsi"/>
          <w:i/>
          <w:sz w:val="26"/>
          <w:szCs w:val="26"/>
        </w:rPr>
        <w:t>7</w:t>
      </w:r>
      <w:r w:rsidR="002027A3">
        <w:rPr>
          <w:rFonts w:asciiTheme="minorHAnsi" w:hAnsiTheme="minorHAnsi" w:cstheme="minorHAnsi"/>
          <w:i/>
          <w:sz w:val="26"/>
          <w:szCs w:val="26"/>
        </w:rPr>
        <w:t>3</w:t>
      </w:r>
      <w:r w:rsidR="00100F8A" w:rsidRPr="00302246">
        <w:rPr>
          <w:rFonts w:asciiTheme="minorHAnsi" w:hAnsiTheme="minorHAnsi" w:cstheme="minorHAnsi"/>
          <w:i/>
          <w:sz w:val="26"/>
          <w:szCs w:val="26"/>
        </w:rPr>
        <w:t xml:space="preserve">%, из которых на каждую из них приходилось </w:t>
      </w:r>
      <w:r w:rsidR="00A50711">
        <w:rPr>
          <w:rFonts w:asciiTheme="minorHAnsi" w:hAnsiTheme="minorHAnsi" w:cstheme="minorHAnsi"/>
          <w:i/>
          <w:sz w:val="26"/>
          <w:szCs w:val="26"/>
        </w:rPr>
        <w:t>2</w:t>
      </w:r>
      <w:r w:rsidR="002027A3">
        <w:rPr>
          <w:rFonts w:asciiTheme="minorHAnsi" w:hAnsiTheme="minorHAnsi" w:cstheme="minorHAnsi"/>
          <w:i/>
          <w:sz w:val="26"/>
          <w:szCs w:val="26"/>
        </w:rPr>
        <w:t>2</w:t>
      </w:r>
      <w:r w:rsidR="00100F8A" w:rsidRPr="00302246">
        <w:rPr>
          <w:rFonts w:asciiTheme="minorHAnsi" w:hAnsiTheme="minorHAnsi" w:cstheme="minorHAnsi"/>
          <w:i/>
          <w:sz w:val="26"/>
          <w:szCs w:val="26"/>
        </w:rPr>
        <w:t xml:space="preserve">%, </w:t>
      </w:r>
      <w:r w:rsidR="007268BE" w:rsidRPr="00302246">
        <w:rPr>
          <w:rFonts w:asciiTheme="minorHAnsi" w:hAnsiTheme="minorHAnsi" w:cstheme="minorHAnsi"/>
          <w:i/>
          <w:sz w:val="26"/>
          <w:szCs w:val="26"/>
        </w:rPr>
        <w:t>2</w:t>
      </w:r>
      <w:r w:rsidR="002027A3">
        <w:rPr>
          <w:rFonts w:asciiTheme="minorHAnsi" w:hAnsiTheme="minorHAnsi" w:cstheme="minorHAnsi"/>
          <w:i/>
          <w:sz w:val="26"/>
          <w:szCs w:val="26"/>
        </w:rPr>
        <w:t>2</w:t>
      </w:r>
      <w:r w:rsidR="00100F8A" w:rsidRPr="00302246">
        <w:rPr>
          <w:rFonts w:asciiTheme="minorHAnsi" w:hAnsiTheme="minorHAnsi" w:cstheme="minorHAnsi"/>
          <w:i/>
          <w:sz w:val="26"/>
          <w:szCs w:val="26"/>
        </w:rPr>
        <w:t xml:space="preserve">%, </w:t>
      </w:r>
      <w:r w:rsidR="002027A3">
        <w:rPr>
          <w:rFonts w:asciiTheme="minorHAnsi" w:hAnsiTheme="minorHAnsi" w:cstheme="minorHAnsi"/>
          <w:i/>
          <w:sz w:val="26"/>
          <w:szCs w:val="26"/>
          <w:lang w:val="uz-Cyrl-UZ"/>
        </w:rPr>
        <w:t>9</w:t>
      </w:r>
      <w:r w:rsidR="00100F8A" w:rsidRPr="00302246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%, </w:t>
      </w:r>
      <w:r w:rsidR="002027A3">
        <w:rPr>
          <w:rFonts w:asciiTheme="minorHAnsi" w:hAnsiTheme="minorHAnsi" w:cstheme="minorHAnsi"/>
          <w:i/>
          <w:sz w:val="26"/>
          <w:szCs w:val="26"/>
          <w:lang w:val="uz-Cyrl-UZ"/>
        </w:rPr>
        <w:t>5</w:t>
      </w:r>
      <w:r w:rsidR="00100F8A" w:rsidRPr="00302246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% </w:t>
      </w:r>
      <w:r w:rsidR="00B80E33" w:rsidRPr="00302246">
        <w:rPr>
          <w:rFonts w:asciiTheme="minorHAnsi" w:hAnsiTheme="minorHAnsi" w:cstheme="minorHAnsi"/>
          <w:i/>
          <w:sz w:val="26"/>
          <w:szCs w:val="26"/>
          <w:lang w:val="uz-Cyrl-UZ"/>
        </w:rPr>
        <w:t>и</w:t>
      </w:r>
      <w:r w:rsidR="00100F8A" w:rsidRPr="00302246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</w:t>
      </w:r>
      <w:r w:rsidR="002027A3">
        <w:rPr>
          <w:rFonts w:asciiTheme="minorHAnsi" w:hAnsiTheme="minorHAnsi" w:cstheme="minorHAnsi"/>
          <w:i/>
          <w:sz w:val="26"/>
          <w:szCs w:val="26"/>
          <w:lang w:val="uz-Cyrl-UZ"/>
        </w:rPr>
        <w:t>12</w:t>
      </w:r>
      <w:r w:rsidR="00100F8A" w:rsidRPr="00302246">
        <w:rPr>
          <w:rFonts w:asciiTheme="minorHAnsi" w:hAnsiTheme="minorHAnsi" w:cstheme="minorHAnsi"/>
          <w:i/>
          <w:sz w:val="26"/>
          <w:szCs w:val="26"/>
          <w:lang w:val="uz-Cyrl-UZ"/>
        </w:rPr>
        <w:t>%</w:t>
      </w:r>
      <w:r w:rsidR="000851E0">
        <w:rPr>
          <w:rFonts w:asciiTheme="minorHAnsi" w:hAnsiTheme="minorHAnsi" w:cstheme="minorHAnsi"/>
          <w:i/>
          <w:sz w:val="26"/>
          <w:szCs w:val="26"/>
          <w:lang w:val="uz-Cyrl-UZ"/>
        </w:rPr>
        <w:t>,</w:t>
      </w:r>
      <w:r w:rsidR="00100F8A" w:rsidRPr="00302246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соответственно)</w:t>
      </w:r>
      <w:r w:rsidR="00100F8A" w:rsidRPr="00302246">
        <w:rPr>
          <w:rFonts w:asciiTheme="minorHAnsi" w:hAnsiTheme="minorHAnsi" w:cstheme="minorHAnsi"/>
          <w:sz w:val="26"/>
          <w:szCs w:val="26"/>
          <w:lang w:val="uz-Cyrl-UZ"/>
        </w:rPr>
        <w:t xml:space="preserve">. </w:t>
      </w:r>
    </w:p>
    <w:p w14:paraId="422D1C4E" w14:textId="215BD5FE" w:rsidR="000860D7" w:rsidRPr="00C92486" w:rsidRDefault="00100F8A" w:rsidP="00DD4A8C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33149C">
        <w:rPr>
          <w:rFonts w:asciiTheme="minorHAnsi" w:hAnsiTheme="minorHAnsi" w:cstheme="minorHAnsi"/>
          <w:sz w:val="26"/>
          <w:szCs w:val="26"/>
        </w:rPr>
        <w:t>Вместе с тем, дол</w:t>
      </w:r>
      <w:r w:rsidR="00425594" w:rsidRPr="0033149C">
        <w:rPr>
          <w:rFonts w:asciiTheme="minorHAnsi" w:hAnsiTheme="minorHAnsi" w:cstheme="minorHAnsi"/>
          <w:sz w:val="26"/>
          <w:szCs w:val="26"/>
        </w:rPr>
        <w:t xml:space="preserve">я </w:t>
      </w:r>
      <w:r w:rsidR="000851E0" w:rsidRPr="0033149C">
        <w:rPr>
          <w:rFonts w:asciiTheme="minorHAnsi" w:hAnsiTheme="minorHAnsi" w:cstheme="minorHAnsi"/>
          <w:sz w:val="26"/>
          <w:szCs w:val="26"/>
        </w:rPr>
        <w:t>е</w:t>
      </w:r>
      <w:r w:rsidR="00425594" w:rsidRPr="0033149C">
        <w:rPr>
          <w:rFonts w:asciiTheme="minorHAnsi" w:hAnsiTheme="minorHAnsi" w:cstheme="minorHAnsi"/>
          <w:sz w:val="26"/>
          <w:szCs w:val="26"/>
        </w:rPr>
        <w:t xml:space="preserve">вропейских </w:t>
      </w:r>
      <w:r w:rsidR="00425594" w:rsidRPr="00272A6F">
        <w:rPr>
          <w:rFonts w:asciiTheme="minorHAnsi" w:hAnsiTheme="minorHAnsi" w:cstheme="minorHAnsi"/>
          <w:sz w:val="26"/>
          <w:szCs w:val="26"/>
        </w:rPr>
        <w:t>стран выросла с 2</w:t>
      </w:r>
      <w:r w:rsidR="002027A3">
        <w:rPr>
          <w:rFonts w:asciiTheme="minorHAnsi" w:hAnsiTheme="minorHAnsi" w:cstheme="minorHAnsi"/>
          <w:sz w:val="26"/>
          <w:szCs w:val="26"/>
        </w:rPr>
        <w:t>3,8</w:t>
      </w:r>
      <w:r w:rsidR="00425594" w:rsidRPr="00272A6F">
        <w:rPr>
          <w:rFonts w:asciiTheme="minorHAnsi" w:hAnsiTheme="minorHAnsi" w:cstheme="minorHAnsi"/>
          <w:sz w:val="26"/>
          <w:szCs w:val="26"/>
        </w:rPr>
        <w:t>% до 2</w:t>
      </w:r>
      <w:r w:rsidR="002027A3">
        <w:rPr>
          <w:rFonts w:asciiTheme="minorHAnsi" w:hAnsiTheme="minorHAnsi" w:cstheme="minorHAnsi"/>
          <w:sz w:val="26"/>
          <w:szCs w:val="26"/>
        </w:rPr>
        <w:t>4,4</w:t>
      </w:r>
      <w:r w:rsidRPr="00272A6F">
        <w:rPr>
          <w:rFonts w:asciiTheme="minorHAnsi" w:hAnsiTheme="minorHAnsi" w:cstheme="minorHAnsi"/>
          <w:sz w:val="26"/>
          <w:szCs w:val="26"/>
        </w:rPr>
        <w:t>%</w:t>
      </w:r>
      <w:r w:rsidRPr="00272A6F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Pr="00272A6F">
        <w:rPr>
          <w:rFonts w:asciiTheme="minorHAnsi" w:hAnsiTheme="minorHAnsi" w:cstheme="minorHAnsi"/>
          <w:sz w:val="26"/>
          <w:szCs w:val="26"/>
        </w:rPr>
        <w:t xml:space="preserve"> что связано </w:t>
      </w:r>
      <w:r w:rsidR="00870373" w:rsidRPr="00272A6F">
        <w:rPr>
          <w:rFonts w:asciiTheme="minorHAnsi" w:hAnsiTheme="minorHAnsi" w:cstheme="minorHAnsi"/>
          <w:sz w:val="26"/>
          <w:szCs w:val="26"/>
        </w:rPr>
        <w:t>с уменьшени</w:t>
      </w:r>
      <w:r w:rsidR="000851E0" w:rsidRPr="00272A6F">
        <w:rPr>
          <w:rFonts w:asciiTheme="minorHAnsi" w:hAnsiTheme="minorHAnsi" w:cstheme="minorHAnsi"/>
          <w:sz w:val="26"/>
          <w:szCs w:val="26"/>
        </w:rPr>
        <w:t>ем</w:t>
      </w:r>
      <w:r w:rsidRPr="00272A6F">
        <w:rPr>
          <w:rFonts w:asciiTheme="minorHAnsi" w:hAnsiTheme="minorHAnsi" w:cstheme="minorHAnsi"/>
          <w:sz w:val="26"/>
          <w:szCs w:val="26"/>
        </w:rPr>
        <w:t xml:space="preserve"> доли основных торговых </w:t>
      </w:r>
      <w:r w:rsidRPr="00C92486">
        <w:rPr>
          <w:rFonts w:asciiTheme="minorHAnsi" w:hAnsiTheme="minorHAnsi" w:cstheme="minorHAnsi"/>
          <w:sz w:val="26"/>
          <w:szCs w:val="26"/>
        </w:rPr>
        <w:t>партнёров в объёме импорта.</w:t>
      </w:r>
    </w:p>
    <w:p w14:paraId="57A3B187" w14:textId="66A71B40" w:rsidR="00ED178A" w:rsidRPr="00C92486" w:rsidRDefault="00ED178A" w:rsidP="00ED178A">
      <w:pPr>
        <w:suppressAutoHyphens/>
        <w:spacing w:before="240" w:line="288" w:lineRule="auto"/>
        <w:ind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t xml:space="preserve">Диаграмма </w:t>
      </w:r>
      <w:r w:rsidR="00A50711">
        <w:rPr>
          <w:rFonts w:asciiTheme="minorHAnsi" w:hAnsiTheme="minorHAnsi" w:cstheme="minorHAnsi"/>
          <w:noProof/>
        </w:rPr>
        <w:t>7</w:t>
      </w:r>
    </w:p>
    <w:p w14:paraId="3DDE760A" w14:textId="77777777" w:rsidR="00ED178A" w:rsidRPr="00C92486" w:rsidRDefault="00ED178A" w:rsidP="00ED178A">
      <w:pPr>
        <w:suppressAutoHyphens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E87572">
        <w:rPr>
          <w:rFonts w:asciiTheme="minorHAnsi" w:hAnsiTheme="minorHAnsi" w:cstheme="minorHAnsi"/>
          <w:b/>
          <w:noProof/>
          <w:sz w:val="28"/>
          <w:szCs w:val="28"/>
        </w:rPr>
        <w:t>ОСНОВНЫЕ СТРАНЫ ИМПОРТА ТОВАРОВ</w:t>
      </w:r>
    </w:p>
    <w:p w14:paraId="1A6329FD" w14:textId="77777777" w:rsidR="00ED178A" w:rsidRPr="00C92486" w:rsidRDefault="00ED178A" w:rsidP="00ED178A">
      <w:pPr>
        <w:suppressAutoHyphens/>
        <w:spacing w:after="60" w:line="168" w:lineRule="auto"/>
        <w:ind w:firstLine="709"/>
        <w:jc w:val="right"/>
        <w:rPr>
          <w:rFonts w:asciiTheme="minorHAnsi" w:hAnsiTheme="minorHAnsi" w:cstheme="minorHAnsi"/>
          <w:i/>
          <w:lang w:val="uz-Cyrl-UZ"/>
        </w:rPr>
      </w:pPr>
    </w:p>
    <w:p w14:paraId="694E85E8" w14:textId="77777777" w:rsidR="00ED178A" w:rsidRPr="00C92486" w:rsidRDefault="00ED178A" w:rsidP="00ED178A">
      <w:pPr>
        <w:suppressAutoHyphens/>
        <w:spacing w:after="60" w:line="168" w:lineRule="auto"/>
        <w:ind w:firstLine="709"/>
        <w:jc w:val="right"/>
        <w:rPr>
          <w:rFonts w:asciiTheme="minorHAnsi" w:hAnsiTheme="minorHAnsi" w:cstheme="minorHAnsi"/>
          <w:i/>
          <w:lang w:val="uz-Cyrl-UZ"/>
        </w:rPr>
      </w:pPr>
      <w:r w:rsidRPr="00C92486">
        <w:rPr>
          <w:rFonts w:asciiTheme="minorHAnsi" w:hAnsiTheme="minorHAnsi" w:cstheme="minorHAnsi"/>
          <w:i/>
          <w:lang w:val="uz-Cyrl-UZ"/>
        </w:rPr>
        <w:t>(млн. долл.)</w:t>
      </w:r>
    </w:p>
    <w:p w14:paraId="0473FB90" w14:textId="54C0E71D" w:rsidR="00ED178A" w:rsidRPr="00C92486" w:rsidRDefault="00953FEE" w:rsidP="00ED178A">
      <w:pPr>
        <w:suppressAutoHyphens/>
        <w:spacing w:line="288" w:lineRule="auto"/>
        <w:jc w:val="right"/>
        <w:rPr>
          <w:rFonts w:asciiTheme="minorHAnsi" w:hAnsiTheme="minorHAnsi" w:cstheme="minorHAnsi"/>
          <w:noProof/>
        </w:rPr>
      </w:pPr>
      <w:r>
        <w:rPr>
          <w:noProof/>
        </w:rPr>
        <w:drawing>
          <wp:inline distT="0" distB="0" distL="0" distR="0" wp14:anchorId="076F26F8" wp14:editId="2156EC43">
            <wp:extent cx="6383020" cy="3985404"/>
            <wp:effectExtent l="0" t="0" r="17780" b="1524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0867476" w14:textId="77777777" w:rsidR="00ED178A" w:rsidRPr="00C92486" w:rsidRDefault="00ED178A">
      <w:pPr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br w:type="page"/>
      </w:r>
    </w:p>
    <w:p w14:paraId="2D4A20F1" w14:textId="77777777" w:rsidR="000860D7" w:rsidRPr="00C92486" w:rsidRDefault="000860D7" w:rsidP="00151DA0">
      <w:pPr>
        <w:pStyle w:val="21"/>
        <w:spacing w:before="0" w:after="240"/>
        <w:ind w:left="0" w:firstLine="709"/>
        <w:rPr>
          <w:rFonts w:asciiTheme="minorHAnsi" w:hAnsiTheme="minorHAnsi" w:cstheme="minorHAnsi"/>
          <w:b w:val="0"/>
        </w:rPr>
      </w:pPr>
      <w:bookmarkStart w:id="5" w:name="_Toc83221833"/>
      <w:r w:rsidRPr="00C92486">
        <w:rPr>
          <w:rFonts w:asciiTheme="minorHAnsi" w:hAnsiTheme="minorHAnsi" w:cstheme="minorHAnsi"/>
        </w:rPr>
        <w:lastRenderedPageBreak/>
        <w:t>УСЛУГИ</w:t>
      </w:r>
      <w:bookmarkEnd w:id="5"/>
    </w:p>
    <w:p w14:paraId="0FDE8735" w14:textId="5E915107" w:rsidR="000860D7" w:rsidRPr="00C92486" w:rsidRDefault="002719AE" w:rsidP="00DD4A8C">
      <w:pPr>
        <w:spacing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По итогам </w:t>
      </w:r>
      <w:r>
        <w:rPr>
          <w:rFonts w:asciiTheme="minorHAnsi" w:hAnsiTheme="minorHAnsi" w:cstheme="minorHAnsi"/>
          <w:sz w:val="26"/>
          <w:szCs w:val="26"/>
          <w:lang w:val="en-US"/>
        </w:rPr>
        <w:t>I</w:t>
      </w:r>
      <w:r w:rsidRPr="00C94D68">
        <w:rPr>
          <w:rFonts w:asciiTheme="minorHAnsi" w:hAnsiTheme="minorHAnsi" w:cstheme="minorHAnsi"/>
          <w:sz w:val="26"/>
          <w:szCs w:val="26"/>
        </w:rPr>
        <w:t xml:space="preserve"> </w:t>
      </w:r>
      <w:r w:rsidR="00953FEE">
        <w:rPr>
          <w:rFonts w:asciiTheme="minorHAnsi" w:hAnsiTheme="minorHAnsi" w:cstheme="minorHAnsi"/>
          <w:sz w:val="26"/>
          <w:szCs w:val="26"/>
        </w:rPr>
        <w:t>полугодия</w:t>
      </w:r>
      <w:r w:rsidRPr="00C92486">
        <w:rPr>
          <w:rFonts w:asciiTheme="minorHAnsi" w:hAnsiTheme="minorHAnsi" w:cstheme="minorHAnsi"/>
          <w:sz w:val="26"/>
          <w:szCs w:val="26"/>
        </w:rPr>
        <w:t xml:space="preserve"> 20</w:t>
      </w:r>
      <w:r>
        <w:rPr>
          <w:rFonts w:asciiTheme="minorHAnsi" w:hAnsiTheme="minorHAnsi" w:cstheme="minorHAnsi"/>
          <w:sz w:val="26"/>
          <w:szCs w:val="26"/>
        </w:rPr>
        <w:t>21</w:t>
      </w:r>
      <w:r w:rsidRPr="00C92486">
        <w:rPr>
          <w:rFonts w:asciiTheme="minorHAnsi" w:hAnsiTheme="minorHAnsi" w:cstheme="minorHAnsi"/>
          <w:sz w:val="26"/>
          <w:szCs w:val="26"/>
        </w:rPr>
        <w:t xml:space="preserve"> год</w:t>
      </w:r>
      <w:r>
        <w:rPr>
          <w:rFonts w:asciiTheme="minorHAnsi" w:hAnsiTheme="minorHAnsi" w:cstheme="minorHAnsi"/>
          <w:sz w:val="26"/>
          <w:szCs w:val="26"/>
        </w:rPr>
        <w:t>а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>о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трицательное сальдо по международной торговле услугами </w:t>
      </w:r>
      <w:r w:rsidR="00953FEE">
        <w:rPr>
          <w:rFonts w:asciiTheme="minorHAnsi" w:hAnsiTheme="minorHAnsi" w:cstheme="minorHAnsi"/>
          <w:sz w:val="26"/>
          <w:szCs w:val="26"/>
          <w:lang w:val="uz-Cyrl-UZ"/>
        </w:rPr>
        <w:t>выросло</w:t>
      </w:r>
      <w:r w:rsidR="00CA223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953FEE">
        <w:rPr>
          <w:rFonts w:asciiTheme="minorHAnsi" w:hAnsiTheme="minorHAnsi" w:cstheme="minorHAnsi"/>
          <w:sz w:val="26"/>
          <w:szCs w:val="26"/>
        </w:rPr>
        <w:t>31</w:t>
      </w:r>
      <w:r w:rsidR="008F5EE2" w:rsidRPr="00C92486">
        <w:rPr>
          <w:rFonts w:asciiTheme="minorHAnsi" w:hAnsiTheme="minorHAnsi" w:cstheme="minorHAnsi"/>
          <w:sz w:val="26"/>
          <w:szCs w:val="26"/>
        </w:rPr>
        <w:t>% относительно</w:t>
      </w:r>
      <w:r w:rsidR="00B40092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3149C">
        <w:rPr>
          <w:rFonts w:asciiTheme="minorHAnsi" w:hAnsiTheme="minorHAnsi" w:cstheme="minorHAnsi"/>
          <w:sz w:val="26"/>
          <w:szCs w:val="26"/>
        </w:rPr>
        <w:t>аналогичного периода прошлого года</w:t>
      </w:r>
      <w:r w:rsidR="008F5EE2" w:rsidRPr="00272A6F">
        <w:rPr>
          <w:rFonts w:asciiTheme="minorHAnsi" w:hAnsiTheme="minorHAnsi" w:cstheme="minorHAnsi"/>
          <w:sz w:val="26"/>
          <w:szCs w:val="26"/>
        </w:rPr>
        <w:t xml:space="preserve"> </w:t>
      </w:r>
      <w:r w:rsidR="006B17CF">
        <w:rPr>
          <w:rFonts w:asciiTheme="minorHAnsi" w:hAnsiTheme="minorHAnsi" w:cstheme="minorHAnsi"/>
          <w:sz w:val="26"/>
          <w:szCs w:val="26"/>
        </w:rPr>
        <w:br/>
      </w:r>
      <w:r w:rsidR="008F5EE2" w:rsidRPr="00272A6F">
        <w:rPr>
          <w:rFonts w:asciiTheme="minorHAnsi" w:hAnsiTheme="minorHAnsi" w:cstheme="minorHAnsi"/>
          <w:sz w:val="26"/>
          <w:szCs w:val="26"/>
        </w:rPr>
        <w:t xml:space="preserve">и составило </w:t>
      </w:r>
      <w:r w:rsidR="00953FEE">
        <w:rPr>
          <w:rFonts w:asciiTheme="minorHAnsi" w:hAnsiTheme="minorHAnsi" w:cstheme="minorHAnsi"/>
          <w:sz w:val="26"/>
          <w:szCs w:val="26"/>
        </w:rPr>
        <w:t>1,1</w:t>
      </w:r>
      <w:r w:rsidR="008F5EE2" w:rsidRPr="00272A6F">
        <w:rPr>
          <w:rFonts w:asciiTheme="minorHAnsi" w:hAnsiTheme="minorHAnsi" w:cstheme="minorHAnsi"/>
          <w:sz w:val="26"/>
          <w:szCs w:val="26"/>
        </w:rPr>
        <w:t xml:space="preserve"> мл</w:t>
      </w:r>
      <w:r w:rsidR="00953FEE">
        <w:rPr>
          <w:rFonts w:asciiTheme="minorHAnsi" w:hAnsiTheme="minorHAnsi" w:cstheme="minorHAnsi"/>
          <w:sz w:val="26"/>
          <w:szCs w:val="26"/>
        </w:rPr>
        <w:t>рд</w:t>
      </w:r>
      <w:r w:rsidR="008F5EE2" w:rsidRPr="00272A6F">
        <w:rPr>
          <w:rFonts w:asciiTheme="minorHAnsi" w:hAnsiTheme="minorHAnsi" w:cstheme="minorHAnsi"/>
          <w:sz w:val="26"/>
          <w:szCs w:val="26"/>
        </w:rPr>
        <w:t>. долл.</w:t>
      </w:r>
      <w:r w:rsidR="00953FEE">
        <w:rPr>
          <w:rFonts w:asciiTheme="minorHAnsi" w:hAnsiTheme="minorHAnsi" w:cstheme="minorHAnsi"/>
          <w:sz w:val="26"/>
          <w:szCs w:val="26"/>
        </w:rPr>
        <w:t xml:space="preserve"> При этом наблюдается постепенное восстановление </w:t>
      </w:r>
      <w:r w:rsidR="006C1D21">
        <w:rPr>
          <w:rFonts w:asciiTheme="minorHAnsi" w:hAnsiTheme="minorHAnsi" w:cstheme="minorHAnsi"/>
          <w:sz w:val="26"/>
          <w:szCs w:val="26"/>
        </w:rPr>
        <w:t xml:space="preserve">объёмов </w:t>
      </w:r>
      <w:r w:rsidR="00953FEE">
        <w:rPr>
          <w:rFonts w:asciiTheme="minorHAnsi" w:hAnsiTheme="minorHAnsi" w:cstheme="minorHAnsi"/>
          <w:sz w:val="26"/>
          <w:szCs w:val="26"/>
        </w:rPr>
        <w:t>экспорта и импорта</w:t>
      </w:r>
      <w:r w:rsidR="004D5C7D" w:rsidRPr="00272A6F">
        <w:rPr>
          <w:rFonts w:asciiTheme="minorHAnsi" w:hAnsiTheme="minorHAnsi" w:cstheme="minorHAnsi"/>
          <w:sz w:val="26"/>
          <w:szCs w:val="26"/>
        </w:rPr>
        <w:t xml:space="preserve"> </w:t>
      </w:r>
      <w:r w:rsidR="006B17CF">
        <w:rPr>
          <w:rFonts w:asciiTheme="minorHAnsi" w:hAnsiTheme="minorHAnsi" w:cstheme="minorHAnsi"/>
          <w:sz w:val="26"/>
          <w:szCs w:val="26"/>
        </w:rPr>
        <w:t xml:space="preserve">услуг, </w:t>
      </w:r>
      <w:r w:rsidR="004D5C7D" w:rsidRPr="00272A6F">
        <w:rPr>
          <w:rFonts w:asciiTheme="minorHAnsi" w:hAnsiTheme="minorHAnsi" w:cstheme="minorHAnsi"/>
          <w:sz w:val="26"/>
          <w:szCs w:val="26"/>
        </w:rPr>
        <w:t>связанны</w:t>
      </w:r>
      <w:r w:rsidR="006B17CF">
        <w:rPr>
          <w:rFonts w:asciiTheme="minorHAnsi" w:hAnsiTheme="minorHAnsi" w:cstheme="minorHAnsi"/>
          <w:sz w:val="26"/>
          <w:szCs w:val="26"/>
        </w:rPr>
        <w:t>х</w:t>
      </w:r>
      <w:r w:rsidR="004D5C7D" w:rsidRPr="00272A6F">
        <w:rPr>
          <w:rFonts w:asciiTheme="minorHAnsi" w:hAnsiTheme="minorHAnsi" w:cstheme="minorHAnsi"/>
          <w:sz w:val="26"/>
          <w:szCs w:val="26"/>
        </w:rPr>
        <w:t xml:space="preserve"> </w:t>
      </w:r>
      <w:r w:rsidR="004D5C7D">
        <w:rPr>
          <w:rFonts w:asciiTheme="minorHAnsi" w:hAnsiTheme="minorHAnsi" w:cstheme="minorHAnsi"/>
          <w:sz w:val="26"/>
          <w:szCs w:val="26"/>
        </w:rPr>
        <w:t xml:space="preserve">с поездками, </w:t>
      </w:r>
      <w:r w:rsidR="003C5275">
        <w:rPr>
          <w:rFonts w:asciiTheme="minorHAnsi" w:hAnsiTheme="minorHAnsi" w:cstheme="minorHAnsi"/>
          <w:sz w:val="26"/>
          <w:szCs w:val="26"/>
        </w:rPr>
        <w:t>тогда как</w:t>
      </w:r>
      <w:r w:rsidR="004D5C7D">
        <w:rPr>
          <w:rFonts w:asciiTheme="minorHAnsi" w:hAnsiTheme="minorHAnsi" w:cstheme="minorHAnsi"/>
          <w:sz w:val="26"/>
          <w:szCs w:val="26"/>
        </w:rPr>
        <w:t xml:space="preserve"> </w:t>
      </w:r>
      <w:r w:rsidR="00953FEE">
        <w:rPr>
          <w:rFonts w:asciiTheme="minorHAnsi" w:hAnsiTheme="minorHAnsi" w:cstheme="minorHAnsi"/>
          <w:sz w:val="26"/>
          <w:szCs w:val="26"/>
        </w:rPr>
        <w:t xml:space="preserve">показатели транспортных услуг </w:t>
      </w:r>
      <w:r w:rsidR="003C5275">
        <w:rPr>
          <w:rFonts w:asciiTheme="minorHAnsi" w:hAnsiTheme="minorHAnsi" w:cstheme="minorHAnsi"/>
          <w:sz w:val="26"/>
          <w:szCs w:val="26"/>
        </w:rPr>
        <w:t xml:space="preserve">уже </w:t>
      </w:r>
      <w:r w:rsidR="00953FEE">
        <w:rPr>
          <w:rFonts w:asciiTheme="minorHAnsi" w:hAnsiTheme="minorHAnsi" w:cstheme="minorHAnsi"/>
          <w:sz w:val="26"/>
          <w:szCs w:val="26"/>
        </w:rPr>
        <w:t>достигли уровня 2019 года.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(Диаграммы </w:t>
      </w:r>
      <w:r w:rsidR="004D5C7D">
        <w:rPr>
          <w:rFonts w:asciiTheme="minorHAnsi" w:hAnsiTheme="minorHAnsi" w:cstheme="minorHAnsi"/>
          <w:color w:val="0070C0"/>
          <w:sz w:val="26"/>
          <w:szCs w:val="26"/>
        </w:rPr>
        <w:t>8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>,</w:t>
      </w:r>
      <w:r w:rsidR="00007D35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 </w:t>
      </w:r>
      <w:r w:rsidR="004D5C7D">
        <w:rPr>
          <w:rFonts w:asciiTheme="minorHAnsi" w:hAnsiTheme="minorHAnsi" w:cstheme="minorHAnsi"/>
          <w:color w:val="0070C0"/>
          <w:sz w:val="26"/>
          <w:szCs w:val="26"/>
        </w:rPr>
        <w:t>9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>).</w:t>
      </w:r>
    </w:p>
    <w:p w14:paraId="66F5C4EF" w14:textId="7BF842D7" w:rsidR="00270446" w:rsidRPr="00C92486" w:rsidRDefault="00270446" w:rsidP="004D5C7D">
      <w:pPr>
        <w:suppressAutoHyphens/>
        <w:spacing w:before="120" w:line="288" w:lineRule="auto"/>
        <w:ind w:right="-144"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t xml:space="preserve">Диаграмма </w:t>
      </w:r>
      <w:r w:rsidR="004D5C7D">
        <w:rPr>
          <w:rFonts w:asciiTheme="minorHAnsi" w:hAnsiTheme="minorHAnsi" w:cstheme="minorHAnsi"/>
          <w:noProof/>
        </w:rPr>
        <w:t>8</w:t>
      </w:r>
    </w:p>
    <w:p w14:paraId="7D90E601" w14:textId="77777777" w:rsidR="00270446" w:rsidRPr="00C92486" w:rsidRDefault="00270446" w:rsidP="00270446">
      <w:pPr>
        <w:suppressAutoHyphens/>
        <w:spacing w:before="120" w:line="288" w:lineRule="auto"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C92486">
        <w:rPr>
          <w:rFonts w:asciiTheme="minorHAnsi" w:hAnsiTheme="minorHAnsi" w:cstheme="minorHAnsi"/>
          <w:b/>
          <w:noProof/>
          <w:sz w:val="28"/>
          <w:szCs w:val="28"/>
        </w:rPr>
        <w:t>ЭКСПОРТ УСЛУГ ПО ОСНОВНЫМ КОМПОНЕНТАМ</w:t>
      </w:r>
    </w:p>
    <w:p w14:paraId="3AD4A4C2" w14:textId="7B977F9F" w:rsidR="00270446" w:rsidRPr="00C92486" w:rsidRDefault="00270446" w:rsidP="004D5C7D">
      <w:pPr>
        <w:suppressAutoHyphens/>
        <w:ind w:right="-144" w:firstLine="709"/>
        <w:jc w:val="right"/>
        <w:rPr>
          <w:rFonts w:asciiTheme="minorHAnsi" w:hAnsiTheme="minorHAnsi" w:cstheme="minorHAnsi"/>
          <w:i/>
          <w:lang w:val="uz-Cyrl-UZ"/>
        </w:rPr>
      </w:pPr>
      <w:r w:rsidRPr="00C92486">
        <w:rPr>
          <w:rFonts w:asciiTheme="minorHAnsi" w:hAnsiTheme="minorHAnsi" w:cstheme="minorHAnsi"/>
          <w:i/>
          <w:lang w:val="uz-Cyrl-UZ"/>
        </w:rPr>
        <w:t>(млн. долл.)</w:t>
      </w:r>
      <w:r w:rsidR="00C927C7" w:rsidRPr="00C92486">
        <w:rPr>
          <w:rFonts w:asciiTheme="minorHAnsi" w:hAnsiTheme="minorHAnsi" w:cstheme="minorHAnsi"/>
          <w:noProof/>
        </w:rPr>
        <w:t xml:space="preserve"> </w:t>
      </w:r>
      <w:r w:rsidR="00124769">
        <w:rPr>
          <w:noProof/>
        </w:rPr>
        <w:drawing>
          <wp:inline distT="0" distB="0" distL="0" distR="0" wp14:anchorId="7E07E534" wp14:editId="2F4F7307">
            <wp:extent cx="6489617" cy="3698240"/>
            <wp:effectExtent l="0" t="0" r="6985" b="1651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94B18CB" w14:textId="03D445D6" w:rsidR="000860D7" w:rsidRPr="00C92486" w:rsidRDefault="006F2E58" w:rsidP="00DD4A8C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За отчётный период о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бъём экспорта услуг составил </w:t>
      </w:r>
      <w:r w:rsidR="00857F0F">
        <w:rPr>
          <w:rFonts w:asciiTheme="minorHAnsi" w:hAnsiTheme="minorHAnsi" w:cstheme="minorHAnsi"/>
          <w:sz w:val="26"/>
          <w:szCs w:val="26"/>
        </w:rPr>
        <w:t>952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2470BF">
        <w:rPr>
          <w:rFonts w:asciiTheme="minorHAnsi" w:hAnsiTheme="minorHAnsi" w:cstheme="minorHAnsi"/>
          <w:sz w:val="26"/>
          <w:szCs w:val="26"/>
        </w:rPr>
        <w:t>н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857F0F">
        <w:rPr>
          <w:rFonts w:asciiTheme="minorHAnsi" w:hAnsiTheme="minorHAnsi" w:cstheme="minorHAnsi"/>
          <w:i/>
          <w:sz w:val="26"/>
          <w:szCs w:val="26"/>
        </w:rPr>
        <w:t>922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2470BF">
        <w:rPr>
          <w:rFonts w:asciiTheme="minorHAnsi" w:hAnsiTheme="minorHAnsi" w:cstheme="minorHAnsi"/>
          <w:i/>
          <w:sz w:val="26"/>
          <w:szCs w:val="26"/>
        </w:rPr>
        <w:t>н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262480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2470BF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2470BF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2470BF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857F0F">
        <w:rPr>
          <w:rFonts w:asciiTheme="minorHAnsi" w:hAnsiTheme="minorHAnsi" w:cstheme="minorHAnsi"/>
          <w:i/>
          <w:sz w:val="26"/>
          <w:szCs w:val="26"/>
        </w:rPr>
        <w:t>полугодие</w:t>
      </w:r>
      <w:r w:rsidR="00262480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2470BF">
        <w:rPr>
          <w:rFonts w:asciiTheme="minorHAnsi" w:hAnsiTheme="minorHAnsi" w:cstheme="minorHAnsi"/>
          <w:i/>
          <w:sz w:val="26"/>
          <w:szCs w:val="26"/>
        </w:rPr>
        <w:t>20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2470BF">
        <w:rPr>
          <w:rFonts w:asciiTheme="minorHAnsi" w:hAnsiTheme="minorHAnsi" w:cstheme="minorHAnsi"/>
          <w:i/>
          <w:sz w:val="26"/>
          <w:szCs w:val="26"/>
        </w:rPr>
        <w:t>а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 xml:space="preserve">), 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тогда как их импорт – </w:t>
      </w:r>
      <w:r w:rsidR="00857F0F">
        <w:rPr>
          <w:rFonts w:asciiTheme="minorHAnsi" w:hAnsiTheme="minorHAnsi" w:cstheme="minorHAnsi"/>
          <w:sz w:val="26"/>
          <w:szCs w:val="26"/>
        </w:rPr>
        <w:t>2,0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857F0F">
        <w:rPr>
          <w:rFonts w:asciiTheme="minorHAnsi" w:hAnsiTheme="minorHAnsi" w:cstheme="minorHAnsi"/>
          <w:sz w:val="26"/>
          <w:szCs w:val="26"/>
        </w:rPr>
        <w:t>рд</w:t>
      </w:r>
      <w:r w:rsidR="008F5EE2" w:rsidRPr="00C92486">
        <w:rPr>
          <w:rFonts w:asciiTheme="minorHAnsi" w:hAnsiTheme="minorHAnsi" w:cstheme="minorHAnsi"/>
          <w:sz w:val="26"/>
          <w:szCs w:val="26"/>
        </w:rPr>
        <w:t>. долл</w:t>
      </w:r>
      <w:r w:rsidR="008F5EE2" w:rsidRPr="00823280">
        <w:rPr>
          <w:rFonts w:asciiTheme="minorHAnsi" w:hAnsiTheme="minorHAnsi" w:cstheme="minorHAnsi"/>
          <w:sz w:val="26"/>
          <w:szCs w:val="26"/>
        </w:rPr>
        <w:t>.</w:t>
      </w:r>
      <w:r w:rsidR="008F5EE2" w:rsidRPr="00823280">
        <w:rPr>
          <w:rFonts w:asciiTheme="minorHAnsi" w:hAnsiTheme="minorHAnsi" w:cstheme="minorHAnsi"/>
          <w:i/>
          <w:sz w:val="26"/>
          <w:szCs w:val="26"/>
        </w:rPr>
        <w:t xml:space="preserve"> (</w:t>
      </w:r>
      <w:r w:rsidR="002470BF" w:rsidRPr="00823280">
        <w:rPr>
          <w:rFonts w:asciiTheme="minorHAnsi" w:hAnsiTheme="minorHAnsi" w:cstheme="minorHAnsi"/>
          <w:i/>
          <w:sz w:val="26"/>
          <w:szCs w:val="26"/>
        </w:rPr>
        <w:t>1</w:t>
      </w:r>
      <w:r w:rsidR="002C58E7"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>,</w:t>
      </w:r>
      <w:r w:rsidR="00857F0F">
        <w:rPr>
          <w:rFonts w:asciiTheme="minorHAnsi" w:hAnsiTheme="minorHAnsi" w:cstheme="minorHAnsi"/>
          <w:i/>
          <w:sz w:val="26"/>
          <w:szCs w:val="26"/>
          <w:lang w:val="uz-Cyrl-UZ"/>
        </w:rPr>
        <w:t>8</w:t>
      </w:r>
      <w:r w:rsidR="008E559E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 xml:space="preserve">млрд. долл. </w:t>
      </w:r>
      <w:r w:rsidR="00857F0F">
        <w:rPr>
          <w:rFonts w:asciiTheme="minorHAnsi" w:hAnsiTheme="minorHAnsi" w:cstheme="minorHAnsi"/>
          <w:i/>
          <w:sz w:val="26"/>
          <w:szCs w:val="26"/>
        </w:rPr>
        <w:br/>
      </w:r>
      <w:r w:rsidR="00870373" w:rsidRPr="00C92486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="002470BF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2470BF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857F0F">
        <w:rPr>
          <w:rFonts w:asciiTheme="minorHAnsi" w:hAnsiTheme="minorHAnsi" w:cstheme="minorHAnsi"/>
          <w:i/>
          <w:sz w:val="26"/>
          <w:szCs w:val="26"/>
        </w:rPr>
        <w:t>полугодие</w:t>
      </w:r>
      <w:r w:rsidR="002470BF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2470BF">
        <w:rPr>
          <w:rFonts w:asciiTheme="minorHAnsi" w:hAnsiTheme="minorHAnsi" w:cstheme="minorHAnsi"/>
          <w:i/>
          <w:sz w:val="26"/>
          <w:szCs w:val="26"/>
        </w:rPr>
        <w:t>20</w:t>
      </w:r>
      <w:r w:rsidR="002470BF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2470BF">
        <w:rPr>
          <w:rFonts w:asciiTheme="minorHAnsi" w:hAnsiTheme="minorHAnsi" w:cstheme="minorHAnsi"/>
          <w:i/>
          <w:sz w:val="26"/>
          <w:szCs w:val="26"/>
        </w:rPr>
        <w:t>а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. На транспортные услуги и услуги, связанные с туризмом 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>(поездки)</w:t>
      </w:r>
      <w:r w:rsidR="008F5EE2" w:rsidRPr="00C92486">
        <w:rPr>
          <w:rFonts w:asciiTheme="minorHAnsi" w:hAnsiTheme="minorHAnsi" w:cstheme="minorHAnsi"/>
          <w:sz w:val="26"/>
          <w:szCs w:val="26"/>
        </w:rPr>
        <w:t>,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6C1D21">
        <w:rPr>
          <w:rFonts w:asciiTheme="minorHAnsi" w:hAnsiTheme="minorHAnsi" w:cstheme="minorHAnsi"/>
          <w:sz w:val="26"/>
          <w:szCs w:val="26"/>
        </w:rPr>
        <w:t>приходится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 в совокупности </w:t>
      </w:r>
      <w:r w:rsidR="002470BF">
        <w:rPr>
          <w:rFonts w:asciiTheme="minorHAnsi" w:hAnsiTheme="minorHAnsi" w:cstheme="minorHAnsi"/>
          <w:sz w:val="26"/>
          <w:szCs w:val="26"/>
          <w:lang w:val="uz-Cyrl-UZ"/>
        </w:rPr>
        <w:t>8</w:t>
      </w:r>
      <w:r w:rsidR="00857F0F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% от общего объёма </w:t>
      </w:r>
      <w:r w:rsidR="00140EA6" w:rsidRPr="00C92486">
        <w:rPr>
          <w:rFonts w:asciiTheme="minorHAnsi" w:hAnsiTheme="minorHAnsi" w:cstheme="minorHAnsi"/>
          <w:sz w:val="26"/>
          <w:szCs w:val="26"/>
        </w:rPr>
        <w:t>внешнеторгового оборота по торговле услугами (</w:t>
      </w:r>
      <w:r w:rsidR="000645EB" w:rsidRPr="00C92486">
        <w:rPr>
          <w:rFonts w:asciiTheme="minorHAnsi" w:hAnsiTheme="minorHAnsi" w:cstheme="minorHAnsi"/>
          <w:sz w:val="26"/>
          <w:szCs w:val="26"/>
        </w:rPr>
        <w:t>экспорт</w:t>
      </w:r>
      <w:r w:rsidR="00140EA6" w:rsidRPr="00C92486">
        <w:rPr>
          <w:rFonts w:asciiTheme="minorHAnsi" w:hAnsiTheme="minorHAnsi" w:cstheme="minorHAnsi"/>
          <w:sz w:val="26"/>
          <w:szCs w:val="26"/>
        </w:rPr>
        <w:t xml:space="preserve"> и </w:t>
      </w:r>
      <w:r w:rsidR="008F5EE2" w:rsidRPr="00C92486">
        <w:rPr>
          <w:rFonts w:asciiTheme="minorHAnsi" w:hAnsiTheme="minorHAnsi" w:cstheme="minorHAnsi"/>
          <w:sz w:val="26"/>
          <w:szCs w:val="26"/>
        </w:rPr>
        <w:t>импорт услуг</w:t>
      </w:r>
      <w:r w:rsidR="00140EA6" w:rsidRPr="00C92486">
        <w:rPr>
          <w:rFonts w:asciiTheme="minorHAnsi" w:hAnsiTheme="minorHAnsi" w:cstheme="minorHAnsi"/>
          <w:sz w:val="26"/>
          <w:szCs w:val="26"/>
        </w:rPr>
        <w:t>)</w:t>
      </w:r>
      <w:r w:rsidR="008F5EE2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5DF5EAA2" w14:textId="05E2643E" w:rsidR="008A1CE6" w:rsidRDefault="006271B3" w:rsidP="00DD4A8C">
      <w:pPr>
        <w:spacing w:before="120" w:line="300" w:lineRule="auto"/>
        <w:ind w:firstLine="709"/>
        <w:jc w:val="both"/>
        <w:rPr>
          <w:rFonts w:asciiTheme="minorHAnsi" w:hAnsiTheme="minorHAnsi" w:cstheme="minorHAnsi"/>
          <w:spacing w:val="-6"/>
          <w:sz w:val="26"/>
          <w:szCs w:val="26"/>
          <w:lang w:val="uz-Cyrl-UZ"/>
        </w:rPr>
      </w:pPr>
      <w:r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Вместе с тем</w:t>
      </w:r>
      <w:r w:rsidRPr="00857F0F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, </w:t>
      </w:r>
      <w:r w:rsidR="00857F0F" w:rsidRPr="00857F0F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за </w:t>
      </w:r>
      <w:r w:rsidR="00857F0F" w:rsidRPr="00857F0F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857F0F" w:rsidRPr="00857F0F">
        <w:rPr>
          <w:rFonts w:asciiTheme="minorHAnsi" w:hAnsiTheme="minorHAnsi" w:cstheme="minorHAnsi"/>
          <w:sz w:val="26"/>
          <w:szCs w:val="26"/>
        </w:rPr>
        <w:t xml:space="preserve"> полугодие</w:t>
      </w:r>
      <w:r w:rsidR="00857F0F">
        <w:rPr>
          <w:rFonts w:asciiTheme="minorHAnsi" w:hAnsiTheme="minorHAnsi" w:cstheme="minorHAnsi"/>
          <w:sz w:val="26"/>
          <w:szCs w:val="26"/>
        </w:rPr>
        <w:t xml:space="preserve"> текущего года</w:t>
      </w:r>
      <w:r w:rsidR="00652BF7" w:rsidRPr="00857F0F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</w:t>
      </w:r>
      <w:r w:rsidR="0055542C" w:rsidRPr="00857F0F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международны</w:t>
      </w:r>
      <w:r w:rsidR="00935DB5" w:rsidRPr="00857F0F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е</w:t>
      </w:r>
      <w:r w:rsidR="00935DB5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</w:t>
      </w:r>
      <w:r w:rsidR="008A1CE6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услуг</w:t>
      </w:r>
      <w:r w:rsidR="00935DB5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и</w:t>
      </w:r>
      <w:r w:rsidR="008A1CE6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, связанны</w:t>
      </w:r>
      <w:r w:rsidR="00935DB5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е</w:t>
      </w:r>
      <w:r w:rsidR="008A1CE6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</w:t>
      </w:r>
      <w:r w:rsidR="00BC49A1">
        <w:rPr>
          <w:rFonts w:asciiTheme="minorHAnsi" w:hAnsiTheme="minorHAnsi" w:cstheme="minorHAnsi"/>
          <w:spacing w:val="-6"/>
          <w:sz w:val="26"/>
          <w:szCs w:val="26"/>
          <w:lang w:val="uz-Cyrl-UZ"/>
        </w:rPr>
        <w:br/>
      </w:r>
      <w:r w:rsidR="008A1CE6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с туризмом (поездки),</w:t>
      </w:r>
      <w:r w:rsidR="0055542C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сократил</w:t>
      </w:r>
      <w:r w:rsidR="00935DB5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и</w:t>
      </w:r>
      <w:r w:rsidR="0055542C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сь как по экспорту </w:t>
      </w:r>
      <w:r w:rsidR="0055542C" w:rsidRPr="00823280">
        <w:rPr>
          <w:rFonts w:asciiTheme="minorHAnsi" w:hAnsiTheme="minorHAnsi" w:cstheme="minorHAnsi"/>
          <w:i/>
          <w:spacing w:val="-6"/>
          <w:sz w:val="26"/>
          <w:szCs w:val="26"/>
          <w:lang w:val="uz-Cyrl-UZ"/>
        </w:rPr>
        <w:t>(</w:t>
      </w:r>
      <w:r w:rsidR="00C83945" w:rsidRPr="00823280">
        <w:rPr>
          <w:rFonts w:asciiTheme="minorHAnsi" w:hAnsiTheme="minorHAnsi" w:cstheme="minorHAnsi"/>
          <w:i/>
          <w:spacing w:val="-6"/>
          <w:sz w:val="26"/>
          <w:szCs w:val="26"/>
          <w:lang w:val="uz-Cyrl-UZ"/>
        </w:rPr>
        <w:t xml:space="preserve">на </w:t>
      </w:r>
      <w:r w:rsidR="00857F0F">
        <w:rPr>
          <w:rFonts w:asciiTheme="minorHAnsi" w:hAnsiTheme="minorHAnsi" w:cstheme="minorHAnsi"/>
          <w:i/>
          <w:spacing w:val="-6"/>
          <w:sz w:val="26"/>
          <w:szCs w:val="26"/>
          <w:lang w:val="uz-Cyrl-UZ"/>
        </w:rPr>
        <w:t>17</w:t>
      </w:r>
      <w:r w:rsidR="0055542C" w:rsidRPr="00823280">
        <w:rPr>
          <w:rFonts w:asciiTheme="minorHAnsi" w:hAnsiTheme="minorHAnsi" w:cstheme="minorHAnsi"/>
          <w:i/>
          <w:spacing w:val="-6"/>
          <w:sz w:val="26"/>
          <w:szCs w:val="26"/>
          <w:lang w:val="uz-Cyrl-UZ"/>
        </w:rPr>
        <w:t>%)</w:t>
      </w:r>
      <w:r w:rsidR="0055542C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, </w:t>
      </w:r>
      <w:r w:rsidR="00857F0F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тогда как </w:t>
      </w:r>
      <w:r w:rsidR="0055542C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по импорту</w:t>
      </w:r>
      <w:r w:rsidR="00857F0F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наблюдалось незначительное увеличение </w:t>
      </w:r>
      <w:r w:rsidR="0055542C" w:rsidRPr="00823280">
        <w:rPr>
          <w:rFonts w:asciiTheme="minorHAnsi" w:hAnsiTheme="minorHAnsi" w:cstheme="minorHAnsi"/>
          <w:i/>
          <w:spacing w:val="-6"/>
          <w:sz w:val="26"/>
          <w:szCs w:val="26"/>
          <w:lang w:val="uz-Cyrl-UZ"/>
        </w:rPr>
        <w:t>(</w:t>
      </w:r>
      <w:r w:rsidR="00C83945" w:rsidRPr="00823280">
        <w:rPr>
          <w:rFonts w:asciiTheme="minorHAnsi" w:hAnsiTheme="minorHAnsi" w:cstheme="minorHAnsi"/>
          <w:i/>
          <w:spacing w:val="-6"/>
          <w:sz w:val="26"/>
          <w:szCs w:val="26"/>
          <w:lang w:val="uz-Cyrl-UZ"/>
        </w:rPr>
        <w:t xml:space="preserve">на </w:t>
      </w:r>
      <w:r w:rsidR="00857F0F">
        <w:rPr>
          <w:rFonts w:asciiTheme="minorHAnsi" w:hAnsiTheme="minorHAnsi" w:cstheme="minorHAnsi"/>
          <w:i/>
          <w:spacing w:val="-6"/>
          <w:sz w:val="26"/>
          <w:szCs w:val="26"/>
          <w:lang w:val="uz-Cyrl-UZ"/>
        </w:rPr>
        <w:t>2</w:t>
      </w:r>
      <w:r w:rsidR="0055542C" w:rsidRPr="00823280">
        <w:rPr>
          <w:rFonts w:asciiTheme="minorHAnsi" w:hAnsiTheme="minorHAnsi" w:cstheme="minorHAnsi"/>
          <w:i/>
          <w:spacing w:val="-6"/>
          <w:sz w:val="26"/>
          <w:szCs w:val="26"/>
          <w:lang w:val="uz-Cyrl-UZ"/>
        </w:rPr>
        <w:t>%)</w:t>
      </w:r>
      <w:r w:rsidR="0055542C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. </w:t>
      </w:r>
      <w:r w:rsidR="003C5275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Вместе с тем,</w:t>
      </w:r>
      <w:r w:rsidR="00857F0F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</w:t>
      </w:r>
      <w:r w:rsidR="003C5275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во</w:t>
      </w:r>
      <w:r w:rsidR="00857F0F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</w:t>
      </w:r>
      <w:r w:rsidR="00857F0F" w:rsidRPr="00857F0F">
        <w:rPr>
          <w:rFonts w:asciiTheme="minorHAnsi" w:hAnsiTheme="minorHAnsi" w:cstheme="minorHAnsi"/>
          <w:sz w:val="26"/>
          <w:szCs w:val="26"/>
          <w:lang w:val="en-US"/>
        </w:rPr>
        <w:t>II</w:t>
      </w:r>
      <w:r w:rsidR="0055542C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</w:t>
      </w:r>
      <w:r w:rsidR="00857F0F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квартал</w:t>
      </w:r>
      <w:r w:rsidR="003C5275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е наблюдается</w:t>
      </w:r>
      <w:r w:rsidR="00857F0F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значительное увеличение международных </w:t>
      </w:r>
      <w:r w:rsidR="003C5275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поездок</w:t>
      </w:r>
      <w:r w:rsidR="008A1CE6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.</w:t>
      </w:r>
    </w:p>
    <w:p w14:paraId="1293437D" w14:textId="3E17427F" w:rsidR="003C5275" w:rsidRDefault="003C5275" w:rsidP="00DD4A8C">
      <w:pPr>
        <w:spacing w:before="120" w:line="300" w:lineRule="auto"/>
        <w:ind w:firstLine="709"/>
        <w:jc w:val="both"/>
        <w:rPr>
          <w:rFonts w:asciiTheme="minorHAnsi" w:hAnsiTheme="minorHAnsi" w:cstheme="minorHAnsi"/>
          <w:spacing w:val="-6"/>
          <w:sz w:val="26"/>
          <w:szCs w:val="26"/>
          <w:lang w:val="uz-Cyrl-UZ"/>
        </w:rPr>
      </w:pPr>
    </w:p>
    <w:p w14:paraId="1D5ECFEA" w14:textId="77777777" w:rsidR="003C5275" w:rsidRPr="00C92486" w:rsidRDefault="003C5275" w:rsidP="00DD4A8C">
      <w:pPr>
        <w:spacing w:before="120" w:line="300" w:lineRule="auto"/>
        <w:ind w:firstLine="709"/>
        <w:jc w:val="both"/>
        <w:rPr>
          <w:rFonts w:asciiTheme="minorHAnsi" w:hAnsiTheme="minorHAnsi" w:cstheme="minorHAnsi"/>
          <w:spacing w:val="-6"/>
          <w:sz w:val="26"/>
          <w:szCs w:val="26"/>
          <w:lang w:val="uz-Cyrl-UZ"/>
        </w:rPr>
      </w:pPr>
    </w:p>
    <w:p w14:paraId="2F767D5B" w14:textId="77777777" w:rsidR="006C3A59" w:rsidRPr="00C92486" w:rsidRDefault="006C3A59" w:rsidP="005661E9">
      <w:pPr>
        <w:suppressAutoHyphens/>
        <w:spacing w:line="288" w:lineRule="auto"/>
        <w:ind w:firstLine="709"/>
        <w:jc w:val="right"/>
        <w:rPr>
          <w:rFonts w:asciiTheme="minorHAnsi" w:hAnsiTheme="minorHAnsi" w:cstheme="minorHAnsi"/>
          <w:noProof/>
          <w:sz w:val="10"/>
          <w:szCs w:val="10"/>
        </w:rPr>
      </w:pPr>
    </w:p>
    <w:p w14:paraId="268919D1" w14:textId="0B240181" w:rsidR="008C1963" w:rsidRPr="00C92486" w:rsidRDefault="008C1963" w:rsidP="005661E9">
      <w:pPr>
        <w:suppressAutoHyphens/>
        <w:spacing w:line="288" w:lineRule="auto"/>
        <w:ind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t xml:space="preserve">Диаграмма </w:t>
      </w:r>
      <w:r w:rsidR="004D5C7D">
        <w:rPr>
          <w:rFonts w:asciiTheme="minorHAnsi" w:hAnsiTheme="minorHAnsi" w:cstheme="minorHAnsi"/>
          <w:noProof/>
        </w:rPr>
        <w:t>9</w:t>
      </w:r>
    </w:p>
    <w:p w14:paraId="74B03586" w14:textId="77777777" w:rsidR="008C1963" w:rsidRPr="00C92486" w:rsidRDefault="008C1963" w:rsidP="001E0B46">
      <w:pPr>
        <w:suppressAutoHyphens/>
        <w:spacing w:before="60"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C92486">
        <w:rPr>
          <w:rFonts w:asciiTheme="minorHAnsi" w:hAnsiTheme="minorHAnsi" w:cstheme="minorHAnsi"/>
          <w:b/>
          <w:noProof/>
          <w:sz w:val="28"/>
          <w:szCs w:val="28"/>
        </w:rPr>
        <w:t>ИМПОРТ УСЛУГ ПО ОСНОВНЫМ КОМПОНЕНТАМ</w:t>
      </w:r>
    </w:p>
    <w:p w14:paraId="27024447" w14:textId="4C06CB93" w:rsidR="008C1963" w:rsidRPr="00C92486" w:rsidRDefault="008C1963" w:rsidP="008C1963">
      <w:pPr>
        <w:suppressAutoHyphens/>
        <w:spacing w:line="288" w:lineRule="auto"/>
        <w:ind w:firstLine="709"/>
        <w:jc w:val="right"/>
        <w:rPr>
          <w:rFonts w:asciiTheme="minorHAnsi" w:hAnsiTheme="minorHAnsi" w:cstheme="minorHAnsi"/>
          <w:i/>
          <w:lang w:val="uz-Cyrl-UZ"/>
        </w:rPr>
      </w:pPr>
      <w:r w:rsidRPr="00C92486">
        <w:rPr>
          <w:rFonts w:asciiTheme="minorHAnsi" w:hAnsiTheme="minorHAnsi" w:cstheme="minorHAnsi"/>
          <w:i/>
          <w:lang w:val="uz-Cyrl-UZ"/>
        </w:rPr>
        <w:t>(млн. долл.)</w:t>
      </w:r>
      <w:r w:rsidR="00BF30B4" w:rsidRPr="00BF30B4">
        <w:rPr>
          <w:noProof/>
        </w:rPr>
        <w:t xml:space="preserve"> </w:t>
      </w:r>
      <w:r w:rsidR="00124769">
        <w:rPr>
          <w:noProof/>
        </w:rPr>
        <w:drawing>
          <wp:inline distT="0" distB="0" distL="0" distR="0" wp14:anchorId="3BBCB61F" wp14:editId="05E919F0">
            <wp:extent cx="6411978" cy="3698240"/>
            <wp:effectExtent l="0" t="0" r="8255" b="1651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1D020F2B" w14:textId="4C6C2B50" w:rsidR="008C1963" w:rsidRPr="00C92486" w:rsidRDefault="008C1963" w:rsidP="008C1963">
      <w:pPr>
        <w:spacing w:line="276" w:lineRule="auto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</w:p>
    <w:p w14:paraId="2AA864A1" w14:textId="0F34A03E" w:rsidR="00AB728B" w:rsidRDefault="008F5EE2" w:rsidP="002768A4">
      <w:pPr>
        <w:spacing w:before="120" w:line="300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В импорте транспортных услуг преобладали услуги, связанные </w:t>
      </w:r>
      <w:r w:rsidR="00AE547C">
        <w:rPr>
          <w:rFonts w:asciiTheme="minorHAnsi" w:hAnsiTheme="minorHAnsi" w:cstheme="minorHAnsi"/>
          <w:sz w:val="26"/>
          <w:szCs w:val="26"/>
        </w:rPr>
        <w:br/>
      </w:r>
      <w:r w:rsidR="003A33D9" w:rsidRPr="00C92486">
        <w:rPr>
          <w:rFonts w:asciiTheme="minorHAnsi" w:hAnsiTheme="minorHAnsi" w:cstheme="minorHAnsi"/>
          <w:sz w:val="26"/>
          <w:szCs w:val="26"/>
        </w:rPr>
        <w:t>с железнодорожным</w:t>
      </w:r>
      <w:r w:rsidR="004B49B3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736C5" w:rsidRPr="00C92486">
        <w:rPr>
          <w:rFonts w:asciiTheme="minorHAnsi" w:hAnsiTheme="minorHAnsi" w:cstheme="minorHAnsi"/>
          <w:sz w:val="26"/>
          <w:szCs w:val="26"/>
        </w:rPr>
        <w:t xml:space="preserve">и </w:t>
      </w:r>
      <w:r w:rsidR="002322AC" w:rsidRPr="00C92486">
        <w:rPr>
          <w:rFonts w:asciiTheme="minorHAnsi" w:hAnsiTheme="minorHAnsi" w:cstheme="minorHAnsi"/>
          <w:sz w:val="26"/>
          <w:szCs w:val="26"/>
          <w:lang w:val="uz-Cyrl-UZ"/>
        </w:rPr>
        <w:t>авто</w:t>
      </w:r>
      <w:r w:rsidRPr="00C92486">
        <w:rPr>
          <w:rFonts w:asciiTheme="minorHAnsi" w:hAnsiTheme="minorHAnsi" w:cstheme="minorHAnsi"/>
          <w:sz w:val="26"/>
          <w:szCs w:val="26"/>
        </w:rPr>
        <w:t xml:space="preserve">транспортом. Объём импорта </w:t>
      </w:r>
      <w:r w:rsidR="002768A4" w:rsidRPr="00C92486">
        <w:rPr>
          <w:rFonts w:asciiTheme="minorHAnsi" w:hAnsiTheme="minorHAnsi" w:cstheme="minorHAnsi"/>
          <w:sz w:val="26"/>
          <w:szCs w:val="26"/>
        </w:rPr>
        <w:t>международных</w:t>
      </w:r>
      <w:r w:rsidRPr="00C92486">
        <w:rPr>
          <w:rFonts w:asciiTheme="minorHAnsi" w:hAnsiTheme="minorHAnsi" w:cstheme="minorHAnsi"/>
          <w:sz w:val="26"/>
          <w:szCs w:val="26"/>
        </w:rPr>
        <w:t xml:space="preserve"> услуг железнодорожного транспорта </w:t>
      </w:r>
      <w:r w:rsidR="004703F5" w:rsidRPr="00C92486">
        <w:rPr>
          <w:rFonts w:asciiTheme="minorHAnsi" w:hAnsiTheme="minorHAnsi" w:cstheme="minorHAnsi"/>
          <w:sz w:val="26"/>
          <w:szCs w:val="26"/>
        </w:rPr>
        <w:t>был равен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670168">
        <w:rPr>
          <w:rFonts w:asciiTheme="minorHAnsi" w:hAnsiTheme="minorHAnsi" w:cstheme="minorHAnsi"/>
          <w:sz w:val="26"/>
          <w:szCs w:val="26"/>
        </w:rPr>
        <w:t>614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BF30B4">
        <w:rPr>
          <w:rFonts w:asciiTheme="minorHAnsi" w:hAnsiTheme="minorHAnsi" w:cstheme="minorHAnsi"/>
          <w:sz w:val="26"/>
          <w:szCs w:val="26"/>
        </w:rPr>
        <w:t>н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670168">
        <w:rPr>
          <w:rFonts w:asciiTheme="minorHAnsi" w:hAnsiTheme="minorHAnsi" w:cstheme="minorHAnsi"/>
          <w:i/>
          <w:sz w:val="26"/>
          <w:szCs w:val="26"/>
        </w:rPr>
        <w:t>542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BF30B4">
        <w:rPr>
          <w:rFonts w:asciiTheme="minorHAnsi" w:hAnsiTheme="minorHAnsi" w:cstheme="minorHAnsi"/>
          <w:i/>
          <w:sz w:val="26"/>
          <w:szCs w:val="26"/>
        </w:rPr>
        <w:t>н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940A0E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5E6F04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BF30B4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BF30B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670168">
        <w:rPr>
          <w:rFonts w:asciiTheme="minorHAnsi" w:hAnsiTheme="minorHAnsi" w:cstheme="minorHAnsi"/>
          <w:i/>
          <w:sz w:val="26"/>
          <w:szCs w:val="26"/>
        </w:rPr>
        <w:t>полугодие</w:t>
      </w:r>
      <w:r w:rsidR="00BF30B4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BF30B4">
        <w:rPr>
          <w:rFonts w:asciiTheme="minorHAnsi" w:hAnsiTheme="minorHAnsi" w:cstheme="minorHAnsi"/>
          <w:i/>
          <w:sz w:val="26"/>
          <w:szCs w:val="26"/>
        </w:rPr>
        <w:t>20</w:t>
      </w:r>
      <w:r w:rsidR="00BF30B4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BF30B4">
        <w:rPr>
          <w:rFonts w:asciiTheme="minorHAnsi" w:hAnsiTheme="minorHAnsi" w:cstheme="minorHAnsi"/>
          <w:i/>
          <w:sz w:val="26"/>
          <w:szCs w:val="26"/>
        </w:rPr>
        <w:t>а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 xml:space="preserve">, </w:t>
      </w:r>
      <w:r w:rsidR="00940A0E" w:rsidRPr="00272A6F">
        <w:rPr>
          <w:rFonts w:asciiTheme="minorHAnsi" w:hAnsiTheme="minorHAnsi" w:cstheme="minorHAnsi"/>
          <w:sz w:val="26"/>
          <w:szCs w:val="26"/>
          <w:lang w:val="uz-Cyrl-UZ"/>
        </w:rPr>
        <w:t>автотранспорт</w:t>
      </w:r>
      <w:r w:rsidR="00717A2C" w:rsidRPr="00272A6F">
        <w:rPr>
          <w:rFonts w:asciiTheme="minorHAnsi" w:hAnsiTheme="minorHAnsi" w:cstheme="minorHAnsi"/>
          <w:sz w:val="26"/>
          <w:szCs w:val="26"/>
          <w:lang w:val="uz-Cyrl-UZ"/>
        </w:rPr>
        <w:t>а</w:t>
      </w:r>
      <w:r w:rsidR="005736C5" w:rsidRPr="00272A6F">
        <w:rPr>
          <w:rFonts w:asciiTheme="minorHAnsi" w:hAnsiTheme="minorHAnsi" w:cstheme="minorHAnsi"/>
          <w:sz w:val="26"/>
          <w:szCs w:val="26"/>
        </w:rPr>
        <w:t xml:space="preserve"> – </w:t>
      </w:r>
      <w:r w:rsidR="00670168">
        <w:rPr>
          <w:rFonts w:asciiTheme="minorHAnsi" w:hAnsiTheme="minorHAnsi" w:cstheme="minorHAnsi"/>
          <w:sz w:val="26"/>
          <w:szCs w:val="26"/>
        </w:rPr>
        <w:t>207</w:t>
      </w:r>
      <w:r w:rsidR="005736C5" w:rsidRPr="00272A6F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="005736C5" w:rsidRPr="00272A6F">
        <w:rPr>
          <w:rFonts w:asciiTheme="minorHAnsi" w:hAnsiTheme="minorHAnsi" w:cstheme="minorHAnsi"/>
          <w:i/>
          <w:sz w:val="26"/>
          <w:szCs w:val="26"/>
        </w:rPr>
        <w:t>(</w:t>
      </w:r>
      <w:r w:rsidR="00670168">
        <w:rPr>
          <w:rFonts w:asciiTheme="minorHAnsi" w:hAnsiTheme="minorHAnsi" w:cstheme="minorHAnsi"/>
          <w:i/>
          <w:sz w:val="26"/>
          <w:szCs w:val="26"/>
        </w:rPr>
        <w:t>118</w:t>
      </w:r>
      <w:r w:rsidR="005736C5" w:rsidRPr="00272A6F">
        <w:rPr>
          <w:rFonts w:asciiTheme="minorHAnsi" w:hAnsiTheme="minorHAnsi" w:cstheme="minorHAnsi"/>
          <w:i/>
          <w:sz w:val="26"/>
          <w:szCs w:val="26"/>
        </w:rPr>
        <w:t xml:space="preserve"> млн. долл. </w:t>
      </w:r>
      <w:r w:rsidR="00940A0E" w:rsidRPr="00272A6F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="00BF30B4" w:rsidRPr="00272A6F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BF30B4" w:rsidRPr="00272A6F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670168">
        <w:rPr>
          <w:rFonts w:asciiTheme="minorHAnsi" w:hAnsiTheme="minorHAnsi" w:cstheme="minorHAnsi"/>
          <w:i/>
          <w:sz w:val="26"/>
          <w:szCs w:val="26"/>
        </w:rPr>
        <w:t>полугодие</w:t>
      </w:r>
      <w:r w:rsidR="00BF30B4" w:rsidRPr="00272A6F">
        <w:rPr>
          <w:rFonts w:asciiTheme="minorHAnsi" w:hAnsiTheme="minorHAnsi" w:cstheme="minorHAnsi"/>
          <w:i/>
          <w:sz w:val="26"/>
          <w:szCs w:val="26"/>
        </w:rPr>
        <w:t xml:space="preserve"> 2020 года</w:t>
      </w:r>
      <w:r w:rsidR="005736C5" w:rsidRPr="00272A6F">
        <w:rPr>
          <w:rFonts w:asciiTheme="minorHAnsi" w:hAnsiTheme="minorHAnsi" w:cstheme="minorHAnsi"/>
          <w:i/>
          <w:sz w:val="26"/>
          <w:szCs w:val="26"/>
        </w:rPr>
        <w:t xml:space="preserve">), </w:t>
      </w:r>
      <w:r w:rsidR="007B294F" w:rsidRPr="00272A6F">
        <w:rPr>
          <w:rFonts w:asciiTheme="minorHAnsi" w:hAnsiTheme="minorHAnsi" w:cstheme="minorHAnsi"/>
          <w:sz w:val="26"/>
          <w:szCs w:val="26"/>
          <w:lang w:val="uz-Cyrl-UZ"/>
        </w:rPr>
        <w:t>воздушн</w:t>
      </w:r>
      <w:r w:rsidR="00717A2C" w:rsidRPr="00272A6F">
        <w:rPr>
          <w:rFonts w:asciiTheme="minorHAnsi" w:hAnsiTheme="minorHAnsi" w:cstheme="minorHAnsi"/>
          <w:sz w:val="26"/>
          <w:szCs w:val="26"/>
          <w:lang w:val="uz-Cyrl-UZ"/>
        </w:rPr>
        <w:t>ого</w:t>
      </w:r>
      <w:r w:rsidR="007B294F" w:rsidRPr="00272A6F">
        <w:rPr>
          <w:rFonts w:asciiTheme="minorHAnsi" w:hAnsiTheme="minorHAnsi" w:cstheme="minorHAnsi"/>
          <w:sz w:val="26"/>
          <w:szCs w:val="26"/>
        </w:rPr>
        <w:t xml:space="preserve"> транспорт</w:t>
      </w:r>
      <w:r w:rsidR="00717A2C" w:rsidRPr="00272A6F">
        <w:rPr>
          <w:rFonts w:asciiTheme="minorHAnsi" w:hAnsiTheme="minorHAnsi" w:cstheme="minorHAnsi"/>
          <w:sz w:val="26"/>
          <w:szCs w:val="26"/>
        </w:rPr>
        <w:t>а</w:t>
      </w:r>
      <w:r w:rsidR="007B294F" w:rsidRPr="00272A6F">
        <w:rPr>
          <w:rFonts w:asciiTheme="minorHAnsi" w:hAnsiTheme="minorHAnsi" w:cstheme="minorHAnsi"/>
          <w:sz w:val="26"/>
          <w:szCs w:val="26"/>
        </w:rPr>
        <w:t xml:space="preserve"> – </w:t>
      </w:r>
      <w:r w:rsidR="00BF30B4" w:rsidRPr="00272A6F">
        <w:rPr>
          <w:rFonts w:asciiTheme="minorHAnsi" w:hAnsiTheme="minorHAnsi" w:cstheme="minorHAnsi"/>
          <w:sz w:val="26"/>
          <w:szCs w:val="26"/>
        </w:rPr>
        <w:t>5</w:t>
      </w:r>
      <w:r w:rsidR="00670168">
        <w:rPr>
          <w:rFonts w:asciiTheme="minorHAnsi" w:hAnsiTheme="minorHAnsi" w:cstheme="minorHAnsi"/>
          <w:sz w:val="26"/>
          <w:szCs w:val="26"/>
        </w:rPr>
        <w:t>8</w:t>
      </w:r>
      <w:r w:rsidR="007B294F" w:rsidRPr="00272A6F">
        <w:rPr>
          <w:rFonts w:asciiTheme="minorHAnsi" w:hAnsiTheme="minorHAnsi" w:cstheme="minorHAnsi"/>
          <w:sz w:val="26"/>
          <w:szCs w:val="26"/>
        </w:rPr>
        <w:t xml:space="preserve"> </w:t>
      </w:r>
      <w:r w:rsidR="007B294F" w:rsidRPr="00C92486">
        <w:rPr>
          <w:rFonts w:asciiTheme="minorHAnsi" w:hAnsiTheme="minorHAnsi" w:cstheme="minorHAnsi"/>
          <w:sz w:val="26"/>
          <w:szCs w:val="26"/>
        </w:rPr>
        <w:t xml:space="preserve">млн. долл. </w:t>
      </w:r>
      <w:r w:rsidR="007B294F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BF30B4">
        <w:rPr>
          <w:rFonts w:asciiTheme="minorHAnsi" w:hAnsiTheme="minorHAnsi" w:cstheme="minorHAnsi"/>
          <w:i/>
          <w:sz w:val="26"/>
          <w:szCs w:val="26"/>
        </w:rPr>
        <w:t>1</w:t>
      </w:r>
      <w:r w:rsidR="00670168">
        <w:rPr>
          <w:rFonts w:asciiTheme="minorHAnsi" w:hAnsiTheme="minorHAnsi" w:cstheme="minorHAnsi"/>
          <w:i/>
          <w:sz w:val="26"/>
          <w:szCs w:val="26"/>
        </w:rPr>
        <w:t>17</w:t>
      </w:r>
      <w:r w:rsidR="007B294F" w:rsidRPr="00C92486">
        <w:rPr>
          <w:rFonts w:asciiTheme="minorHAnsi" w:hAnsiTheme="minorHAnsi" w:cstheme="minorHAnsi"/>
          <w:i/>
          <w:sz w:val="26"/>
          <w:szCs w:val="26"/>
        </w:rPr>
        <w:t xml:space="preserve"> млн. долл. за </w:t>
      </w:r>
      <w:r w:rsidR="00BF30B4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BF30B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670168">
        <w:rPr>
          <w:rFonts w:asciiTheme="minorHAnsi" w:hAnsiTheme="minorHAnsi" w:cstheme="minorHAnsi"/>
          <w:i/>
          <w:sz w:val="26"/>
          <w:szCs w:val="26"/>
        </w:rPr>
        <w:t>полугодие</w:t>
      </w:r>
      <w:r w:rsidR="00BF30B4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BF30B4">
        <w:rPr>
          <w:rFonts w:asciiTheme="minorHAnsi" w:hAnsiTheme="minorHAnsi" w:cstheme="minorHAnsi"/>
          <w:i/>
          <w:sz w:val="26"/>
          <w:szCs w:val="26"/>
        </w:rPr>
        <w:t>20</w:t>
      </w:r>
      <w:r w:rsidR="00BF30B4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BF30B4">
        <w:rPr>
          <w:rFonts w:asciiTheme="minorHAnsi" w:hAnsiTheme="minorHAnsi" w:cstheme="minorHAnsi"/>
          <w:i/>
          <w:sz w:val="26"/>
          <w:szCs w:val="26"/>
        </w:rPr>
        <w:t>а</w:t>
      </w:r>
      <w:r w:rsidR="007B294F" w:rsidRPr="00C92486">
        <w:rPr>
          <w:rFonts w:asciiTheme="minorHAnsi" w:hAnsiTheme="minorHAnsi" w:cstheme="minorHAnsi"/>
          <w:i/>
          <w:sz w:val="26"/>
          <w:szCs w:val="26"/>
        </w:rPr>
        <w:t xml:space="preserve">) </w:t>
      </w:r>
      <w:r w:rsidR="004703F5" w:rsidRPr="00C92486">
        <w:rPr>
          <w:rFonts w:asciiTheme="minorHAnsi" w:hAnsiTheme="minorHAnsi" w:cstheme="minorHAnsi"/>
          <w:sz w:val="26"/>
          <w:szCs w:val="26"/>
        </w:rPr>
        <w:t>тогда как объём импорта</w:t>
      </w:r>
      <w:r w:rsidR="003C5275">
        <w:rPr>
          <w:rFonts w:asciiTheme="minorHAnsi" w:hAnsiTheme="minorHAnsi" w:cstheme="minorHAnsi"/>
          <w:sz w:val="26"/>
          <w:szCs w:val="26"/>
        </w:rPr>
        <w:t xml:space="preserve"> услуг</w:t>
      </w:r>
      <w:r w:rsidR="004703F5" w:rsidRPr="00C92486">
        <w:rPr>
          <w:rFonts w:asciiTheme="minorHAnsi" w:hAnsiTheme="minorHAnsi" w:cstheme="minorHAnsi"/>
          <w:sz w:val="26"/>
          <w:szCs w:val="26"/>
        </w:rPr>
        <w:t xml:space="preserve"> други</w:t>
      </w:r>
      <w:r w:rsidR="003C5275">
        <w:rPr>
          <w:rFonts w:asciiTheme="minorHAnsi" w:hAnsiTheme="minorHAnsi" w:cstheme="minorHAnsi"/>
          <w:sz w:val="26"/>
          <w:szCs w:val="26"/>
        </w:rPr>
        <w:t>х</w:t>
      </w:r>
      <w:r w:rsidR="004703F5" w:rsidRPr="00C92486">
        <w:rPr>
          <w:rFonts w:asciiTheme="minorHAnsi" w:hAnsiTheme="minorHAnsi" w:cstheme="minorHAnsi"/>
          <w:sz w:val="26"/>
          <w:szCs w:val="26"/>
        </w:rPr>
        <w:t xml:space="preserve"> вид</w:t>
      </w:r>
      <w:r w:rsidR="003C5275">
        <w:rPr>
          <w:rFonts w:asciiTheme="minorHAnsi" w:hAnsiTheme="minorHAnsi" w:cstheme="minorHAnsi"/>
          <w:sz w:val="26"/>
          <w:szCs w:val="26"/>
        </w:rPr>
        <w:t>ов</w:t>
      </w:r>
      <w:r w:rsidR="004703F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CA652A" w:rsidRPr="00C92486">
        <w:rPr>
          <w:rFonts w:asciiTheme="minorHAnsi" w:hAnsiTheme="minorHAnsi" w:cstheme="minorHAnsi"/>
          <w:sz w:val="26"/>
          <w:szCs w:val="26"/>
        </w:rPr>
        <w:t>транспорта</w:t>
      </w:r>
      <w:r w:rsidR="004703F5" w:rsidRPr="00C92486">
        <w:rPr>
          <w:rFonts w:asciiTheme="minorHAnsi" w:hAnsiTheme="minorHAnsi" w:cstheme="minorHAnsi"/>
          <w:sz w:val="26"/>
          <w:szCs w:val="26"/>
        </w:rPr>
        <w:t xml:space="preserve"> составил </w:t>
      </w:r>
      <w:r w:rsidR="00670168">
        <w:rPr>
          <w:rFonts w:asciiTheme="minorHAnsi" w:hAnsiTheme="minorHAnsi" w:cstheme="minorHAnsi"/>
          <w:sz w:val="26"/>
          <w:szCs w:val="26"/>
        </w:rPr>
        <w:t>50</w:t>
      </w:r>
      <w:r w:rsidR="00CA652A" w:rsidRPr="00C92486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="004703F5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670168">
        <w:rPr>
          <w:rFonts w:asciiTheme="minorHAnsi" w:hAnsiTheme="minorHAnsi" w:cstheme="minorHAnsi"/>
          <w:i/>
          <w:sz w:val="26"/>
          <w:szCs w:val="26"/>
        </w:rPr>
        <w:t>73</w:t>
      </w:r>
      <w:r w:rsidR="004703F5" w:rsidRPr="00C92486">
        <w:rPr>
          <w:rFonts w:asciiTheme="minorHAnsi" w:hAnsiTheme="minorHAnsi" w:cstheme="minorHAnsi"/>
          <w:i/>
          <w:sz w:val="26"/>
          <w:szCs w:val="26"/>
        </w:rPr>
        <w:t xml:space="preserve"> млн. долл.</w:t>
      </w:r>
      <w:r w:rsidR="00723BE0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AE547C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="00BF30B4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BF30B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670168">
        <w:rPr>
          <w:rFonts w:asciiTheme="minorHAnsi" w:hAnsiTheme="minorHAnsi" w:cstheme="minorHAnsi"/>
          <w:i/>
          <w:sz w:val="26"/>
          <w:szCs w:val="26"/>
        </w:rPr>
        <w:t>полугодие</w:t>
      </w:r>
      <w:r w:rsidR="00BF30B4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BF30B4">
        <w:rPr>
          <w:rFonts w:asciiTheme="minorHAnsi" w:hAnsiTheme="minorHAnsi" w:cstheme="minorHAnsi"/>
          <w:i/>
          <w:sz w:val="26"/>
          <w:szCs w:val="26"/>
        </w:rPr>
        <w:t>20</w:t>
      </w:r>
      <w:r w:rsidR="00BF30B4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BF30B4">
        <w:rPr>
          <w:rFonts w:asciiTheme="minorHAnsi" w:hAnsiTheme="minorHAnsi" w:cstheme="minorHAnsi"/>
          <w:i/>
          <w:sz w:val="26"/>
          <w:szCs w:val="26"/>
        </w:rPr>
        <w:t>а</w:t>
      </w:r>
      <w:r w:rsidR="000860D7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3A33D9" w:rsidRPr="00C92486">
        <w:rPr>
          <w:rFonts w:asciiTheme="minorHAnsi" w:hAnsiTheme="minorHAnsi" w:cstheme="minorHAnsi"/>
          <w:i/>
          <w:sz w:val="26"/>
          <w:szCs w:val="26"/>
        </w:rPr>
        <w:t>.</w:t>
      </w:r>
    </w:p>
    <w:p w14:paraId="70F4360D" w14:textId="77777777" w:rsidR="00AB728B" w:rsidRDefault="00AB728B">
      <w:pPr>
        <w:rPr>
          <w:rFonts w:asciiTheme="minorHAnsi" w:hAnsiTheme="minorHAnsi" w:cstheme="minorHAnsi"/>
          <w:i/>
          <w:sz w:val="26"/>
          <w:szCs w:val="26"/>
        </w:rPr>
      </w:pPr>
      <w:r>
        <w:rPr>
          <w:rFonts w:asciiTheme="minorHAnsi" w:hAnsiTheme="minorHAnsi" w:cstheme="minorHAnsi"/>
          <w:i/>
          <w:sz w:val="26"/>
          <w:szCs w:val="26"/>
        </w:rPr>
        <w:br w:type="page"/>
      </w:r>
    </w:p>
    <w:p w14:paraId="3164A691" w14:textId="77777777" w:rsidR="000860D7" w:rsidRPr="00C92486" w:rsidRDefault="000860D7" w:rsidP="002768A4">
      <w:pPr>
        <w:pStyle w:val="21"/>
        <w:spacing w:before="400" w:after="160"/>
        <w:ind w:left="0" w:firstLine="709"/>
        <w:rPr>
          <w:rFonts w:asciiTheme="minorHAnsi" w:hAnsiTheme="minorHAnsi" w:cstheme="minorHAnsi"/>
        </w:rPr>
      </w:pPr>
      <w:bookmarkStart w:id="6" w:name="_Toc83221834"/>
      <w:r w:rsidRPr="00C92486">
        <w:rPr>
          <w:rFonts w:asciiTheme="minorHAnsi" w:hAnsiTheme="minorHAnsi" w:cstheme="minorHAnsi"/>
        </w:rPr>
        <w:lastRenderedPageBreak/>
        <w:t>ПЕРВИЧНЫЕ ДОХОДЫ</w:t>
      </w:r>
      <w:bookmarkEnd w:id="6"/>
    </w:p>
    <w:p w14:paraId="7D56E416" w14:textId="2E805A89" w:rsidR="000860D7" w:rsidRPr="00C92486" w:rsidRDefault="00F210E0" w:rsidP="005117F3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Положительное </w:t>
      </w:r>
      <w:r w:rsidR="00100F8A" w:rsidRPr="00C92486">
        <w:rPr>
          <w:rFonts w:asciiTheme="minorHAnsi" w:hAnsiTheme="minorHAnsi" w:cstheme="minorHAnsi"/>
          <w:sz w:val="26"/>
          <w:szCs w:val="26"/>
        </w:rPr>
        <w:t>саль</w:t>
      </w:r>
      <w:r w:rsidR="007806A0" w:rsidRPr="00C92486">
        <w:rPr>
          <w:rFonts w:asciiTheme="minorHAnsi" w:hAnsiTheme="minorHAnsi" w:cstheme="minorHAnsi"/>
          <w:sz w:val="26"/>
          <w:szCs w:val="26"/>
        </w:rPr>
        <w:t xml:space="preserve">до по счёту первичных доходов </w:t>
      </w:r>
      <w:r w:rsidR="00362367">
        <w:rPr>
          <w:rFonts w:asciiTheme="minorHAnsi" w:hAnsiTheme="minorHAnsi" w:cstheme="minorHAnsi"/>
          <w:sz w:val="26"/>
          <w:szCs w:val="26"/>
        </w:rPr>
        <w:t xml:space="preserve">по итогам </w:t>
      </w:r>
      <w:r w:rsidR="00362367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362367" w:rsidRPr="00362367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>полугодия</w:t>
      </w:r>
      <w:r w:rsidR="007806A0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C5275">
        <w:rPr>
          <w:rFonts w:asciiTheme="minorHAnsi" w:hAnsiTheme="minorHAnsi" w:cstheme="minorHAnsi"/>
          <w:sz w:val="26"/>
          <w:szCs w:val="26"/>
        </w:rPr>
        <w:br/>
      </w:r>
      <w:r w:rsidR="00100F8A" w:rsidRPr="00C92486">
        <w:rPr>
          <w:rFonts w:asciiTheme="minorHAnsi" w:hAnsiTheme="minorHAnsi" w:cstheme="minorHAnsi"/>
          <w:sz w:val="26"/>
          <w:szCs w:val="26"/>
        </w:rPr>
        <w:t>202</w:t>
      </w:r>
      <w:r w:rsidR="00362367">
        <w:rPr>
          <w:rFonts w:asciiTheme="minorHAnsi" w:hAnsiTheme="minorHAnsi" w:cstheme="minorHAnsi"/>
          <w:sz w:val="26"/>
          <w:szCs w:val="26"/>
        </w:rPr>
        <w:t>1</w:t>
      </w:r>
      <w:r w:rsidR="00100F8A" w:rsidRPr="00C92486">
        <w:rPr>
          <w:rFonts w:asciiTheme="minorHAnsi" w:hAnsiTheme="minorHAnsi" w:cstheme="minorHAnsi"/>
          <w:sz w:val="26"/>
          <w:szCs w:val="26"/>
        </w:rPr>
        <w:t xml:space="preserve"> года </w:t>
      </w:r>
      <w:r w:rsidR="00362367">
        <w:rPr>
          <w:rFonts w:asciiTheme="minorHAnsi" w:hAnsiTheme="minorHAnsi" w:cstheme="minorHAnsi"/>
          <w:sz w:val="26"/>
          <w:szCs w:val="26"/>
        </w:rPr>
        <w:t>составило</w:t>
      </w:r>
      <w:r w:rsidR="00100F8A" w:rsidRPr="00C92486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>71</w:t>
      </w:r>
      <w:r w:rsidR="00A025E1" w:rsidRPr="00C92486">
        <w:rPr>
          <w:rFonts w:asciiTheme="minorHAnsi" w:hAnsiTheme="minorHAnsi" w:cstheme="minorHAnsi"/>
          <w:sz w:val="26"/>
          <w:szCs w:val="26"/>
        </w:rPr>
        <w:t>,</w:t>
      </w:r>
      <w:r>
        <w:rPr>
          <w:rFonts w:asciiTheme="minorHAnsi" w:hAnsiTheme="minorHAnsi" w:cstheme="minorHAnsi"/>
          <w:sz w:val="26"/>
          <w:szCs w:val="26"/>
        </w:rPr>
        <w:t>4</w:t>
      </w:r>
      <w:r w:rsidR="00100F8A" w:rsidRPr="00C92486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="00100F8A" w:rsidRPr="00C92486">
        <w:rPr>
          <w:rFonts w:asciiTheme="minorHAnsi" w:hAnsiTheme="minorHAnsi" w:cstheme="minorHAnsi"/>
          <w:i/>
          <w:sz w:val="26"/>
          <w:szCs w:val="26"/>
        </w:rPr>
        <w:t>(</w:t>
      </w:r>
      <w:r>
        <w:rPr>
          <w:rFonts w:asciiTheme="minorHAnsi" w:hAnsiTheme="minorHAnsi" w:cstheme="minorHAnsi"/>
          <w:i/>
          <w:sz w:val="26"/>
          <w:szCs w:val="26"/>
        </w:rPr>
        <w:t>175</w:t>
      </w:r>
      <w:r w:rsidR="00BA0A70" w:rsidRPr="00C92486">
        <w:rPr>
          <w:rFonts w:asciiTheme="minorHAnsi" w:hAnsiTheme="minorHAnsi" w:cstheme="minorHAnsi"/>
          <w:i/>
          <w:sz w:val="26"/>
          <w:szCs w:val="26"/>
        </w:rPr>
        <w:t>,</w:t>
      </w:r>
      <w:r>
        <w:rPr>
          <w:rFonts w:asciiTheme="minorHAnsi" w:hAnsiTheme="minorHAnsi" w:cstheme="minorHAnsi"/>
          <w:i/>
          <w:sz w:val="26"/>
          <w:szCs w:val="26"/>
        </w:rPr>
        <w:t>7</w:t>
      </w:r>
      <w:r w:rsidR="00100F8A" w:rsidRPr="00C92486">
        <w:rPr>
          <w:rFonts w:asciiTheme="minorHAnsi" w:hAnsiTheme="minorHAnsi" w:cstheme="minorHAnsi"/>
          <w:i/>
          <w:sz w:val="26"/>
          <w:szCs w:val="26"/>
        </w:rPr>
        <w:t xml:space="preserve"> млн. долл. </w:t>
      </w:r>
      <w:r w:rsidR="007806A0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362367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362367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362367">
        <w:rPr>
          <w:rFonts w:asciiTheme="minorHAnsi" w:hAnsiTheme="minorHAnsi" w:cstheme="minorHAnsi"/>
          <w:i/>
          <w:sz w:val="26"/>
          <w:szCs w:val="26"/>
        </w:rPr>
        <w:t xml:space="preserve"> </w:t>
      </w:r>
      <w:r>
        <w:rPr>
          <w:rFonts w:asciiTheme="minorHAnsi" w:hAnsiTheme="minorHAnsi" w:cstheme="minorHAnsi"/>
          <w:i/>
          <w:sz w:val="26"/>
          <w:szCs w:val="26"/>
        </w:rPr>
        <w:t>полугодие</w:t>
      </w:r>
      <w:r w:rsidR="00362367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362367">
        <w:rPr>
          <w:rFonts w:asciiTheme="minorHAnsi" w:hAnsiTheme="minorHAnsi" w:cstheme="minorHAnsi"/>
          <w:i/>
          <w:sz w:val="26"/>
          <w:szCs w:val="26"/>
        </w:rPr>
        <w:t>20</w:t>
      </w:r>
      <w:r w:rsidR="00362367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362367">
        <w:rPr>
          <w:rFonts w:asciiTheme="minorHAnsi" w:hAnsiTheme="minorHAnsi" w:cstheme="minorHAnsi"/>
          <w:i/>
          <w:sz w:val="26"/>
          <w:szCs w:val="26"/>
        </w:rPr>
        <w:t>а</w:t>
      </w:r>
      <w:r w:rsidR="00100F8A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654637" w:rsidRPr="00C92486">
        <w:rPr>
          <w:rFonts w:asciiTheme="minorHAnsi" w:hAnsiTheme="minorHAnsi" w:cstheme="minorHAnsi"/>
          <w:color w:val="0070C0"/>
          <w:sz w:val="26"/>
          <w:szCs w:val="26"/>
        </w:rPr>
        <w:t>1</w:t>
      </w:r>
      <w:r w:rsidR="00362367">
        <w:rPr>
          <w:rFonts w:asciiTheme="minorHAnsi" w:hAnsiTheme="minorHAnsi" w:cstheme="minorHAnsi"/>
          <w:color w:val="0070C0"/>
          <w:sz w:val="26"/>
          <w:szCs w:val="26"/>
        </w:rPr>
        <w:t>0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0860D7" w:rsidRPr="00C92486">
        <w:rPr>
          <w:rFonts w:asciiTheme="minorHAnsi" w:hAnsiTheme="minorHAnsi" w:cstheme="minorHAnsi"/>
          <w:sz w:val="26"/>
          <w:szCs w:val="26"/>
        </w:rPr>
        <w:t>.</w:t>
      </w:r>
      <w:r w:rsidR="004703F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C5275">
        <w:rPr>
          <w:rFonts w:asciiTheme="minorHAnsi" w:hAnsiTheme="minorHAnsi" w:cstheme="minorHAnsi"/>
          <w:sz w:val="26"/>
          <w:szCs w:val="26"/>
        </w:rPr>
        <w:t xml:space="preserve">Формирование </w:t>
      </w:r>
      <w:r w:rsidR="004703F5" w:rsidRPr="00C92486">
        <w:rPr>
          <w:rFonts w:asciiTheme="minorHAnsi" w:hAnsiTheme="minorHAnsi" w:cstheme="minorHAnsi"/>
          <w:sz w:val="26"/>
          <w:szCs w:val="26"/>
        </w:rPr>
        <w:t>сальдо первичных доходов</w:t>
      </w:r>
      <w:r w:rsidR="003C5275">
        <w:rPr>
          <w:rFonts w:asciiTheme="minorHAnsi" w:hAnsiTheme="minorHAnsi" w:cstheme="minorHAnsi"/>
          <w:sz w:val="26"/>
          <w:szCs w:val="26"/>
        </w:rPr>
        <w:t xml:space="preserve"> с положительным значением</w:t>
      </w:r>
      <w:r w:rsidR="003C527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4703F5" w:rsidRPr="00C92486">
        <w:rPr>
          <w:rFonts w:asciiTheme="minorHAnsi" w:hAnsiTheme="minorHAnsi" w:cstheme="minorHAnsi"/>
          <w:sz w:val="26"/>
          <w:szCs w:val="26"/>
        </w:rPr>
        <w:t xml:space="preserve">связано с </w:t>
      </w:r>
      <w:r w:rsidR="00362367">
        <w:rPr>
          <w:rFonts w:asciiTheme="minorHAnsi" w:hAnsiTheme="minorHAnsi" w:cstheme="minorHAnsi"/>
          <w:sz w:val="26"/>
          <w:szCs w:val="26"/>
        </w:rPr>
        <w:t>увеличением</w:t>
      </w:r>
      <w:r w:rsidR="004703F5" w:rsidRPr="00C92486">
        <w:rPr>
          <w:rFonts w:asciiTheme="minorHAnsi" w:hAnsiTheme="minorHAnsi" w:cstheme="minorHAnsi"/>
          <w:sz w:val="26"/>
          <w:szCs w:val="26"/>
        </w:rPr>
        <w:t xml:space="preserve"> количества кратко</w:t>
      </w:r>
      <w:r w:rsidR="00362367">
        <w:rPr>
          <w:rFonts w:asciiTheme="minorHAnsi" w:hAnsiTheme="minorHAnsi" w:cstheme="minorHAnsi"/>
          <w:sz w:val="26"/>
          <w:szCs w:val="26"/>
        </w:rPr>
        <w:t>срочных работников</w:t>
      </w:r>
      <w:r w:rsidR="003C5275">
        <w:rPr>
          <w:rFonts w:asciiTheme="minorHAnsi" w:hAnsiTheme="minorHAnsi" w:cstheme="minorHAnsi"/>
          <w:sz w:val="26"/>
          <w:szCs w:val="26"/>
        </w:rPr>
        <w:t>, а</w:t>
      </w:r>
      <w:r w:rsidR="00362367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>также</w:t>
      </w:r>
      <w:r w:rsidR="00362367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>значительн</w:t>
      </w:r>
      <w:r w:rsidR="003C5275">
        <w:rPr>
          <w:rFonts w:asciiTheme="minorHAnsi" w:hAnsiTheme="minorHAnsi" w:cstheme="minorHAnsi"/>
          <w:sz w:val="26"/>
          <w:szCs w:val="26"/>
        </w:rPr>
        <w:t>ым</w:t>
      </w:r>
      <w:r>
        <w:rPr>
          <w:rFonts w:asciiTheme="minorHAnsi" w:hAnsiTheme="minorHAnsi" w:cstheme="minorHAnsi"/>
          <w:sz w:val="26"/>
          <w:szCs w:val="26"/>
        </w:rPr>
        <w:t xml:space="preserve"> увеличением</w:t>
      </w:r>
      <w:r w:rsidR="0024134B" w:rsidRPr="00C92486">
        <w:rPr>
          <w:rFonts w:asciiTheme="minorHAnsi" w:hAnsiTheme="minorHAnsi" w:cstheme="minorHAnsi"/>
          <w:sz w:val="26"/>
          <w:szCs w:val="26"/>
        </w:rPr>
        <w:t xml:space="preserve"> начисленных</w:t>
      </w:r>
      <w:r w:rsidR="004703F5" w:rsidRPr="00C92486">
        <w:rPr>
          <w:rFonts w:asciiTheme="minorHAnsi" w:hAnsiTheme="minorHAnsi" w:cstheme="minorHAnsi"/>
          <w:sz w:val="26"/>
          <w:szCs w:val="26"/>
        </w:rPr>
        <w:t xml:space="preserve"> доходов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r w:rsidR="00EB32E4">
        <w:rPr>
          <w:rFonts w:asciiTheme="minorHAnsi" w:hAnsiTheme="minorHAnsi" w:cstheme="minorHAnsi"/>
          <w:sz w:val="26"/>
          <w:szCs w:val="26"/>
        </w:rPr>
        <w:t>резидентов,</w:t>
      </w:r>
      <w:r>
        <w:rPr>
          <w:rFonts w:asciiTheme="minorHAnsi" w:hAnsiTheme="minorHAnsi" w:cstheme="minorHAnsi"/>
          <w:sz w:val="26"/>
          <w:szCs w:val="26"/>
        </w:rPr>
        <w:t xml:space="preserve"> выехавших на заработки за рубеж</w:t>
      </w:r>
      <w:r w:rsidR="004703F5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06ADA989" w14:textId="0630A1D9" w:rsidR="00100F8A" w:rsidRPr="00C92486" w:rsidRDefault="00100F8A" w:rsidP="00100F8A">
      <w:pPr>
        <w:spacing w:before="120" w:line="300" w:lineRule="auto"/>
        <w:ind w:firstLine="709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Основным источником по статье «доходы» являлась оплата труда, полученная гражданами Узбекистана, выехавшими на заработки за рубеж на краткосрочный период, которая </w:t>
      </w:r>
      <w:r w:rsidR="00082D9F">
        <w:rPr>
          <w:rFonts w:asciiTheme="minorHAnsi" w:hAnsiTheme="minorHAnsi" w:cstheme="minorHAnsi"/>
          <w:sz w:val="26"/>
          <w:szCs w:val="26"/>
          <w:lang w:val="uz-Cyrl-UZ"/>
        </w:rPr>
        <w:t>в отчётном периоде</w:t>
      </w:r>
      <w:r w:rsidR="0036236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составила </w:t>
      </w:r>
      <w:r w:rsidR="00096061">
        <w:rPr>
          <w:rFonts w:asciiTheme="minorHAnsi" w:hAnsiTheme="minorHAnsi" w:cstheme="minorHAnsi"/>
          <w:spacing w:val="-4"/>
          <w:sz w:val="26"/>
          <w:szCs w:val="26"/>
        </w:rPr>
        <w:t>1</w:t>
      </w:r>
      <w:r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мл</w:t>
      </w:r>
      <w:r w:rsidR="00096061">
        <w:rPr>
          <w:rFonts w:asciiTheme="minorHAnsi" w:hAnsiTheme="minorHAnsi" w:cstheme="minorHAnsi"/>
          <w:spacing w:val="-4"/>
          <w:sz w:val="26"/>
          <w:szCs w:val="26"/>
        </w:rPr>
        <w:t>рд</w:t>
      </w:r>
      <w:r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. долл. </w:t>
      </w:r>
      <w:r w:rsidRPr="00C92486">
        <w:rPr>
          <w:rFonts w:asciiTheme="minorHAnsi" w:hAnsiTheme="minorHAnsi" w:cstheme="minorHAnsi"/>
          <w:i/>
          <w:spacing w:val="-4"/>
          <w:sz w:val="26"/>
          <w:szCs w:val="26"/>
        </w:rPr>
        <w:t>(</w:t>
      </w:r>
      <w:r w:rsidR="00096061">
        <w:rPr>
          <w:rFonts w:asciiTheme="minorHAnsi" w:hAnsiTheme="minorHAnsi" w:cstheme="minorHAnsi"/>
          <w:i/>
          <w:spacing w:val="-4"/>
          <w:sz w:val="26"/>
          <w:szCs w:val="26"/>
        </w:rPr>
        <w:t>890</w:t>
      </w:r>
      <w:r w:rsidRPr="00C92486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мл</w:t>
      </w:r>
      <w:r w:rsidR="00362367">
        <w:rPr>
          <w:rFonts w:asciiTheme="minorHAnsi" w:hAnsiTheme="minorHAnsi" w:cstheme="minorHAnsi"/>
          <w:i/>
          <w:spacing w:val="-4"/>
          <w:sz w:val="26"/>
          <w:szCs w:val="26"/>
        </w:rPr>
        <w:t>н</w:t>
      </w:r>
      <w:r w:rsidRPr="00C92486">
        <w:rPr>
          <w:rFonts w:asciiTheme="minorHAnsi" w:hAnsiTheme="minorHAnsi" w:cstheme="minorHAnsi"/>
          <w:i/>
          <w:spacing w:val="-4"/>
          <w:sz w:val="26"/>
          <w:szCs w:val="26"/>
        </w:rPr>
        <w:t xml:space="preserve">. долл. </w:t>
      </w:r>
      <w:r w:rsidR="00E91EA7" w:rsidRPr="00C92486">
        <w:rPr>
          <w:rFonts w:asciiTheme="minorHAnsi" w:hAnsiTheme="minorHAnsi" w:cstheme="minorHAnsi"/>
          <w:i/>
          <w:spacing w:val="-4"/>
          <w:sz w:val="26"/>
          <w:szCs w:val="26"/>
        </w:rPr>
        <w:t xml:space="preserve">за </w:t>
      </w:r>
      <w:r w:rsidR="00362367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I </w:t>
      </w:r>
      <w:r w:rsidR="00096061">
        <w:rPr>
          <w:rFonts w:asciiTheme="minorHAnsi" w:hAnsiTheme="minorHAnsi" w:cstheme="minorHAnsi"/>
          <w:i/>
          <w:spacing w:val="-4"/>
          <w:sz w:val="26"/>
          <w:szCs w:val="26"/>
        </w:rPr>
        <w:t>полугодие</w:t>
      </w:r>
      <w:r w:rsidR="00362367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</w:t>
      </w:r>
      <w:r w:rsidR="003C5275">
        <w:rPr>
          <w:rFonts w:asciiTheme="minorHAnsi" w:hAnsiTheme="minorHAnsi" w:cstheme="minorHAnsi"/>
          <w:i/>
          <w:spacing w:val="-4"/>
          <w:sz w:val="26"/>
          <w:szCs w:val="26"/>
        </w:rPr>
        <w:br/>
      </w:r>
      <w:r w:rsidR="00362367" w:rsidRPr="00362367">
        <w:rPr>
          <w:rFonts w:asciiTheme="minorHAnsi" w:hAnsiTheme="minorHAnsi" w:cstheme="minorHAnsi"/>
          <w:i/>
          <w:spacing w:val="-4"/>
          <w:sz w:val="26"/>
          <w:szCs w:val="26"/>
        </w:rPr>
        <w:t>202</w:t>
      </w:r>
      <w:r w:rsidR="00362367">
        <w:rPr>
          <w:rFonts w:asciiTheme="minorHAnsi" w:hAnsiTheme="minorHAnsi" w:cstheme="minorHAnsi"/>
          <w:i/>
          <w:spacing w:val="-4"/>
          <w:sz w:val="26"/>
          <w:szCs w:val="26"/>
        </w:rPr>
        <w:t>0</w:t>
      </w:r>
      <w:r w:rsidR="00362367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года</w:t>
      </w:r>
      <w:r w:rsidRPr="00C92486">
        <w:rPr>
          <w:rFonts w:asciiTheme="minorHAnsi" w:hAnsiTheme="minorHAnsi" w:cstheme="minorHAnsi"/>
          <w:i/>
          <w:spacing w:val="-4"/>
          <w:sz w:val="26"/>
          <w:szCs w:val="26"/>
        </w:rPr>
        <w:t>)</w:t>
      </w:r>
      <w:r w:rsidRPr="00C92486">
        <w:rPr>
          <w:rFonts w:asciiTheme="minorHAnsi" w:hAnsiTheme="minorHAnsi" w:cstheme="minorHAnsi"/>
          <w:spacing w:val="-4"/>
          <w:sz w:val="26"/>
          <w:szCs w:val="26"/>
        </w:rPr>
        <w:t>.</w:t>
      </w:r>
    </w:p>
    <w:p w14:paraId="4F4DAB7C" w14:textId="48A182A1" w:rsidR="00100F8A" w:rsidRPr="00C92486" w:rsidRDefault="00100F8A" w:rsidP="00100F8A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823280">
        <w:rPr>
          <w:rFonts w:asciiTheme="minorHAnsi" w:hAnsiTheme="minorHAnsi" w:cstheme="minorHAnsi"/>
          <w:sz w:val="26"/>
          <w:szCs w:val="26"/>
          <w:u w:val="single"/>
        </w:rPr>
        <w:t>Доходы резидентов от инвестиций за рубеж</w:t>
      </w:r>
      <w:r w:rsidRPr="00823280">
        <w:rPr>
          <w:rFonts w:asciiTheme="minorHAnsi" w:hAnsiTheme="minorHAnsi" w:cstheme="minorHAnsi"/>
          <w:sz w:val="26"/>
          <w:szCs w:val="26"/>
        </w:rPr>
        <w:t xml:space="preserve"> составили </w:t>
      </w:r>
      <w:r w:rsidR="00EB32E4">
        <w:rPr>
          <w:rFonts w:asciiTheme="minorHAnsi" w:hAnsiTheme="minorHAnsi" w:cstheme="minorHAnsi"/>
          <w:sz w:val="26"/>
          <w:szCs w:val="26"/>
        </w:rPr>
        <w:t>24</w:t>
      </w:r>
      <w:r w:rsidRPr="00823280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Pr="00823280">
        <w:rPr>
          <w:rFonts w:asciiTheme="minorHAnsi" w:hAnsiTheme="minorHAnsi" w:cstheme="minorHAnsi"/>
          <w:i/>
          <w:sz w:val="26"/>
          <w:szCs w:val="26"/>
        </w:rPr>
        <w:t>(</w:t>
      </w:r>
      <w:r w:rsidR="00EB32E4">
        <w:rPr>
          <w:rFonts w:asciiTheme="minorHAnsi" w:hAnsiTheme="minorHAnsi" w:cstheme="minorHAnsi"/>
          <w:i/>
          <w:sz w:val="26"/>
          <w:szCs w:val="26"/>
        </w:rPr>
        <w:t>106</w:t>
      </w:r>
      <w:r w:rsidR="00537B7D" w:rsidRPr="00823280">
        <w:rPr>
          <w:rFonts w:asciiTheme="minorHAnsi" w:hAnsiTheme="minorHAnsi" w:cstheme="minorHAnsi"/>
          <w:i/>
          <w:sz w:val="26"/>
          <w:szCs w:val="26"/>
        </w:rPr>
        <w:t>,</w:t>
      </w:r>
      <w:r w:rsidR="00EB32E4">
        <w:rPr>
          <w:rFonts w:asciiTheme="minorHAnsi" w:hAnsiTheme="minorHAnsi" w:cstheme="minorHAnsi"/>
          <w:i/>
          <w:sz w:val="26"/>
          <w:szCs w:val="26"/>
        </w:rPr>
        <w:t>4</w:t>
      </w:r>
      <w:r w:rsidRPr="00823280">
        <w:rPr>
          <w:rFonts w:asciiTheme="minorHAnsi" w:hAnsiTheme="minorHAnsi" w:cstheme="minorHAnsi"/>
          <w:i/>
          <w:sz w:val="26"/>
          <w:szCs w:val="26"/>
        </w:rPr>
        <w:t xml:space="preserve"> млн. долл. </w:t>
      </w:r>
      <w:r w:rsidR="00E91EA7" w:rsidRPr="00823280">
        <w:rPr>
          <w:rFonts w:asciiTheme="minorHAnsi" w:hAnsiTheme="minorHAnsi" w:cstheme="minorHAnsi"/>
          <w:i/>
          <w:sz w:val="26"/>
          <w:szCs w:val="26"/>
        </w:rPr>
        <w:tab/>
        <w:t>за</w:t>
      </w:r>
      <w:r w:rsidRPr="00823280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537B7D" w:rsidRPr="00823280">
        <w:rPr>
          <w:rFonts w:asciiTheme="minorHAnsi" w:hAnsiTheme="minorHAnsi" w:cstheme="minorHAnsi"/>
          <w:i/>
          <w:spacing w:val="-4"/>
          <w:sz w:val="26"/>
          <w:szCs w:val="26"/>
        </w:rPr>
        <w:t xml:space="preserve">I </w:t>
      </w:r>
      <w:r w:rsidR="00EB32E4">
        <w:rPr>
          <w:rFonts w:asciiTheme="minorHAnsi" w:hAnsiTheme="minorHAnsi" w:cstheme="minorHAnsi"/>
          <w:i/>
          <w:spacing w:val="-4"/>
          <w:sz w:val="26"/>
          <w:szCs w:val="26"/>
        </w:rPr>
        <w:t>полугодие</w:t>
      </w:r>
      <w:r w:rsidR="00537B7D" w:rsidRPr="00823280">
        <w:rPr>
          <w:rFonts w:asciiTheme="minorHAnsi" w:hAnsiTheme="minorHAnsi" w:cstheme="minorHAnsi"/>
          <w:i/>
          <w:spacing w:val="-4"/>
          <w:sz w:val="26"/>
          <w:szCs w:val="26"/>
        </w:rPr>
        <w:t xml:space="preserve"> 2020 года</w:t>
      </w:r>
      <w:r w:rsidR="008A0E28" w:rsidRPr="00823280">
        <w:rPr>
          <w:rFonts w:asciiTheme="minorHAnsi" w:hAnsiTheme="minorHAnsi" w:cstheme="minorHAnsi"/>
          <w:i/>
          <w:sz w:val="26"/>
          <w:szCs w:val="26"/>
        </w:rPr>
        <w:t xml:space="preserve">). </w:t>
      </w:r>
      <w:r w:rsidR="003C5275">
        <w:rPr>
          <w:rFonts w:asciiTheme="minorHAnsi" w:hAnsiTheme="minorHAnsi" w:cstheme="minorHAnsi"/>
          <w:sz w:val="26"/>
          <w:szCs w:val="26"/>
          <w:lang w:val="uz-Cyrl-UZ"/>
        </w:rPr>
        <w:t>Данное снижение</w:t>
      </w:r>
      <w:r w:rsidR="008A0E28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связано с</w:t>
      </w:r>
      <w:r w:rsidR="003C5275">
        <w:rPr>
          <w:rFonts w:asciiTheme="minorHAnsi" w:hAnsiTheme="minorHAnsi" w:cstheme="minorHAnsi"/>
          <w:sz w:val="26"/>
          <w:szCs w:val="26"/>
          <w:lang w:val="uz-Cyrl-UZ"/>
        </w:rPr>
        <w:t xml:space="preserve"> сокращением </w:t>
      </w:r>
      <w:r w:rsidR="008A0E28" w:rsidRPr="00823280">
        <w:rPr>
          <w:rFonts w:asciiTheme="minorHAnsi" w:hAnsiTheme="minorHAnsi" w:cstheme="minorHAnsi"/>
          <w:sz w:val="26"/>
          <w:szCs w:val="26"/>
        </w:rPr>
        <w:t>размещения международных резервов</w:t>
      </w:r>
      <w:r w:rsidR="008A0E28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, </w:t>
      </w:r>
      <w:r w:rsidR="00117A40">
        <w:rPr>
          <w:rFonts w:asciiTheme="minorHAnsi" w:hAnsiTheme="minorHAnsi" w:cstheme="minorHAnsi"/>
          <w:sz w:val="26"/>
          <w:szCs w:val="26"/>
          <w:lang w:val="uz-Cyrl-UZ"/>
        </w:rPr>
        <w:t xml:space="preserve">вследствии чего доходы по ним составили </w:t>
      </w:r>
      <w:r w:rsidR="00EB32E4">
        <w:rPr>
          <w:rFonts w:asciiTheme="minorHAnsi" w:hAnsiTheme="minorHAnsi" w:cstheme="minorHAnsi"/>
          <w:sz w:val="26"/>
          <w:szCs w:val="26"/>
        </w:rPr>
        <w:t>20,9</w:t>
      </w:r>
      <w:r w:rsidRPr="00823280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Pr="00823280">
        <w:rPr>
          <w:rFonts w:asciiTheme="minorHAnsi" w:hAnsiTheme="minorHAnsi" w:cstheme="minorHAnsi"/>
          <w:i/>
          <w:sz w:val="26"/>
          <w:szCs w:val="26"/>
        </w:rPr>
        <w:t>(</w:t>
      </w:r>
      <w:r w:rsidR="00EB32E4">
        <w:rPr>
          <w:rFonts w:asciiTheme="minorHAnsi" w:hAnsiTheme="minorHAnsi" w:cstheme="minorHAnsi"/>
          <w:i/>
          <w:sz w:val="26"/>
          <w:szCs w:val="26"/>
        </w:rPr>
        <w:t>100</w:t>
      </w:r>
      <w:r w:rsidR="00A06422" w:rsidRPr="00826519">
        <w:rPr>
          <w:rFonts w:asciiTheme="minorHAnsi" w:hAnsiTheme="minorHAnsi" w:cstheme="minorHAnsi"/>
          <w:i/>
          <w:sz w:val="26"/>
          <w:szCs w:val="26"/>
        </w:rPr>
        <w:t>,</w:t>
      </w:r>
      <w:r w:rsidR="00EB32E4">
        <w:rPr>
          <w:rFonts w:asciiTheme="minorHAnsi" w:hAnsiTheme="minorHAnsi" w:cstheme="minorHAnsi"/>
          <w:i/>
          <w:sz w:val="26"/>
          <w:szCs w:val="26"/>
        </w:rPr>
        <w:t>4</w:t>
      </w:r>
      <w:r w:rsidRPr="00823280">
        <w:rPr>
          <w:rFonts w:asciiTheme="minorHAnsi" w:hAnsiTheme="minorHAnsi" w:cstheme="minorHAnsi"/>
          <w:i/>
          <w:sz w:val="26"/>
          <w:szCs w:val="26"/>
        </w:rPr>
        <w:t xml:space="preserve"> млн. долл. </w:t>
      </w:r>
      <w:r w:rsidR="00E91EA7" w:rsidRPr="00823280">
        <w:rPr>
          <w:rFonts w:asciiTheme="minorHAnsi" w:hAnsiTheme="minorHAnsi" w:cstheme="minorHAnsi"/>
          <w:i/>
          <w:sz w:val="26"/>
          <w:szCs w:val="26"/>
        </w:rPr>
        <w:t>за</w:t>
      </w:r>
      <w:r w:rsidR="002C0B53" w:rsidRPr="00823280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537B7D" w:rsidRPr="00823280">
        <w:rPr>
          <w:rFonts w:asciiTheme="minorHAnsi" w:hAnsiTheme="minorHAnsi" w:cstheme="minorHAnsi"/>
          <w:i/>
          <w:spacing w:val="-4"/>
          <w:sz w:val="26"/>
          <w:szCs w:val="26"/>
        </w:rPr>
        <w:t xml:space="preserve">I </w:t>
      </w:r>
      <w:r w:rsidR="00EB32E4">
        <w:rPr>
          <w:rFonts w:asciiTheme="minorHAnsi" w:hAnsiTheme="minorHAnsi" w:cstheme="minorHAnsi"/>
          <w:i/>
          <w:spacing w:val="-4"/>
          <w:sz w:val="26"/>
          <w:szCs w:val="26"/>
        </w:rPr>
        <w:t>полугодие</w:t>
      </w:r>
      <w:r w:rsidR="00537B7D" w:rsidRPr="00823280">
        <w:rPr>
          <w:rFonts w:asciiTheme="minorHAnsi" w:hAnsiTheme="minorHAnsi" w:cstheme="minorHAnsi"/>
          <w:i/>
          <w:spacing w:val="-4"/>
          <w:sz w:val="26"/>
          <w:szCs w:val="26"/>
        </w:rPr>
        <w:t xml:space="preserve"> 2020 года</w:t>
      </w:r>
      <w:r w:rsidRPr="00823280">
        <w:rPr>
          <w:rFonts w:asciiTheme="minorHAnsi" w:hAnsiTheme="minorHAnsi" w:cstheme="minorHAnsi"/>
          <w:i/>
          <w:sz w:val="26"/>
          <w:szCs w:val="26"/>
        </w:rPr>
        <w:t>)</w:t>
      </w:r>
      <w:r w:rsidRPr="00823280">
        <w:rPr>
          <w:rFonts w:asciiTheme="minorHAnsi" w:hAnsiTheme="minorHAnsi" w:cstheme="minorHAnsi"/>
          <w:sz w:val="26"/>
          <w:szCs w:val="26"/>
        </w:rPr>
        <w:t xml:space="preserve">. Оставшаяся часть, в основном, является доходом отечественных банков по </w:t>
      </w:r>
      <w:r w:rsidR="00EC6549" w:rsidRPr="00823280">
        <w:rPr>
          <w:rFonts w:asciiTheme="minorHAnsi" w:hAnsiTheme="minorHAnsi" w:cstheme="minorHAnsi"/>
          <w:sz w:val="26"/>
          <w:szCs w:val="26"/>
        </w:rPr>
        <w:t>корсчетам</w:t>
      </w:r>
      <w:r w:rsidRPr="00823280">
        <w:rPr>
          <w:rFonts w:asciiTheme="minorHAnsi" w:hAnsiTheme="minorHAnsi" w:cstheme="minorHAnsi"/>
          <w:sz w:val="26"/>
          <w:szCs w:val="26"/>
        </w:rPr>
        <w:t>, а также депозитам резидентов в зарубежных банках.</w:t>
      </w:r>
    </w:p>
    <w:p w14:paraId="51E83C4E" w14:textId="239EF30D" w:rsidR="000860D7" w:rsidRPr="00C92486" w:rsidRDefault="000860D7" w:rsidP="000860D7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Диаграмма </w:t>
      </w:r>
      <w:r w:rsidR="007F3BB9">
        <w:rPr>
          <w:rFonts w:asciiTheme="minorHAnsi" w:hAnsiTheme="minorHAnsi" w:cstheme="minorHAnsi"/>
        </w:rPr>
        <w:t>10</w:t>
      </w:r>
    </w:p>
    <w:p w14:paraId="555E6D1A" w14:textId="77777777" w:rsidR="000860D7" w:rsidRPr="00C92486" w:rsidRDefault="000860D7" w:rsidP="00D82192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92486">
        <w:rPr>
          <w:rFonts w:asciiTheme="minorHAnsi" w:hAnsiTheme="minorHAnsi" w:cstheme="minorHAnsi"/>
          <w:b/>
          <w:sz w:val="28"/>
          <w:szCs w:val="28"/>
        </w:rPr>
        <w:t>ИЗМЕНЕНИЕ КОМПОНЕНТОВ ПЕРВИЧНЫХ ДОХОДОВ</w:t>
      </w:r>
    </w:p>
    <w:p w14:paraId="228C6673" w14:textId="77777777" w:rsidR="000860D7" w:rsidRPr="00C92486" w:rsidRDefault="000860D7" w:rsidP="000860D7">
      <w:pPr>
        <w:jc w:val="center"/>
        <w:rPr>
          <w:rFonts w:asciiTheme="minorHAnsi" w:hAnsiTheme="minorHAnsi" w:cstheme="minorHAnsi"/>
          <w:b/>
          <w:sz w:val="10"/>
          <w:szCs w:val="10"/>
        </w:rPr>
      </w:pPr>
    </w:p>
    <w:p w14:paraId="7F4301BF" w14:textId="77777777" w:rsidR="000860D7" w:rsidRPr="00C92486" w:rsidRDefault="000860D7" w:rsidP="000860D7">
      <w:pPr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48A6F086" w14:textId="272F0998" w:rsidR="000860D7" w:rsidRPr="00C92486" w:rsidRDefault="004C734F" w:rsidP="00090F03">
      <w:pPr>
        <w:spacing w:line="28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noProof/>
        </w:rPr>
        <w:drawing>
          <wp:inline distT="0" distB="0" distL="0" distR="0" wp14:anchorId="528FC1A4" wp14:editId="6014AA92">
            <wp:extent cx="6400800" cy="4218305"/>
            <wp:effectExtent l="0" t="0" r="0" b="10795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7663380" w14:textId="21CC7789" w:rsidR="004412AC" w:rsidRPr="00C92486" w:rsidRDefault="00100F8A" w:rsidP="00B50D19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lastRenderedPageBreak/>
        <w:t xml:space="preserve">В свою очередь, </w:t>
      </w:r>
      <w:r w:rsidRPr="00C92486">
        <w:rPr>
          <w:rFonts w:asciiTheme="minorHAnsi" w:hAnsiTheme="minorHAnsi" w:cstheme="minorHAnsi"/>
          <w:sz w:val="26"/>
          <w:szCs w:val="26"/>
          <w:u w:val="single"/>
        </w:rPr>
        <w:t>доходы нерезидентов от инвестиций в Узбекистан</w:t>
      </w:r>
      <w:r w:rsidRPr="00C92486">
        <w:rPr>
          <w:rFonts w:asciiTheme="minorHAnsi" w:hAnsiTheme="minorHAnsi" w:cstheme="minorHAnsi"/>
          <w:sz w:val="26"/>
          <w:szCs w:val="26"/>
        </w:rPr>
        <w:t xml:space="preserve"> составили </w:t>
      </w:r>
      <w:r w:rsidRPr="00C92486">
        <w:rPr>
          <w:rFonts w:asciiTheme="minorHAnsi" w:hAnsiTheme="minorHAnsi" w:cstheme="minorHAnsi"/>
          <w:sz w:val="26"/>
          <w:szCs w:val="26"/>
        </w:rPr>
        <w:br/>
      </w:r>
      <w:r w:rsidR="004C734F">
        <w:rPr>
          <w:rFonts w:asciiTheme="minorHAnsi" w:hAnsiTheme="minorHAnsi" w:cstheme="minorHAnsi"/>
          <w:sz w:val="26"/>
          <w:szCs w:val="26"/>
        </w:rPr>
        <w:t>906</w:t>
      </w:r>
      <w:r w:rsidR="00034C4B">
        <w:rPr>
          <w:rFonts w:asciiTheme="minorHAnsi" w:hAnsiTheme="minorHAnsi" w:cstheme="minorHAnsi"/>
          <w:sz w:val="26"/>
          <w:szCs w:val="26"/>
        </w:rPr>
        <w:t>,</w:t>
      </w:r>
      <w:r w:rsidR="004C734F">
        <w:rPr>
          <w:rFonts w:asciiTheme="minorHAnsi" w:hAnsiTheme="minorHAnsi" w:cstheme="minorHAnsi"/>
          <w:sz w:val="26"/>
          <w:szCs w:val="26"/>
        </w:rPr>
        <w:t>8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034C4B">
        <w:rPr>
          <w:rFonts w:asciiTheme="minorHAnsi" w:hAnsiTheme="minorHAnsi" w:cstheme="minorHAnsi"/>
          <w:sz w:val="26"/>
          <w:szCs w:val="26"/>
        </w:rPr>
        <w:t>н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4C734F">
        <w:rPr>
          <w:rFonts w:asciiTheme="minorHAnsi" w:hAnsiTheme="minorHAnsi" w:cstheme="minorHAnsi"/>
          <w:i/>
          <w:sz w:val="26"/>
          <w:szCs w:val="26"/>
        </w:rPr>
        <w:t>771</w:t>
      </w:r>
      <w:r w:rsidR="00034C4B">
        <w:rPr>
          <w:rFonts w:asciiTheme="minorHAnsi" w:hAnsiTheme="minorHAnsi" w:cstheme="minorHAnsi"/>
          <w:i/>
          <w:sz w:val="26"/>
          <w:szCs w:val="26"/>
        </w:rPr>
        <w:t>,</w:t>
      </w:r>
      <w:r w:rsidR="004C734F">
        <w:rPr>
          <w:rFonts w:asciiTheme="minorHAnsi" w:hAnsiTheme="minorHAnsi" w:cstheme="minorHAnsi"/>
          <w:i/>
          <w:sz w:val="26"/>
          <w:szCs w:val="26"/>
        </w:rPr>
        <w:t>4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034C4B">
        <w:rPr>
          <w:rFonts w:asciiTheme="minorHAnsi" w:hAnsiTheme="minorHAnsi" w:cstheme="minorHAnsi"/>
          <w:i/>
          <w:sz w:val="26"/>
          <w:szCs w:val="26"/>
        </w:rPr>
        <w:t>н</w:t>
      </w:r>
      <w:r w:rsidR="004C734F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8B5460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034C4B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I </w:t>
      </w:r>
      <w:r w:rsidR="004C734F">
        <w:rPr>
          <w:rFonts w:asciiTheme="minorHAnsi" w:hAnsiTheme="minorHAnsi" w:cstheme="minorHAnsi"/>
          <w:i/>
          <w:spacing w:val="-4"/>
          <w:sz w:val="26"/>
          <w:szCs w:val="26"/>
        </w:rPr>
        <w:t>полугодие</w:t>
      </w:r>
      <w:r w:rsidR="00034C4B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202</w:t>
      </w:r>
      <w:r w:rsidR="00034C4B">
        <w:rPr>
          <w:rFonts w:asciiTheme="minorHAnsi" w:hAnsiTheme="minorHAnsi" w:cstheme="minorHAnsi"/>
          <w:i/>
          <w:spacing w:val="-4"/>
          <w:sz w:val="26"/>
          <w:szCs w:val="26"/>
        </w:rPr>
        <w:t>0</w:t>
      </w:r>
      <w:r w:rsidR="00034C4B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года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 xml:space="preserve">, в том числе </w:t>
      </w:r>
      <w:r w:rsidR="004C734F">
        <w:rPr>
          <w:rFonts w:asciiTheme="minorHAnsi" w:hAnsiTheme="minorHAnsi" w:cstheme="minorHAnsi"/>
          <w:sz w:val="26"/>
          <w:szCs w:val="26"/>
          <w:lang w:val="uz-Cyrl-UZ"/>
        </w:rPr>
        <w:t>76,3</w:t>
      </w:r>
      <w:r w:rsidR="009357A2" w:rsidRPr="009357A2">
        <w:rPr>
          <w:rFonts w:asciiTheme="minorHAnsi" w:hAnsiTheme="minorHAnsi" w:cstheme="minorHAnsi"/>
          <w:sz w:val="26"/>
          <w:szCs w:val="26"/>
        </w:rPr>
        <w:t xml:space="preserve"> млн. долл.</w:t>
      </w:r>
      <w:r w:rsidR="009357A2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754CF6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9357A2">
        <w:rPr>
          <w:rFonts w:asciiTheme="minorHAnsi" w:hAnsiTheme="minorHAnsi" w:cstheme="minorHAnsi"/>
          <w:sz w:val="26"/>
          <w:szCs w:val="26"/>
          <w:lang w:val="uz-Cyrl-UZ"/>
        </w:rPr>
        <w:t>(</w:t>
      </w:r>
      <w:r w:rsidR="004C734F">
        <w:rPr>
          <w:rFonts w:asciiTheme="minorHAnsi" w:hAnsiTheme="minorHAnsi" w:cstheme="minorHAnsi"/>
          <w:i/>
          <w:sz w:val="26"/>
          <w:szCs w:val="26"/>
          <w:lang w:val="uz-Cyrl-UZ"/>
        </w:rPr>
        <w:t>34,6</w:t>
      </w:r>
      <w:r w:rsidR="009357A2" w:rsidRPr="00C92486">
        <w:rPr>
          <w:rFonts w:asciiTheme="minorHAnsi" w:hAnsiTheme="minorHAnsi" w:cstheme="minorHAnsi"/>
          <w:i/>
          <w:sz w:val="26"/>
          <w:szCs w:val="26"/>
        </w:rPr>
        <w:t xml:space="preserve"> млн. долл. за </w:t>
      </w:r>
      <w:r w:rsidR="00034C4B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I </w:t>
      </w:r>
      <w:r w:rsidR="004C734F">
        <w:rPr>
          <w:rFonts w:asciiTheme="minorHAnsi" w:hAnsiTheme="minorHAnsi" w:cstheme="minorHAnsi"/>
          <w:i/>
          <w:spacing w:val="-4"/>
          <w:sz w:val="26"/>
          <w:szCs w:val="26"/>
        </w:rPr>
        <w:t>полугодие</w:t>
      </w:r>
      <w:r w:rsidR="00034C4B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202</w:t>
      </w:r>
      <w:r w:rsidR="00034C4B">
        <w:rPr>
          <w:rFonts w:asciiTheme="minorHAnsi" w:hAnsiTheme="minorHAnsi" w:cstheme="minorHAnsi"/>
          <w:i/>
          <w:spacing w:val="-4"/>
          <w:sz w:val="26"/>
          <w:szCs w:val="26"/>
        </w:rPr>
        <w:t>0</w:t>
      </w:r>
      <w:r w:rsidR="00034C4B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года</w:t>
      </w:r>
      <w:r w:rsidR="009357A2">
        <w:rPr>
          <w:rFonts w:asciiTheme="minorHAnsi" w:hAnsiTheme="minorHAnsi" w:cstheme="minorHAnsi"/>
          <w:i/>
          <w:sz w:val="26"/>
          <w:szCs w:val="26"/>
          <w:lang w:val="uz-Cyrl-UZ"/>
        </w:rPr>
        <w:t>)</w:t>
      </w:r>
      <w:r w:rsidR="009357A2" w:rsidRPr="009357A2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 xml:space="preserve">от </w:t>
      </w:r>
      <w:r w:rsidR="00EC6549" w:rsidRPr="00C92486">
        <w:rPr>
          <w:rFonts w:asciiTheme="minorHAnsi" w:hAnsiTheme="minorHAnsi" w:cstheme="minorHAnsi"/>
          <w:sz w:val="26"/>
          <w:szCs w:val="26"/>
        </w:rPr>
        <w:t>суверенных</w:t>
      </w:r>
      <w:r w:rsidRPr="00C92486">
        <w:rPr>
          <w:rFonts w:asciiTheme="minorHAnsi" w:hAnsiTheme="minorHAnsi" w:cstheme="minorHAnsi"/>
          <w:sz w:val="26"/>
          <w:szCs w:val="26"/>
        </w:rPr>
        <w:t xml:space="preserve"> облигаций</w:t>
      </w:r>
      <w:r w:rsidR="00EC6549" w:rsidRPr="00C92486">
        <w:rPr>
          <w:rFonts w:asciiTheme="minorHAnsi" w:hAnsiTheme="minorHAnsi" w:cstheme="minorHAnsi"/>
          <w:sz w:val="26"/>
          <w:szCs w:val="26"/>
        </w:rPr>
        <w:t xml:space="preserve"> Узбекистана </w:t>
      </w:r>
      <w:r w:rsidR="00754CF6">
        <w:rPr>
          <w:rFonts w:asciiTheme="minorHAnsi" w:hAnsiTheme="minorHAnsi" w:cstheme="minorHAnsi"/>
          <w:sz w:val="26"/>
          <w:szCs w:val="26"/>
        </w:rPr>
        <w:br/>
      </w:r>
      <w:r w:rsidR="00EC6549" w:rsidRPr="00C92486">
        <w:rPr>
          <w:rFonts w:asciiTheme="minorHAnsi" w:hAnsiTheme="minorHAnsi" w:cstheme="minorHAnsi"/>
          <w:sz w:val="26"/>
          <w:szCs w:val="26"/>
        </w:rPr>
        <w:t>и</w:t>
      </w:r>
      <w:r w:rsidR="009357A2">
        <w:rPr>
          <w:rFonts w:asciiTheme="minorHAnsi" w:hAnsiTheme="minorHAnsi" w:cstheme="minorHAnsi"/>
          <w:sz w:val="26"/>
          <w:szCs w:val="26"/>
        </w:rPr>
        <w:t xml:space="preserve"> евробондов коммерческих банков</w:t>
      </w:r>
      <w:r w:rsidRPr="00C92486">
        <w:rPr>
          <w:rFonts w:asciiTheme="minorHAnsi" w:hAnsiTheme="minorHAnsi" w:cstheme="minorHAnsi"/>
          <w:sz w:val="26"/>
          <w:szCs w:val="26"/>
        </w:rPr>
        <w:t>. При этом, доходы от прямых</w:t>
      </w:r>
      <w:r w:rsidR="00AB728B">
        <w:rPr>
          <w:rFonts w:asciiTheme="minorHAnsi" w:hAnsiTheme="minorHAnsi" w:cstheme="minorHAnsi"/>
          <w:sz w:val="26"/>
          <w:szCs w:val="26"/>
        </w:rPr>
        <w:t xml:space="preserve"> иностранных</w:t>
      </w:r>
      <w:r w:rsidRPr="00C92486">
        <w:rPr>
          <w:rFonts w:asciiTheme="minorHAnsi" w:hAnsiTheme="minorHAnsi" w:cstheme="minorHAnsi"/>
          <w:sz w:val="26"/>
          <w:szCs w:val="26"/>
        </w:rPr>
        <w:t xml:space="preserve"> инвестиций составили </w:t>
      </w:r>
      <w:r w:rsidR="004C734F">
        <w:rPr>
          <w:rFonts w:asciiTheme="minorHAnsi" w:hAnsiTheme="minorHAnsi" w:cstheme="minorHAnsi"/>
          <w:sz w:val="26"/>
          <w:szCs w:val="26"/>
          <w:lang w:val="uz-Cyrl-UZ"/>
        </w:rPr>
        <w:t>451</w:t>
      </w:r>
      <w:r w:rsidRPr="00C92486">
        <w:rPr>
          <w:rFonts w:asciiTheme="minorHAnsi" w:hAnsiTheme="minorHAnsi" w:cstheme="minorHAnsi"/>
          <w:sz w:val="26"/>
          <w:szCs w:val="26"/>
        </w:rPr>
        <w:t>,</w:t>
      </w:r>
      <w:r w:rsidR="004C734F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4C734F">
        <w:rPr>
          <w:rFonts w:asciiTheme="minorHAnsi" w:hAnsiTheme="minorHAnsi" w:cstheme="minorHAnsi"/>
          <w:i/>
          <w:sz w:val="26"/>
          <w:szCs w:val="26"/>
          <w:lang w:val="uz-Cyrl-UZ"/>
        </w:rPr>
        <w:t>353</w:t>
      </w:r>
      <w:r w:rsidR="00034C4B">
        <w:rPr>
          <w:rFonts w:asciiTheme="minorHAnsi" w:hAnsiTheme="minorHAnsi" w:cstheme="minorHAnsi"/>
          <w:i/>
          <w:sz w:val="26"/>
          <w:szCs w:val="26"/>
        </w:rPr>
        <w:t>,</w:t>
      </w:r>
      <w:r w:rsidR="004C734F">
        <w:rPr>
          <w:rFonts w:asciiTheme="minorHAnsi" w:hAnsiTheme="minorHAnsi" w:cstheme="minorHAnsi"/>
          <w:i/>
          <w:sz w:val="26"/>
          <w:szCs w:val="26"/>
        </w:rPr>
        <w:t>4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034C4B">
        <w:rPr>
          <w:rFonts w:asciiTheme="minorHAnsi" w:hAnsiTheme="minorHAnsi" w:cstheme="minorHAnsi"/>
          <w:i/>
          <w:sz w:val="26"/>
          <w:szCs w:val="26"/>
        </w:rPr>
        <w:t>н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F75E01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034C4B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I </w:t>
      </w:r>
      <w:r w:rsidR="00467CB0">
        <w:rPr>
          <w:rFonts w:asciiTheme="minorHAnsi" w:hAnsiTheme="minorHAnsi" w:cstheme="minorHAnsi"/>
          <w:i/>
          <w:spacing w:val="-4"/>
          <w:sz w:val="26"/>
          <w:szCs w:val="26"/>
        </w:rPr>
        <w:t>полугодие</w:t>
      </w:r>
      <w:r w:rsidR="00034C4B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202</w:t>
      </w:r>
      <w:r w:rsidR="00034C4B">
        <w:rPr>
          <w:rFonts w:asciiTheme="minorHAnsi" w:hAnsiTheme="minorHAnsi" w:cstheme="minorHAnsi"/>
          <w:i/>
          <w:spacing w:val="-4"/>
          <w:sz w:val="26"/>
          <w:szCs w:val="26"/>
        </w:rPr>
        <w:t>0</w:t>
      </w:r>
      <w:r w:rsidR="00034C4B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года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>.</w:t>
      </w:r>
    </w:p>
    <w:p w14:paraId="44C985AF" w14:textId="77777777" w:rsidR="000860D7" w:rsidRPr="00C92486" w:rsidRDefault="000860D7" w:rsidP="000F5946">
      <w:pPr>
        <w:pStyle w:val="21"/>
        <w:spacing w:before="160" w:after="200"/>
        <w:ind w:left="0" w:firstLine="709"/>
        <w:rPr>
          <w:rFonts w:asciiTheme="minorHAnsi" w:hAnsiTheme="minorHAnsi" w:cstheme="minorHAnsi"/>
          <w:b w:val="0"/>
        </w:rPr>
      </w:pPr>
      <w:bookmarkStart w:id="7" w:name="_Toc83221835"/>
      <w:r w:rsidRPr="00C92486">
        <w:rPr>
          <w:rFonts w:asciiTheme="minorHAnsi" w:hAnsiTheme="minorHAnsi" w:cstheme="minorHAnsi"/>
        </w:rPr>
        <w:t>ВТОРИЧНЫЕ ДОХОДЫ</w:t>
      </w:r>
      <w:bookmarkEnd w:id="7"/>
    </w:p>
    <w:p w14:paraId="021A74FA" w14:textId="4B202829" w:rsidR="000860D7" w:rsidRPr="00C92486" w:rsidRDefault="000860D7" w:rsidP="00B50D19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Положительное сальдо вторичных доходов </w:t>
      </w:r>
      <w:r w:rsidR="00864443" w:rsidRPr="00C92486">
        <w:rPr>
          <w:rFonts w:asciiTheme="minorHAnsi" w:hAnsiTheme="minorHAnsi" w:cstheme="minorHAnsi"/>
          <w:sz w:val="26"/>
          <w:szCs w:val="26"/>
        </w:rPr>
        <w:t>достигло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A42FA1">
        <w:rPr>
          <w:rFonts w:asciiTheme="minorHAnsi" w:hAnsiTheme="minorHAnsi" w:cstheme="minorHAnsi"/>
          <w:sz w:val="26"/>
          <w:szCs w:val="26"/>
        </w:rPr>
        <w:t>2</w:t>
      </w:r>
      <w:r w:rsidR="00D44A28" w:rsidRPr="00C92486">
        <w:rPr>
          <w:rFonts w:asciiTheme="minorHAnsi" w:hAnsiTheme="minorHAnsi" w:cstheme="minorHAnsi"/>
          <w:sz w:val="26"/>
          <w:szCs w:val="26"/>
        </w:rPr>
        <w:t>,</w:t>
      </w:r>
      <w:r w:rsidR="00A42FA1">
        <w:rPr>
          <w:rFonts w:asciiTheme="minorHAnsi" w:hAnsiTheme="minorHAnsi" w:cstheme="minorHAnsi"/>
          <w:sz w:val="26"/>
          <w:szCs w:val="26"/>
        </w:rPr>
        <w:t>5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3C7A33" w:rsidRPr="00C92486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>. долл.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(</w:t>
      </w:r>
      <w:r w:rsidR="00A42FA1">
        <w:rPr>
          <w:rFonts w:asciiTheme="minorHAnsi" w:hAnsiTheme="minorHAnsi" w:cstheme="minorHAnsi"/>
          <w:i/>
          <w:sz w:val="26"/>
          <w:szCs w:val="26"/>
        </w:rPr>
        <w:t>2</w:t>
      </w:r>
      <w:r w:rsidR="00D44A28"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A42FA1">
        <w:rPr>
          <w:rFonts w:asciiTheme="minorHAnsi" w:hAnsiTheme="minorHAnsi" w:cstheme="minorHAnsi"/>
          <w:i/>
          <w:sz w:val="26"/>
          <w:szCs w:val="26"/>
        </w:rPr>
        <w:t>1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C06070" w:rsidRPr="00C92486">
        <w:rPr>
          <w:rFonts w:asciiTheme="minorHAnsi" w:hAnsiTheme="minorHAnsi" w:cstheme="minorHAnsi"/>
          <w:i/>
          <w:sz w:val="26"/>
          <w:szCs w:val="26"/>
        </w:rPr>
        <w:t>рд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C016D1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D66451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573E81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I </w:t>
      </w:r>
      <w:r w:rsidR="00A42FA1">
        <w:rPr>
          <w:rFonts w:asciiTheme="minorHAnsi" w:hAnsiTheme="minorHAnsi" w:cstheme="minorHAnsi"/>
          <w:i/>
          <w:spacing w:val="-4"/>
          <w:sz w:val="26"/>
          <w:szCs w:val="26"/>
        </w:rPr>
        <w:t>полугодие</w:t>
      </w:r>
      <w:r w:rsidR="00573E81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202</w:t>
      </w:r>
      <w:r w:rsidR="00573E81">
        <w:rPr>
          <w:rFonts w:asciiTheme="minorHAnsi" w:hAnsiTheme="minorHAnsi" w:cstheme="minorHAnsi"/>
          <w:i/>
          <w:spacing w:val="-4"/>
          <w:sz w:val="26"/>
          <w:szCs w:val="26"/>
        </w:rPr>
        <w:t>0</w:t>
      </w:r>
      <w:r w:rsidR="00573E81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года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E6792F" w:rsidRPr="00C92486">
        <w:rPr>
          <w:rFonts w:asciiTheme="minorHAnsi" w:hAnsiTheme="minorHAnsi" w:cstheme="minorHAnsi"/>
          <w:sz w:val="26"/>
          <w:szCs w:val="26"/>
        </w:rPr>
        <w:t xml:space="preserve">, которое </w:t>
      </w:r>
      <w:r w:rsidR="008E7F21" w:rsidRPr="00C92486">
        <w:rPr>
          <w:rFonts w:asciiTheme="minorHAnsi" w:hAnsiTheme="minorHAnsi" w:cstheme="minorHAnsi"/>
          <w:sz w:val="26"/>
          <w:szCs w:val="26"/>
        </w:rPr>
        <w:t>сложилось,</w:t>
      </w:r>
      <w:r w:rsidRPr="00C92486">
        <w:rPr>
          <w:rFonts w:asciiTheme="minorHAnsi" w:hAnsiTheme="minorHAnsi" w:cstheme="minorHAnsi"/>
          <w:sz w:val="26"/>
          <w:szCs w:val="26"/>
        </w:rPr>
        <w:t xml:space="preserve"> в основном, за счёт объёмов </w:t>
      </w:r>
      <w:r w:rsidR="00864443" w:rsidRPr="00C92486">
        <w:rPr>
          <w:rFonts w:asciiTheme="minorHAnsi" w:hAnsiTheme="minorHAnsi" w:cstheme="minorHAnsi"/>
          <w:sz w:val="26"/>
          <w:szCs w:val="26"/>
        </w:rPr>
        <w:t xml:space="preserve">трансграничных </w:t>
      </w:r>
      <w:r w:rsidRPr="00C92486">
        <w:rPr>
          <w:rFonts w:asciiTheme="minorHAnsi" w:hAnsiTheme="minorHAnsi" w:cstheme="minorHAnsi"/>
          <w:sz w:val="26"/>
          <w:szCs w:val="26"/>
        </w:rPr>
        <w:t>денежных переводов долгосро</w:t>
      </w:r>
      <w:r w:rsidR="00754CF6">
        <w:rPr>
          <w:rFonts w:asciiTheme="minorHAnsi" w:hAnsiTheme="minorHAnsi" w:cstheme="minorHAnsi"/>
          <w:sz w:val="26"/>
          <w:szCs w:val="26"/>
        </w:rPr>
        <w:t>чных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мигрантов.</w:t>
      </w:r>
    </w:p>
    <w:p w14:paraId="4C064B99" w14:textId="0A925D29" w:rsidR="000860D7" w:rsidRPr="00C92486" w:rsidRDefault="00864443" w:rsidP="00B50D19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Данные переводы </w:t>
      </w:r>
      <w:r w:rsidR="00C67EA1" w:rsidRPr="00C92486">
        <w:rPr>
          <w:rFonts w:asciiTheme="minorHAnsi" w:hAnsiTheme="minorHAnsi" w:cstheme="minorHAnsi"/>
          <w:sz w:val="26"/>
          <w:szCs w:val="26"/>
        </w:rPr>
        <w:t xml:space="preserve">составляют </w:t>
      </w:r>
      <w:r w:rsidR="000860D7" w:rsidRPr="00C92486">
        <w:rPr>
          <w:rFonts w:asciiTheme="minorHAnsi" w:hAnsiTheme="minorHAnsi" w:cstheme="minorHAnsi"/>
          <w:sz w:val="26"/>
          <w:szCs w:val="26"/>
        </w:rPr>
        <w:t>основн</w:t>
      </w:r>
      <w:r w:rsidR="00C67EA1" w:rsidRPr="00C92486">
        <w:rPr>
          <w:rFonts w:asciiTheme="minorHAnsi" w:hAnsiTheme="minorHAnsi" w:cstheme="minorHAnsi"/>
          <w:sz w:val="26"/>
          <w:szCs w:val="26"/>
        </w:rPr>
        <w:t xml:space="preserve">ую часть </w:t>
      </w:r>
      <w:r w:rsidR="000860D7" w:rsidRPr="00C92486">
        <w:rPr>
          <w:rFonts w:asciiTheme="minorHAnsi" w:hAnsiTheme="minorHAnsi" w:cstheme="minorHAnsi"/>
          <w:sz w:val="26"/>
          <w:szCs w:val="26"/>
        </w:rPr>
        <w:t>компоненто</w:t>
      </w:r>
      <w:r w:rsidR="00C67EA1" w:rsidRPr="00C92486">
        <w:rPr>
          <w:rFonts w:asciiTheme="minorHAnsi" w:hAnsiTheme="minorHAnsi" w:cstheme="minorHAnsi"/>
          <w:sz w:val="26"/>
          <w:szCs w:val="26"/>
        </w:rPr>
        <w:t>в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 статьи вторичных доходов</w:t>
      </w:r>
      <w:r w:rsidR="006F2E58" w:rsidRPr="00C92486">
        <w:rPr>
          <w:rFonts w:asciiTheme="minorHAnsi" w:hAnsiTheme="minorHAnsi" w:cstheme="minorHAnsi"/>
          <w:sz w:val="26"/>
          <w:szCs w:val="26"/>
        </w:rPr>
        <w:t xml:space="preserve"> и являются безвозмездными трансфертами физическим лицам – резидентам </w:t>
      </w:r>
      <w:r w:rsidR="006F2E58" w:rsidRPr="00C92486">
        <w:rPr>
          <w:rFonts w:asciiTheme="minorHAnsi" w:hAnsiTheme="minorHAnsi" w:cstheme="minorHAnsi"/>
          <w:i/>
          <w:sz w:val="26"/>
          <w:szCs w:val="26"/>
        </w:rPr>
        <w:t>(домохозяйствам)</w:t>
      </w:r>
      <w:r w:rsidR="006F2E58" w:rsidRPr="00C92486">
        <w:rPr>
          <w:rFonts w:asciiTheme="minorHAnsi" w:hAnsiTheme="minorHAnsi" w:cstheme="minorHAnsi"/>
          <w:sz w:val="26"/>
          <w:szCs w:val="26"/>
        </w:rPr>
        <w:t xml:space="preserve"> из-за границы</w:t>
      </w:r>
      <w:r w:rsidR="000860D7" w:rsidRPr="00C92486">
        <w:rPr>
          <w:rFonts w:asciiTheme="minorHAnsi" w:hAnsiTheme="minorHAnsi" w:cstheme="minorHAnsi"/>
          <w:sz w:val="26"/>
          <w:szCs w:val="26"/>
        </w:rPr>
        <w:t>. При этом, трансфертные переводы в адрес домашних хозяйств поступают преимущественно через системы ме</w:t>
      </w:r>
      <w:r w:rsidR="002C0B53" w:rsidRPr="00C92486">
        <w:rPr>
          <w:rFonts w:asciiTheme="minorHAnsi" w:hAnsiTheme="minorHAnsi" w:cstheme="minorHAnsi"/>
          <w:sz w:val="26"/>
          <w:szCs w:val="26"/>
        </w:rPr>
        <w:t xml:space="preserve">ждународных денежных переводов. 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654637" w:rsidRPr="00C92486">
        <w:rPr>
          <w:rFonts w:asciiTheme="minorHAnsi" w:hAnsiTheme="minorHAnsi" w:cstheme="minorHAnsi"/>
          <w:color w:val="0070C0"/>
          <w:sz w:val="26"/>
          <w:szCs w:val="26"/>
        </w:rPr>
        <w:t>1</w:t>
      </w:r>
      <w:r w:rsidR="007C5EA5">
        <w:rPr>
          <w:rFonts w:asciiTheme="minorHAnsi" w:hAnsiTheme="minorHAnsi" w:cstheme="minorHAnsi"/>
          <w:color w:val="0070C0"/>
          <w:sz w:val="26"/>
          <w:szCs w:val="26"/>
        </w:rPr>
        <w:t>1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0860D7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288F0FF1" w14:textId="0B2E433A" w:rsidR="003C7A33" w:rsidRPr="00C92486" w:rsidRDefault="003C7A33" w:rsidP="003C7A33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Диаграмма </w:t>
      </w:r>
      <w:r w:rsidR="00654637" w:rsidRPr="00C92486">
        <w:rPr>
          <w:rFonts w:asciiTheme="minorHAnsi" w:hAnsiTheme="minorHAnsi" w:cstheme="minorHAnsi"/>
        </w:rPr>
        <w:t>1</w:t>
      </w:r>
      <w:r w:rsidR="007C5EA5">
        <w:rPr>
          <w:rFonts w:asciiTheme="minorHAnsi" w:hAnsiTheme="minorHAnsi" w:cstheme="minorHAnsi"/>
        </w:rPr>
        <w:t>1</w:t>
      </w:r>
    </w:p>
    <w:p w14:paraId="1363557D" w14:textId="77777777" w:rsidR="003C7A33" w:rsidRPr="00C92486" w:rsidRDefault="003C7A33" w:rsidP="00D82192">
      <w:pPr>
        <w:spacing w:before="120" w:line="288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92486">
        <w:rPr>
          <w:rFonts w:asciiTheme="minorHAnsi" w:hAnsiTheme="minorHAnsi" w:cstheme="minorHAnsi"/>
          <w:b/>
          <w:sz w:val="28"/>
          <w:szCs w:val="28"/>
          <w:lang w:val="uz-Cyrl-UZ"/>
        </w:rPr>
        <w:t>ТЕК</w:t>
      </w:r>
      <w:r w:rsidRPr="00C92486">
        <w:rPr>
          <w:rFonts w:asciiTheme="minorHAnsi" w:hAnsiTheme="minorHAnsi" w:cstheme="minorHAnsi"/>
          <w:b/>
          <w:sz w:val="28"/>
          <w:szCs w:val="28"/>
        </w:rPr>
        <w:t>УЩИЕ ТРАНСФЕРТЫ</w:t>
      </w:r>
    </w:p>
    <w:p w14:paraId="64D35414" w14:textId="77777777" w:rsidR="003C7A33" w:rsidRPr="00C92486" w:rsidRDefault="003C7A33" w:rsidP="003C7A33">
      <w:pPr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1A4D81E6" w14:textId="16CE9D9E" w:rsidR="003C7A33" w:rsidRPr="00C92486" w:rsidRDefault="00A42FA1" w:rsidP="00DD4A8C">
      <w:pPr>
        <w:spacing w:line="360" w:lineRule="auto"/>
        <w:jc w:val="both"/>
        <w:rPr>
          <w:rFonts w:asciiTheme="minorHAnsi" w:hAnsiTheme="minorHAnsi" w:cstheme="minorHAnsi"/>
          <w:sz w:val="26"/>
          <w:szCs w:val="26"/>
          <w:lang w:val="en-US"/>
        </w:rPr>
      </w:pPr>
      <w:r>
        <w:rPr>
          <w:noProof/>
        </w:rPr>
        <w:drawing>
          <wp:inline distT="0" distB="0" distL="0" distR="0" wp14:anchorId="0F81666E" wp14:editId="7695F018">
            <wp:extent cx="6392174" cy="4442460"/>
            <wp:effectExtent l="0" t="0" r="8890" b="1524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A7D06FC" w14:textId="45092EB6" w:rsidR="000860D7" w:rsidRPr="00C92486" w:rsidRDefault="00796C33" w:rsidP="007B7348">
      <w:pPr>
        <w:tabs>
          <w:tab w:val="left" w:pos="7875"/>
        </w:tabs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lastRenderedPageBreak/>
        <w:t>Поступление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 вторичных доходов </w:t>
      </w:r>
      <w:r w:rsidR="00C016D1" w:rsidRPr="00C92486">
        <w:rPr>
          <w:rFonts w:asciiTheme="minorHAnsi" w:hAnsiTheme="minorHAnsi" w:cstheme="minorHAnsi"/>
          <w:sz w:val="26"/>
          <w:szCs w:val="26"/>
        </w:rPr>
        <w:t>в</w:t>
      </w:r>
      <w:r w:rsidR="00DF235F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C5EA5">
        <w:rPr>
          <w:rFonts w:asciiTheme="minorHAnsi" w:hAnsiTheme="minorHAnsi" w:cstheme="minorHAnsi"/>
          <w:sz w:val="26"/>
          <w:szCs w:val="26"/>
        </w:rPr>
        <w:t xml:space="preserve">текущем </w:t>
      </w:r>
      <w:r w:rsidR="00D53194" w:rsidRPr="00C92486">
        <w:rPr>
          <w:rFonts w:asciiTheme="minorHAnsi" w:hAnsiTheme="minorHAnsi" w:cstheme="minorHAnsi"/>
          <w:sz w:val="26"/>
          <w:szCs w:val="26"/>
        </w:rPr>
        <w:t>г</w:t>
      </w:r>
      <w:r w:rsidR="007B7348" w:rsidRPr="00C92486">
        <w:rPr>
          <w:rFonts w:asciiTheme="minorHAnsi" w:hAnsiTheme="minorHAnsi" w:cstheme="minorHAnsi"/>
          <w:sz w:val="26"/>
          <w:szCs w:val="26"/>
        </w:rPr>
        <w:t>од</w:t>
      </w:r>
      <w:r w:rsidR="007C5EA5">
        <w:rPr>
          <w:rFonts w:asciiTheme="minorHAnsi" w:hAnsiTheme="minorHAnsi" w:cstheme="minorHAnsi"/>
          <w:sz w:val="26"/>
          <w:szCs w:val="26"/>
        </w:rPr>
        <w:t>у</w:t>
      </w:r>
      <w:r w:rsidR="007E7462" w:rsidRPr="00C92486">
        <w:rPr>
          <w:rFonts w:asciiTheme="minorHAnsi" w:hAnsiTheme="minorHAnsi" w:cstheme="minorHAnsi"/>
          <w:sz w:val="26"/>
          <w:szCs w:val="26"/>
        </w:rPr>
        <w:t>,</w:t>
      </w:r>
      <w:r w:rsidR="00DF235F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как и в </w:t>
      </w:r>
      <w:r w:rsidR="00126CD3" w:rsidRPr="00C92486">
        <w:rPr>
          <w:rFonts w:asciiTheme="minorHAnsi" w:hAnsiTheme="minorHAnsi" w:cstheme="minorHAnsi"/>
          <w:sz w:val="26"/>
          <w:szCs w:val="26"/>
        </w:rPr>
        <w:t xml:space="preserve">прошлых </w:t>
      </w:r>
      <w:r w:rsidR="007B7348" w:rsidRPr="00C92486">
        <w:rPr>
          <w:rFonts w:asciiTheme="minorHAnsi" w:hAnsiTheme="minorHAnsi" w:cstheme="minorHAnsi"/>
          <w:sz w:val="26"/>
          <w:szCs w:val="26"/>
        </w:rPr>
        <w:t>годах</w:t>
      </w:r>
      <w:r w:rsidR="00920FF4">
        <w:rPr>
          <w:rFonts w:asciiTheme="minorHAnsi" w:hAnsiTheme="minorHAnsi" w:cstheme="minorHAnsi"/>
          <w:sz w:val="26"/>
          <w:szCs w:val="26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продолжае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т иметь сезонный характер. </w:t>
      </w:r>
      <w:r w:rsidR="00BD2F3E">
        <w:rPr>
          <w:rFonts w:asciiTheme="minorHAnsi" w:hAnsiTheme="minorHAnsi" w:cstheme="minorHAnsi"/>
          <w:sz w:val="26"/>
          <w:szCs w:val="26"/>
        </w:rPr>
        <w:t xml:space="preserve">По итогам </w:t>
      </w:r>
      <w:r w:rsidR="00BD2F3E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BD2F3E" w:rsidRPr="00BD2F3E">
        <w:rPr>
          <w:rFonts w:asciiTheme="minorHAnsi" w:hAnsiTheme="minorHAnsi" w:cstheme="minorHAnsi"/>
          <w:sz w:val="26"/>
          <w:szCs w:val="26"/>
        </w:rPr>
        <w:t xml:space="preserve"> </w:t>
      </w:r>
      <w:r w:rsidR="00BD2F3E">
        <w:rPr>
          <w:rFonts w:asciiTheme="minorHAnsi" w:hAnsiTheme="minorHAnsi" w:cstheme="minorHAnsi"/>
          <w:sz w:val="26"/>
          <w:szCs w:val="26"/>
        </w:rPr>
        <w:t>полугодия текущего года, ф</w:t>
      </w:r>
      <w:r w:rsidR="007B7348" w:rsidRPr="00C92486">
        <w:rPr>
          <w:rFonts w:asciiTheme="minorHAnsi" w:hAnsiTheme="minorHAnsi" w:cstheme="minorHAnsi"/>
          <w:sz w:val="26"/>
          <w:szCs w:val="26"/>
        </w:rPr>
        <w:t>ормал</w:t>
      </w:r>
      <w:r w:rsidR="00BD2F3E">
        <w:rPr>
          <w:rFonts w:asciiTheme="minorHAnsi" w:hAnsiTheme="minorHAnsi" w:cstheme="minorHAnsi"/>
          <w:sz w:val="26"/>
          <w:szCs w:val="26"/>
        </w:rPr>
        <w:t xml:space="preserve">изация переводов физических лиц, а также увеличение количества лиц, выезжающих </w:t>
      </w:r>
      <w:r w:rsidR="00BD2F3E" w:rsidRPr="00C92486">
        <w:rPr>
          <w:rFonts w:asciiTheme="minorHAnsi" w:hAnsiTheme="minorHAnsi" w:cstheme="minorHAnsi"/>
          <w:sz w:val="26"/>
          <w:szCs w:val="26"/>
        </w:rPr>
        <w:t>за границ</w:t>
      </w:r>
      <w:r w:rsidR="00BD2F3E">
        <w:rPr>
          <w:rFonts w:asciiTheme="minorHAnsi" w:hAnsiTheme="minorHAnsi" w:cstheme="minorHAnsi"/>
          <w:sz w:val="26"/>
          <w:szCs w:val="26"/>
        </w:rPr>
        <w:t xml:space="preserve">у на заработки способствовало увеличению трансграничных денежных </w:t>
      </w:r>
      <w:r w:rsidR="00467CB0">
        <w:rPr>
          <w:rFonts w:asciiTheme="minorHAnsi" w:hAnsiTheme="minorHAnsi" w:cstheme="minorHAnsi"/>
          <w:sz w:val="26"/>
          <w:szCs w:val="26"/>
        </w:rPr>
        <w:t>переводов</w:t>
      </w:r>
      <w:r w:rsidR="00BD2F3E">
        <w:rPr>
          <w:rFonts w:asciiTheme="minorHAnsi" w:hAnsiTheme="minorHAnsi" w:cstheme="minorHAnsi"/>
          <w:sz w:val="26"/>
          <w:szCs w:val="26"/>
        </w:rPr>
        <w:t xml:space="preserve">. </w:t>
      </w:r>
      <w:r w:rsidR="007B7348" w:rsidRPr="00C92486">
        <w:rPr>
          <w:rFonts w:asciiTheme="minorHAnsi" w:hAnsiTheme="minorHAnsi" w:cstheme="minorHAnsi"/>
          <w:sz w:val="26"/>
          <w:szCs w:val="26"/>
        </w:rPr>
        <w:t>При этом</w:t>
      </w:r>
      <w:r w:rsidR="000860D7" w:rsidRPr="00C92486">
        <w:rPr>
          <w:rFonts w:asciiTheme="minorHAnsi" w:hAnsiTheme="minorHAnsi" w:cstheme="minorHAnsi"/>
          <w:sz w:val="26"/>
          <w:szCs w:val="26"/>
        </w:rPr>
        <w:t>,</w:t>
      </w:r>
      <w:r w:rsidR="007B7348" w:rsidRPr="00C92486">
        <w:rPr>
          <w:rFonts w:asciiTheme="minorHAnsi" w:hAnsiTheme="minorHAnsi" w:cstheme="minorHAnsi"/>
          <w:sz w:val="26"/>
          <w:szCs w:val="26"/>
        </w:rPr>
        <w:t xml:space="preserve"> необходимо отметить,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B7348" w:rsidRPr="00C92486">
        <w:rPr>
          <w:rFonts w:asciiTheme="minorHAnsi" w:hAnsiTheme="minorHAnsi" w:cstheme="minorHAnsi"/>
          <w:sz w:val="26"/>
          <w:szCs w:val="26"/>
        </w:rPr>
        <w:t xml:space="preserve">что 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часть трансграничных денежных переводов, поступающих гражданам Узбекистана, пересылаются их родственниками, постоянно находящимися, либо проживающими за границей 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>(Диаграмма 1</w:t>
      </w:r>
      <w:r w:rsidR="007C5EA5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0860D7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1981AE64" w14:textId="7165BA2E" w:rsidR="000860D7" w:rsidRPr="00C92486" w:rsidRDefault="000860D7" w:rsidP="00B50D19">
      <w:pPr>
        <w:spacing w:before="120" w:line="300" w:lineRule="auto"/>
        <w:ind w:firstLine="709"/>
        <w:jc w:val="both"/>
        <w:rPr>
          <w:rFonts w:asciiTheme="minorHAnsi" w:hAnsiTheme="minorHAnsi" w:cstheme="minorHAnsi"/>
          <w:spacing w:val="-2"/>
          <w:sz w:val="26"/>
          <w:szCs w:val="26"/>
        </w:rPr>
      </w:pP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Следует отметить, что на практике денежные переводы могут не только использоваться краткосрочными работниками для направления средств своим семьям </w:t>
      </w:r>
      <w:r w:rsidR="00C67EA1" w:rsidRPr="00C92486">
        <w:rPr>
          <w:rFonts w:asciiTheme="minorHAnsi" w:hAnsiTheme="minorHAnsi" w:cstheme="minorHAnsi"/>
          <w:spacing w:val="-2"/>
          <w:sz w:val="26"/>
          <w:szCs w:val="26"/>
        </w:rPr>
        <w:br/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и нерезидентами </w:t>
      </w:r>
      <w:r w:rsidRPr="00C92486">
        <w:rPr>
          <w:rFonts w:asciiTheme="minorHAnsi" w:hAnsiTheme="minorHAnsi" w:cstheme="minorHAnsi"/>
          <w:i/>
          <w:spacing w:val="-2"/>
          <w:sz w:val="26"/>
          <w:szCs w:val="26"/>
        </w:rPr>
        <w:t>(которые включают работников, пребывающих за границей более одного года)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, но и осуществляться в целях совершения расчётов по внешнеторговым операциям. </w:t>
      </w:r>
    </w:p>
    <w:p w14:paraId="57BB37F6" w14:textId="0C12F425" w:rsidR="0066566B" w:rsidRPr="00C92486" w:rsidRDefault="00BA69B2" w:rsidP="00BA69B2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Вместе с тем,</w:t>
      </w:r>
      <w:r w:rsidR="00D4062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66566B" w:rsidRPr="00C92486">
        <w:rPr>
          <w:rFonts w:asciiTheme="minorHAnsi" w:hAnsiTheme="minorHAnsi" w:cstheme="minorHAnsi"/>
          <w:sz w:val="26"/>
          <w:szCs w:val="26"/>
        </w:rPr>
        <w:t xml:space="preserve">ограничение перемещения физических лиц через границу </w:t>
      </w:r>
      <w:r w:rsidR="00BB72D2" w:rsidRPr="00C92486">
        <w:rPr>
          <w:rFonts w:asciiTheme="minorHAnsi" w:hAnsiTheme="minorHAnsi" w:cstheme="minorHAnsi"/>
          <w:sz w:val="26"/>
          <w:szCs w:val="26"/>
        </w:rPr>
        <w:t xml:space="preserve">Узбекистана в рамках введённых карантинных мер и соответственно </w:t>
      </w:r>
      <w:r w:rsidR="00206E58" w:rsidRPr="00C92486">
        <w:rPr>
          <w:rFonts w:asciiTheme="minorHAnsi" w:hAnsiTheme="minorHAnsi" w:cstheme="minorHAnsi"/>
          <w:sz w:val="26"/>
          <w:szCs w:val="26"/>
        </w:rPr>
        <w:t>сокращени</w:t>
      </w:r>
      <w:r w:rsidR="00EA3A7F" w:rsidRPr="00C92486">
        <w:rPr>
          <w:rFonts w:asciiTheme="minorHAnsi" w:hAnsiTheme="minorHAnsi" w:cstheme="minorHAnsi"/>
          <w:sz w:val="26"/>
          <w:szCs w:val="26"/>
        </w:rPr>
        <w:t>е</w:t>
      </w:r>
      <w:r w:rsidR="00206E5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BB72D2" w:rsidRPr="00C92486">
        <w:rPr>
          <w:rFonts w:asciiTheme="minorHAnsi" w:hAnsiTheme="minorHAnsi" w:cstheme="minorHAnsi"/>
          <w:sz w:val="26"/>
          <w:szCs w:val="26"/>
        </w:rPr>
        <w:t xml:space="preserve">ввоза наличных валютных средств, послужило основной причиной </w:t>
      </w:r>
      <w:r w:rsidR="007C5EA5">
        <w:rPr>
          <w:rFonts w:asciiTheme="minorHAnsi" w:hAnsiTheme="minorHAnsi" w:cstheme="minorHAnsi"/>
          <w:sz w:val="26"/>
          <w:szCs w:val="26"/>
        </w:rPr>
        <w:t xml:space="preserve">осуществления </w:t>
      </w:r>
      <w:r w:rsidR="00BB72D2" w:rsidRPr="00C92486">
        <w:rPr>
          <w:rFonts w:asciiTheme="minorHAnsi" w:hAnsiTheme="minorHAnsi" w:cstheme="minorHAnsi"/>
          <w:sz w:val="26"/>
          <w:szCs w:val="26"/>
        </w:rPr>
        <w:t xml:space="preserve">трансграничных денежных переводов резидентам </w:t>
      </w:r>
      <w:r w:rsidR="007C5EA5">
        <w:rPr>
          <w:rFonts w:asciiTheme="minorHAnsi" w:hAnsiTheme="minorHAnsi" w:cstheme="minorHAnsi"/>
          <w:sz w:val="26"/>
          <w:szCs w:val="26"/>
        </w:rPr>
        <w:t>через системы международных денежных переводов.</w:t>
      </w:r>
    </w:p>
    <w:p w14:paraId="295040EB" w14:textId="7AD818D4" w:rsidR="005D6CAC" w:rsidRPr="00C92486" w:rsidRDefault="005D6CAC" w:rsidP="00736001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  <w:r w:rsidR="007C5EA5">
        <w:rPr>
          <w:rFonts w:asciiTheme="minorHAnsi" w:hAnsiTheme="minorHAnsi" w:cstheme="minorHAnsi"/>
        </w:rPr>
        <w:t>2</w:t>
      </w:r>
    </w:p>
    <w:p w14:paraId="06D74E11" w14:textId="77777777" w:rsidR="005D6CAC" w:rsidRPr="00C92486" w:rsidRDefault="005D6CAC" w:rsidP="004E553E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  <w:lang w:val="uz-Cyrl-UZ"/>
        </w:rPr>
      </w:pPr>
      <w:r w:rsidRPr="00C92486">
        <w:rPr>
          <w:rFonts w:asciiTheme="minorHAnsi" w:hAnsiTheme="minorHAnsi" w:cstheme="minorHAnsi"/>
          <w:b/>
          <w:sz w:val="28"/>
          <w:szCs w:val="28"/>
          <w:lang w:val="uz-Cyrl-UZ"/>
        </w:rPr>
        <w:t>ОСНОВНЫЕ ИСТОЧНИКИ ПОСТУПЛЕНИЙ ФИЗИЧЕСКИМ ЛИЦАМ</w:t>
      </w:r>
    </w:p>
    <w:p w14:paraId="0CDA9BB9" w14:textId="77777777" w:rsidR="005D6CAC" w:rsidRPr="00C92486" w:rsidRDefault="005D6CAC" w:rsidP="004E553E">
      <w:pPr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3994CEDD" w14:textId="62D8606F" w:rsidR="00DD4A8C" w:rsidRPr="00C92486" w:rsidRDefault="00BD2F3E" w:rsidP="004E553E">
      <w:pPr>
        <w:jc w:val="both"/>
        <w:rPr>
          <w:rFonts w:asciiTheme="minorHAnsi" w:hAnsiTheme="minorHAnsi" w:cstheme="minorHAnsi"/>
          <w:sz w:val="26"/>
          <w:szCs w:val="26"/>
        </w:rPr>
      </w:pPr>
      <w:r>
        <w:rPr>
          <w:noProof/>
        </w:rPr>
        <w:drawing>
          <wp:inline distT="0" distB="0" distL="0" distR="0" wp14:anchorId="21F86814" wp14:editId="5BAB8C5F">
            <wp:extent cx="6403352" cy="3523615"/>
            <wp:effectExtent l="0" t="0" r="16510" b="63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1327004A" w14:textId="6A363FB0" w:rsidR="000860D7" w:rsidRPr="00C92486" w:rsidRDefault="000860D7" w:rsidP="00F60C40">
      <w:pPr>
        <w:pStyle w:val="1"/>
        <w:spacing w:before="480" w:after="240"/>
        <w:ind w:left="0" w:firstLine="709"/>
        <w:rPr>
          <w:rFonts w:asciiTheme="minorHAnsi" w:hAnsiTheme="minorHAnsi" w:cstheme="minorHAnsi"/>
          <w:szCs w:val="28"/>
        </w:rPr>
      </w:pPr>
      <w:bookmarkStart w:id="8" w:name="_Toc83221836"/>
      <w:r w:rsidRPr="00C92486">
        <w:rPr>
          <w:rFonts w:asciiTheme="minorHAnsi" w:hAnsiTheme="minorHAnsi" w:cstheme="minorHAnsi"/>
          <w:szCs w:val="28"/>
        </w:rPr>
        <w:lastRenderedPageBreak/>
        <w:t>СЧЁТ ОПЕРАЦИЙ С КАПИТАЛОМ</w:t>
      </w:r>
      <w:bookmarkEnd w:id="8"/>
    </w:p>
    <w:p w14:paraId="507C5008" w14:textId="11670247" w:rsidR="005422CE" w:rsidRDefault="00E46E97" w:rsidP="00B50D19">
      <w:pPr>
        <w:tabs>
          <w:tab w:val="left" w:pos="1560"/>
        </w:tabs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По итогам </w:t>
      </w:r>
      <w:r>
        <w:rPr>
          <w:rFonts w:asciiTheme="minorHAnsi" w:hAnsiTheme="minorHAnsi" w:cstheme="minorHAnsi"/>
          <w:sz w:val="26"/>
          <w:szCs w:val="26"/>
          <w:lang w:val="en-US"/>
        </w:rPr>
        <w:t>I</w:t>
      </w:r>
      <w:r w:rsidRPr="00E46E97">
        <w:rPr>
          <w:rFonts w:asciiTheme="minorHAnsi" w:hAnsiTheme="minorHAnsi" w:cstheme="minorHAnsi"/>
          <w:sz w:val="26"/>
          <w:szCs w:val="26"/>
        </w:rPr>
        <w:t xml:space="preserve"> </w:t>
      </w:r>
      <w:r w:rsidR="00BD2F3E">
        <w:rPr>
          <w:rFonts w:asciiTheme="minorHAnsi" w:hAnsiTheme="minorHAnsi" w:cstheme="minorHAnsi"/>
          <w:sz w:val="26"/>
          <w:szCs w:val="26"/>
        </w:rPr>
        <w:t>полугодия</w:t>
      </w:r>
      <w:r>
        <w:rPr>
          <w:rFonts w:asciiTheme="minorHAnsi" w:hAnsiTheme="minorHAnsi" w:cstheme="minorHAnsi"/>
          <w:sz w:val="26"/>
          <w:szCs w:val="26"/>
        </w:rPr>
        <w:t xml:space="preserve"> 2021 года </w:t>
      </w:r>
      <w:r w:rsidR="005E306D" w:rsidRPr="00C92486">
        <w:rPr>
          <w:rFonts w:asciiTheme="minorHAnsi" w:hAnsiTheme="minorHAnsi" w:cstheme="minorHAnsi"/>
          <w:sz w:val="26"/>
          <w:szCs w:val="26"/>
        </w:rPr>
        <w:t xml:space="preserve">операций с капиталом </w:t>
      </w:r>
      <w:r>
        <w:rPr>
          <w:rFonts w:asciiTheme="minorHAnsi" w:hAnsiTheme="minorHAnsi" w:cstheme="minorHAnsi"/>
          <w:sz w:val="26"/>
          <w:szCs w:val="26"/>
        </w:rPr>
        <w:t>не осуществлялись</w:t>
      </w:r>
      <w:r w:rsidR="00C06070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B77D9">
        <w:rPr>
          <w:rFonts w:asciiTheme="minorHAnsi" w:hAnsiTheme="minorHAnsi" w:cstheme="minorHAnsi"/>
          <w:sz w:val="26"/>
          <w:szCs w:val="26"/>
        </w:rPr>
        <w:br/>
      </w:r>
      <w:r w:rsidR="00C06070" w:rsidRPr="00C92486">
        <w:rPr>
          <w:rFonts w:asciiTheme="minorHAnsi" w:hAnsiTheme="minorHAnsi" w:cstheme="minorHAnsi"/>
          <w:i/>
          <w:sz w:val="26"/>
          <w:szCs w:val="26"/>
        </w:rPr>
        <w:t>(</w:t>
      </w:r>
      <w:r>
        <w:rPr>
          <w:rFonts w:asciiTheme="minorHAnsi" w:hAnsiTheme="minorHAnsi" w:cstheme="minorHAnsi"/>
          <w:i/>
          <w:sz w:val="26"/>
          <w:szCs w:val="26"/>
        </w:rPr>
        <w:t>15</w:t>
      </w:r>
      <w:r w:rsidR="00C06070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AB728B">
        <w:rPr>
          <w:rFonts w:asciiTheme="minorHAnsi" w:hAnsiTheme="minorHAnsi" w:cstheme="minorHAnsi"/>
          <w:i/>
          <w:sz w:val="26"/>
          <w:szCs w:val="26"/>
        </w:rPr>
        <w:t>млн</w:t>
      </w:r>
      <w:r w:rsidR="00C06070"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590FD6" w:rsidRPr="00C92486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I </w:t>
      </w:r>
      <w:r w:rsidR="00BD2F3E">
        <w:rPr>
          <w:rFonts w:asciiTheme="minorHAnsi" w:hAnsiTheme="minorHAnsi" w:cstheme="minorHAnsi"/>
          <w:i/>
          <w:spacing w:val="-4"/>
          <w:sz w:val="26"/>
          <w:szCs w:val="26"/>
        </w:rPr>
        <w:t>полугодие</w:t>
      </w:r>
      <w:r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202</w:t>
      </w:r>
      <w:r>
        <w:rPr>
          <w:rFonts w:asciiTheme="minorHAnsi" w:hAnsiTheme="minorHAnsi" w:cstheme="minorHAnsi"/>
          <w:i/>
          <w:spacing w:val="-4"/>
          <w:sz w:val="26"/>
          <w:szCs w:val="26"/>
        </w:rPr>
        <w:t>0</w:t>
      </w:r>
      <w:r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года</w:t>
      </w:r>
      <w:r w:rsidR="00C06070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1B77D9">
        <w:rPr>
          <w:rFonts w:asciiTheme="minorHAnsi" w:hAnsiTheme="minorHAnsi" w:cstheme="minorHAnsi"/>
          <w:sz w:val="26"/>
          <w:szCs w:val="26"/>
        </w:rPr>
        <w:t xml:space="preserve"> </w:t>
      </w:r>
      <w:r w:rsidR="001B77D9" w:rsidRPr="00C92486">
        <w:rPr>
          <w:rFonts w:asciiTheme="minorHAnsi" w:hAnsiTheme="minorHAnsi" w:cstheme="minorHAnsi"/>
          <w:color w:val="0070C0"/>
          <w:sz w:val="26"/>
          <w:szCs w:val="26"/>
        </w:rPr>
        <w:t>(Диаграмма 1</w:t>
      </w:r>
      <w:r w:rsidR="001B77D9">
        <w:rPr>
          <w:rFonts w:asciiTheme="minorHAnsi" w:hAnsiTheme="minorHAnsi" w:cstheme="minorHAnsi"/>
          <w:color w:val="0070C0"/>
          <w:sz w:val="26"/>
          <w:szCs w:val="26"/>
        </w:rPr>
        <w:t>3</w:t>
      </w:r>
      <w:r w:rsidR="001B77D9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1B77D9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01CE427E" w14:textId="19DB59B5" w:rsidR="00E8756F" w:rsidRPr="00C92486" w:rsidRDefault="00E8756F" w:rsidP="00300B17">
      <w:pPr>
        <w:ind w:right="-144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  <w:r w:rsidR="001B77D9">
        <w:rPr>
          <w:rFonts w:asciiTheme="minorHAnsi" w:hAnsiTheme="minorHAnsi" w:cstheme="minorHAnsi"/>
        </w:rPr>
        <w:t>3</w:t>
      </w:r>
    </w:p>
    <w:p w14:paraId="72CDC843" w14:textId="77777777" w:rsidR="00300B17" w:rsidRDefault="00E8756F" w:rsidP="00300B17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  <w:lang w:val="uz-Cyrl-UZ"/>
        </w:rPr>
      </w:pPr>
      <w:r w:rsidRPr="00C92486">
        <w:rPr>
          <w:rFonts w:asciiTheme="minorHAnsi" w:hAnsiTheme="minorHAnsi" w:cstheme="minorHAnsi"/>
          <w:b/>
          <w:sz w:val="28"/>
          <w:szCs w:val="28"/>
          <w:lang w:val="uz-Cyrl-UZ"/>
        </w:rPr>
        <w:t>ПОСТУПЛЕНИ</w:t>
      </w:r>
      <w:r w:rsidR="00951420">
        <w:rPr>
          <w:rFonts w:asciiTheme="minorHAnsi" w:hAnsiTheme="minorHAnsi" w:cstheme="minorHAnsi"/>
          <w:b/>
          <w:sz w:val="28"/>
          <w:szCs w:val="28"/>
          <w:lang w:val="uz-Cyrl-UZ"/>
        </w:rPr>
        <w:t>Я ПО</w:t>
      </w:r>
      <w:r w:rsidRPr="00C92486">
        <w:rPr>
          <w:rFonts w:asciiTheme="minorHAnsi" w:hAnsiTheme="minorHAnsi" w:cstheme="minorHAnsi"/>
          <w:b/>
          <w:sz w:val="28"/>
          <w:szCs w:val="28"/>
          <w:lang w:val="uz-Cyrl-UZ"/>
        </w:rPr>
        <w:t xml:space="preserve"> </w:t>
      </w:r>
      <w:r w:rsidRPr="00E8756F">
        <w:rPr>
          <w:rFonts w:asciiTheme="minorHAnsi" w:hAnsiTheme="minorHAnsi" w:cstheme="minorHAnsi"/>
          <w:b/>
          <w:sz w:val="28"/>
          <w:szCs w:val="28"/>
          <w:lang w:val="uz-Cyrl-UZ"/>
        </w:rPr>
        <w:t>СЧЁТ</w:t>
      </w:r>
      <w:r w:rsidR="00951420">
        <w:rPr>
          <w:rFonts w:asciiTheme="minorHAnsi" w:hAnsiTheme="minorHAnsi" w:cstheme="minorHAnsi"/>
          <w:b/>
          <w:sz w:val="28"/>
          <w:szCs w:val="28"/>
          <w:lang w:val="uz-Cyrl-UZ"/>
        </w:rPr>
        <w:t>У</w:t>
      </w:r>
      <w:r w:rsidRPr="00E8756F">
        <w:rPr>
          <w:rFonts w:asciiTheme="minorHAnsi" w:hAnsiTheme="minorHAnsi" w:cstheme="minorHAnsi"/>
          <w:b/>
          <w:sz w:val="28"/>
          <w:szCs w:val="28"/>
          <w:lang w:val="uz-Cyrl-UZ"/>
        </w:rPr>
        <w:t xml:space="preserve"> ОПЕРАЦИЙ С КАПИТАЛОМ</w:t>
      </w:r>
      <w:r w:rsidRPr="00C92486">
        <w:rPr>
          <w:rFonts w:asciiTheme="minorHAnsi" w:hAnsiTheme="minorHAnsi" w:cstheme="minorHAnsi"/>
          <w:b/>
          <w:sz w:val="28"/>
          <w:szCs w:val="28"/>
          <w:lang w:val="uz-Cyrl-UZ"/>
        </w:rPr>
        <w:t xml:space="preserve"> </w:t>
      </w:r>
    </w:p>
    <w:p w14:paraId="60D9982A" w14:textId="42B34794" w:rsidR="00E8756F" w:rsidRPr="00C92486" w:rsidRDefault="00300B17" w:rsidP="00300B17">
      <w:pPr>
        <w:spacing w:before="120"/>
        <w:ind w:right="-144" w:firstLine="2127"/>
        <w:jc w:val="right"/>
        <w:rPr>
          <w:rFonts w:asciiTheme="minorHAnsi" w:hAnsiTheme="minorHAnsi" w:cstheme="minorHAnsi"/>
          <w:b/>
          <w:sz w:val="28"/>
          <w:szCs w:val="28"/>
          <w:lang w:val="uz-Cyrl-UZ"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16AF6C8A" w14:textId="38F222CB" w:rsidR="00E8756F" w:rsidRPr="00C92486" w:rsidRDefault="00BD2F3E" w:rsidP="00E8756F">
      <w:pPr>
        <w:jc w:val="right"/>
        <w:rPr>
          <w:rFonts w:asciiTheme="minorHAnsi" w:hAnsiTheme="minorHAnsi" w:cstheme="minorHAnsi"/>
          <w:i/>
        </w:rPr>
      </w:pPr>
      <w:r>
        <w:rPr>
          <w:noProof/>
        </w:rPr>
        <w:drawing>
          <wp:inline distT="0" distB="0" distL="0" distR="0" wp14:anchorId="1DD69305" wp14:editId="1357A197">
            <wp:extent cx="6469812" cy="3315970"/>
            <wp:effectExtent l="0" t="0" r="7620" b="1778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Pr="00C92486">
        <w:rPr>
          <w:rFonts w:asciiTheme="minorHAnsi" w:hAnsiTheme="minorHAnsi" w:cstheme="minorHAnsi"/>
          <w:i/>
        </w:rPr>
        <w:t xml:space="preserve"> </w:t>
      </w:r>
    </w:p>
    <w:p w14:paraId="05E750EB" w14:textId="77777777" w:rsidR="00E8756F" w:rsidRPr="00C92486" w:rsidRDefault="00E8756F" w:rsidP="00B50D19">
      <w:pPr>
        <w:tabs>
          <w:tab w:val="left" w:pos="1560"/>
        </w:tabs>
        <w:spacing w:before="120" w:line="300" w:lineRule="auto"/>
        <w:ind w:firstLine="709"/>
        <w:jc w:val="both"/>
        <w:rPr>
          <w:rFonts w:asciiTheme="minorHAnsi" w:hAnsiTheme="minorHAnsi" w:cstheme="minorHAnsi"/>
          <w:noProof/>
          <w:sz w:val="26"/>
          <w:szCs w:val="26"/>
        </w:rPr>
        <w:sectPr w:rsidR="00E8756F" w:rsidRPr="00C92486" w:rsidSect="00F71681">
          <w:pgSz w:w="11906" w:h="16838" w:code="9"/>
          <w:pgMar w:top="1134" w:right="851" w:bottom="851" w:left="1134" w:header="709" w:footer="0" w:gutter="0"/>
          <w:cols w:space="708"/>
          <w:titlePg/>
          <w:docGrid w:linePitch="360"/>
        </w:sectPr>
      </w:pPr>
    </w:p>
    <w:p w14:paraId="4C172211" w14:textId="77777777" w:rsidR="004973BC" w:rsidRPr="00C92486" w:rsidRDefault="004F340B" w:rsidP="00BD35FE">
      <w:pPr>
        <w:pStyle w:val="1"/>
        <w:spacing w:before="0" w:after="120"/>
        <w:ind w:left="709"/>
        <w:rPr>
          <w:rFonts w:asciiTheme="minorHAnsi" w:hAnsiTheme="minorHAnsi" w:cstheme="minorHAnsi"/>
        </w:rPr>
      </w:pPr>
      <w:bookmarkStart w:id="9" w:name="_Toc83221837"/>
      <w:r w:rsidRPr="00C92486">
        <w:rPr>
          <w:rFonts w:asciiTheme="minorHAnsi" w:hAnsiTheme="minorHAnsi" w:cstheme="minorHAnsi"/>
        </w:rPr>
        <w:lastRenderedPageBreak/>
        <w:t>ФИНАНСОВЫЙ СЧЁТ</w:t>
      </w:r>
      <w:bookmarkEnd w:id="9"/>
    </w:p>
    <w:p w14:paraId="2E82B3E1" w14:textId="3547689E" w:rsidR="00567C61" w:rsidRPr="00C92486" w:rsidRDefault="003556F4" w:rsidP="003556F4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Отрицательное сальдо финансового счёта </w:t>
      </w:r>
      <w:r>
        <w:rPr>
          <w:rFonts w:asciiTheme="minorHAnsi" w:hAnsiTheme="minorHAnsi" w:cstheme="minorHAnsi"/>
          <w:sz w:val="26"/>
          <w:szCs w:val="26"/>
          <w:lang w:val="uz-Cyrl-UZ"/>
        </w:rPr>
        <w:t>вырос</w:t>
      </w:r>
      <w:r w:rsidR="008A4522">
        <w:rPr>
          <w:rFonts w:asciiTheme="minorHAnsi" w:hAnsiTheme="minorHAnsi" w:cstheme="minorHAnsi"/>
          <w:sz w:val="26"/>
          <w:szCs w:val="26"/>
          <w:lang w:val="uz-Cyrl-UZ"/>
        </w:rPr>
        <w:t>ло</w:t>
      </w:r>
      <w:r>
        <w:rPr>
          <w:rFonts w:asciiTheme="minorHAnsi" w:hAnsiTheme="minorHAnsi" w:cstheme="minorHAnsi"/>
          <w:sz w:val="26"/>
          <w:szCs w:val="26"/>
          <w:lang w:val="uz-Cyrl-UZ"/>
        </w:rPr>
        <w:t xml:space="preserve"> на 13 процентов или на 403,3 млн. долл. и за </w:t>
      </w:r>
      <w:r w:rsidRPr="000E59A9">
        <w:rPr>
          <w:rFonts w:asciiTheme="minorHAnsi" w:hAnsiTheme="minorHAnsi" w:cstheme="minorHAnsi"/>
          <w:sz w:val="26"/>
          <w:szCs w:val="26"/>
          <w:lang w:val="en-US"/>
        </w:rPr>
        <w:t>I</w:t>
      </w:r>
      <w:r w:rsidRPr="000E59A9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>полугодие</w:t>
      </w:r>
      <w:r w:rsidRPr="000E59A9">
        <w:rPr>
          <w:rFonts w:asciiTheme="minorHAnsi" w:hAnsiTheme="minorHAnsi" w:cstheme="minorHAnsi"/>
          <w:sz w:val="26"/>
          <w:szCs w:val="26"/>
        </w:rPr>
        <w:t xml:space="preserve"> 2021 года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составило </w:t>
      </w:r>
      <w:r>
        <w:rPr>
          <w:rFonts w:asciiTheme="minorHAnsi" w:hAnsiTheme="minorHAnsi" w:cstheme="minorHAnsi"/>
          <w:sz w:val="26"/>
          <w:szCs w:val="26"/>
          <w:lang w:val="uz-Cyrl-UZ"/>
        </w:rPr>
        <w:t>3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,</w:t>
      </w:r>
      <w:r>
        <w:rPr>
          <w:rFonts w:asciiTheme="minorHAnsi" w:hAnsiTheme="minorHAnsi" w:cstheme="minorHAnsi"/>
          <w:sz w:val="26"/>
          <w:szCs w:val="26"/>
          <w:lang w:val="uz-Cyrl-UZ"/>
        </w:rPr>
        <w:t>6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</w:t>
      </w:r>
      <w:r w:rsidR="006743BF" w:rsidRPr="006743BF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6743BF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6743BF">
        <w:rPr>
          <w:rFonts w:asciiTheme="minorHAnsi" w:hAnsiTheme="minorHAnsi" w:cstheme="minorHAnsi"/>
          <w:i/>
          <w:sz w:val="26"/>
          <w:szCs w:val="26"/>
        </w:rPr>
        <w:t>3</w:t>
      </w:r>
      <w:r w:rsidR="006743BF"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6743BF">
        <w:rPr>
          <w:rFonts w:asciiTheme="minorHAnsi" w:hAnsiTheme="minorHAnsi" w:cstheme="minorHAnsi"/>
          <w:i/>
          <w:sz w:val="26"/>
          <w:szCs w:val="26"/>
        </w:rPr>
        <w:t>2</w:t>
      </w:r>
      <w:r w:rsidR="006743BF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6743BF">
        <w:rPr>
          <w:rFonts w:asciiTheme="minorHAnsi" w:hAnsiTheme="minorHAnsi" w:cstheme="minorHAnsi"/>
          <w:i/>
          <w:sz w:val="26"/>
          <w:szCs w:val="26"/>
        </w:rPr>
        <w:t>млрд</w:t>
      </w:r>
      <w:r w:rsidR="006743BF" w:rsidRPr="00C92486">
        <w:rPr>
          <w:rFonts w:asciiTheme="minorHAnsi" w:hAnsiTheme="minorHAnsi" w:cstheme="minorHAnsi"/>
          <w:i/>
          <w:sz w:val="26"/>
          <w:szCs w:val="26"/>
        </w:rPr>
        <w:t xml:space="preserve">. долл. за </w:t>
      </w:r>
      <w:r w:rsidR="006743BF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I </w:t>
      </w:r>
      <w:r w:rsidR="006743BF">
        <w:rPr>
          <w:rFonts w:asciiTheme="minorHAnsi" w:hAnsiTheme="minorHAnsi" w:cstheme="minorHAnsi"/>
          <w:i/>
          <w:spacing w:val="-4"/>
          <w:sz w:val="26"/>
          <w:szCs w:val="26"/>
        </w:rPr>
        <w:t>полугодие</w:t>
      </w:r>
      <w:r w:rsidR="006743BF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202</w:t>
      </w:r>
      <w:r w:rsidR="006743BF">
        <w:rPr>
          <w:rFonts w:asciiTheme="minorHAnsi" w:hAnsiTheme="minorHAnsi" w:cstheme="minorHAnsi"/>
          <w:i/>
          <w:spacing w:val="-4"/>
          <w:sz w:val="26"/>
          <w:szCs w:val="26"/>
        </w:rPr>
        <w:t>0</w:t>
      </w:r>
      <w:r w:rsidR="006743BF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года</w:t>
      </w:r>
      <w:r w:rsidR="006743BF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>
        <w:rPr>
          <w:rFonts w:asciiTheme="minorHAnsi" w:hAnsiTheme="minorHAnsi" w:cstheme="minorHAnsi"/>
          <w:sz w:val="26"/>
          <w:szCs w:val="26"/>
          <w:lang w:val="uz-Cyrl-UZ"/>
        </w:rPr>
        <w:t xml:space="preserve">При этом 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рост</w:t>
      </w:r>
      <w:r>
        <w:rPr>
          <w:rFonts w:asciiTheme="minorHAnsi" w:hAnsiTheme="minorHAnsi" w:cstheme="minorHAnsi"/>
          <w:sz w:val="26"/>
          <w:szCs w:val="26"/>
          <w:lang w:val="uz-Cyrl-UZ"/>
        </w:rPr>
        <w:t xml:space="preserve"> дефицита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финансо</w:t>
      </w:r>
      <w:r>
        <w:rPr>
          <w:rFonts w:asciiTheme="minorHAnsi" w:hAnsiTheme="minorHAnsi" w:cstheme="minorHAnsi"/>
          <w:sz w:val="26"/>
          <w:szCs w:val="26"/>
          <w:lang w:val="uz-Cyrl-UZ"/>
        </w:rPr>
        <w:t xml:space="preserve">вого счета </w:t>
      </w:r>
      <w:r w:rsidR="00467CB0">
        <w:rPr>
          <w:rFonts w:asciiTheme="minorHAnsi" w:hAnsiTheme="minorHAnsi" w:cstheme="minorHAnsi"/>
          <w:sz w:val="26"/>
          <w:szCs w:val="26"/>
          <w:lang w:val="uz-Cyrl-UZ"/>
        </w:rPr>
        <w:t xml:space="preserve">произошёл </w:t>
      </w:r>
      <w:r>
        <w:rPr>
          <w:rFonts w:asciiTheme="minorHAnsi" w:hAnsiTheme="minorHAnsi" w:cstheme="minorHAnsi"/>
          <w:sz w:val="26"/>
          <w:szCs w:val="26"/>
          <w:lang w:val="uz-Cyrl-UZ"/>
        </w:rPr>
        <w:t xml:space="preserve">вследствии уменьшения компонента </w:t>
      </w:r>
      <w:r w:rsidRPr="00823280">
        <w:rPr>
          <w:rFonts w:asciiTheme="minorHAnsi" w:hAnsiTheme="minorHAnsi" w:cstheme="minorHAnsi"/>
          <w:sz w:val="26"/>
          <w:szCs w:val="26"/>
        </w:rPr>
        <w:t>«</w:t>
      </w:r>
      <w:r>
        <w:rPr>
          <w:rFonts w:asciiTheme="minorHAnsi" w:hAnsiTheme="minorHAnsi" w:cstheme="minorHAnsi"/>
          <w:sz w:val="26"/>
          <w:szCs w:val="26"/>
          <w:lang w:val="uz-Cyrl-UZ"/>
        </w:rPr>
        <w:t>валюты и депозиты</w:t>
      </w:r>
      <w:r w:rsidRPr="00823280">
        <w:rPr>
          <w:rFonts w:asciiTheme="minorHAnsi" w:hAnsiTheme="minorHAnsi" w:cstheme="minorHAnsi"/>
          <w:sz w:val="26"/>
          <w:szCs w:val="26"/>
        </w:rPr>
        <w:t>»</w:t>
      </w:r>
      <w:r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467CB0">
        <w:rPr>
          <w:rFonts w:asciiTheme="minorHAnsi" w:hAnsiTheme="minorHAnsi" w:cstheme="minorHAnsi"/>
          <w:sz w:val="26"/>
          <w:szCs w:val="26"/>
          <w:lang w:val="uz-Cyrl-UZ"/>
        </w:rPr>
        <w:t xml:space="preserve">в составе резервных активов </w:t>
      </w:r>
      <w:r>
        <w:rPr>
          <w:rFonts w:asciiTheme="minorHAnsi" w:hAnsiTheme="minorHAnsi" w:cstheme="minorHAnsi"/>
          <w:sz w:val="26"/>
          <w:szCs w:val="26"/>
          <w:lang w:val="uz-Cyrl-UZ"/>
        </w:rPr>
        <w:t>на 781,7 млн. долл.,</w:t>
      </w:r>
      <w:r w:rsidR="00467CB0">
        <w:rPr>
          <w:rFonts w:asciiTheme="minorHAnsi" w:hAnsiTheme="minorHAnsi" w:cstheme="minorHAnsi"/>
          <w:sz w:val="26"/>
          <w:szCs w:val="26"/>
          <w:lang w:val="uz-Cyrl-UZ"/>
        </w:rPr>
        <w:t xml:space="preserve"> а</w:t>
      </w:r>
      <w:r>
        <w:rPr>
          <w:rFonts w:asciiTheme="minorHAnsi" w:hAnsiTheme="minorHAnsi" w:cstheme="minorHAnsi"/>
          <w:sz w:val="26"/>
          <w:szCs w:val="26"/>
          <w:lang w:val="uz-Cyrl-UZ"/>
        </w:rPr>
        <w:t xml:space="preserve"> также увеличени</w:t>
      </w:r>
      <w:r w:rsidR="00286805">
        <w:rPr>
          <w:rFonts w:asciiTheme="minorHAnsi" w:hAnsiTheme="minorHAnsi" w:cstheme="minorHAnsi"/>
          <w:sz w:val="26"/>
          <w:szCs w:val="26"/>
          <w:lang w:val="uz-Cyrl-UZ"/>
        </w:rPr>
        <w:t>е</w:t>
      </w:r>
      <w:r>
        <w:rPr>
          <w:rFonts w:asciiTheme="minorHAnsi" w:hAnsiTheme="minorHAnsi" w:cstheme="minorHAnsi"/>
          <w:sz w:val="26"/>
          <w:szCs w:val="26"/>
          <w:lang w:val="uz-Cyrl-UZ"/>
        </w:rPr>
        <w:t xml:space="preserve"> обязательств </w:t>
      </w:r>
      <w:r w:rsidR="008A4522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286805">
        <w:rPr>
          <w:rFonts w:asciiTheme="minorHAnsi" w:hAnsiTheme="minorHAnsi" w:cstheme="minorHAnsi"/>
          <w:sz w:val="26"/>
          <w:szCs w:val="26"/>
          <w:lang w:val="uz-Cyrl-UZ"/>
        </w:rPr>
        <w:t>п</w:t>
      </w:r>
      <w:r w:rsidR="00467CB0">
        <w:rPr>
          <w:rFonts w:asciiTheme="minorHAnsi" w:hAnsiTheme="minorHAnsi" w:cstheme="minorHAnsi"/>
          <w:sz w:val="26"/>
          <w:szCs w:val="26"/>
          <w:lang w:val="uz-Cyrl-UZ"/>
        </w:rPr>
        <w:t xml:space="preserve">о компонентам </w:t>
      </w:r>
      <w:r w:rsidRPr="00823280">
        <w:rPr>
          <w:rFonts w:asciiTheme="minorHAnsi" w:hAnsiTheme="minorHAnsi" w:cstheme="minorHAnsi"/>
          <w:sz w:val="26"/>
          <w:szCs w:val="26"/>
        </w:rPr>
        <w:t>«</w:t>
      </w:r>
      <w:r>
        <w:rPr>
          <w:rFonts w:asciiTheme="minorHAnsi" w:hAnsiTheme="minorHAnsi" w:cstheme="minorHAnsi"/>
          <w:sz w:val="26"/>
          <w:szCs w:val="26"/>
          <w:lang w:val="uz-Cyrl-UZ"/>
        </w:rPr>
        <w:t>кредиты и займы</w:t>
      </w:r>
      <w:r w:rsidRPr="00823280">
        <w:rPr>
          <w:rFonts w:asciiTheme="minorHAnsi" w:hAnsiTheme="minorHAnsi" w:cstheme="minorHAnsi"/>
          <w:sz w:val="26"/>
          <w:szCs w:val="26"/>
        </w:rPr>
        <w:t>»</w:t>
      </w:r>
      <w:r w:rsidR="006743BF">
        <w:rPr>
          <w:rFonts w:asciiTheme="minorHAnsi" w:hAnsiTheme="minorHAnsi" w:cstheme="minorHAnsi"/>
          <w:sz w:val="26"/>
          <w:szCs w:val="26"/>
        </w:rPr>
        <w:t xml:space="preserve"> (увеличение 1,8 млрд. долл.)</w:t>
      </w:r>
      <w:r>
        <w:rPr>
          <w:rFonts w:asciiTheme="minorHAnsi" w:hAnsiTheme="minorHAnsi" w:cstheme="minorHAnsi"/>
          <w:sz w:val="26"/>
          <w:szCs w:val="26"/>
        </w:rPr>
        <w:t>,</w:t>
      </w:r>
      <w:r w:rsidRPr="00CE1F20">
        <w:rPr>
          <w:rFonts w:asciiTheme="minorHAnsi" w:hAnsiTheme="minorHAnsi" w:cstheme="minorHAnsi"/>
          <w:sz w:val="26"/>
          <w:szCs w:val="26"/>
        </w:rPr>
        <w:t xml:space="preserve"> </w:t>
      </w:r>
      <w:r w:rsidRPr="00823280">
        <w:rPr>
          <w:rFonts w:asciiTheme="minorHAnsi" w:hAnsiTheme="minorHAnsi" w:cstheme="minorHAnsi"/>
          <w:sz w:val="26"/>
          <w:szCs w:val="26"/>
        </w:rPr>
        <w:t>«</w:t>
      </w:r>
      <w:r>
        <w:rPr>
          <w:rFonts w:asciiTheme="minorHAnsi" w:hAnsiTheme="minorHAnsi" w:cstheme="minorHAnsi"/>
          <w:sz w:val="26"/>
          <w:szCs w:val="26"/>
          <w:lang w:val="uz-Cyrl-UZ"/>
        </w:rPr>
        <w:t>прямые инвестиции</w:t>
      </w:r>
      <w:r w:rsidRPr="00823280">
        <w:rPr>
          <w:rFonts w:asciiTheme="minorHAnsi" w:hAnsiTheme="minorHAnsi" w:cstheme="minorHAnsi"/>
          <w:sz w:val="26"/>
          <w:szCs w:val="26"/>
        </w:rPr>
        <w:t>»</w:t>
      </w:r>
      <w:r w:rsidR="006743BF">
        <w:rPr>
          <w:rFonts w:asciiTheme="minorHAnsi" w:hAnsiTheme="minorHAnsi" w:cstheme="minorHAnsi"/>
          <w:sz w:val="26"/>
          <w:szCs w:val="26"/>
        </w:rPr>
        <w:t xml:space="preserve"> (увеличение 1,1 млрд. долл.)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r w:rsidR="008A4522">
        <w:rPr>
          <w:rFonts w:asciiTheme="minorHAnsi" w:hAnsiTheme="minorHAnsi" w:cstheme="minorHAnsi"/>
          <w:sz w:val="26"/>
          <w:szCs w:val="26"/>
        </w:rPr>
        <w:br/>
      </w:r>
      <w:r>
        <w:rPr>
          <w:rFonts w:asciiTheme="minorHAnsi" w:hAnsiTheme="minorHAnsi" w:cstheme="minorHAnsi"/>
          <w:sz w:val="26"/>
          <w:szCs w:val="26"/>
        </w:rPr>
        <w:t xml:space="preserve">и </w:t>
      </w:r>
      <w:r w:rsidRPr="00823280">
        <w:rPr>
          <w:rFonts w:asciiTheme="minorHAnsi" w:hAnsiTheme="minorHAnsi" w:cstheme="minorHAnsi"/>
          <w:sz w:val="26"/>
          <w:szCs w:val="26"/>
        </w:rPr>
        <w:t>«</w:t>
      </w:r>
      <w:r>
        <w:rPr>
          <w:rFonts w:asciiTheme="minorHAnsi" w:hAnsiTheme="minorHAnsi" w:cstheme="minorHAnsi"/>
          <w:sz w:val="26"/>
          <w:szCs w:val="26"/>
          <w:lang w:val="uz-Cyrl-UZ"/>
        </w:rPr>
        <w:t>портфельные инвестиции</w:t>
      </w:r>
      <w:r w:rsidRPr="00823280">
        <w:rPr>
          <w:rFonts w:asciiTheme="minorHAnsi" w:hAnsiTheme="minorHAnsi" w:cstheme="minorHAnsi"/>
          <w:sz w:val="26"/>
          <w:szCs w:val="26"/>
        </w:rPr>
        <w:t>»</w:t>
      </w:r>
      <w:r w:rsidR="006743BF">
        <w:rPr>
          <w:rFonts w:asciiTheme="minorHAnsi" w:hAnsiTheme="minorHAnsi" w:cstheme="minorHAnsi"/>
          <w:sz w:val="26"/>
          <w:szCs w:val="26"/>
        </w:rPr>
        <w:t xml:space="preserve"> (увеличение 384,5 млн. долл.)</w:t>
      </w:r>
      <w:r>
        <w:rPr>
          <w:rFonts w:asciiTheme="minorHAnsi" w:hAnsiTheme="minorHAnsi" w:cstheme="minorHAnsi"/>
          <w:sz w:val="26"/>
          <w:szCs w:val="26"/>
          <w:lang w:val="uz-Cyrl-UZ"/>
        </w:rPr>
        <w:t>.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 </w:t>
      </w:r>
      <w:r w:rsidR="00567C61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(Таблица </w:t>
      </w:r>
      <w:r w:rsidR="001B77D9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567C61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567C61" w:rsidRPr="00C92486">
        <w:rPr>
          <w:rFonts w:asciiTheme="minorHAnsi" w:hAnsiTheme="minorHAnsi" w:cstheme="minorHAnsi"/>
          <w:sz w:val="26"/>
          <w:szCs w:val="26"/>
        </w:rPr>
        <w:t>.</w:t>
      </w:r>
      <w:r w:rsidR="00467CB0" w:rsidRPr="00467CB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</w:p>
    <w:p w14:paraId="673B8013" w14:textId="1C935778" w:rsidR="00567C61" w:rsidRPr="00C92486" w:rsidRDefault="00567C61" w:rsidP="008A4090">
      <w:pPr>
        <w:spacing w:before="20"/>
        <w:ind w:firstLine="709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Таблица </w:t>
      </w:r>
      <w:r w:rsidR="001B77D9">
        <w:rPr>
          <w:rFonts w:asciiTheme="minorHAnsi" w:hAnsiTheme="minorHAnsi" w:cstheme="minorHAnsi"/>
        </w:rPr>
        <w:t>2</w:t>
      </w:r>
    </w:p>
    <w:p w14:paraId="70AD41B9" w14:textId="77777777" w:rsidR="00567C61" w:rsidRPr="00C92486" w:rsidRDefault="00567C61" w:rsidP="00567C61">
      <w:pPr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114F57">
        <w:rPr>
          <w:rFonts w:asciiTheme="minorHAnsi" w:hAnsiTheme="minorHAnsi" w:cstheme="minorHAnsi"/>
          <w:b/>
          <w:noProof/>
          <w:sz w:val="28"/>
          <w:szCs w:val="28"/>
        </w:rPr>
        <w:t>СТРУКТУРА ФИНАНСОВЫХ ПОСТУПЛЕНИЙ И РАСХОДОВ</w:t>
      </w:r>
    </w:p>
    <w:p w14:paraId="41BF5AD5" w14:textId="10E89CF0" w:rsidR="00E83AD5" w:rsidRPr="00C92486" w:rsidRDefault="00567C61" w:rsidP="00CE2282">
      <w:pPr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tbl>
      <w:tblPr>
        <w:tblW w:w="15049" w:type="dxa"/>
        <w:tblInd w:w="-147" w:type="dxa"/>
        <w:tblLook w:val="04A0" w:firstRow="1" w:lastRow="0" w:firstColumn="1" w:lastColumn="0" w:noHBand="0" w:noVBand="1"/>
      </w:tblPr>
      <w:tblGrid>
        <w:gridCol w:w="3828"/>
        <w:gridCol w:w="907"/>
        <w:gridCol w:w="850"/>
        <w:gridCol w:w="850"/>
        <w:gridCol w:w="850"/>
        <w:gridCol w:w="850"/>
        <w:gridCol w:w="907"/>
        <w:gridCol w:w="850"/>
        <w:gridCol w:w="850"/>
        <w:gridCol w:w="850"/>
        <w:gridCol w:w="850"/>
        <w:gridCol w:w="907"/>
        <w:gridCol w:w="850"/>
        <w:gridCol w:w="850"/>
      </w:tblGrid>
      <w:tr w:rsidR="008A4090" w:rsidRPr="00EF352F" w14:paraId="7F745115" w14:textId="065A042D" w:rsidTr="004C2C31">
        <w:trPr>
          <w:trHeight w:val="113"/>
        </w:trPr>
        <w:tc>
          <w:tcPr>
            <w:tcW w:w="3828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3242B952" w14:textId="77777777" w:rsidR="008A4090" w:rsidRPr="00EF352F" w:rsidRDefault="008A4090" w:rsidP="00ED4A21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 </w:t>
            </w:r>
          </w:p>
        </w:tc>
        <w:tc>
          <w:tcPr>
            <w:tcW w:w="907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A95E396" w14:textId="18A55245" w:rsidR="008A4090" w:rsidRPr="00EF352F" w:rsidRDefault="008A4090" w:rsidP="00AB74E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2019</w:t>
            </w:r>
          </w:p>
        </w:tc>
        <w:tc>
          <w:tcPr>
            <w:tcW w:w="3400" w:type="dxa"/>
            <w:gridSpan w:val="4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/>
            </w:tcBorders>
          </w:tcPr>
          <w:p w14:paraId="06E8B657" w14:textId="020F6345" w:rsidR="008A4090" w:rsidRPr="00EF352F" w:rsidRDefault="008A4090" w:rsidP="00ED4A2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  <w:lang w:val="uz-Cyrl-UZ"/>
              </w:rPr>
            </w:pPr>
            <w:r w:rsidRPr="00EF352F">
              <w:rPr>
                <w:rFonts w:asciiTheme="minorHAnsi" w:hAnsiTheme="minorHAnsi" w:cstheme="minorHAnsi"/>
                <w:b/>
                <w:color w:val="000000"/>
                <w:sz w:val="19"/>
                <w:szCs w:val="19"/>
                <w:lang w:val="uz-Cyrl-UZ"/>
              </w:rPr>
              <w:t>2019</w:t>
            </w:r>
          </w:p>
        </w:tc>
        <w:tc>
          <w:tcPr>
            <w:tcW w:w="907" w:type="dxa"/>
            <w:vMerge w:val="restart"/>
            <w:tcBorders>
              <w:top w:val="single" w:sz="4" w:space="0" w:color="5B9BD5"/>
              <w:left w:val="nil"/>
              <w:right w:val="single" w:sz="4" w:space="0" w:color="5B9BD5"/>
            </w:tcBorders>
            <w:shd w:val="clear" w:color="auto" w:fill="auto"/>
            <w:vAlign w:val="center"/>
          </w:tcPr>
          <w:p w14:paraId="28A7D251" w14:textId="0C0057E4" w:rsidR="008A4090" w:rsidRPr="00EF352F" w:rsidRDefault="008A4090" w:rsidP="00ED4A2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2020</w:t>
            </w:r>
          </w:p>
        </w:tc>
        <w:tc>
          <w:tcPr>
            <w:tcW w:w="3400" w:type="dxa"/>
            <w:gridSpan w:val="4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67C6393" w14:textId="3D680000" w:rsidR="008A4090" w:rsidRPr="00EF352F" w:rsidRDefault="008A4090" w:rsidP="00ED4A2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2020</w:t>
            </w:r>
          </w:p>
        </w:tc>
        <w:tc>
          <w:tcPr>
            <w:tcW w:w="907" w:type="dxa"/>
            <w:vMerge w:val="restart"/>
            <w:tcBorders>
              <w:top w:val="single" w:sz="4" w:space="0" w:color="5B9BD5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D04E102" w14:textId="5C4BAA6E" w:rsidR="008A4090" w:rsidRPr="00EF352F" w:rsidRDefault="008A4090" w:rsidP="000307C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  <w:lang w:val="uz-Cyrl-UZ"/>
              </w:rPr>
            </w:pPr>
            <w:r w:rsidRPr="00EF352F">
              <w:rPr>
                <w:rFonts w:asciiTheme="minorHAnsi" w:hAnsiTheme="minorHAnsi" w:cstheme="minorHAnsi"/>
                <w:b/>
                <w:color w:val="000000"/>
                <w:sz w:val="19"/>
                <w:szCs w:val="19"/>
                <w:lang w:val="uz-Cyrl-UZ"/>
              </w:rPr>
              <w:t>2021</w:t>
            </w:r>
          </w:p>
        </w:tc>
        <w:tc>
          <w:tcPr>
            <w:tcW w:w="170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465EF4E2" w14:textId="0BDD329C" w:rsidR="008A4090" w:rsidRPr="00EF352F" w:rsidRDefault="008A4090" w:rsidP="00ED4A2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2021</w:t>
            </w:r>
          </w:p>
        </w:tc>
      </w:tr>
      <w:tr w:rsidR="00EF352F" w:rsidRPr="00EF352F" w14:paraId="15CEE3B2" w14:textId="43E56754" w:rsidTr="008A4522">
        <w:trPr>
          <w:trHeight w:val="96"/>
        </w:trPr>
        <w:tc>
          <w:tcPr>
            <w:tcW w:w="3828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vAlign w:val="center"/>
            <w:hideMark/>
          </w:tcPr>
          <w:p w14:paraId="2C5787E5" w14:textId="77777777" w:rsidR="00EF352F" w:rsidRPr="00EF352F" w:rsidRDefault="00EF352F" w:rsidP="00EF352F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90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6CF1F36D" w14:textId="77777777" w:rsidR="00EF352F" w:rsidRPr="00EF352F" w:rsidRDefault="00EF352F" w:rsidP="00EF352F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vAlign w:val="center"/>
          </w:tcPr>
          <w:p w14:paraId="4C4E195C" w14:textId="0635E759" w:rsidR="00EF352F" w:rsidRPr="00EF352F" w:rsidRDefault="00EF352F" w:rsidP="00EF352F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 кв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vAlign w:val="center"/>
          </w:tcPr>
          <w:p w14:paraId="35051A02" w14:textId="5CF8EAD7" w:rsidR="00EF352F" w:rsidRPr="00EF352F" w:rsidRDefault="00EF352F" w:rsidP="00EF352F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II кв</w:t>
            </w:r>
          </w:p>
        </w:tc>
        <w:tc>
          <w:tcPr>
            <w:tcW w:w="85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C392F3" w14:textId="08E592F2" w:rsidR="00EF352F" w:rsidRPr="00EF352F" w:rsidRDefault="00EF352F" w:rsidP="00EF352F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III кв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E92E0C" w14:textId="29E3909F" w:rsidR="00EF352F" w:rsidRPr="00EF352F" w:rsidRDefault="00EF352F" w:rsidP="00EF352F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IV кв</w:t>
            </w:r>
          </w:p>
        </w:tc>
        <w:tc>
          <w:tcPr>
            <w:tcW w:w="907" w:type="dxa"/>
            <w:vMerge/>
            <w:tcBorders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985DED" w14:textId="11D93B82" w:rsidR="00EF352F" w:rsidRPr="00EF352F" w:rsidRDefault="00EF352F" w:rsidP="00EF352F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857FF39" w14:textId="7757297F" w:rsidR="00EF352F" w:rsidRPr="00EF352F" w:rsidRDefault="00EF352F" w:rsidP="00EF352F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 кв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2E71B67" w14:textId="5967A286" w:rsidR="00EF352F" w:rsidRPr="00EF352F" w:rsidRDefault="00EF352F" w:rsidP="00EF352F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II кв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7131543" w14:textId="6CBC83FA" w:rsidR="00EF352F" w:rsidRPr="00EF352F" w:rsidRDefault="00EF352F" w:rsidP="00EF352F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III кв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22372D2" w14:textId="41D2A46E" w:rsidR="00EF352F" w:rsidRPr="00EF352F" w:rsidRDefault="00EF352F" w:rsidP="00EF352F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IV кв</w:t>
            </w:r>
          </w:p>
        </w:tc>
        <w:tc>
          <w:tcPr>
            <w:tcW w:w="907" w:type="dxa"/>
            <w:vMerge/>
            <w:tcBorders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4F8C711" w14:textId="11495913" w:rsidR="00EF352F" w:rsidRPr="00EF352F" w:rsidRDefault="00EF352F" w:rsidP="00EF352F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7BA68E8A" w14:textId="4B47900A" w:rsidR="00EF352F" w:rsidRPr="00EF352F" w:rsidRDefault="00EF352F" w:rsidP="00EF352F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 кв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52B9EA90" w14:textId="38B6985D" w:rsidR="00EF352F" w:rsidRPr="00EF352F" w:rsidRDefault="00444B52" w:rsidP="00EF352F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</w:t>
            </w:r>
            <w:r w:rsidR="00EF352F"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 кв</w:t>
            </w:r>
          </w:p>
        </w:tc>
      </w:tr>
      <w:tr w:rsidR="003556F4" w:rsidRPr="00EF352F" w14:paraId="2C38E218" w14:textId="4168897A" w:rsidTr="00F82190">
        <w:trPr>
          <w:trHeight w:val="283"/>
        </w:trPr>
        <w:tc>
          <w:tcPr>
            <w:tcW w:w="382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bottom"/>
            <w:hideMark/>
          </w:tcPr>
          <w:p w14:paraId="3D01D7BD" w14:textId="77777777" w:rsidR="003556F4" w:rsidRPr="00EF352F" w:rsidRDefault="003556F4" w:rsidP="003556F4">
            <w:pPr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>Финансовый счёт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2B9E54B" w14:textId="4BF3E9ED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b/>
                <w:bCs/>
                <w:color w:val="000000"/>
                <w:sz w:val="19"/>
                <w:szCs w:val="19"/>
              </w:rPr>
              <w:t>-5 065,1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8A3AEA4" w14:textId="67620EC6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b/>
                <w:bCs/>
                <w:color w:val="000000"/>
                <w:sz w:val="19"/>
                <w:szCs w:val="19"/>
              </w:rPr>
              <w:t>-1 542,2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0ABE50B8" w14:textId="37DDAE6D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b/>
                <w:bCs/>
                <w:color w:val="000000"/>
                <w:sz w:val="19"/>
                <w:szCs w:val="19"/>
              </w:rPr>
              <w:t>-1 172,4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422B5B44" w14:textId="4E796609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b/>
                <w:bCs/>
                <w:color w:val="000000"/>
                <w:sz w:val="19"/>
                <w:szCs w:val="19"/>
              </w:rPr>
              <w:t>-696,7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145910EE" w14:textId="224C4A54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b/>
                <w:bCs/>
                <w:color w:val="000000"/>
                <w:sz w:val="19"/>
                <w:szCs w:val="19"/>
              </w:rPr>
              <w:t>-1 653,8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37EB2A0B" w14:textId="63CC30EF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b/>
                <w:bCs/>
                <w:color w:val="000000"/>
                <w:sz w:val="19"/>
                <w:szCs w:val="19"/>
              </w:rPr>
              <w:t xml:space="preserve">-4 </w:t>
            </w:r>
            <w:r w:rsidRPr="004E44B1">
              <w:rPr>
                <w:rFonts w:cs="Calibri"/>
                <w:b/>
                <w:bCs/>
                <w:color w:val="000000"/>
                <w:sz w:val="19"/>
                <w:szCs w:val="19"/>
                <w:lang w:val="uz-Cyrl-UZ"/>
              </w:rPr>
              <w:t>118</w:t>
            </w:r>
            <w:r w:rsidRPr="004E44B1">
              <w:rPr>
                <w:rFonts w:cs="Calibri"/>
                <w:b/>
                <w:bCs/>
                <w:color w:val="000000"/>
                <w:sz w:val="19"/>
                <w:szCs w:val="19"/>
              </w:rPr>
              <w:t>,</w:t>
            </w:r>
            <w:r w:rsidRPr="004E44B1">
              <w:rPr>
                <w:rFonts w:cs="Calibri"/>
                <w:b/>
                <w:bCs/>
                <w:color w:val="000000"/>
                <w:sz w:val="19"/>
                <w:szCs w:val="19"/>
                <w:lang w:val="uz-Cyrl-UZ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53B8A895" w14:textId="2B7E3869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b/>
                <w:bCs/>
                <w:color w:val="000000"/>
                <w:sz w:val="19"/>
                <w:szCs w:val="19"/>
              </w:rPr>
              <w:t>-1 322,9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6E284BFF" w14:textId="2446EA17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b/>
                <w:bCs/>
                <w:color w:val="000000"/>
                <w:sz w:val="19"/>
                <w:szCs w:val="19"/>
              </w:rPr>
              <w:t xml:space="preserve">-1 </w:t>
            </w:r>
            <w:r w:rsidRPr="004E44B1">
              <w:rPr>
                <w:rFonts w:cs="Calibri"/>
                <w:b/>
                <w:bCs/>
                <w:color w:val="000000"/>
                <w:sz w:val="19"/>
                <w:szCs w:val="19"/>
                <w:lang w:val="uz-Cyrl-UZ"/>
              </w:rPr>
              <w:t>895</w:t>
            </w:r>
            <w:r w:rsidRPr="004E44B1">
              <w:rPr>
                <w:rFonts w:cs="Calibri"/>
                <w:b/>
                <w:bCs/>
                <w:color w:val="000000"/>
                <w:sz w:val="19"/>
                <w:szCs w:val="19"/>
              </w:rPr>
              <w:t>,</w:t>
            </w:r>
            <w:r w:rsidRPr="004E44B1">
              <w:rPr>
                <w:rFonts w:cs="Calibri"/>
                <w:b/>
                <w:bCs/>
                <w:color w:val="000000"/>
                <w:sz w:val="19"/>
                <w:szCs w:val="19"/>
                <w:lang w:val="uz-Cyrl-UZ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1AF856BF" w14:textId="4F8F34F1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b/>
                <w:bCs/>
                <w:color w:val="000000"/>
                <w:sz w:val="19"/>
                <w:szCs w:val="19"/>
              </w:rPr>
              <w:t>2 404,6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4424A073" w14:textId="43EEF16B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b/>
                <w:bCs/>
                <w:color w:val="000000"/>
                <w:sz w:val="19"/>
                <w:szCs w:val="19"/>
              </w:rPr>
              <w:t>-3 304,6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4C2C250F" w14:textId="40B076FA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b/>
                <w:bCs/>
                <w:color w:val="000000"/>
                <w:sz w:val="19"/>
                <w:szCs w:val="19"/>
              </w:rPr>
              <w:t>-3 621,5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vAlign w:val="center"/>
          </w:tcPr>
          <w:p w14:paraId="75EA9BCB" w14:textId="4CD13E3E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b/>
                <w:bCs/>
                <w:color w:val="000000"/>
                <w:sz w:val="19"/>
                <w:szCs w:val="19"/>
              </w:rPr>
              <w:t>-2 054,8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vAlign w:val="center"/>
          </w:tcPr>
          <w:p w14:paraId="626EEE20" w14:textId="124DC02B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b/>
                <w:bCs/>
                <w:color w:val="000000"/>
                <w:sz w:val="19"/>
                <w:szCs w:val="19"/>
              </w:rPr>
              <w:t>-1 566,7</w:t>
            </w:r>
          </w:p>
        </w:tc>
      </w:tr>
      <w:tr w:rsidR="003556F4" w:rsidRPr="00EF352F" w14:paraId="2AF15271" w14:textId="54B2358A" w:rsidTr="00F82190">
        <w:trPr>
          <w:trHeight w:val="283"/>
        </w:trPr>
        <w:tc>
          <w:tcPr>
            <w:tcW w:w="382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D467AE1" w14:textId="77777777" w:rsidR="003556F4" w:rsidRPr="00EF352F" w:rsidRDefault="003556F4" w:rsidP="003556F4">
            <w:pPr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>Чистое приобретение финансовых активов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4CFD3B1" w14:textId="4BD1FDD3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b/>
                <w:bCs/>
                <w:color w:val="000000"/>
                <w:sz w:val="19"/>
                <w:szCs w:val="19"/>
              </w:rPr>
              <w:t>4 036,9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A8C12C8" w14:textId="52035713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b/>
                <w:bCs/>
                <w:color w:val="000000"/>
                <w:sz w:val="19"/>
                <w:szCs w:val="19"/>
              </w:rPr>
              <w:t>766,9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33E4BA25" w14:textId="6530626B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b/>
                <w:bCs/>
                <w:color w:val="000000"/>
                <w:sz w:val="19"/>
                <w:szCs w:val="19"/>
              </w:rPr>
              <w:t>795,9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68C5DDF4" w14:textId="0C3CA001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b/>
                <w:bCs/>
                <w:color w:val="000000"/>
                <w:sz w:val="19"/>
                <w:szCs w:val="19"/>
              </w:rPr>
              <w:t>355,8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09E0C28B" w14:textId="0CD306E1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b/>
                <w:bCs/>
                <w:color w:val="000000"/>
                <w:sz w:val="19"/>
                <w:szCs w:val="19"/>
              </w:rPr>
              <w:t>2 118,2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0E940D5D" w14:textId="16BBA847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b/>
                <w:bCs/>
                <w:color w:val="000000"/>
                <w:sz w:val="19"/>
                <w:szCs w:val="19"/>
              </w:rPr>
              <w:t>7 048,2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60D16B78" w14:textId="38336AA9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b/>
                <w:bCs/>
                <w:color w:val="000000"/>
                <w:sz w:val="19"/>
                <w:szCs w:val="19"/>
              </w:rPr>
              <w:t>611,0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5D14CDC2" w14:textId="278F9815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b/>
                <w:bCs/>
                <w:color w:val="000000"/>
                <w:sz w:val="19"/>
                <w:szCs w:val="19"/>
              </w:rPr>
              <w:t>453,8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02266C4A" w14:textId="4ACA2A6E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b/>
                <w:bCs/>
                <w:color w:val="000000"/>
                <w:sz w:val="19"/>
                <w:szCs w:val="19"/>
              </w:rPr>
              <w:t>4 275,1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1714FA13" w14:textId="48CA9EC5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b/>
                <w:bCs/>
                <w:color w:val="000000"/>
                <w:sz w:val="19"/>
                <w:szCs w:val="19"/>
              </w:rPr>
              <w:t>1 708,2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1ACA5E4F" w14:textId="2039B91F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b/>
                <w:bCs/>
                <w:color w:val="000000"/>
                <w:sz w:val="19"/>
                <w:szCs w:val="19"/>
              </w:rPr>
              <w:t>201,7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vAlign w:val="center"/>
          </w:tcPr>
          <w:p w14:paraId="5BB51FDA" w14:textId="617F8DA9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b/>
                <w:bCs/>
                <w:color w:val="000000"/>
                <w:sz w:val="19"/>
                <w:szCs w:val="19"/>
              </w:rPr>
              <w:t>-932,4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vAlign w:val="center"/>
          </w:tcPr>
          <w:p w14:paraId="53BCC8E5" w14:textId="756A7D75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b/>
                <w:bCs/>
                <w:color w:val="000000"/>
                <w:sz w:val="19"/>
                <w:szCs w:val="19"/>
              </w:rPr>
              <w:t>1 134,1</w:t>
            </w:r>
          </w:p>
        </w:tc>
      </w:tr>
      <w:tr w:rsidR="003556F4" w:rsidRPr="00EF352F" w14:paraId="4B53B576" w14:textId="0C73EA43" w:rsidTr="00F82190">
        <w:trPr>
          <w:trHeight w:val="283"/>
        </w:trPr>
        <w:tc>
          <w:tcPr>
            <w:tcW w:w="382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6F487BB" w14:textId="77777777" w:rsidR="003556F4" w:rsidRPr="00EF352F" w:rsidRDefault="003556F4" w:rsidP="003556F4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Прямые инвестиции за рубеж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E2A4015" w14:textId="115BF562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3,1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5803B8EE" w14:textId="0FE15818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0,8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07B9C4" w14:textId="52FD39A1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6E942E" w14:textId="5798B612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378BD7" w14:textId="188DAF8D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0,6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FC9CDD" w14:textId="0E9473FD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11,3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1A7107" w14:textId="70327A7D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6EC97F" w14:textId="5B91F57C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34F092" w14:textId="09837B6E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FDD18E" w14:textId="1422D539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0,7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5CF720" w14:textId="175AB045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808E073" w14:textId="0D290243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5EEC37C" w14:textId="79488AD8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0,6</w:t>
            </w:r>
          </w:p>
        </w:tc>
      </w:tr>
      <w:tr w:rsidR="003556F4" w:rsidRPr="00EF352F" w14:paraId="24C61A49" w14:textId="43CE6043" w:rsidTr="00F82190">
        <w:trPr>
          <w:trHeight w:val="283"/>
        </w:trPr>
        <w:tc>
          <w:tcPr>
            <w:tcW w:w="382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65653CAB" w14:textId="77777777" w:rsidR="003556F4" w:rsidRPr="00EF352F" w:rsidRDefault="003556F4" w:rsidP="003556F4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Портфельные инвестиции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49B7DA5" w14:textId="6F037DBF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552CF871" w14:textId="73FBFD32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D54CED" w14:textId="252D6E43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F51403" w14:textId="5AEBC6FF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0D90ED" w14:textId="223E097E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7DCC22" w14:textId="40FEECFB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0D0DE4" w14:textId="0ED63A98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DABFFD" w14:textId="4B9291CA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0436C9" w14:textId="50EFD18B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B689BE" w14:textId="1B468F33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CF3E3A" w14:textId="7CF058DD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662F8C5" w14:textId="2B8DFF1D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F4FB99D" w14:textId="0180B383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-</w:t>
            </w:r>
          </w:p>
        </w:tc>
      </w:tr>
      <w:tr w:rsidR="003556F4" w:rsidRPr="00EF352F" w14:paraId="4AC02331" w14:textId="10909C9F" w:rsidTr="00F82190">
        <w:trPr>
          <w:trHeight w:val="283"/>
        </w:trPr>
        <w:tc>
          <w:tcPr>
            <w:tcW w:w="382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5EEB2CC6" w14:textId="77777777" w:rsidR="003556F4" w:rsidRPr="00EF352F" w:rsidRDefault="003556F4" w:rsidP="003556F4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Другие инвестиции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85A7251" w14:textId="41735001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2 627,2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7AD28B1C" w14:textId="7FD0FEAB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- 8,9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2181FD" w14:textId="0FC6D64B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1 198,9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84D3DA" w14:textId="5A17AB93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64,1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C01F4C" w14:textId="591E064F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1 373,1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7D7CED" w14:textId="6FE4F1B8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5 265,5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2E7386" w14:textId="3D1A04B3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601,0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12DD4E" w14:textId="2A330D63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427,6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C0DC78" w14:textId="039557F3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2 301,5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D6A6FC" w14:textId="135BB59C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1 935,4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D0DEA6" w14:textId="4052DB38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982,1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350211B" w14:textId="45B0BA00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355,4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6D53869" w14:textId="27DC76DB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626,7</w:t>
            </w:r>
          </w:p>
        </w:tc>
      </w:tr>
      <w:tr w:rsidR="003556F4" w:rsidRPr="00EF352F" w14:paraId="216A2816" w14:textId="0CE1D3E9" w:rsidTr="00F82190">
        <w:trPr>
          <w:trHeight w:val="283"/>
        </w:trPr>
        <w:tc>
          <w:tcPr>
            <w:tcW w:w="382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4812EA10" w14:textId="77777777" w:rsidR="003556F4" w:rsidRPr="00EF352F" w:rsidRDefault="003556F4" w:rsidP="003556F4">
            <w:pPr>
              <w:ind w:firstLineChars="200" w:firstLine="380"/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  <w:t>из них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FAF21CA" w14:textId="38BC6F0D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136F5925" w14:textId="77777777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AA4ACC" w14:textId="7A2FB63E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042590" w14:textId="191312A1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21DAA8" w14:textId="0BBE7425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CE3499" w14:textId="247A7820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C4BC0F" w14:textId="095F1E73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6F4332" w14:textId="211FC572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71B466" w14:textId="5AE66B92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2281B9" w14:textId="54B9B2FA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D779C9" w14:textId="73141315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2698C8EE" w14:textId="77777777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E8B5B39" w14:textId="77777777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</w:tr>
      <w:tr w:rsidR="003556F4" w:rsidRPr="00EF352F" w14:paraId="1A7A0144" w14:textId="533781C8" w:rsidTr="00F82190">
        <w:trPr>
          <w:trHeight w:val="283"/>
        </w:trPr>
        <w:tc>
          <w:tcPr>
            <w:tcW w:w="382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0908633" w14:textId="77777777" w:rsidR="003556F4" w:rsidRPr="00EF352F" w:rsidRDefault="003556F4" w:rsidP="003556F4">
            <w:pPr>
              <w:ind w:firstLineChars="200" w:firstLine="380"/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  <w:t>валюта и депозиты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FBDF46A" w14:textId="4FC875C4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591,0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0431EF88" w14:textId="585AC19C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274,0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78FA77" w14:textId="2CC25C9C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-303,6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2D79F5" w14:textId="37678578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39,6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AC58F6" w14:textId="19781A4C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580,9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DDAE9C" w14:textId="2F9596F3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3 149,4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8056F6" w14:textId="18CCAABE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390,4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94EF5C" w14:textId="7EBEF2EB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221,5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AF8E03" w14:textId="7E7A0E8A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892,2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E7F105" w14:textId="2B8CB700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1 645,2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15FDE6" w14:textId="50554002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507,6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00383FCC" w14:textId="718571BA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272,0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37ABAF6" w14:textId="2768E714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235,7</w:t>
            </w:r>
          </w:p>
        </w:tc>
      </w:tr>
      <w:tr w:rsidR="003556F4" w:rsidRPr="00EF352F" w14:paraId="5E5F231C" w14:textId="66633905" w:rsidTr="00F82190">
        <w:trPr>
          <w:trHeight w:val="283"/>
        </w:trPr>
        <w:tc>
          <w:tcPr>
            <w:tcW w:w="3828" w:type="dxa"/>
            <w:tcBorders>
              <w:top w:val="nil"/>
              <w:left w:val="single" w:sz="4" w:space="0" w:color="5B9BD5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558F46DF" w14:textId="77777777" w:rsidR="003556F4" w:rsidRPr="00EF352F" w:rsidRDefault="003556F4" w:rsidP="003556F4">
            <w:pPr>
              <w:ind w:firstLineChars="200" w:firstLine="380"/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  <w:t>торговые кредиты и авансы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8574614" w14:textId="7E75C380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2 037,2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648F800" w14:textId="06DA1285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-282,9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9EC98D" w14:textId="77052618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1 504,9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A71FAF" w14:textId="1B936640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23,8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7740FC" w14:textId="00C65EB9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791,4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04D72B" w14:textId="552C9EE5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2 112,8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BF5B5F" w14:textId="2BD8A02B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210,1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2121AD" w14:textId="308562EB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203,0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15E5B4" w14:textId="0830AE49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1 409,6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1A0DF8" w14:textId="4E9AE2FC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290,2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96CC4C" w14:textId="2702CDCB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471,4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185E8455" w14:textId="319D9BF8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82,5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078F63DD" w14:textId="06754DEB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388,9</w:t>
            </w:r>
          </w:p>
        </w:tc>
      </w:tr>
      <w:tr w:rsidR="003556F4" w:rsidRPr="00EF352F" w14:paraId="0AA0843A" w14:textId="22F6D01B" w:rsidTr="00F82190">
        <w:trPr>
          <w:trHeight w:val="283"/>
        </w:trPr>
        <w:tc>
          <w:tcPr>
            <w:tcW w:w="382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2D2DDD7" w14:textId="77777777" w:rsidR="003556F4" w:rsidRPr="00EF352F" w:rsidRDefault="003556F4" w:rsidP="003556F4">
            <w:pPr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>Резервные активы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2674402" w14:textId="5D3AD529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b/>
                <w:bCs/>
                <w:color w:val="000000"/>
                <w:sz w:val="19"/>
                <w:szCs w:val="19"/>
              </w:rPr>
              <w:t>1 406,6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EF7852F" w14:textId="351066DA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b/>
                <w:bCs/>
                <w:color w:val="000000"/>
                <w:sz w:val="19"/>
                <w:szCs w:val="19"/>
              </w:rPr>
              <w:t>775,0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E952D76" w14:textId="514694AF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b/>
                <w:bCs/>
                <w:color w:val="000000"/>
                <w:sz w:val="19"/>
                <w:szCs w:val="19"/>
              </w:rPr>
              <w:t>-403,6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BFDF616" w14:textId="1BC2CF19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b/>
                <w:bCs/>
                <w:color w:val="000000"/>
                <w:sz w:val="19"/>
                <w:szCs w:val="19"/>
              </w:rPr>
              <w:t>290,7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8D6A241" w14:textId="1B8FBD8A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b/>
                <w:bCs/>
                <w:color w:val="000000"/>
                <w:sz w:val="19"/>
                <w:szCs w:val="19"/>
              </w:rPr>
              <w:t>744,5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D1B5F9F" w14:textId="7467073C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b/>
                <w:bCs/>
                <w:color w:val="000000"/>
                <w:sz w:val="19"/>
                <w:szCs w:val="19"/>
              </w:rPr>
              <w:t>1 771,4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E301F98" w14:textId="2F8D7A2A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b/>
                <w:bCs/>
                <w:color w:val="000000"/>
                <w:sz w:val="19"/>
                <w:szCs w:val="19"/>
              </w:rPr>
              <w:t>0,7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738D2F9" w14:textId="6194705A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b/>
                <w:bCs/>
                <w:color w:val="000000"/>
                <w:sz w:val="19"/>
                <w:szCs w:val="19"/>
              </w:rPr>
              <w:t>25,5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A02829C" w14:textId="16A71765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b/>
                <w:bCs/>
                <w:color w:val="000000"/>
                <w:sz w:val="19"/>
                <w:szCs w:val="19"/>
              </w:rPr>
              <w:t>1 973,0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D596095" w14:textId="23394A58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b/>
                <w:bCs/>
                <w:color w:val="000000"/>
                <w:sz w:val="19"/>
                <w:szCs w:val="19"/>
              </w:rPr>
              <w:t>-227,8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8DAF9AB" w14:textId="67E5E4D6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b/>
                <w:bCs/>
                <w:color w:val="000000"/>
                <w:sz w:val="19"/>
                <w:szCs w:val="19"/>
              </w:rPr>
              <w:t>-781,7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42D9862" w14:textId="7988E1E5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b/>
                <w:bCs/>
                <w:color w:val="000000"/>
                <w:sz w:val="19"/>
                <w:szCs w:val="19"/>
              </w:rPr>
              <w:t>-1 288,4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19A65D6" w14:textId="134F0D93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b/>
                <w:bCs/>
                <w:color w:val="000000"/>
                <w:sz w:val="19"/>
                <w:szCs w:val="19"/>
              </w:rPr>
              <w:t>506,7</w:t>
            </w:r>
          </w:p>
        </w:tc>
      </w:tr>
      <w:tr w:rsidR="003556F4" w:rsidRPr="00EF352F" w14:paraId="76BE2E89" w14:textId="4B41AE44" w:rsidTr="00F82190">
        <w:trPr>
          <w:trHeight w:val="20"/>
        </w:trPr>
        <w:tc>
          <w:tcPr>
            <w:tcW w:w="382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FFFFFF" w:themeColor="background1"/>
            </w:tcBorders>
          </w:tcPr>
          <w:p w14:paraId="655B74C1" w14:textId="77777777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FFFFFF" w:themeColor="background1"/>
              <w:bottom w:val="single" w:sz="4" w:space="0" w:color="5B9BD5" w:themeColor="accent1"/>
              <w:right w:val="single" w:sz="4" w:space="0" w:color="FFFFFF" w:themeColor="background1"/>
            </w:tcBorders>
            <w:vAlign w:val="center"/>
          </w:tcPr>
          <w:p w14:paraId="009AFAF7" w14:textId="77777777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FFFFFF" w:themeColor="background1"/>
              <w:bottom w:val="single" w:sz="4" w:space="0" w:color="5B9BD5" w:themeColor="accent1"/>
              <w:right w:val="single" w:sz="4" w:space="0" w:color="FFFFFF" w:themeColor="background1"/>
            </w:tcBorders>
            <w:vAlign w:val="center"/>
          </w:tcPr>
          <w:p w14:paraId="549A89F4" w14:textId="77777777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FFFFFF" w:themeColor="background1"/>
              <w:bottom w:val="single" w:sz="4" w:space="0" w:color="5B9BD5" w:themeColor="accent1"/>
              <w:right w:val="single" w:sz="4" w:space="0" w:color="FFFFFF" w:themeColor="background1"/>
            </w:tcBorders>
            <w:vAlign w:val="center"/>
          </w:tcPr>
          <w:p w14:paraId="47AB46A2" w14:textId="77777777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FFFFFF" w:themeColor="background1"/>
              <w:bottom w:val="single" w:sz="4" w:space="0" w:color="5B9BD5" w:themeColor="accent1"/>
              <w:right w:val="single" w:sz="4" w:space="0" w:color="FFFFFF" w:themeColor="background1"/>
            </w:tcBorders>
            <w:vAlign w:val="center"/>
          </w:tcPr>
          <w:p w14:paraId="10C196DC" w14:textId="77777777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FFFFFF" w:themeColor="background1"/>
              <w:bottom w:val="single" w:sz="4" w:space="0" w:color="5B9BD5" w:themeColor="accent1"/>
              <w:right w:val="single" w:sz="4" w:space="0" w:color="FFFFFF" w:themeColor="background1"/>
            </w:tcBorders>
            <w:vAlign w:val="center"/>
          </w:tcPr>
          <w:p w14:paraId="6DC53FE0" w14:textId="77777777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FFFFFF" w:themeColor="background1"/>
              <w:bottom w:val="single" w:sz="4" w:space="0" w:color="5B9BD5" w:themeColor="accent1"/>
              <w:right w:val="single" w:sz="4" w:space="0" w:color="FFFFFF" w:themeColor="background1"/>
            </w:tcBorders>
            <w:vAlign w:val="center"/>
          </w:tcPr>
          <w:p w14:paraId="433058EE" w14:textId="77777777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FFFFFF" w:themeColor="background1"/>
              <w:bottom w:val="single" w:sz="4" w:space="0" w:color="5B9BD5" w:themeColor="accent1"/>
              <w:right w:val="single" w:sz="4" w:space="0" w:color="FFFFFF" w:themeColor="background1"/>
            </w:tcBorders>
            <w:vAlign w:val="center"/>
          </w:tcPr>
          <w:p w14:paraId="30D0734F" w14:textId="77777777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FFFFFF" w:themeColor="background1"/>
              <w:bottom w:val="single" w:sz="4" w:space="0" w:color="5B9BD5" w:themeColor="accent1"/>
              <w:right w:val="single" w:sz="4" w:space="0" w:color="FFFFFF" w:themeColor="background1"/>
            </w:tcBorders>
            <w:vAlign w:val="center"/>
          </w:tcPr>
          <w:p w14:paraId="47E4772A" w14:textId="77777777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FFFFFF" w:themeColor="background1"/>
              <w:bottom w:val="single" w:sz="4" w:space="0" w:color="5B9BD5" w:themeColor="accent1"/>
              <w:right w:val="single" w:sz="4" w:space="0" w:color="FFFFFF" w:themeColor="background1"/>
            </w:tcBorders>
            <w:vAlign w:val="center"/>
          </w:tcPr>
          <w:p w14:paraId="22BC5B74" w14:textId="77777777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FFFFFF" w:themeColor="background1"/>
              <w:bottom w:val="single" w:sz="4" w:space="0" w:color="5B9BD5" w:themeColor="accent1"/>
              <w:right w:val="single" w:sz="4" w:space="0" w:color="FFFFFF" w:themeColor="background1"/>
            </w:tcBorders>
            <w:vAlign w:val="center"/>
          </w:tcPr>
          <w:p w14:paraId="2F0D38C6" w14:textId="77777777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FFFFFF" w:themeColor="background1"/>
              <w:bottom w:val="single" w:sz="4" w:space="0" w:color="5B9BD5" w:themeColor="accent1"/>
              <w:right w:val="single" w:sz="4" w:space="0" w:color="FFFFFF" w:themeColor="background1"/>
            </w:tcBorders>
            <w:vAlign w:val="center"/>
          </w:tcPr>
          <w:p w14:paraId="2947D049" w14:textId="77777777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FFFFFF" w:themeColor="background1"/>
              <w:bottom w:val="single" w:sz="4" w:space="0" w:color="5B9BD5" w:themeColor="accent1"/>
              <w:right w:val="single" w:sz="4" w:space="0" w:color="FFFFFF" w:themeColor="background1"/>
            </w:tcBorders>
            <w:vAlign w:val="center"/>
          </w:tcPr>
          <w:p w14:paraId="430E3784" w14:textId="77777777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FFFFFF" w:themeColor="background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1C7335B" w14:textId="25AC7D9B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3556F4" w:rsidRPr="00EF352F" w14:paraId="0ABD6EF2" w14:textId="4209FCEE" w:rsidTr="00F82190">
        <w:trPr>
          <w:trHeight w:val="283"/>
        </w:trPr>
        <w:tc>
          <w:tcPr>
            <w:tcW w:w="382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bottom"/>
            <w:hideMark/>
          </w:tcPr>
          <w:p w14:paraId="790C367A" w14:textId="77777777" w:rsidR="003556F4" w:rsidRPr="00EF352F" w:rsidRDefault="003556F4" w:rsidP="003556F4">
            <w:pPr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>Чистое приобретение финансовых обязательств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1DD509F" w14:textId="5AC86BC9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b/>
                <w:bCs/>
                <w:color w:val="000000"/>
                <w:sz w:val="19"/>
                <w:szCs w:val="19"/>
              </w:rPr>
              <w:t>9 102,0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29A9215" w14:textId="55DBDE60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b/>
                <w:bCs/>
                <w:color w:val="000000"/>
                <w:sz w:val="19"/>
                <w:szCs w:val="19"/>
              </w:rPr>
              <w:t>2 309,1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492D822" w14:textId="6EEEF957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b/>
                <w:bCs/>
                <w:color w:val="000000"/>
                <w:sz w:val="19"/>
                <w:szCs w:val="19"/>
              </w:rPr>
              <w:t>1 968,3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07A8D41" w14:textId="60E07118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b/>
                <w:bCs/>
                <w:color w:val="000000"/>
                <w:sz w:val="19"/>
                <w:szCs w:val="19"/>
              </w:rPr>
              <w:t>1 052,6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889EEF3" w14:textId="1D5F948A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b/>
                <w:bCs/>
                <w:color w:val="000000"/>
                <w:sz w:val="19"/>
                <w:szCs w:val="19"/>
              </w:rPr>
              <w:t>3 772,0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4EA0AF53" w14:textId="76D23E68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b/>
                <w:bCs/>
                <w:color w:val="000000"/>
                <w:sz w:val="19"/>
                <w:szCs w:val="19"/>
              </w:rPr>
              <w:t xml:space="preserve">11 </w:t>
            </w:r>
            <w:r w:rsidRPr="004E44B1">
              <w:rPr>
                <w:rFonts w:cs="Calibri"/>
                <w:b/>
                <w:bCs/>
                <w:color w:val="000000"/>
                <w:sz w:val="19"/>
                <w:szCs w:val="19"/>
                <w:lang w:val="uz-Cyrl-UZ"/>
              </w:rPr>
              <w:t>166</w:t>
            </w:r>
            <w:r w:rsidRPr="004E44B1">
              <w:rPr>
                <w:rFonts w:cs="Calibri"/>
                <w:b/>
                <w:bCs/>
                <w:color w:val="000000"/>
                <w:sz w:val="19"/>
                <w:szCs w:val="19"/>
              </w:rPr>
              <w:t>,</w:t>
            </w:r>
            <w:r w:rsidRPr="004E44B1">
              <w:rPr>
                <w:rFonts w:cs="Calibri"/>
                <w:b/>
                <w:bCs/>
                <w:color w:val="000000"/>
                <w:sz w:val="19"/>
                <w:szCs w:val="19"/>
                <w:lang w:val="uz-Cyrl-UZ"/>
              </w:rPr>
              <w:t>3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572F532" w14:textId="7AB11889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b/>
                <w:bCs/>
                <w:color w:val="000000"/>
                <w:sz w:val="19"/>
                <w:szCs w:val="19"/>
              </w:rPr>
              <w:t>1 934,0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635442D" w14:textId="77072A3D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b/>
                <w:bCs/>
                <w:color w:val="000000"/>
                <w:sz w:val="19"/>
                <w:szCs w:val="19"/>
              </w:rPr>
              <w:t xml:space="preserve">2 </w:t>
            </w:r>
            <w:r w:rsidRPr="004E44B1">
              <w:rPr>
                <w:rFonts w:cs="Calibri"/>
                <w:b/>
                <w:bCs/>
                <w:color w:val="000000"/>
                <w:sz w:val="19"/>
                <w:szCs w:val="19"/>
                <w:lang w:val="uz-Cyrl-UZ"/>
              </w:rPr>
              <w:t>349</w:t>
            </w:r>
            <w:r w:rsidRPr="004E44B1">
              <w:rPr>
                <w:rFonts w:cs="Calibri"/>
                <w:b/>
                <w:bCs/>
                <w:color w:val="000000"/>
                <w:sz w:val="19"/>
                <w:szCs w:val="19"/>
              </w:rPr>
              <w:t>,</w:t>
            </w:r>
            <w:r w:rsidRPr="004E44B1">
              <w:rPr>
                <w:rFonts w:cs="Calibri"/>
                <w:b/>
                <w:bCs/>
                <w:color w:val="000000"/>
                <w:sz w:val="19"/>
                <w:szCs w:val="19"/>
                <w:lang w:val="uz-Cyrl-UZ"/>
              </w:rPr>
              <w:t>0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48530FC" w14:textId="68EC6AB5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b/>
                <w:bCs/>
                <w:color w:val="000000"/>
                <w:sz w:val="19"/>
                <w:szCs w:val="19"/>
              </w:rPr>
              <w:t>1 870,5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4B52E0D" w14:textId="50C68808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b/>
                <w:bCs/>
                <w:color w:val="000000"/>
                <w:sz w:val="19"/>
                <w:szCs w:val="19"/>
              </w:rPr>
              <w:t>5 012,8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15B4A841" w14:textId="6B5D726C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b/>
                <w:bCs/>
                <w:color w:val="000000"/>
                <w:sz w:val="19"/>
                <w:szCs w:val="19"/>
              </w:rPr>
              <w:t>3 823,1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EF60517" w14:textId="7AFB7910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b/>
                <w:bCs/>
                <w:color w:val="000000"/>
                <w:sz w:val="19"/>
                <w:szCs w:val="19"/>
              </w:rPr>
              <w:t>1 122,4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4390C42" w14:textId="1C60674E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b/>
                <w:bCs/>
                <w:color w:val="000000"/>
                <w:sz w:val="19"/>
                <w:szCs w:val="19"/>
              </w:rPr>
              <w:t>2 700,8</w:t>
            </w:r>
          </w:p>
        </w:tc>
      </w:tr>
      <w:tr w:rsidR="003556F4" w:rsidRPr="00EF352F" w14:paraId="468DC3C9" w14:textId="6B97F2A0" w:rsidTr="00F82190">
        <w:trPr>
          <w:trHeight w:val="283"/>
        </w:trPr>
        <w:tc>
          <w:tcPr>
            <w:tcW w:w="3828" w:type="dxa"/>
            <w:tcBorders>
              <w:top w:val="single" w:sz="4" w:space="0" w:color="5B9BD5" w:themeColor="accent1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2055DE68" w14:textId="77777777" w:rsidR="003556F4" w:rsidRPr="00EF352F" w:rsidRDefault="003556F4" w:rsidP="003556F4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Прямые инвестиции из-за рубежа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DF3D3F0" w14:textId="3967E4FE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2 316,5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5B1C623B" w14:textId="61C8ACF4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221,3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4200DE" w14:textId="6A9FEDD2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832,1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280A43" w14:textId="147381AF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448,9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1E5600" w14:textId="2E42DBBC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814,2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D6178A" w14:textId="55F487DF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 xml:space="preserve">1 </w:t>
            </w:r>
            <w:r w:rsidRPr="004E44B1">
              <w:rPr>
                <w:rFonts w:cs="Calibri"/>
                <w:color w:val="000000"/>
                <w:sz w:val="19"/>
                <w:szCs w:val="19"/>
                <w:lang w:val="uz-Cyrl-UZ"/>
              </w:rPr>
              <w:t>731</w:t>
            </w:r>
            <w:r w:rsidRPr="004E44B1">
              <w:rPr>
                <w:rFonts w:cs="Calibri"/>
                <w:color w:val="000000"/>
                <w:sz w:val="19"/>
                <w:szCs w:val="19"/>
              </w:rPr>
              <w:t>,</w:t>
            </w:r>
            <w:r w:rsidRPr="004E44B1">
              <w:rPr>
                <w:rFonts w:cs="Calibri"/>
                <w:color w:val="000000"/>
                <w:sz w:val="19"/>
                <w:szCs w:val="19"/>
                <w:lang w:val="uz-Cyrl-UZ"/>
              </w:rPr>
              <w:t>5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51E54C" w14:textId="210D6848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244,6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D65820" w14:textId="1A6645B6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  <w:lang w:val="uz-Cyrl-UZ"/>
              </w:rPr>
              <w:t>448</w:t>
            </w:r>
            <w:r w:rsidRPr="004E44B1">
              <w:rPr>
                <w:rFonts w:cs="Calibri"/>
                <w:color w:val="000000"/>
                <w:sz w:val="19"/>
                <w:szCs w:val="19"/>
              </w:rPr>
              <w:t>,</w:t>
            </w:r>
            <w:r w:rsidRPr="004E44B1">
              <w:rPr>
                <w:rFonts w:cs="Calibri"/>
                <w:color w:val="000000"/>
                <w:sz w:val="19"/>
                <w:szCs w:val="19"/>
                <w:lang w:val="uz-Cyrl-UZ"/>
              </w:rPr>
              <w:t>3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FF69FE" w14:textId="608D0964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369,3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91E8C0" w14:textId="1DAE3CF6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669,2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9AF66C" w14:textId="406577F8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1 123,7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C4A3D7A" w14:textId="0FB82D54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251,6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3F43DC3C" w14:textId="27AFA6E4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872,1</w:t>
            </w:r>
          </w:p>
        </w:tc>
      </w:tr>
      <w:tr w:rsidR="003556F4" w:rsidRPr="00EF352F" w14:paraId="34B99138" w14:textId="2964CA3B" w:rsidTr="00F82190">
        <w:trPr>
          <w:trHeight w:val="283"/>
        </w:trPr>
        <w:tc>
          <w:tcPr>
            <w:tcW w:w="382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479CC1B3" w14:textId="77777777" w:rsidR="003556F4" w:rsidRPr="00EF352F" w:rsidRDefault="003556F4" w:rsidP="003556F4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Портфельные инвестиции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C8952ED" w14:textId="18A23539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1 345,7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47152043" w14:textId="21E08E9F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1 009,7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BFCC0A" w14:textId="3ECC251B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25,5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037792" w14:textId="38B85141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-8,9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0EF102" w14:textId="1211F94B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319,5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40B2D1" w14:textId="56955B15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1 389,4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18D4A3" w14:textId="3AD40E3E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A273D0" w14:textId="743343A7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11,2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41E37A" w14:textId="6DB7436B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-4,1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C0B542" w14:textId="2AA2537D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1 380,8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F67B38" w14:textId="3069A061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384,5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AECAAA5" w14:textId="5F3A6508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12,3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AAF0A82" w14:textId="5E42BBCC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372,2</w:t>
            </w:r>
          </w:p>
        </w:tc>
      </w:tr>
      <w:tr w:rsidR="003556F4" w:rsidRPr="00EF352F" w14:paraId="0F0CA1BA" w14:textId="4832E53C" w:rsidTr="00F82190">
        <w:trPr>
          <w:trHeight w:val="283"/>
        </w:trPr>
        <w:tc>
          <w:tcPr>
            <w:tcW w:w="382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4E04F3F3" w14:textId="77777777" w:rsidR="003556F4" w:rsidRPr="00EF352F" w:rsidRDefault="003556F4" w:rsidP="003556F4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Финансовые деривативы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FFA7EBA" w14:textId="412B5D6C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-4,3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234CC989" w14:textId="37ABC9AF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-0,4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0F8C9E" w14:textId="5465030F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-1,7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924CFD" w14:textId="4233310A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-0,3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A0333E" w14:textId="40ED1743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-1,8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DAA73F" w14:textId="62A23BE1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-6,4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4EDE93" w14:textId="04E01F14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-0,3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BD7A35" w14:textId="2514EACE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-1,7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05FDB2" w14:textId="2E809E94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-1,1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E28994" w14:textId="17506105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-3,2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C4CC9A" w14:textId="01A6BAB6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-6,2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1D3AA59" w14:textId="74558CF0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-3,2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6390F7A0" w14:textId="110CD591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-3,0</w:t>
            </w:r>
          </w:p>
        </w:tc>
      </w:tr>
      <w:tr w:rsidR="003556F4" w:rsidRPr="00EF352F" w14:paraId="2D5B5EF6" w14:textId="4B78A43E" w:rsidTr="00F82190">
        <w:trPr>
          <w:trHeight w:val="283"/>
        </w:trPr>
        <w:tc>
          <w:tcPr>
            <w:tcW w:w="382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72A5125E" w14:textId="77777777" w:rsidR="003556F4" w:rsidRPr="00EF352F" w:rsidRDefault="003556F4" w:rsidP="003556F4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Другие инвестиции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B623242" w14:textId="3469DCCA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5 444,0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47A45400" w14:textId="5C48054D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1 078,6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BEA106" w14:textId="52004598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1 112,5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344D34" w14:textId="6F7AC443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612,9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829E8D" w14:textId="53C83BB2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2 640,1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097F30" w14:textId="43A6F128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8 051,8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610092" w14:textId="767E6F08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1 688,2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5FBA5B" w14:textId="6B768E80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1 891,2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7CFC51" w14:textId="3E45A36F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1 506,4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E87F4C" w14:textId="109BB890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2 965,9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687894" w14:textId="41041A9E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2 321,2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3D8EC28" w14:textId="557E02FA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861,7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6E41C6AC" w14:textId="5E451A05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1 459,4</w:t>
            </w:r>
          </w:p>
        </w:tc>
      </w:tr>
      <w:tr w:rsidR="003556F4" w:rsidRPr="00EF352F" w14:paraId="3F6F1D3C" w14:textId="6C6FA0C1" w:rsidTr="00F82190">
        <w:trPr>
          <w:trHeight w:val="283"/>
        </w:trPr>
        <w:tc>
          <w:tcPr>
            <w:tcW w:w="382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bottom"/>
            <w:hideMark/>
          </w:tcPr>
          <w:p w14:paraId="2556D724" w14:textId="77777777" w:rsidR="003556F4" w:rsidRPr="00EF352F" w:rsidRDefault="003556F4" w:rsidP="003556F4">
            <w:pPr>
              <w:ind w:firstLineChars="200" w:firstLine="380"/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  <w:t>из них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BBA3A0E" w14:textId="7AD522DE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16E97DD4" w14:textId="77777777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883668" w14:textId="063769FB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9BDB57" w14:textId="7EC2EE30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3A9536" w14:textId="1738A6AB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7B1528" w14:textId="735EB214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E75F86" w14:textId="12E29FCE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484FCE" w14:textId="1B19631A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2A4730" w14:textId="37FB97F0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F9BC80" w14:textId="4A00B491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C15FF4" w14:textId="181C0B79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E489E65" w14:textId="77777777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176F817" w14:textId="77777777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</w:tr>
      <w:tr w:rsidR="003556F4" w:rsidRPr="00EF352F" w14:paraId="645F023F" w14:textId="1C183418" w:rsidTr="00F82190">
        <w:trPr>
          <w:trHeight w:val="283"/>
        </w:trPr>
        <w:tc>
          <w:tcPr>
            <w:tcW w:w="382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bottom"/>
            <w:hideMark/>
          </w:tcPr>
          <w:p w14:paraId="24C168BB" w14:textId="77777777" w:rsidR="003556F4" w:rsidRPr="00EF352F" w:rsidRDefault="003556F4" w:rsidP="003556F4">
            <w:pPr>
              <w:ind w:firstLineChars="200" w:firstLine="380"/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  <w:t>кредиты и займы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A4CC68E" w14:textId="1C040C8F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5 866,9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3911C9A6" w14:textId="62627C26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927,7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DB90EC" w14:textId="7741B277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1 577,8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53700C" w14:textId="2E687851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715,9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FE4CAF" w14:textId="78DC8347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2 645,4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D0A49F" w14:textId="3EA5426A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7 081,2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4859CE" w14:textId="64F1ADA7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1 224,8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A9F8D8" w14:textId="269FD502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1 823,9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BC5B79" w14:textId="5CBB726F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1 318,7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0E051A" w14:textId="1E21FBD2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2 713,8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E68F9B" w14:textId="18C6658F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1 834,7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48B487B" w14:textId="0E32D041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721,7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679336DC" w14:textId="4E6C1505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1 112,9</w:t>
            </w:r>
          </w:p>
        </w:tc>
      </w:tr>
      <w:tr w:rsidR="003556F4" w:rsidRPr="00EF352F" w14:paraId="3680270C" w14:textId="15AC9454" w:rsidTr="00F82190">
        <w:trPr>
          <w:trHeight w:val="283"/>
        </w:trPr>
        <w:tc>
          <w:tcPr>
            <w:tcW w:w="382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bottom"/>
            <w:hideMark/>
          </w:tcPr>
          <w:p w14:paraId="2BE62326" w14:textId="77777777" w:rsidR="003556F4" w:rsidRPr="00EF352F" w:rsidRDefault="003556F4" w:rsidP="003556F4">
            <w:pPr>
              <w:ind w:firstLineChars="200" w:firstLine="380"/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  <w:t>торговые кредиты и авансы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2DC53EF" w14:textId="236F3EA1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-560,8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77600FE3" w14:textId="7DC269D8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117,2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DF30BD" w14:textId="26638EFD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-597,5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5D8486" w14:textId="54713BC7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-223,6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B1D58E" w14:textId="170F2028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143,0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5A905C" w14:textId="3A51505C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568,5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610937" w14:textId="5C84AB3E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400,4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AB5D1F" w14:textId="68AA50D9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-191,5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203572" w14:textId="68EC812D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135,5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AF1F51" w14:textId="54248E36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224,2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515C83" w14:textId="197098EB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342,4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55311A4" w14:textId="0FA7270C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84,6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8C31E67" w14:textId="1A91A944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257,8</w:t>
            </w:r>
          </w:p>
        </w:tc>
      </w:tr>
      <w:tr w:rsidR="003556F4" w:rsidRPr="00EF352F" w14:paraId="700625D4" w14:textId="10721EA0" w:rsidTr="00F82190">
        <w:trPr>
          <w:trHeight w:val="283"/>
        </w:trPr>
        <w:tc>
          <w:tcPr>
            <w:tcW w:w="382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bottom"/>
            <w:hideMark/>
          </w:tcPr>
          <w:p w14:paraId="6D66B95E" w14:textId="77777777" w:rsidR="003556F4" w:rsidRPr="00EF352F" w:rsidRDefault="003556F4" w:rsidP="003556F4">
            <w:pPr>
              <w:ind w:left="322"/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</w:pPr>
            <w:r w:rsidRPr="00EF352F"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  <w:t>прочая кредиторская задолженность</w:t>
            </w:r>
          </w:p>
        </w:tc>
        <w:tc>
          <w:tcPr>
            <w:tcW w:w="9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B0B6D3" w14:textId="61174821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80,4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4CDBA6A9" w14:textId="5536FD31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61,0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E24C54" w14:textId="399C2D86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111,7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96EBB0" w14:textId="378B36A9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94,7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DC891F" w14:textId="72BCC815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-187,0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8516FF" w14:textId="4F54D3E6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201,1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CFF8F8" w14:textId="04520B94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43,8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8F351C" w14:textId="5A92EB41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238,2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F5460C" w14:textId="5158092F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-12,5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8CE9CB" w14:textId="3965317B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E44B1">
              <w:rPr>
                <w:rFonts w:cs="Calibri"/>
                <w:color w:val="000000"/>
                <w:sz w:val="19"/>
                <w:szCs w:val="19"/>
              </w:rPr>
              <w:t>-68,5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F1C365" w14:textId="7A281A9D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148,4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4AC036E" w14:textId="6F91FE8E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70,7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050DA55D" w14:textId="4EDF81CD" w:rsidR="003556F4" w:rsidRPr="00EF352F" w:rsidRDefault="003556F4" w:rsidP="003556F4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BF13F7">
              <w:rPr>
                <w:rFonts w:cs="Calibri"/>
                <w:color w:val="000000"/>
                <w:sz w:val="19"/>
                <w:szCs w:val="19"/>
              </w:rPr>
              <w:t>77,7</w:t>
            </w:r>
          </w:p>
        </w:tc>
      </w:tr>
    </w:tbl>
    <w:p w14:paraId="5C3908C6" w14:textId="77777777" w:rsidR="00CE30CE" w:rsidRPr="00C92486" w:rsidRDefault="00CE30CE" w:rsidP="00CE30CE">
      <w:pPr>
        <w:tabs>
          <w:tab w:val="left" w:pos="1560"/>
        </w:tabs>
        <w:spacing w:before="120" w:line="288" w:lineRule="auto"/>
        <w:ind w:firstLine="709"/>
        <w:jc w:val="both"/>
        <w:rPr>
          <w:rFonts w:asciiTheme="minorHAnsi" w:hAnsiTheme="minorHAnsi" w:cstheme="minorHAnsi"/>
          <w:noProof/>
          <w:sz w:val="26"/>
          <w:szCs w:val="26"/>
          <w:highlight w:val="yellow"/>
        </w:rPr>
        <w:sectPr w:rsidR="00CE30CE" w:rsidRPr="00C92486" w:rsidSect="00ED4A21">
          <w:pgSz w:w="16838" w:h="11906" w:orient="landscape" w:code="9"/>
          <w:pgMar w:top="851" w:right="851" w:bottom="1134" w:left="1134" w:header="709" w:footer="0" w:gutter="0"/>
          <w:cols w:space="708"/>
          <w:titlePg/>
          <w:docGrid w:linePitch="360"/>
        </w:sectPr>
      </w:pPr>
    </w:p>
    <w:p w14:paraId="13126FA5" w14:textId="77777777" w:rsidR="00655C2A" w:rsidRPr="00C92486" w:rsidRDefault="004F340B" w:rsidP="00BD35FE">
      <w:pPr>
        <w:pStyle w:val="21"/>
        <w:tabs>
          <w:tab w:val="left" w:pos="2552"/>
        </w:tabs>
        <w:spacing w:before="0"/>
        <w:ind w:left="709"/>
        <w:rPr>
          <w:rFonts w:asciiTheme="minorHAnsi" w:hAnsiTheme="minorHAnsi" w:cstheme="minorHAnsi"/>
          <w:noProof/>
        </w:rPr>
      </w:pPr>
      <w:bookmarkStart w:id="10" w:name="_Toc83221838"/>
      <w:r w:rsidRPr="00C92486">
        <w:rPr>
          <w:rFonts w:asciiTheme="minorHAnsi" w:hAnsiTheme="minorHAnsi" w:cstheme="minorHAnsi"/>
          <w:noProof/>
        </w:rPr>
        <w:lastRenderedPageBreak/>
        <w:t>ПРЯМЫЕ И ПОРТФЕЛЬНЫЕ ИНВЕСТИЦИИ</w:t>
      </w:r>
      <w:bookmarkEnd w:id="10"/>
    </w:p>
    <w:p w14:paraId="4551CD01" w14:textId="77777777" w:rsidR="00447F46" w:rsidRPr="00C92486" w:rsidRDefault="00447F46" w:rsidP="00567C61">
      <w:pPr>
        <w:spacing w:line="288" w:lineRule="auto"/>
        <w:ind w:firstLine="709"/>
        <w:jc w:val="both"/>
        <w:rPr>
          <w:rFonts w:asciiTheme="minorHAnsi" w:hAnsiTheme="minorHAnsi" w:cstheme="minorHAnsi"/>
          <w:sz w:val="10"/>
          <w:szCs w:val="10"/>
        </w:rPr>
      </w:pPr>
    </w:p>
    <w:p w14:paraId="7BECE919" w14:textId="66ACF9CD" w:rsidR="001A2A0F" w:rsidRPr="00812A1E" w:rsidRDefault="00812A1E" w:rsidP="00994803">
      <w:pPr>
        <w:spacing w:before="120" w:line="288" w:lineRule="auto"/>
        <w:ind w:firstLine="708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Во</w:t>
      </w:r>
      <w:r w:rsidR="0040284F" w:rsidRPr="00812A1E">
        <w:rPr>
          <w:rFonts w:asciiTheme="minorHAnsi" w:hAnsiTheme="minorHAnsi" w:cstheme="minorHAnsi"/>
          <w:sz w:val="26"/>
          <w:szCs w:val="26"/>
        </w:rPr>
        <w:t xml:space="preserve"> </w:t>
      </w:r>
      <w:r w:rsidRPr="00812A1E">
        <w:rPr>
          <w:rFonts w:asciiTheme="minorHAnsi" w:hAnsiTheme="minorHAnsi" w:cstheme="minorHAnsi"/>
          <w:sz w:val="26"/>
          <w:szCs w:val="26"/>
          <w:lang w:val="en-US"/>
        </w:rPr>
        <w:t>II</w:t>
      </w:r>
      <w:r w:rsidR="0040284F" w:rsidRPr="00812A1E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>квартале</w:t>
      </w:r>
      <w:r w:rsidR="0040284F" w:rsidRPr="00812A1E">
        <w:rPr>
          <w:rFonts w:asciiTheme="minorHAnsi" w:hAnsiTheme="minorHAnsi" w:cstheme="minorHAnsi"/>
          <w:sz w:val="26"/>
          <w:szCs w:val="26"/>
        </w:rPr>
        <w:t xml:space="preserve"> 2021 года ч</w:t>
      </w:r>
      <w:r w:rsidR="00963295" w:rsidRPr="00812A1E">
        <w:rPr>
          <w:rFonts w:asciiTheme="minorHAnsi" w:hAnsiTheme="minorHAnsi" w:cstheme="minorHAnsi"/>
          <w:sz w:val="26"/>
          <w:szCs w:val="26"/>
        </w:rPr>
        <w:t xml:space="preserve">истое поступление </w:t>
      </w:r>
      <w:r w:rsidR="00567C61" w:rsidRPr="00812A1E">
        <w:rPr>
          <w:rFonts w:asciiTheme="minorHAnsi" w:hAnsiTheme="minorHAnsi" w:cstheme="minorHAnsi"/>
          <w:sz w:val="26"/>
          <w:szCs w:val="26"/>
        </w:rPr>
        <w:t>прямых иностранных инвестиций</w:t>
      </w:r>
      <w:r w:rsidR="00567C61" w:rsidRPr="00812A1E">
        <w:rPr>
          <w:rStyle w:val="a9"/>
          <w:rFonts w:asciiTheme="minorHAnsi" w:hAnsiTheme="minorHAnsi" w:cstheme="minorHAnsi"/>
          <w:sz w:val="26"/>
          <w:szCs w:val="26"/>
        </w:rPr>
        <w:footnoteReference w:id="2"/>
      </w:r>
      <w:r w:rsidR="00567C61" w:rsidRPr="00812A1E">
        <w:rPr>
          <w:rFonts w:asciiTheme="minorHAnsi" w:hAnsiTheme="minorHAnsi" w:cstheme="minorHAnsi"/>
          <w:sz w:val="26"/>
          <w:szCs w:val="26"/>
        </w:rPr>
        <w:t xml:space="preserve"> </w:t>
      </w:r>
      <w:r w:rsidR="00E327C8" w:rsidRPr="00812A1E">
        <w:rPr>
          <w:rFonts w:asciiTheme="minorHAnsi" w:hAnsiTheme="minorHAnsi" w:cstheme="minorHAnsi"/>
          <w:sz w:val="26"/>
          <w:szCs w:val="26"/>
        </w:rPr>
        <w:t>составил</w:t>
      </w:r>
      <w:r w:rsidR="00963295" w:rsidRPr="00812A1E">
        <w:rPr>
          <w:rFonts w:asciiTheme="minorHAnsi" w:hAnsiTheme="minorHAnsi" w:cstheme="minorHAnsi"/>
          <w:sz w:val="26"/>
          <w:szCs w:val="26"/>
        </w:rPr>
        <w:t>о</w:t>
      </w:r>
      <w:r w:rsidR="00567C61" w:rsidRPr="00812A1E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>872</w:t>
      </w:r>
      <w:r w:rsidR="00CF418C" w:rsidRPr="00812A1E">
        <w:rPr>
          <w:rFonts w:asciiTheme="minorHAnsi" w:hAnsiTheme="minorHAnsi" w:cstheme="minorHAnsi"/>
          <w:sz w:val="26"/>
          <w:szCs w:val="26"/>
        </w:rPr>
        <w:t>,</w:t>
      </w:r>
      <w:r w:rsidR="008D1F7E" w:rsidRPr="00812A1E">
        <w:rPr>
          <w:rFonts w:asciiTheme="minorHAnsi" w:hAnsiTheme="minorHAnsi" w:cstheme="minorHAnsi"/>
          <w:sz w:val="26"/>
          <w:szCs w:val="26"/>
        </w:rPr>
        <w:t>1</w:t>
      </w:r>
      <w:r w:rsidR="00567C61" w:rsidRPr="00812A1E">
        <w:rPr>
          <w:rFonts w:asciiTheme="minorHAnsi" w:hAnsiTheme="minorHAnsi" w:cstheme="minorHAnsi"/>
          <w:sz w:val="26"/>
          <w:szCs w:val="26"/>
        </w:rPr>
        <w:t xml:space="preserve"> мл</w:t>
      </w:r>
      <w:r w:rsidR="0040284F" w:rsidRPr="00812A1E">
        <w:rPr>
          <w:rFonts w:asciiTheme="minorHAnsi" w:hAnsiTheme="minorHAnsi" w:cstheme="minorHAnsi"/>
          <w:sz w:val="26"/>
          <w:szCs w:val="26"/>
        </w:rPr>
        <w:t>н</w:t>
      </w:r>
      <w:r w:rsidR="00567C61" w:rsidRPr="00812A1E">
        <w:rPr>
          <w:rFonts w:asciiTheme="minorHAnsi" w:hAnsiTheme="minorHAnsi" w:cstheme="minorHAnsi"/>
          <w:sz w:val="26"/>
          <w:szCs w:val="26"/>
        </w:rPr>
        <w:t>. долл.</w:t>
      </w:r>
      <w:r w:rsidR="00EC74C9">
        <w:rPr>
          <w:rFonts w:asciiTheme="minorHAnsi" w:hAnsiTheme="minorHAnsi" w:cstheme="minorHAnsi"/>
          <w:sz w:val="26"/>
          <w:szCs w:val="26"/>
        </w:rPr>
        <w:t xml:space="preserve"> Данный рост </w:t>
      </w:r>
      <w:r>
        <w:rPr>
          <w:rFonts w:asciiTheme="minorHAnsi" w:hAnsiTheme="minorHAnsi" w:cstheme="minorHAnsi"/>
          <w:sz w:val="26"/>
          <w:szCs w:val="26"/>
        </w:rPr>
        <w:t xml:space="preserve">в основном за счет чистых инвестиций в капитал </w:t>
      </w:r>
      <w:r w:rsidR="008D1F7E" w:rsidRPr="00812A1E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>в объёме 521,4 млн долл., реинвестици</w:t>
      </w:r>
      <w:r w:rsidR="002E7AA4">
        <w:rPr>
          <w:rFonts w:asciiTheme="minorHAnsi" w:hAnsiTheme="minorHAnsi" w:cstheme="minorHAnsi"/>
          <w:sz w:val="26"/>
          <w:szCs w:val="26"/>
        </w:rPr>
        <w:t>й</w:t>
      </w:r>
      <w:r>
        <w:rPr>
          <w:rFonts w:asciiTheme="minorHAnsi" w:hAnsiTheme="minorHAnsi" w:cstheme="minorHAnsi"/>
          <w:sz w:val="26"/>
          <w:szCs w:val="26"/>
        </w:rPr>
        <w:t xml:space="preserve"> доходов в размере 216,9 млн. долл. и </w:t>
      </w:r>
      <w:r w:rsidR="002E7AA4">
        <w:rPr>
          <w:rFonts w:asciiTheme="minorHAnsi" w:hAnsiTheme="minorHAnsi" w:cstheme="minorHAnsi"/>
          <w:sz w:val="26"/>
          <w:szCs w:val="26"/>
        </w:rPr>
        <w:t xml:space="preserve">чистое увеличение обязательств по </w:t>
      </w:r>
      <w:r>
        <w:rPr>
          <w:rFonts w:asciiTheme="minorHAnsi" w:hAnsiTheme="minorHAnsi" w:cstheme="minorHAnsi"/>
          <w:sz w:val="26"/>
          <w:szCs w:val="26"/>
        </w:rPr>
        <w:t>п</w:t>
      </w:r>
      <w:r w:rsidR="002E7AA4">
        <w:rPr>
          <w:rFonts w:asciiTheme="minorHAnsi" w:hAnsiTheme="minorHAnsi" w:cstheme="minorHAnsi"/>
          <w:sz w:val="26"/>
          <w:szCs w:val="26"/>
        </w:rPr>
        <w:t>ривлечённым заимствованиям от</w:t>
      </w:r>
      <w:r>
        <w:rPr>
          <w:rFonts w:asciiTheme="minorHAnsi" w:hAnsiTheme="minorHAnsi" w:cstheme="minorHAnsi"/>
          <w:sz w:val="26"/>
          <w:szCs w:val="26"/>
        </w:rPr>
        <w:t xml:space="preserve"> материнских компаний  </w:t>
      </w:r>
      <w:r w:rsidR="002E7AA4">
        <w:rPr>
          <w:rFonts w:asciiTheme="minorHAnsi" w:hAnsiTheme="minorHAnsi" w:cstheme="minorHAnsi"/>
          <w:sz w:val="26"/>
          <w:szCs w:val="26"/>
        </w:rPr>
        <w:t>на 148,4 млн. долл.</w:t>
      </w:r>
      <w:r w:rsidR="001A2A0F" w:rsidRPr="00812A1E">
        <w:rPr>
          <w:rFonts w:asciiTheme="minorHAnsi" w:hAnsiTheme="minorHAnsi" w:cstheme="minorHAnsi"/>
          <w:sz w:val="26"/>
          <w:szCs w:val="26"/>
        </w:rPr>
        <w:t>.</w:t>
      </w:r>
    </w:p>
    <w:p w14:paraId="231E1D85" w14:textId="2C58D9D5" w:rsidR="000D6014" w:rsidRPr="00C92486" w:rsidRDefault="002E7AA4" w:rsidP="002E7AA4">
      <w:pPr>
        <w:spacing w:before="120" w:line="288" w:lineRule="auto"/>
        <w:ind w:firstLine="708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>
        <w:rPr>
          <w:rFonts w:asciiTheme="minorHAnsi" w:hAnsiTheme="minorHAnsi" w:cstheme="minorHAnsi"/>
          <w:sz w:val="26"/>
          <w:szCs w:val="26"/>
        </w:rPr>
        <w:t xml:space="preserve">В результате, за </w:t>
      </w:r>
      <w:r w:rsidRPr="00812A1E">
        <w:rPr>
          <w:rFonts w:asciiTheme="minorHAnsi" w:hAnsiTheme="minorHAnsi" w:cstheme="minorHAnsi"/>
          <w:sz w:val="26"/>
          <w:szCs w:val="26"/>
          <w:lang w:val="en-US"/>
        </w:rPr>
        <w:t>I</w:t>
      </w:r>
      <w:r>
        <w:rPr>
          <w:rFonts w:asciiTheme="minorHAnsi" w:hAnsiTheme="minorHAnsi" w:cstheme="minorHAnsi"/>
          <w:sz w:val="26"/>
          <w:szCs w:val="26"/>
        </w:rPr>
        <w:t xml:space="preserve"> полугодие текущего года </w:t>
      </w:r>
      <w:r w:rsidR="001A2A0F" w:rsidRPr="00812A1E">
        <w:rPr>
          <w:rFonts w:asciiTheme="minorHAnsi" w:hAnsiTheme="minorHAnsi" w:cstheme="minorHAnsi"/>
          <w:sz w:val="26"/>
          <w:szCs w:val="26"/>
        </w:rPr>
        <w:t>чист</w:t>
      </w:r>
      <w:r>
        <w:rPr>
          <w:rFonts w:asciiTheme="minorHAnsi" w:hAnsiTheme="minorHAnsi" w:cstheme="minorHAnsi"/>
          <w:sz w:val="26"/>
          <w:szCs w:val="26"/>
        </w:rPr>
        <w:t>о</w:t>
      </w:r>
      <w:r w:rsidR="001A2A0F" w:rsidRPr="00812A1E">
        <w:rPr>
          <w:rFonts w:asciiTheme="minorHAnsi" w:hAnsiTheme="minorHAnsi" w:cstheme="minorHAnsi"/>
          <w:sz w:val="26"/>
          <w:szCs w:val="26"/>
        </w:rPr>
        <w:t>е</w:t>
      </w:r>
      <w:r>
        <w:rPr>
          <w:rFonts w:asciiTheme="minorHAnsi" w:hAnsiTheme="minorHAnsi" w:cstheme="minorHAnsi"/>
          <w:sz w:val="26"/>
          <w:szCs w:val="26"/>
        </w:rPr>
        <w:t xml:space="preserve"> поступление прямых </w:t>
      </w:r>
      <w:r w:rsidR="001A2A0F" w:rsidRPr="00812A1E">
        <w:rPr>
          <w:rFonts w:asciiTheme="minorHAnsi" w:hAnsiTheme="minorHAnsi" w:cstheme="minorHAnsi"/>
          <w:sz w:val="26"/>
          <w:szCs w:val="26"/>
        </w:rPr>
        <w:t>иностранные инвестиции в капитал</w:t>
      </w:r>
      <w:r>
        <w:rPr>
          <w:rFonts w:asciiTheme="minorHAnsi" w:hAnsiTheme="minorHAnsi" w:cstheme="minorHAnsi"/>
          <w:sz w:val="26"/>
          <w:szCs w:val="26"/>
        </w:rPr>
        <w:t xml:space="preserve"> по сравнению тем же периодом прошлого года увеличился на 62 процента и составило </w:t>
      </w:r>
      <w:r w:rsidRPr="00812A1E">
        <w:rPr>
          <w:rFonts w:asciiTheme="minorHAnsi" w:hAnsiTheme="minorHAnsi" w:cstheme="minorHAnsi"/>
          <w:sz w:val="26"/>
          <w:szCs w:val="26"/>
        </w:rPr>
        <w:t>1</w:t>
      </w:r>
      <w:r>
        <w:rPr>
          <w:rFonts w:asciiTheme="minorHAnsi" w:hAnsiTheme="minorHAnsi" w:cstheme="minorHAnsi"/>
          <w:sz w:val="26"/>
          <w:szCs w:val="26"/>
        </w:rPr>
        <w:t>,1</w:t>
      </w:r>
      <w:r w:rsidR="001A2A0F" w:rsidRPr="00812A1E">
        <w:rPr>
          <w:rFonts w:asciiTheme="minorHAnsi" w:hAnsiTheme="minorHAnsi" w:cstheme="minorHAnsi"/>
          <w:sz w:val="26"/>
          <w:szCs w:val="26"/>
        </w:rPr>
        <w:t xml:space="preserve"> мл</w:t>
      </w:r>
      <w:r>
        <w:rPr>
          <w:rFonts w:asciiTheme="minorHAnsi" w:hAnsiTheme="minorHAnsi" w:cstheme="minorHAnsi"/>
          <w:sz w:val="26"/>
          <w:szCs w:val="26"/>
        </w:rPr>
        <w:t>рд</w:t>
      </w:r>
      <w:r w:rsidR="001A2A0F" w:rsidRPr="00812A1E">
        <w:rPr>
          <w:rFonts w:asciiTheme="minorHAnsi" w:hAnsiTheme="minorHAnsi" w:cstheme="minorHAnsi"/>
          <w:sz w:val="26"/>
          <w:szCs w:val="26"/>
        </w:rPr>
        <w:t xml:space="preserve">. долл. </w:t>
      </w:r>
      <w:r>
        <w:rPr>
          <w:rFonts w:asciiTheme="minorHAnsi" w:hAnsiTheme="minorHAnsi" w:cstheme="minorHAnsi"/>
          <w:sz w:val="26"/>
          <w:szCs w:val="26"/>
        </w:rPr>
        <w:t>При этом объём привлеченных прямых</w:t>
      </w:r>
      <w:r w:rsidRPr="00812A1E">
        <w:rPr>
          <w:rFonts w:asciiTheme="minorHAnsi" w:hAnsiTheme="minorHAnsi" w:cstheme="minorHAnsi"/>
          <w:sz w:val="26"/>
          <w:szCs w:val="26"/>
        </w:rPr>
        <w:t xml:space="preserve"> иностранных инвестиций</w:t>
      </w:r>
      <w:r>
        <w:rPr>
          <w:rFonts w:asciiTheme="minorHAnsi" w:hAnsiTheme="minorHAnsi" w:cstheme="minorHAnsi"/>
          <w:sz w:val="26"/>
          <w:szCs w:val="26"/>
        </w:rPr>
        <w:t xml:space="preserve"> составил 1,5 млрд. долл., когда репатриация по ним была равн</w:t>
      </w:r>
      <w:r w:rsidR="000A4855">
        <w:rPr>
          <w:rFonts w:asciiTheme="minorHAnsi" w:hAnsiTheme="minorHAnsi" w:cstheme="minorHAnsi"/>
          <w:sz w:val="26"/>
          <w:szCs w:val="26"/>
        </w:rPr>
        <w:t>а</w:t>
      </w:r>
      <w:r>
        <w:rPr>
          <w:rFonts w:asciiTheme="minorHAnsi" w:hAnsiTheme="minorHAnsi" w:cstheme="minorHAnsi"/>
          <w:sz w:val="26"/>
          <w:szCs w:val="26"/>
        </w:rPr>
        <w:t xml:space="preserve"> 384 млн. долл.</w:t>
      </w:r>
      <w:r w:rsidRPr="00812A1E">
        <w:rPr>
          <w:rFonts w:asciiTheme="minorHAnsi" w:hAnsiTheme="minorHAnsi" w:cstheme="minorHAnsi"/>
          <w:color w:val="0070C0"/>
          <w:spacing w:val="-2"/>
          <w:sz w:val="26"/>
          <w:szCs w:val="26"/>
        </w:rPr>
        <w:t xml:space="preserve"> </w:t>
      </w:r>
      <w:r w:rsidR="003B33BD" w:rsidRPr="00812A1E">
        <w:rPr>
          <w:rFonts w:asciiTheme="minorHAnsi" w:hAnsiTheme="minorHAnsi" w:cstheme="minorHAnsi"/>
          <w:color w:val="0070C0"/>
          <w:spacing w:val="-2"/>
          <w:sz w:val="26"/>
          <w:szCs w:val="26"/>
        </w:rPr>
        <w:t>(Диаграмма 1</w:t>
      </w:r>
      <w:r w:rsidR="001B77D9" w:rsidRPr="00812A1E">
        <w:rPr>
          <w:rFonts w:asciiTheme="minorHAnsi" w:hAnsiTheme="minorHAnsi" w:cstheme="minorHAnsi"/>
          <w:color w:val="0070C0"/>
          <w:spacing w:val="-2"/>
          <w:sz w:val="26"/>
          <w:szCs w:val="26"/>
        </w:rPr>
        <w:t>4</w:t>
      </w:r>
      <w:r w:rsidR="003B33BD" w:rsidRPr="00812A1E">
        <w:rPr>
          <w:rFonts w:asciiTheme="minorHAnsi" w:hAnsiTheme="minorHAnsi" w:cstheme="minorHAnsi"/>
          <w:color w:val="0070C0"/>
          <w:spacing w:val="-2"/>
          <w:sz w:val="26"/>
          <w:szCs w:val="26"/>
        </w:rPr>
        <w:t>)</w:t>
      </w:r>
      <w:r w:rsidR="006D37B1" w:rsidRPr="00812A1E">
        <w:rPr>
          <w:rFonts w:asciiTheme="minorHAnsi" w:hAnsiTheme="minorHAnsi" w:cstheme="minorHAnsi"/>
          <w:color w:val="0070C0"/>
          <w:spacing w:val="-2"/>
          <w:sz w:val="26"/>
          <w:szCs w:val="26"/>
          <w:lang w:val="uz-Cyrl-UZ"/>
        </w:rPr>
        <w:t>.</w:t>
      </w:r>
    </w:p>
    <w:p w14:paraId="40EDA8EA" w14:textId="264180BA" w:rsidR="00567C61" w:rsidRPr="00C92486" w:rsidRDefault="003228B4" w:rsidP="00567C61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  <w:r w:rsidR="001B77D9">
        <w:rPr>
          <w:rFonts w:asciiTheme="minorHAnsi" w:hAnsiTheme="minorHAnsi" w:cstheme="minorHAnsi"/>
        </w:rPr>
        <w:t>4</w:t>
      </w:r>
    </w:p>
    <w:p w14:paraId="0107C725" w14:textId="77777777" w:rsidR="005373CF" w:rsidRPr="00C92486" w:rsidRDefault="005373CF" w:rsidP="00567C61">
      <w:pPr>
        <w:jc w:val="right"/>
        <w:rPr>
          <w:rFonts w:asciiTheme="minorHAnsi" w:hAnsiTheme="minorHAnsi" w:cstheme="minorHAnsi"/>
        </w:rPr>
      </w:pPr>
    </w:p>
    <w:p w14:paraId="7875FE3C" w14:textId="77777777" w:rsidR="00567C61" w:rsidRPr="00C92486" w:rsidRDefault="00567C61" w:rsidP="00632A02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14F57">
        <w:rPr>
          <w:rFonts w:asciiTheme="minorHAnsi" w:hAnsiTheme="minorHAnsi" w:cstheme="minorHAnsi"/>
          <w:b/>
          <w:sz w:val="28"/>
          <w:szCs w:val="28"/>
        </w:rPr>
        <w:t>ИЗМЕНЕНИЕ КОМПОНЕНТОВ ПРЯМЫХ ИНВЕСТИЦИЙ</w:t>
      </w:r>
      <w:r w:rsidR="003B33BD" w:rsidRPr="00C92486">
        <w:rPr>
          <w:rStyle w:val="a9"/>
          <w:rFonts w:asciiTheme="minorHAnsi" w:hAnsiTheme="minorHAnsi" w:cstheme="minorHAnsi"/>
          <w:sz w:val="28"/>
          <w:szCs w:val="28"/>
        </w:rPr>
        <w:footnoteReference w:id="3"/>
      </w:r>
    </w:p>
    <w:p w14:paraId="61A72CD8" w14:textId="27381C3F" w:rsidR="00567C61" w:rsidRPr="00C92486" w:rsidRDefault="00567C61" w:rsidP="00632A02">
      <w:pPr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65704DC8" w14:textId="3CD94DAA" w:rsidR="005C7DA2" w:rsidRPr="00C92486" w:rsidRDefault="008A4090" w:rsidP="00632A02">
      <w:pPr>
        <w:spacing w:before="120" w:line="120" w:lineRule="auto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>
        <w:rPr>
          <w:noProof/>
        </w:rPr>
        <w:drawing>
          <wp:inline distT="0" distB="0" distL="0" distR="0" wp14:anchorId="77853537" wp14:editId="2B4C6B81">
            <wp:extent cx="6299835" cy="3442335"/>
            <wp:effectExtent l="0" t="0" r="5715" b="5715"/>
            <wp:docPr id="29" name="Диаграмма 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E7CBCBD" w14:textId="1E9A230A" w:rsidR="001B0036" w:rsidRDefault="002A4F1A" w:rsidP="00393B76">
      <w:pPr>
        <w:pStyle w:val="Default"/>
        <w:spacing w:before="120" w:line="288" w:lineRule="auto"/>
        <w:ind w:firstLine="709"/>
        <w:jc w:val="both"/>
        <w:rPr>
          <w:rFonts w:asciiTheme="minorHAnsi" w:hAnsiTheme="minorHAnsi" w:cstheme="minorHAnsi"/>
          <w:color w:val="auto"/>
          <w:sz w:val="26"/>
          <w:szCs w:val="26"/>
        </w:rPr>
      </w:pPr>
      <w:r>
        <w:rPr>
          <w:rFonts w:asciiTheme="minorHAnsi" w:hAnsiTheme="minorHAnsi" w:cstheme="minorHAnsi"/>
          <w:color w:val="auto"/>
          <w:sz w:val="26"/>
          <w:szCs w:val="26"/>
        </w:rPr>
        <w:t xml:space="preserve">По итогам </w:t>
      </w:r>
      <w:r w:rsidR="005220F1">
        <w:rPr>
          <w:rFonts w:asciiTheme="minorHAnsi" w:hAnsiTheme="minorHAnsi" w:cstheme="minorHAnsi"/>
          <w:color w:val="auto"/>
          <w:sz w:val="26"/>
          <w:szCs w:val="26"/>
          <w:lang w:val="en-US"/>
        </w:rPr>
        <w:t>II</w:t>
      </w:r>
      <w:r>
        <w:rPr>
          <w:rFonts w:asciiTheme="minorHAnsi" w:hAnsiTheme="minorHAnsi" w:cstheme="minorHAnsi"/>
          <w:color w:val="auto"/>
          <w:sz w:val="26"/>
          <w:szCs w:val="26"/>
        </w:rPr>
        <w:t xml:space="preserve"> квартала</w:t>
      </w:r>
      <w:r w:rsidR="004922BF" w:rsidRPr="00C92486">
        <w:rPr>
          <w:rFonts w:asciiTheme="minorHAnsi" w:hAnsiTheme="minorHAnsi" w:cstheme="minorHAnsi"/>
          <w:color w:val="auto"/>
          <w:sz w:val="26"/>
          <w:szCs w:val="26"/>
        </w:rPr>
        <w:t xml:space="preserve"> 202</w:t>
      </w:r>
      <w:r>
        <w:rPr>
          <w:rFonts w:asciiTheme="minorHAnsi" w:hAnsiTheme="minorHAnsi" w:cstheme="minorHAnsi"/>
          <w:color w:val="auto"/>
          <w:sz w:val="26"/>
          <w:szCs w:val="26"/>
        </w:rPr>
        <w:t xml:space="preserve">1 отрицательное сальдо </w:t>
      </w:r>
      <w:r w:rsidR="004922BF" w:rsidRPr="00C92486">
        <w:rPr>
          <w:rFonts w:asciiTheme="minorHAnsi" w:hAnsiTheme="minorHAnsi" w:cstheme="minorHAnsi"/>
          <w:color w:val="auto"/>
          <w:sz w:val="26"/>
          <w:szCs w:val="26"/>
        </w:rPr>
        <w:t>по портфельным инвестициям</w:t>
      </w:r>
      <w:r>
        <w:rPr>
          <w:rFonts w:asciiTheme="minorHAnsi" w:hAnsiTheme="minorHAnsi" w:cstheme="minorHAnsi"/>
          <w:color w:val="auto"/>
          <w:sz w:val="26"/>
          <w:szCs w:val="26"/>
        </w:rPr>
        <w:t xml:space="preserve"> составило </w:t>
      </w:r>
      <w:r w:rsidR="005220F1">
        <w:rPr>
          <w:rFonts w:asciiTheme="minorHAnsi" w:hAnsiTheme="minorHAnsi" w:cstheme="minorHAnsi"/>
          <w:color w:val="auto"/>
          <w:sz w:val="26"/>
          <w:szCs w:val="26"/>
        </w:rPr>
        <w:t>372</w:t>
      </w:r>
      <w:r>
        <w:rPr>
          <w:rFonts w:asciiTheme="minorHAnsi" w:hAnsiTheme="minorHAnsi" w:cstheme="minorHAnsi"/>
          <w:color w:val="auto"/>
          <w:sz w:val="26"/>
          <w:szCs w:val="26"/>
        </w:rPr>
        <w:t>,</w:t>
      </w:r>
      <w:r w:rsidR="005220F1">
        <w:rPr>
          <w:rFonts w:asciiTheme="minorHAnsi" w:hAnsiTheme="minorHAnsi" w:cstheme="minorHAnsi"/>
          <w:color w:val="auto"/>
          <w:sz w:val="26"/>
          <w:szCs w:val="26"/>
        </w:rPr>
        <w:t>2</w:t>
      </w:r>
      <w:r>
        <w:rPr>
          <w:rFonts w:asciiTheme="minorHAnsi" w:hAnsiTheme="minorHAnsi" w:cstheme="minorHAnsi"/>
          <w:color w:val="auto"/>
          <w:sz w:val="26"/>
          <w:szCs w:val="26"/>
        </w:rPr>
        <w:t xml:space="preserve"> млн. долл.</w:t>
      </w:r>
      <w:r w:rsidR="004922BF" w:rsidRPr="00C92486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="00103ABB" w:rsidRPr="00C92486">
        <w:rPr>
          <w:rFonts w:asciiTheme="minorHAnsi" w:hAnsiTheme="minorHAnsi" w:cstheme="minorHAnsi"/>
          <w:color w:val="auto"/>
          <w:sz w:val="26"/>
          <w:szCs w:val="26"/>
        </w:rPr>
        <w:t>Причин</w:t>
      </w:r>
      <w:r w:rsidR="005373CF" w:rsidRPr="00C92486">
        <w:rPr>
          <w:rFonts w:asciiTheme="minorHAnsi" w:hAnsiTheme="minorHAnsi" w:cstheme="minorHAnsi"/>
          <w:color w:val="auto"/>
          <w:sz w:val="26"/>
          <w:szCs w:val="26"/>
        </w:rPr>
        <w:t>ой</w:t>
      </w:r>
      <w:r w:rsidR="00103ABB" w:rsidRPr="00C92486">
        <w:rPr>
          <w:rFonts w:asciiTheme="minorHAnsi" w:hAnsiTheme="minorHAnsi" w:cstheme="minorHAnsi"/>
          <w:color w:val="auto"/>
          <w:sz w:val="26"/>
          <w:szCs w:val="26"/>
        </w:rPr>
        <w:t xml:space="preserve"> данного </w:t>
      </w:r>
      <w:r w:rsidRPr="00272A6F">
        <w:rPr>
          <w:rFonts w:asciiTheme="minorHAnsi" w:hAnsiTheme="minorHAnsi" w:cstheme="minorHAnsi"/>
          <w:color w:val="auto"/>
          <w:sz w:val="26"/>
          <w:szCs w:val="26"/>
        </w:rPr>
        <w:t>отрицательного сальдо</w:t>
      </w:r>
      <w:r w:rsidR="007F1875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="00393B76">
        <w:rPr>
          <w:rFonts w:asciiTheme="minorHAnsi" w:hAnsiTheme="minorHAnsi" w:cstheme="minorHAnsi"/>
          <w:color w:val="auto"/>
          <w:sz w:val="26"/>
          <w:szCs w:val="26"/>
        </w:rPr>
        <w:t>являлись</w:t>
      </w:r>
      <w:r w:rsidR="009A2D7F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="00EC74C9">
        <w:rPr>
          <w:rFonts w:asciiTheme="minorHAnsi" w:hAnsiTheme="minorHAnsi" w:cstheme="minorHAnsi"/>
          <w:color w:val="auto"/>
          <w:sz w:val="26"/>
          <w:szCs w:val="26"/>
        </w:rPr>
        <w:t xml:space="preserve">размещение ценных бумаг на международных финансовых рынках </w:t>
      </w:r>
      <w:r w:rsidR="009A2D7F">
        <w:rPr>
          <w:rFonts w:asciiTheme="minorHAnsi" w:hAnsiTheme="minorHAnsi" w:cstheme="minorHAnsi"/>
          <w:color w:val="auto"/>
          <w:sz w:val="26"/>
          <w:szCs w:val="26"/>
        </w:rPr>
        <w:t>Ипотека</w:t>
      </w:r>
      <w:r w:rsidR="007F1875">
        <w:rPr>
          <w:rFonts w:asciiTheme="minorHAnsi" w:hAnsiTheme="minorHAnsi" w:cstheme="minorHAnsi"/>
          <w:color w:val="auto"/>
          <w:sz w:val="26"/>
          <w:szCs w:val="26"/>
        </w:rPr>
        <w:t xml:space="preserve"> банком </w:t>
      </w:r>
      <w:r w:rsidR="00EC74C9">
        <w:rPr>
          <w:rFonts w:asciiTheme="minorHAnsi" w:hAnsiTheme="minorHAnsi" w:cstheme="minorHAnsi"/>
          <w:color w:val="auto"/>
          <w:sz w:val="26"/>
          <w:szCs w:val="26"/>
        </w:rPr>
        <w:br/>
      </w:r>
      <w:r w:rsidR="009A2D7F">
        <w:rPr>
          <w:rFonts w:asciiTheme="minorHAnsi" w:hAnsiTheme="minorHAnsi" w:cstheme="minorHAnsi"/>
          <w:color w:val="auto"/>
          <w:sz w:val="26"/>
          <w:szCs w:val="26"/>
        </w:rPr>
        <w:t>(на сумму 785 млрд. сумм, сроком на 3 года) и</w:t>
      </w:r>
      <w:r w:rsidR="007F1875">
        <w:rPr>
          <w:rFonts w:asciiTheme="minorHAnsi" w:hAnsiTheme="minorHAnsi" w:cstheme="minorHAnsi"/>
          <w:color w:val="auto"/>
          <w:sz w:val="26"/>
          <w:szCs w:val="26"/>
        </w:rPr>
        <w:t xml:space="preserve"> АО </w:t>
      </w:r>
      <w:r w:rsidR="007F1875" w:rsidRPr="007F1875">
        <w:rPr>
          <w:rFonts w:asciiTheme="minorHAnsi" w:hAnsiTheme="minorHAnsi" w:cstheme="minorHAnsi"/>
          <w:color w:val="auto"/>
          <w:sz w:val="26"/>
          <w:szCs w:val="26"/>
        </w:rPr>
        <w:t>“</w:t>
      </w:r>
      <w:r w:rsidR="007F1875">
        <w:rPr>
          <w:rFonts w:asciiTheme="minorHAnsi" w:hAnsiTheme="minorHAnsi" w:cstheme="minorHAnsi"/>
          <w:color w:val="auto"/>
          <w:sz w:val="26"/>
          <w:szCs w:val="26"/>
          <w:lang w:val="en-US"/>
        </w:rPr>
        <w:t>UZAUTO</w:t>
      </w:r>
      <w:r w:rsidR="007F1875" w:rsidRPr="007F1875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="007F1875">
        <w:rPr>
          <w:rFonts w:asciiTheme="minorHAnsi" w:hAnsiTheme="minorHAnsi" w:cstheme="minorHAnsi"/>
          <w:color w:val="auto"/>
          <w:sz w:val="26"/>
          <w:szCs w:val="26"/>
          <w:lang w:val="en-US"/>
        </w:rPr>
        <w:t>MOTORS</w:t>
      </w:r>
      <w:r w:rsidR="007F1875" w:rsidRPr="007F1875">
        <w:rPr>
          <w:rFonts w:asciiTheme="minorHAnsi" w:hAnsiTheme="minorHAnsi" w:cstheme="minorHAnsi"/>
          <w:color w:val="auto"/>
          <w:sz w:val="26"/>
          <w:szCs w:val="26"/>
        </w:rPr>
        <w:t>”</w:t>
      </w:r>
      <w:r w:rsidR="009A2D7F">
        <w:rPr>
          <w:rFonts w:asciiTheme="minorHAnsi" w:hAnsiTheme="minorHAnsi" w:cstheme="minorHAnsi"/>
          <w:color w:val="auto"/>
          <w:sz w:val="26"/>
          <w:szCs w:val="26"/>
        </w:rPr>
        <w:t xml:space="preserve"> (на сумму 300 млн. долл., сроком на 5 лет), а также </w:t>
      </w:r>
      <w:r w:rsidR="007F1875">
        <w:rPr>
          <w:rFonts w:asciiTheme="minorHAnsi" w:hAnsiTheme="minorHAnsi" w:cstheme="minorHAnsi"/>
          <w:color w:val="auto"/>
          <w:sz w:val="26"/>
          <w:szCs w:val="26"/>
        </w:rPr>
        <w:t xml:space="preserve">начисленные проценты </w:t>
      </w:r>
      <w:r>
        <w:rPr>
          <w:rFonts w:asciiTheme="minorHAnsi" w:hAnsiTheme="minorHAnsi" w:cstheme="minorHAnsi"/>
          <w:color w:val="auto"/>
          <w:sz w:val="26"/>
          <w:szCs w:val="26"/>
        </w:rPr>
        <w:t>по</w:t>
      </w:r>
      <w:r w:rsidR="009A2D7F">
        <w:rPr>
          <w:rFonts w:asciiTheme="minorHAnsi" w:hAnsiTheme="minorHAnsi" w:cstheme="minorHAnsi"/>
          <w:color w:val="auto"/>
          <w:sz w:val="26"/>
          <w:szCs w:val="26"/>
        </w:rPr>
        <w:t xml:space="preserve"> ранее выпущенным</w:t>
      </w:r>
      <w:r>
        <w:rPr>
          <w:rFonts w:asciiTheme="minorHAnsi" w:hAnsiTheme="minorHAnsi" w:cstheme="minorHAnsi"/>
          <w:color w:val="auto"/>
          <w:sz w:val="26"/>
          <w:szCs w:val="26"/>
        </w:rPr>
        <w:t xml:space="preserve"> ценным бумагам коммерческих банков.</w:t>
      </w:r>
      <w:r w:rsidR="00707E92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</w:p>
    <w:p w14:paraId="0EE073A0" w14:textId="2C2CF88C" w:rsidR="00707E92" w:rsidRPr="00707E92" w:rsidRDefault="00707E92" w:rsidP="00707E92">
      <w:pPr>
        <w:pStyle w:val="Default"/>
        <w:spacing w:before="60" w:line="288" w:lineRule="auto"/>
        <w:ind w:firstLine="709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>
        <w:rPr>
          <w:rFonts w:asciiTheme="minorHAnsi" w:hAnsiTheme="minorHAnsi" w:cstheme="minorHAnsi"/>
          <w:color w:val="auto"/>
          <w:sz w:val="26"/>
          <w:szCs w:val="26"/>
        </w:rPr>
        <w:lastRenderedPageBreak/>
        <w:t xml:space="preserve">В </w:t>
      </w:r>
      <w:r w:rsidR="00393B76">
        <w:rPr>
          <w:rFonts w:asciiTheme="minorHAnsi" w:hAnsiTheme="minorHAnsi" w:cstheme="minorHAnsi"/>
          <w:color w:val="auto"/>
          <w:sz w:val="26"/>
          <w:szCs w:val="26"/>
        </w:rPr>
        <w:t>результате</w:t>
      </w:r>
      <w:r>
        <w:rPr>
          <w:rFonts w:asciiTheme="minorHAnsi" w:hAnsiTheme="minorHAnsi" w:cstheme="minorHAnsi"/>
          <w:color w:val="auto"/>
          <w:sz w:val="26"/>
          <w:szCs w:val="26"/>
        </w:rPr>
        <w:t xml:space="preserve">, по итогам </w:t>
      </w:r>
      <w:r>
        <w:rPr>
          <w:rFonts w:asciiTheme="minorHAnsi" w:hAnsiTheme="minorHAnsi" w:cstheme="minorHAnsi"/>
          <w:color w:val="auto"/>
          <w:sz w:val="26"/>
          <w:szCs w:val="26"/>
          <w:lang w:val="en-US"/>
        </w:rPr>
        <w:t>I</w:t>
      </w:r>
      <w:r>
        <w:rPr>
          <w:rFonts w:asciiTheme="minorHAnsi" w:hAnsiTheme="minorHAnsi" w:cstheme="minorHAnsi"/>
          <w:color w:val="auto"/>
          <w:sz w:val="26"/>
          <w:szCs w:val="26"/>
        </w:rPr>
        <w:t xml:space="preserve"> полугодия 2021 года, чистое</w:t>
      </w:r>
      <w:r w:rsidR="001B0036">
        <w:rPr>
          <w:rFonts w:asciiTheme="minorHAnsi" w:hAnsiTheme="minorHAnsi" w:cstheme="minorHAnsi"/>
          <w:color w:val="auto"/>
          <w:sz w:val="26"/>
          <w:szCs w:val="26"/>
        </w:rPr>
        <w:t xml:space="preserve"> отрицательное</w:t>
      </w:r>
      <w:r>
        <w:rPr>
          <w:rFonts w:asciiTheme="minorHAnsi" w:hAnsiTheme="minorHAnsi" w:cstheme="minorHAnsi"/>
          <w:color w:val="auto"/>
          <w:sz w:val="26"/>
          <w:szCs w:val="26"/>
        </w:rPr>
        <w:t xml:space="preserve"> сальдо операци</w:t>
      </w:r>
      <w:r w:rsidR="009E3246">
        <w:rPr>
          <w:rFonts w:asciiTheme="minorHAnsi" w:hAnsiTheme="minorHAnsi" w:cstheme="minorHAnsi"/>
          <w:color w:val="auto"/>
          <w:sz w:val="26"/>
          <w:szCs w:val="26"/>
        </w:rPr>
        <w:t>й</w:t>
      </w:r>
      <w:r>
        <w:rPr>
          <w:rFonts w:asciiTheme="minorHAnsi" w:hAnsiTheme="minorHAnsi" w:cstheme="minorHAnsi"/>
          <w:color w:val="auto"/>
          <w:sz w:val="26"/>
          <w:szCs w:val="26"/>
        </w:rPr>
        <w:t xml:space="preserve"> по портфе</w:t>
      </w:r>
      <w:r w:rsidR="001B0036">
        <w:rPr>
          <w:rFonts w:asciiTheme="minorHAnsi" w:hAnsiTheme="minorHAnsi" w:cstheme="minorHAnsi"/>
          <w:color w:val="auto"/>
          <w:sz w:val="26"/>
          <w:szCs w:val="26"/>
        </w:rPr>
        <w:t xml:space="preserve">льным инвестициям составило 384,5 млн. долларов. </w:t>
      </w:r>
    </w:p>
    <w:p w14:paraId="7CF8D5A6" w14:textId="77777777" w:rsidR="00655C2A" w:rsidRPr="00C92486" w:rsidRDefault="004F340B" w:rsidP="008C24C1">
      <w:pPr>
        <w:pStyle w:val="21"/>
        <w:spacing w:before="120"/>
        <w:ind w:left="709"/>
        <w:rPr>
          <w:rFonts w:asciiTheme="minorHAnsi" w:hAnsiTheme="minorHAnsi" w:cstheme="minorHAnsi"/>
          <w:szCs w:val="24"/>
          <w:lang w:val="ru-RU"/>
        </w:rPr>
      </w:pPr>
      <w:bookmarkStart w:id="11" w:name="_Toc83221839"/>
      <w:r w:rsidRPr="00C92486">
        <w:rPr>
          <w:rFonts w:asciiTheme="minorHAnsi" w:hAnsiTheme="minorHAnsi" w:cstheme="minorHAnsi"/>
          <w:szCs w:val="24"/>
        </w:rPr>
        <w:t>ДРУГИЕ ИНВЕСТИЦИИ</w:t>
      </w:r>
      <w:bookmarkEnd w:id="11"/>
    </w:p>
    <w:p w14:paraId="71294254" w14:textId="77777777" w:rsidR="00E318E5" w:rsidRPr="00C92486" w:rsidRDefault="00E318E5" w:rsidP="00567C61">
      <w:pPr>
        <w:spacing w:line="288" w:lineRule="auto"/>
        <w:ind w:firstLine="709"/>
        <w:jc w:val="both"/>
        <w:rPr>
          <w:rFonts w:asciiTheme="minorHAnsi" w:hAnsiTheme="minorHAnsi" w:cstheme="minorHAnsi"/>
          <w:sz w:val="10"/>
          <w:szCs w:val="10"/>
        </w:rPr>
      </w:pPr>
    </w:p>
    <w:p w14:paraId="56E288A0" w14:textId="77777777" w:rsidR="00442D1D" w:rsidRPr="00C92486" w:rsidRDefault="00442D1D" w:rsidP="00150D25">
      <w:pPr>
        <w:spacing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Активы</w:t>
      </w:r>
    </w:p>
    <w:p w14:paraId="4BA0428F" w14:textId="260B1E86" w:rsidR="00150D25" w:rsidRPr="00C92486" w:rsidRDefault="00567C61" w:rsidP="00150D25">
      <w:pPr>
        <w:spacing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Чистое увеличение активов по статье «Другие инвестиции» </w:t>
      </w:r>
      <w:r w:rsidR="00231CC3" w:rsidRPr="00C92486">
        <w:rPr>
          <w:rFonts w:asciiTheme="minorHAnsi" w:hAnsiTheme="minorHAnsi" w:cstheme="minorHAnsi"/>
          <w:sz w:val="26"/>
          <w:szCs w:val="26"/>
        </w:rPr>
        <w:t xml:space="preserve">в </w:t>
      </w:r>
      <w:r w:rsidR="00E31A61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E31A61" w:rsidRPr="00E31A61">
        <w:rPr>
          <w:rFonts w:asciiTheme="minorHAnsi" w:hAnsiTheme="minorHAnsi" w:cstheme="minorHAnsi"/>
          <w:sz w:val="26"/>
          <w:szCs w:val="26"/>
        </w:rPr>
        <w:t xml:space="preserve"> </w:t>
      </w:r>
      <w:r w:rsidR="001B0036">
        <w:rPr>
          <w:rFonts w:asciiTheme="minorHAnsi" w:hAnsiTheme="minorHAnsi" w:cstheme="minorHAnsi"/>
          <w:sz w:val="26"/>
          <w:szCs w:val="26"/>
        </w:rPr>
        <w:t>полугоди</w:t>
      </w:r>
      <w:r w:rsidR="009E3246">
        <w:rPr>
          <w:rFonts w:asciiTheme="minorHAnsi" w:hAnsiTheme="minorHAnsi" w:cstheme="minorHAnsi"/>
          <w:sz w:val="26"/>
          <w:szCs w:val="26"/>
        </w:rPr>
        <w:t>и</w:t>
      </w:r>
      <w:r w:rsidR="00E31A61">
        <w:rPr>
          <w:rFonts w:asciiTheme="minorHAnsi" w:hAnsiTheme="minorHAnsi" w:cstheme="minorHAnsi"/>
          <w:sz w:val="26"/>
          <w:szCs w:val="26"/>
        </w:rPr>
        <w:t xml:space="preserve"> </w:t>
      </w:r>
      <w:r w:rsidR="00242C16" w:rsidRPr="00C92486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E31A61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242C16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года </w:t>
      </w:r>
      <w:r w:rsidR="00115044" w:rsidRPr="00C92486">
        <w:rPr>
          <w:rFonts w:asciiTheme="minorHAnsi" w:hAnsiTheme="minorHAnsi" w:cstheme="minorHAnsi"/>
          <w:sz w:val="26"/>
          <w:szCs w:val="26"/>
        </w:rPr>
        <w:t>составило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B0036">
        <w:rPr>
          <w:rFonts w:asciiTheme="minorHAnsi" w:hAnsiTheme="minorHAnsi" w:cstheme="minorHAnsi"/>
          <w:sz w:val="26"/>
          <w:szCs w:val="26"/>
        </w:rPr>
        <w:t>982</w:t>
      </w:r>
      <w:r w:rsidR="00F7686F" w:rsidRPr="00C92486">
        <w:rPr>
          <w:rFonts w:asciiTheme="minorHAnsi" w:hAnsiTheme="minorHAnsi" w:cstheme="minorHAnsi"/>
          <w:sz w:val="26"/>
          <w:szCs w:val="26"/>
        </w:rPr>
        <w:t>,</w:t>
      </w:r>
      <w:r w:rsidR="00E31A61">
        <w:rPr>
          <w:rFonts w:asciiTheme="minorHAnsi" w:hAnsiTheme="minorHAnsi" w:cstheme="minorHAnsi"/>
          <w:sz w:val="26"/>
          <w:szCs w:val="26"/>
        </w:rPr>
        <w:t>1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E31A61">
        <w:rPr>
          <w:rFonts w:asciiTheme="minorHAnsi" w:hAnsiTheme="minorHAnsi" w:cstheme="minorHAnsi"/>
          <w:sz w:val="26"/>
          <w:szCs w:val="26"/>
        </w:rPr>
        <w:t>н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150D25" w:rsidRPr="00C92486">
        <w:rPr>
          <w:rFonts w:asciiTheme="minorHAnsi" w:hAnsiTheme="minorHAnsi" w:cstheme="minorHAnsi"/>
          <w:sz w:val="26"/>
          <w:szCs w:val="26"/>
        </w:rPr>
        <w:t xml:space="preserve">Основными компонентами статьи «Другие инвестиции» являются валюта и депозиты резидентов, а также торговые кредиты </w:t>
      </w:r>
      <w:r w:rsidR="003C3667" w:rsidRPr="00C92486">
        <w:rPr>
          <w:rFonts w:asciiTheme="minorHAnsi" w:hAnsiTheme="minorHAnsi" w:cstheme="minorHAnsi"/>
          <w:sz w:val="26"/>
          <w:szCs w:val="26"/>
        </w:rPr>
        <w:t xml:space="preserve">и авансы </w:t>
      </w:r>
      <w:r w:rsidR="00150D25" w:rsidRPr="00C92486">
        <w:rPr>
          <w:rFonts w:asciiTheme="minorHAnsi" w:hAnsiTheme="minorHAnsi" w:cstheme="minorHAnsi"/>
          <w:sz w:val="26"/>
          <w:szCs w:val="26"/>
        </w:rPr>
        <w:t>(</w:t>
      </w:r>
      <w:r w:rsidR="00150D25" w:rsidRPr="00C92486">
        <w:rPr>
          <w:rFonts w:asciiTheme="minorHAnsi" w:hAnsiTheme="minorHAnsi" w:cstheme="minorHAnsi"/>
          <w:i/>
          <w:sz w:val="26"/>
          <w:szCs w:val="26"/>
        </w:rPr>
        <w:t>дебиторская задолженность</w:t>
      </w:r>
      <w:r w:rsidR="00150D25" w:rsidRPr="00C92486">
        <w:rPr>
          <w:rFonts w:asciiTheme="minorHAnsi" w:hAnsiTheme="minorHAnsi" w:cstheme="minorHAnsi"/>
          <w:sz w:val="26"/>
          <w:szCs w:val="26"/>
        </w:rPr>
        <w:t xml:space="preserve">), которые выросли </w:t>
      </w:r>
      <w:r w:rsidR="00686A82"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1B0036">
        <w:rPr>
          <w:rFonts w:asciiTheme="minorHAnsi" w:hAnsiTheme="minorHAnsi" w:cstheme="minorHAnsi"/>
          <w:sz w:val="26"/>
          <w:szCs w:val="26"/>
        </w:rPr>
        <w:t>517</w:t>
      </w:r>
      <w:r w:rsidR="00DA79CC" w:rsidRPr="00C92486">
        <w:rPr>
          <w:rFonts w:asciiTheme="minorHAnsi" w:hAnsiTheme="minorHAnsi" w:cstheme="minorHAnsi"/>
          <w:sz w:val="26"/>
          <w:szCs w:val="26"/>
        </w:rPr>
        <w:t>,</w:t>
      </w:r>
      <w:r w:rsidR="001B0036">
        <w:rPr>
          <w:rFonts w:asciiTheme="minorHAnsi" w:hAnsiTheme="minorHAnsi" w:cstheme="minorHAnsi"/>
          <w:sz w:val="26"/>
          <w:szCs w:val="26"/>
        </w:rPr>
        <w:t>7</w:t>
      </w:r>
      <w:r w:rsidR="00150D25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5B6005">
        <w:rPr>
          <w:rFonts w:asciiTheme="minorHAnsi" w:hAnsiTheme="minorHAnsi" w:cstheme="minorHAnsi"/>
          <w:sz w:val="26"/>
          <w:szCs w:val="26"/>
        </w:rPr>
        <w:t>н</w:t>
      </w:r>
      <w:r w:rsidR="00150D25" w:rsidRPr="00C92486">
        <w:rPr>
          <w:rFonts w:asciiTheme="minorHAnsi" w:hAnsiTheme="minorHAnsi" w:cstheme="minorHAnsi"/>
          <w:sz w:val="26"/>
          <w:szCs w:val="26"/>
        </w:rPr>
        <w:t xml:space="preserve">. долл. и </w:t>
      </w:r>
      <w:r w:rsidR="001B0036">
        <w:rPr>
          <w:rFonts w:asciiTheme="minorHAnsi" w:hAnsiTheme="minorHAnsi" w:cstheme="minorHAnsi"/>
          <w:sz w:val="26"/>
          <w:szCs w:val="26"/>
        </w:rPr>
        <w:t>471</w:t>
      </w:r>
      <w:r w:rsidR="00DA79CC" w:rsidRPr="00C92486">
        <w:rPr>
          <w:rFonts w:asciiTheme="minorHAnsi" w:hAnsiTheme="minorHAnsi" w:cstheme="minorHAnsi"/>
          <w:sz w:val="26"/>
          <w:szCs w:val="26"/>
        </w:rPr>
        <w:t>,</w:t>
      </w:r>
      <w:r w:rsidR="009C7AB8">
        <w:rPr>
          <w:rFonts w:asciiTheme="minorHAnsi" w:hAnsiTheme="minorHAnsi" w:cstheme="minorHAnsi"/>
          <w:sz w:val="26"/>
          <w:szCs w:val="26"/>
        </w:rPr>
        <w:t>4</w:t>
      </w:r>
      <w:r w:rsidR="00150D2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9D18B5" w:rsidRPr="00C92486">
        <w:rPr>
          <w:rFonts w:asciiTheme="minorHAnsi" w:hAnsiTheme="minorHAnsi" w:cstheme="minorHAnsi"/>
          <w:sz w:val="26"/>
          <w:szCs w:val="26"/>
        </w:rPr>
        <w:t>мл</w:t>
      </w:r>
      <w:r w:rsidR="005B6005">
        <w:rPr>
          <w:rFonts w:asciiTheme="minorHAnsi" w:hAnsiTheme="minorHAnsi" w:cstheme="minorHAnsi"/>
          <w:sz w:val="26"/>
          <w:szCs w:val="26"/>
        </w:rPr>
        <w:t>н</w:t>
      </w:r>
      <w:r w:rsidR="009D18B5" w:rsidRPr="00C92486">
        <w:rPr>
          <w:rFonts w:asciiTheme="minorHAnsi" w:hAnsiTheme="minorHAnsi" w:cstheme="minorHAnsi"/>
          <w:sz w:val="26"/>
          <w:szCs w:val="26"/>
        </w:rPr>
        <w:t xml:space="preserve">. </w:t>
      </w:r>
      <w:r w:rsidR="00150D25" w:rsidRPr="00C92486">
        <w:rPr>
          <w:rFonts w:asciiTheme="minorHAnsi" w:hAnsiTheme="minorHAnsi" w:cstheme="minorHAnsi"/>
          <w:sz w:val="26"/>
          <w:szCs w:val="26"/>
        </w:rPr>
        <w:t>долл.</w:t>
      </w:r>
      <w:r w:rsidR="00512F99">
        <w:rPr>
          <w:rFonts w:asciiTheme="minorHAnsi" w:hAnsiTheme="minorHAnsi" w:cstheme="minorHAnsi"/>
          <w:sz w:val="26"/>
          <w:szCs w:val="26"/>
        </w:rPr>
        <w:t>,</w:t>
      </w:r>
      <w:r w:rsidR="00150D25" w:rsidRPr="00C92486">
        <w:rPr>
          <w:rFonts w:asciiTheme="minorHAnsi" w:hAnsiTheme="minorHAnsi" w:cstheme="minorHAnsi"/>
          <w:sz w:val="26"/>
          <w:szCs w:val="26"/>
        </w:rPr>
        <w:t xml:space="preserve"> соответственно.</w:t>
      </w:r>
    </w:p>
    <w:p w14:paraId="5E263905" w14:textId="559A125E" w:rsidR="009D18B5" w:rsidRPr="00C92486" w:rsidRDefault="001E21D7" w:rsidP="009D18B5">
      <w:pPr>
        <w:spacing w:before="120" w:line="288" w:lineRule="auto"/>
        <w:ind w:firstLine="709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 w:rsidRPr="00C92486">
        <w:rPr>
          <w:rFonts w:asciiTheme="minorHAnsi" w:hAnsiTheme="minorHAnsi" w:cstheme="minorHAnsi"/>
          <w:spacing w:val="-4"/>
          <w:sz w:val="26"/>
          <w:szCs w:val="26"/>
        </w:rPr>
        <w:t>Анализ компонента «Валюта и депозиты» по</w:t>
      </w:r>
      <w:r w:rsidR="00A4676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секторам экономики показал, </w:t>
      </w:r>
      <w:r w:rsidR="00037858">
        <w:rPr>
          <w:rFonts w:asciiTheme="minorHAnsi" w:hAnsiTheme="minorHAnsi" w:cstheme="minorHAnsi"/>
          <w:spacing w:val="-4"/>
          <w:sz w:val="26"/>
          <w:szCs w:val="26"/>
        </w:rPr>
        <w:br/>
      </w:r>
      <w:r w:rsidRPr="00C92486">
        <w:rPr>
          <w:rFonts w:asciiTheme="minorHAnsi" w:hAnsiTheme="minorHAnsi" w:cstheme="minorHAnsi"/>
          <w:spacing w:val="-4"/>
          <w:sz w:val="26"/>
          <w:szCs w:val="26"/>
        </w:rPr>
        <w:t>что основной объём операций приходится на другие сектора экономики, т</w:t>
      </w:r>
      <w:r w:rsidR="009D581B" w:rsidRPr="00C92486">
        <w:rPr>
          <w:rFonts w:asciiTheme="minorHAnsi" w:hAnsiTheme="minorHAnsi" w:cstheme="minorHAnsi"/>
          <w:spacing w:val="-4"/>
          <w:sz w:val="26"/>
          <w:szCs w:val="26"/>
        </w:rPr>
        <w:t>.к.</w:t>
      </w:r>
      <w:r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рост сбережений населения в иностранной валюте учитывается в данном секторе</w:t>
      </w:r>
      <w:r w:rsidR="0048554B" w:rsidRPr="00C92486">
        <w:rPr>
          <w:rFonts w:asciiTheme="minorHAnsi" w:hAnsiTheme="minorHAnsi" w:cstheme="minorHAnsi"/>
          <w:spacing w:val="-4"/>
          <w:sz w:val="26"/>
          <w:szCs w:val="26"/>
        </w:rPr>
        <w:t>.</w:t>
      </w:r>
      <w:r w:rsidR="00C77054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CA55F2">
        <w:rPr>
          <w:rFonts w:asciiTheme="minorHAnsi" w:hAnsiTheme="minorHAnsi" w:cstheme="minorHAnsi"/>
          <w:spacing w:val="-4"/>
          <w:sz w:val="26"/>
          <w:szCs w:val="26"/>
        </w:rPr>
        <w:t xml:space="preserve">Увеличение данного компонента происходит </w:t>
      </w:r>
      <w:r w:rsidR="009D18B5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за счёт репатриации (возврата) доходов граждан Республики Узбекистан, работающих за рубежом, </w:t>
      </w:r>
      <w:r w:rsidR="00CA55F2">
        <w:rPr>
          <w:rFonts w:asciiTheme="minorHAnsi" w:hAnsiTheme="minorHAnsi" w:cstheme="minorHAnsi"/>
          <w:spacing w:val="-4"/>
          <w:sz w:val="26"/>
          <w:szCs w:val="26"/>
        </w:rPr>
        <w:t xml:space="preserve">а также по итогам </w:t>
      </w:r>
      <w:r w:rsidR="00CA55F2" w:rsidRPr="00CA55F2">
        <w:rPr>
          <w:rFonts w:asciiTheme="minorHAnsi" w:hAnsiTheme="minorHAnsi" w:cstheme="minorHAnsi"/>
          <w:spacing w:val="-4"/>
          <w:sz w:val="26"/>
          <w:szCs w:val="26"/>
        </w:rPr>
        <w:t>I полугодия 2021 года</w:t>
      </w:r>
      <w:r w:rsidR="00CA55F2">
        <w:rPr>
          <w:rFonts w:asciiTheme="minorHAnsi" w:hAnsiTheme="minorHAnsi" w:cstheme="minorHAnsi"/>
          <w:spacing w:val="-4"/>
          <w:sz w:val="26"/>
          <w:szCs w:val="26"/>
        </w:rPr>
        <w:t>,</w:t>
      </w:r>
      <w:r w:rsidR="00CA55F2">
        <w:rPr>
          <w:rFonts w:asciiTheme="minorHAnsi" w:hAnsiTheme="minorHAnsi" w:cstheme="minorHAnsi"/>
          <w:spacing w:val="-4"/>
          <w:sz w:val="26"/>
          <w:szCs w:val="26"/>
        </w:rPr>
        <w:br/>
        <w:t>за счет поступлений средств на заграничные счет резидентов юридических лиц.</w:t>
      </w:r>
      <w:r w:rsidR="00CA55F2">
        <w:rPr>
          <w:rFonts w:asciiTheme="minorHAnsi" w:hAnsiTheme="minorHAnsi" w:cstheme="minorHAnsi"/>
          <w:spacing w:val="-4"/>
          <w:sz w:val="26"/>
          <w:szCs w:val="26"/>
        </w:rPr>
        <w:br/>
      </w:r>
      <w:r w:rsidR="00C77054" w:rsidRPr="00C92486">
        <w:rPr>
          <w:rFonts w:asciiTheme="minorHAnsi" w:hAnsiTheme="minorHAnsi" w:cstheme="minorHAnsi"/>
          <w:color w:val="0070C0"/>
          <w:spacing w:val="-4"/>
          <w:sz w:val="26"/>
          <w:szCs w:val="26"/>
        </w:rPr>
        <w:t>(Диаграмма 1</w:t>
      </w:r>
      <w:r w:rsidR="001B77D9">
        <w:rPr>
          <w:rFonts w:asciiTheme="minorHAnsi" w:hAnsiTheme="minorHAnsi" w:cstheme="minorHAnsi"/>
          <w:color w:val="0070C0"/>
          <w:spacing w:val="-4"/>
          <w:sz w:val="26"/>
          <w:szCs w:val="26"/>
        </w:rPr>
        <w:t>5</w:t>
      </w:r>
      <w:r w:rsidR="00C77054" w:rsidRPr="00C92486">
        <w:rPr>
          <w:rFonts w:asciiTheme="minorHAnsi" w:hAnsiTheme="minorHAnsi" w:cstheme="minorHAnsi"/>
          <w:color w:val="0070C0"/>
          <w:spacing w:val="-4"/>
          <w:sz w:val="26"/>
          <w:szCs w:val="26"/>
        </w:rPr>
        <w:t>)</w:t>
      </w:r>
      <w:r w:rsidR="009D18B5" w:rsidRPr="00C92486">
        <w:rPr>
          <w:rFonts w:asciiTheme="minorHAnsi" w:hAnsiTheme="minorHAnsi" w:cstheme="minorHAnsi"/>
          <w:spacing w:val="-4"/>
          <w:sz w:val="26"/>
          <w:szCs w:val="26"/>
        </w:rPr>
        <w:t>.</w:t>
      </w:r>
    </w:p>
    <w:p w14:paraId="7B66632F" w14:textId="354901E9" w:rsidR="00567C61" w:rsidRPr="00C92486" w:rsidRDefault="003228B4" w:rsidP="00CB47AB">
      <w:pPr>
        <w:spacing w:before="60"/>
        <w:ind w:firstLine="709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  <w:r w:rsidR="001B77D9">
        <w:rPr>
          <w:rFonts w:asciiTheme="minorHAnsi" w:hAnsiTheme="minorHAnsi" w:cstheme="minorHAnsi"/>
        </w:rPr>
        <w:t>5</w:t>
      </w:r>
    </w:p>
    <w:p w14:paraId="3FEFACD2" w14:textId="77777777" w:rsidR="00567C61" w:rsidRPr="00C92486" w:rsidRDefault="00567C61" w:rsidP="00A86B81">
      <w:pPr>
        <w:spacing w:before="120"/>
        <w:ind w:firstLine="709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3F4C06">
        <w:rPr>
          <w:rFonts w:asciiTheme="minorHAnsi" w:hAnsiTheme="minorHAnsi" w:cstheme="minorHAnsi"/>
          <w:b/>
          <w:sz w:val="26"/>
          <w:szCs w:val="26"/>
        </w:rPr>
        <w:t>ЧИСТЫЕ ИЗМЕНЕНИЯ ПО КОМПОНЕНТУ «ВАЛЮТА И ДЕПОЗИТЫ»</w:t>
      </w:r>
    </w:p>
    <w:p w14:paraId="68C5DC70" w14:textId="77777777" w:rsidR="00567C61" w:rsidRPr="00C92486" w:rsidRDefault="00567C61" w:rsidP="00A86B81">
      <w:pPr>
        <w:spacing w:before="120"/>
        <w:ind w:firstLine="709"/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09A6A0F6" w14:textId="2993F51D" w:rsidR="00567C61" w:rsidRPr="00C92486" w:rsidRDefault="008A4090" w:rsidP="00567C61">
      <w:pPr>
        <w:rPr>
          <w:rFonts w:asciiTheme="minorHAnsi" w:hAnsiTheme="minorHAnsi" w:cstheme="minorHAnsi"/>
          <w:noProof/>
        </w:rPr>
      </w:pPr>
      <w:r>
        <w:rPr>
          <w:noProof/>
        </w:rPr>
        <w:drawing>
          <wp:inline distT="0" distB="0" distL="0" distR="0" wp14:anchorId="2C2F1208" wp14:editId="6F0FF6B2">
            <wp:extent cx="6388735" cy="4094922"/>
            <wp:effectExtent l="0" t="0" r="12065" b="1270"/>
            <wp:docPr id="30" name="Диаграмма 3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5879C2E6" w14:textId="76135930" w:rsidR="005E4671" w:rsidRPr="00C92486" w:rsidRDefault="0048554B" w:rsidP="005A56DE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highlight w:val="yellow"/>
          <w:lang w:val="uz-Cyrl-UZ"/>
        </w:rPr>
      </w:pPr>
      <w:r w:rsidRPr="00C92486">
        <w:rPr>
          <w:rFonts w:asciiTheme="minorHAnsi" w:hAnsiTheme="minorHAnsi" w:cstheme="minorHAnsi"/>
          <w:sz w:val="26"/>
          <w:szCs w:val="26"/>
        </w:rPr>
        <w:lastRenderedPageBreak/>
        <w:t xml:space="preserve">Чистые изменения валюты и депозитов банковского сектора (остатков </w:t>
      </w:r>
      <w:r w:rsidR="00A55CDC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на корреспондентских счетах и в кассах банков)</w:t>
      </w:r>
      <w:r w:rsidR="008761F6" w:rsidRPr="00C92486">
        <w:rPr>
          <w:rFonts w:asciiTheme="minorHAnsi" w:hAnsiTheme="minorHAnsi" w:cstheme="minorHAnsi"/>
          <w:sz w:val="26"/>
          <w:szCs w:val="26"/>
        </w:rPr>
        <w:t>, в основном,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E4671" w:rsidRPr="00C92486">
        <w:rPr>
          <w:rFonts w:asciiTheme="minorHAnsi" w:hAnsiTheme="minorHAnsi" w:cstheme="minorHAnsi"/>
          <w:sz w:val="26"/>
          <w:szCs w:val="26"/>
        </w:rPr>
        <w:t xml:space="preserve">формировались в результате необходимости осуществления платежей </w:t>
      </w:r>
      <w:r w:rsidR="009C0E7B" w:rsidRPr="00C92486">
        <w:rPr>
          <w:rFonts w:asciiTheme="minorHAnsi" w:hAnsiTheme="minorHAnsi" w:cstheme="minorHAnsi"/>
          <w:sz w:val="26"/>
          <w:szCs w:val="26"/>
        </w:rPr>
        <w:t>по импортным операциям резидентов</w:t>
      </w:r>
      <w:r w:rsidR="008761F6" w:rsidRPr="00C92486">
        <w:rPr>
          <w:rFonts w:asciiTheme="minorHAnsi" w:hAnsiTheme="minorHAnsi" w:cstheme="minorHAnsi"/>
          <w:sz w:val="26"/>
          <w:szCs w:val="26"/>
        </w:rPr>
        <w:t xml:space="preserve">. </w:t>
      </w:r>
      <w:r w:rsidR="00A46762">
        <w:rPr>
          <w:rFonts w:asciiTheme="minorHAnsi" w:hAnsiTheme="minorHAnsi" w:cstheme="minorHAnsi"/>
          <w:sz w:val="26"/>
          <w:szCs w:val="26"/>
        </w:rPr>
        <w:br/>
      </w:r>
      <w:r w:rsidR="00473988" w:rsidRPr="00C92486">
        <w:rPr>
          <w:rFonts w:asciiTheme="minorHAnsi" w:hAnsiTheme="minorHAnsi" w:cstheme="minorHAnsi"/>
          <w:sz w:val="26"/>
          <w:szCs w:val="26"/>
        </w:rPr>
        <w:t xml:space="preserve">В результате, </w:t>
      </w:r>
      <w:r w:rsidR="00473988" w:rsidRPr="00C92486">
        <w:rPr>
          <w:rFonts w:asciiTheme="minorHAnsi" w:hAnsiTheme="minorHAnsi" w:cstheme="minorHAnsi"/>
          <w:spacing w:val="-4"/>
          <w:sz w:val="26"/>
          <w:szCs w:val="26"/>
        </w:rPr>
        <w:t>по итогам</w:t>
      </w:r>
      <w:r w:rsidR="00111E1A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A6226A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111E1A" w:rsidRPr="00E31A61">
        <w:rPr>
          <w:rFonts w:asciiTheme="minorHAnsi" w:hAnsiTheme="minorHAnsi" w:cstheme="minorHAnsi"/>
          <w:sz w:val="26"/>
          <w:szCs w:val="26"/>
        </w:rPr>
        <w:t xml:space="preserve"> </w:t>
      </w:r>
      <w:r w:rsidR="00A6226A">
        <w:rPr>
          <w:rFonts w:asciiTheme="minorHAnsi" w:hAnsiTheme="minorHAnsi" w:cstheme="minorHAnsi"/>
          <w:sz w:val="26"/>
          <w:szCs w:val="26"/>
        </w:rPr>
        <w:t>полугодия</w:t>
      </w:r>
      <w:r w:rsidR="00111E1A">
        <w:rPr>
          <w:rFonts w:asciiTheme="minorHAnsi" w:hAnsiTheme="minorHAnsi" w:cstheme="minorHAnsi"/>
          <w:sz w:val="26"/>
          <w:szCs w:val="26"/>
        </w:rPr>
        <w:t xml:space="preserve"> </w:t>
      </w:r>
      <w:r w:rsidR="00473988" w:rsidRPr="00C92486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111E1A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473988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года</w:t>
      </w:r>
      <w:r w:rsidR="00473988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354572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нетто-активы банков </w:t>
      </w:r>
      <w:r w:rsidR="00D20B72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Узбекистана </w:t>
      </w:r>
      <w:r w:rsidR="00354572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по валюте и депозитам </w:t>
      </w:r>
      <w:r w:rsidR="005A56DE" w:rsidRPr="00C92486">
        <w:rPr>
          <w:rFonts w:asciiTheme="minorHAnsi" w:hAnsiTheme="minorHAnsi" w:cstheme="minorHAnsi"/>
          <w:sz w:val="26"/>
          <w:szCs w:val="26"/>
        </w:rPr>
        <w:t>у</w:t>
      </w:r>
      <w:r w:rsidR="00111E1A">
        <w:rPr>
          <w:rFonts w:asciiTheme="minorHAnsi" w:hAnsiTheme="minorHAnsi" w:cstheme="minorHAnsi"/>
          <w:sz w:val="26"/>
          <w:szCs w:val="26"/>
        </w:rPr>
        <w:t>меньшились</w:t>
      </w:r>
      <w:r w:rsidR="005A56DE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473988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на </w:t>
      </w:r>
      <w:r w:rsidR="00A6226A">
        <w:rPr>
          <w:rFonts w:asciiTheme="minorHAnsi" w:hAnsiTheme="minorHAnsi" w:cstheme="minorHAnsi"/>
          <w:sz w:val="26"/>
          <w:szCs w:val="26"/>
          <w:lang w:val="uz-Cyrl-UZ"/>
        </w:rPr>
        <w:t>330</w:t>
      </w:r>
      <w:r w:rsidR="00111E1A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A6226A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762D47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473988" w:rsidRPr="00C92486">
        <w:rPr>
          <w:rFonts w:asciiTheme="minorHAnsi" w:hAnsiTheme="minorHAnsi" w:cstheme="minorHAnsi"/>
          <w:sz w:val="26"/>
          <w:szCs w:val="26"/>
          <w:lang w:val="uz-Cyrl-UZ"/>
        </w:rPr>
        <w:t>млн. долл</w:t>
      </w:r>
      <w:r w:rsidR="00354572" w:rsidRPr="00C92486">
        <w:rPr>
          <w:rFonts w:asciiTheme="minorHAnsi" w:hAnsiTheme="minorHAnsi" w:cstheme="minorHAnsi"/>
          <w:sz w:val="26"/>
          <w:szCs w:val="26"/>
          <w:lang w:val="uz-Cyrl-UZ"/>
        </w:rPr>
        <w:t>.</w:t>
      </w:r>
    </w:p>
    <w:p w14:paraId="5236E0F9" w14:textId="2117AB6B" w:rsidR="00254A1A" w:rsidRPr="00C92486" w:rsidRDefault="00A26F1A" w:rsidP="00A26F1A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Сальдо операций по торговым кредитам и авансам, представленным нерезидентам по внешнеторговым контрактам, </w:t>
      </w:r>
      <w:r w:rsidR="00254A1A" w:rsidRPr="00C92486">
        <w:rPr>
          <w:rFonts w:asciiTheme="minorHAnsi" w:hAnsiTheme="minorHAnsi" w:cstheme="minorHAnsi"/>
          <w:sz w:val="26"/>
          <w:szCs w:val="26"/>
        </w:rPr>
        <w:t xml:space="preserve">сложилось </w:t>
      </w:r>
      <w:r w:rsidRPr="00C92486">
        <w:rPr>
          <w:rFonts w:asciiTheme="minorHAnsi" w:hAnsiTheme="minorHAnsi" w:cstheme="minorHAnsi"/>
          <w:sz w:val="26"/>
          <w:szCs w:val="26"/>
        </w:rPr>
        <w:t xml:space="preserve">положительным </w:t>
      </w:r>
      <w:r w:rsidR="00254A1A" w:rsidRPr="00C92486">
        <w:rPr>
          <w:rFonts w:asciiTheme="minorHAnsi" w:hAnsiTheme="minorHAnsi" w:cstheme="minorHAnsi"/>
          <w:sz w:val="26"/>
          <w:szCs w:val="26"/>
        </w:rPr>
        <w:t xml:space="preserve">и составило </w:t>
      </w:r>
      <w:r w:rsidR="006469B4">
        <w:rPr>
          <w:rFonts w:asciiTheme="minorHAnsi" w:hAnsiTheme="minorHAnsi" w:cstheme="minorHAnsi"/>
          <w:sz w:val="26"/>
          <w:szCs w:val="26"/>
        </w:rPr>
        <w:t>471</w:t>
      </w:r>
      <w:r w:rsidR="00762D47" w:rsidRPr="00C92486">
        <w:rPr>
          <w:rFonts w:asciiTheme="minorHAnsi" w:hAnsiTheme="minorHAnsi" w:cstheme="minorHAnsi"/>
          <w:sz w:val="26"/>
          <w:szCs w:val="26"/>
        </w:rPr>
        <w:t>,</w:t>
      </w:r>
      <w:r w:rsidR="006469B4">
        <w:rPr>
          <w:rFonts w:asciiTheme="minorHAnsi" w:hAnsiTheme="minorHAnsi" w:cstheme="minorHAnsi"/>
          <w:sz w:val="26"/>
          <w:szCs w:val="26"/>
          <w:lang w:val="uz-Cyrl-UZ"/>
        </w:rPr>
        <w:t>4</w:t>
      </w:r>
      <w:r w:rsidR="00254A1A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111E1A">
        <w:rPr>
          <w:rFonts w:asciiTheme="minorHAnsi" w:hAnsiTheme="minorHAnsi" w:cstheme="minorHAnsi"/>
          <w:sz w:val="26"/>
          <w:szCs w:val="26"/>
        </w:rPr>
        <w:t>н</w:t>
      </w:r>
      <w:r w:rsidR="00254A1A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061003" w:rsidRPr="00C92486">
        <w:rPr>
          <w:rFonts w:asciiTheme="minorHAnsi" w:hAnsiTheme="minorHAnsi" w:cstheme="minorHAnsi"/>
          <w:sz w:val="26"/>
          <w:szCs w:val="26"/>
        </w:rPr>
        <w:t xml:space="preserve">Данный рост </w:t>
      </w:r>
      <w:r w:rsidR="00254A1A" w:rsidRPr="00C92486">
        <w:rPr>
          <w:rFonts w:asciiTheme="minorHAnsi" w:hAnsiTheme="minorHAnsi" w:cstheme="minorHAnsi"/>
          <w:sz w:val="26"/>
          <w:szCs w:val="26"/>
        </w:rPr>
        <w:t xml:space="preserve">дебиторской задолженности </w:t>
      </w:r>
      <w:r w:rsidR="00525107" w:rsidRPr="00C92486">
        <w:rPr>
          <w:rFonts w:asciiTheme="minorHAnsi" w:hAnsiTheme="minorHAnsi" w:cstheme="minorHAnsi"/>
          <w:sz w:val="26"/>
          <w:szCs w:val="26"/>
        </w:rPr>
        <w:t xml:space="preserve">может быть </w:t>
      </w:r>
      <w:r w:rsidR="00254A1A" w:rsidRPr="00C92486">
        <w:rPr>
          <w:rFonts w:asciiTheme="minorHAnsi" w:hAnsiTheme="minorHAnsi" w:cstheme="minorHAnsi"/>
          <w:sz w:val="26"/>
          <w:szCs w:val="26"/>
        </w:rPr>
        <w:t xml:space="preserve">обусловлен </w:t>
      </w:r>
      <w:r w:rsidR="00111E1A">
        <w:rPr>
          <w:rFonts w:asciiTheme="minorHAnsi" w:hAnsiTheme="minorHAnsi" w:cstheme="minorHAnsi"/>
          <w:sz w:val="26"/>
          <w:szCs w:val="26"/>
        </w:rPr>
        <w:t xml:space="preserve">увеличением импорта после </w:t>
      </w:r>
      <w:r w:rsidR="00652BF7" w:rsidRPr="00652BF7">
        <w:rPr>
          <w:rFonts w:asciiTheme="minorHAnsi" w:hAnsiTheme="minorHAnsi" w:cstheme="minorHAnsi"/>
          <w:sz w:val="26"/>
          <w:szCs w:val="26"/>
        </w:rPr>
        <w:t>снятия ограничений по карантину</w:t>
      </w:r>
      <w:r w:rsidR="00C02DFF" w:rsidRPr="00652BF7">
        <w:rPr>
          <w:rFonts w:asciiTheme="minorHAnsi" w:hAnsiTheme="minorHAnsi" w:cstheme="minorHAnsi"/>
          <w:sz w:val="26"/>
          <w:szCs w:val="26"/>
        </w:rPr>
        <w:t>.</w:t>
      </w:r>
    </w:p>
    <w:p w14:paraId="1E618E1F" w14:textId="77777777" w:rsidR="00442D1D" w:rsidRPr="00C92486" w:rsidRDefault="00442D1D" w:rsidP="00567C61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Обязательства</w:t>
      </w:r>
    </w:p>
    <w:p w14:paraId="1F95F0B0" w14:textId="5107A19E" w:rsidR="00567C61" w:rsidRPr="00C92486" w:rsidRDefault="00567C61" w:rsidP="00567C61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Чистый рост обязательств по статье «Другие инвестиции» </w:t>
      </w:r>
      <w:r w:rsidR="0029392D">
        <w:rPr>
          <w:rFonts w:asciiTheme="minorHAnsi" w:hAnsiTheme="minorHAnsi" w:cstheme="minorHAnsi"/>
          <w:sz w:val="26"/>
          <w:szCs w:val="26"/>
        </w:rPr>
        <w:t xml:space="preserve">по итогам </w:t>
      </w:r>
      <w:r w:rsidR="0029392D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29392D">
        <w:rPr>
          <w:rFonts w:asciiTheme="minorHAnsi" w:hAnsiTheme="minorHAnsi" w:cstheme="minorHAnsi"/>
          <w:sz w:val="26"/>
          <w:szCs w:val="26"/>
        </w:rPr>
        <w:t xml:space="preserve"> </w:t>
      </w:r>
      <w:r w:rsidR="006469B4">
        <w:rPr>
          <w:rFonts w:asciiTheme="minorHAnsi" w:hAnsiTheme="minorHAnsi" w:cstheme="minorHAnsi"/>
          <w:sz w:val="26"/>
          <w:szCs w:val="26"/>
        </w:rPr>
        <w:t>полугодия</w:t>
      </w:r>
      <w:r w:rsidR="005E582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D10B0E" w:rsidRPr="00C92486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29392D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D10B0E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года</w:t>
      </w:r>
      <w:r w:rsidR="00D10B0E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44E1F" w:rsidRPr="00C92486">
        <w:rPr>
          <w:rFonts w:asciiTheme="minorHAnsi" w:hAnsiTheme="minorHAnsi" w:cstheme="minorHAnsi"/>
          <w:sz w:val="26"/>
          <w:szCs w:val="26"/>
        </w:rPr>
        <w:t>составил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6469B4">
        <w:rPr>
          <w:rFonts w:asciiTheme="minorHAnsi" w:hAnsiTheme="minorHAnsi" w:cstheme="minorHAnsi"/>
          <w:sz w:val="26"/>
          <w:szCs w:val="26"/>
          <w:lang w:val="uz-Cyrl-UZ"/>
        </w:rPr>
        <w:t>2</w:t>
      </w:r>
      <w:r w:rsidR="00121146" w:rsidRPr="00C92486">
        <w:rPr>
          <w:rFonts w:asciiTheme="minorHAnsi" w:hAnsiTheme="minorHAnsi" w:cstheme="minorHAnsi"/>
          <w:sz w:val="26"/>
          <w:szCs w:val="26"/>
        </w:rPr>
        <w:t>,</w:t>
      </w:r>
      <w:r w:rsidR="006469B4">
        <w:rPr>
          <w:rFonts w:asciiTheme="minorHAnsi" w:hAnsiTheme="minorHAnsi" w:cstheme="minorHAnsi"/>
          <w:sz w:val="26"/>
          <w:szCs w:val="26"/>
          <w:lang w:val="uz-Cyrl-UZ"/>
        </w:rPr>
        <w:t>3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6469B4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>. долл</w:t>
      </w:r>
      <w:r w:rsidRPr="00A86B81">
        <w:rPr>
          <w:rFonts w:asciiTheme="minorHAnsi" w:hAnsiTheme="minorHAnsi" w:cstheme="minorHAnsi"/>
          <w:sz w:val="26"/>
          <w:szCs w:val="26"/>
        </w:rPr>
        <w:t>.</w:t>
      </w:r>
      <w:r w:rsidR="00CC3DDF" w:rsidRPr="00A86B81">
        <w:rPr>
          <w:rFonts w:asciiTheme="minorHAnsi" w:hAnsiTheme="minorHAnsi" w:cstheme="minorHAnsi"/>
          <w:sz w:val="26"/>
          <w:szCs w:val="26"/>
        </w:rPr>
        <w:t xml:space="preserve"> </w:t>
      </w:r>
      <w:r w:rsidR="00494D09" w:rsidRPr="00A86B81">
        <w:rPr>
          <w:rFonts w:asciiTheme="minorHAnsi" w:hAnsiTheme="minorHAnsi" w:cstheme="minorHAnsi"/>
          <w:sz w:val="26"/>
          <w:szCs w:val="26"/>
        </w:rPr>
        <w:t xml:space="preserve">При этом основная доля (79% или 1,8 млрд. долл.) приходится на </w:t>
      </w:r>
      <w:r w:rsidR="00262E4A" w:rsidRPr="00A86B81">
        <w:rPr>
          <w:rFonts w:asciiTheme="minorHAnsi" w:hAnsiTheme="minorHAnsi" w:cstheme="minorHAnsi"/>
          <w:sz w:val="26"/>
          <w:szCs w:val="26"/>
        </w:rPr>
        <w:t>компонент «Кредиты и займы»,</w:t>
      </w:r>
      <w:r w:rsidR="0029392D" w:rsidRPr="00A86B81">
        <w:rPr>
          <w:rFonts w:asciiTheme="minorHAnsi" w:hAnsiTheme="minorHAnsi" w:cstheme="minorHAnsi"/>
          <w:sz w:val="26"/>
          <w:szCs w:val="26"/>
        </w:rPr>
        <w:t xml:space="preserve"> за счет привлеченных заимствований коммерчески</w:t>
      </w:r>
      <w:r w:rsidR="00494D09" w:rsidRPr="00A86B81">
        <w:rPr>
          <w:rFonts w:asciiTheme="minorHAnsi" w:hAnsiTheme="minorHAnsi" w:cstheme="minorHAnsi"/>
          <w:sz w:val="26"/>
          <w:szCs w:val="26"/>
        </w:rPr>
        <w:t xml:space="preserve">ми </w:t>
      </w:r>
      <w:r w:rsidR="0029392D" w:rsidRPr="00A86B81">
        <w:rPr>
          <w:rFonts w:asciiTheme="minorHAnsi" w:hAnsiTheme="minorHAnsi" w:cstheme="minorHAnsi"/>
          <w:sz w:val="26"/>
          <w:szCs w:val="26"/>
        </w:rPr>
        <w:t>банк</w:t>
      </w:r>
      <w:r w:rsidR="00494D09" w:rsidRPr="00A86B81">
        <w:rPr>
          <w:rFonts w:asciiTheme="minorHAnsi" w:hAnsiTheme="minorHAnsi" w:cstheme="minorHAnsi"/>
          <w:sz w:val="26"/>
          <w:szCs w:val="26"/>
        </w:rPr>
        <w:t xml:space="preserve">ами </w:t>
      </w:r>
      <w:r w:rsidR="0029392D" w:rsidRPr="00A86B81">
        <w:rPr>
          <w:rFonts w:asciiTheme="minorHAnsi" w:hAnsiTheme="minorHAnsi" w:cstheme="minorHAnsi"/>
          <w:sz w:val="26"/>
          <w:szCs w:val="26"/>
        </w:rPr>
        <w:t>и нефинансовы</w:t>
      </w:r>
      <w:r w:rsidR="00494D09" w:rsidRPr="00A86B81">
        <w:rPr>
          <w:rFonts w:asciiTheme="minorHAnsi" w:hAnsiTheme="minorHAnsi" w:cstheme="minorHAnsi"/>
          <w:sz w:val="26"/>
          <w:szCs w:val="26"/>
        </w:rPr>
        <w:t>ми</w:t>
      </w:r>
      <w:r w:rsidR="0029392D" w:rsidRPr="00A86B81">
        <w:rPr>
          <w:rFonts w:asciiTheme="minorHAnsi" w:hAnsiTheme="minorHAnsi" w:cstheme="minorHAnsi"/>
          <w:sz w:val="26"/>
          <w:szCs w:val="26"/>
        </w:rPr>
        <w:t xml:space="preserve"> корпораци</w:t>
      </w:r>
      <w:r w:rsidR="00494D09" w:rsidRPr="00A86B81">
        <w:rPr>
          <w:rFonts w:asciiTheme="minorHAnsi" w:hAnsiTheme="minorHAnsi" w:cstheme="minorHAnsi"/>
          <w:sz w:val="26"/>
          <w:szCs w:val="26"/>
        </w:rPr>
        <w:t>ями</w:t>
      </w:r>
      <w:r w:rsidR="00821582" w:rsidRPr="00A86B81">
        <w:rPr>
          <w:rFonts w:asciiTheme="minorHAnsi" w:hAnsiTheme="minorHAnsi" w:cstheme="minorHAnsi"/>
          <w:sz w:val="26"/>
          <w:szCs w:val="26"/>
        </w:rPr>
        <w:t>.</w:t>
      </w:r>
    </w:p>
    <w:p w14:paraId="563F56F8" w14:textId="4963C986" w:rsidR="00567C61" w:rsidRPr="00C92486" w:rsidRDefault="00567C61" w:rsidP="003E70DE">
      <w:pPr>
        <w:spacing w:before="120" w:line="288" w:lineRule="auto"/>
        <w:ind w:firstLine="709"/>
        <w:jc w:val="both"/>
        <w:rPr>
          <w:rFonts w:asciiTheme="minorHAnsi" w:hAnsiTheme="minorHAnsi" w:cstheme="minorHAnsi"/>
          <w:spacing w:val="-2"/>
          <w:sz w:val="26"/>
          <w:szCs w:val="26"/>
        </w:rPr>
      </w:pP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Анализ компонента «Кредиты и займы» по секторам экономики показал, 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br/>
        <w:t>что</w:t>
      </w:r>
      <w:r w:rsidR="00512F99" w:rsidRPr="00A86B81">
        <w:rPr>
          <w:rFonts w:asciiTheme="minorHAnsi" w:hAnsiTheme="minorHAnsi" w:cstheme="minorHAnsi"/>
          <w:spacing w:val="-2"/>
          <w:sz w:val="26"/>
          <w:szCs w:val="26"/>
        </w:rPr>
        <w:t>,</w:t>
      </w:r>
      <w:r w:rsidRPr="00A86B81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A458CA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начиная с 2018 </w:t>
      </w:r>
      <w:r w:rsidR="00A458CA" w:rsidRPr="00272A6F">
        <w:rPr>
          <w:rFonts w:asciiTheme="minorHAnsi" w:hAnsiTheme="minorHAnsi" w:cstheme="minorHAnsi"/>
          <w:spacing w:val="-4"/>
          <w:sz w:val="26"/>
          <w:szCs w:val="26"/>
        </w:rPr>
        <w:t>года</w:t>
      </w:r>
      <w:r w:rsidR="00512F99" w:rsidRPr="00272A6F">
        <w:rPr>
          <w:rFonts w:asciiTheme="minorHAnsi" w:hAnsiTheme="minorHAnsi" w:cstheme="minorHAnsi"/>
          <w:spacing w:val="-4"/>
          <w:sz w:val="26"/>
          <w:szCs w:val="26"/>
        </w:rPr>
        <w:t>,</w:t>
      </w:r>
      <w:r w:rsidR="00A458CA" w:rsidRPr="00272A6F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3D26ED" w:rsidRPr="00272A6F">
        <w:rPr>
          <w:rFonts w:asciiTheme="minorHAnsi" w:hAnsiTheme="minorHAnsi" w:cstheme="minorHAnsi"/>
          <w:spacing w:val="-4"/>
          <w:sz w:val="26"/>
          <w:szCs w:val="26"/>
        </w:rPr>
        <w:t xml:space="preserve">темпы накопления заимствований сектором государственного управления </w:t>
      </w:r>
      <w:r w:rsidR="002A3BC7" w:rsidRPr="00272A6F">
        <w:rPr>
          <w:rFonts w:asciiTheme="minorHAnsi" w:hAnsiTheme="minorHAnsi" w:cstheme="minorHAnsi"/>
          <w:spacing w:val="-4"/>
          <w:sz w:val="26"/>
          <w:szCs w:val="26"/>
        </w:rPr>
        <w:t>сохраня</w:t>
      </w:r>
      <w:r w:rsidR="00512F99" w:rsidRPr="00272A6F">
        <w:rPr>
          <w:rFonts w:asciiTheme="minorHAnsi" w:hAnsiTheme="minorHAnsi" w:cstheme="minorHAnsi"/>
          <w:spacing w:val="-4"/>
          <w:sz w:val="26"/>
          <w:szCs w:val="26"/>
        </w:rPr>
        <w:t>ю</w:t>
      </w:r>
      <w:r w:rsidR="002A3BC7" w:rsidRPr="00272A6F">
        <w:rPr>
          <w:rFonts w:asciiTheme="minorHAnsi" w:hAnsiTheme="minorHAnsi" w:cstheme="minorHAnsi"/>
          <w:spacing w:val="-4"/>
          <w:sz w:val="26"/>
          <w:szCs w:val="26"/>
        </w:rPr>
        <w:t xml:space="preserve">т тенденцию </w:t>
      </w:r>
      <w:r w:rsidR="002A3BC7" w:rsidRPr="00C92486">
        <w:rPr>
          <w:rFonts w:asciiTheme="minorHAnsi" w:hAnsiTheme="minorHAnsi" w:cstheme="minorHAnsi"/>
          <w:spacing w:val="-4"/>
          <w:sz w:val="26"/>
          <w:szCs w:val="26"/>
        </w:rPr>
        <w:t>наращивания обязательств.</w:t>
      </w:r>
      <w:r w:rsidR="003D26ED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Т</w:t>
      </w:r>
      <w:r w:rsidR="00AE5C78">
        <w:rPr>
          <w:rFonts w:asciiTheme="minorHAnsi" w:hAnsiTheme="minorHAnsi" w:cstheme="minorHAnsi"/>
          <w:spacing w:val="-4"/>
          <w:sz w:val="26"/>
          <w:szCs w:val="26"/>
        </w:rPr>
        <w:t>ем не менее</w:t>
      </w:r>
      <w:r w:rsidR="003D26ED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r w:rsidR="005675B5">
        <w:rPr>
          <w:rFonts w:asciiTheme="minorHAnsi" w:hAnsiTheme="minorHAnsi" w:cstheme="minorHAnsi"/>
          <w:spacing w:val="-4"/>
          <w:sz w:val="26"/>
          <w:szCs w:val="26"/>
        </w:rPr>
        <w:t xml:space="preserve">за отчётный период </w:t>
      </w:r>
      <w:r w:rsidR="00A669F5" w:rsidRPr="00C92486">
        <w:rPr>
          <w:rFonts w:asciiTheme="minorHAnsi" w:hAnsiTheme="minorHAnsi" w:cstheme="minorHAnsi"/>
          <w:spacing w:val="-4"/>
          <w:sz w:val="26"/>
          <w:szCs w:val="26"/>
        </w:rPr>
        <w:t>ч</w:t>
      </w:r>
      <w:r w:rsidR="00A669F5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истое принятие обязательств по внешним займам </w:t>
      </w:r>
      <w:r w:rsidR="003D26ED" w:rsidRPr="00C92486">
        <w:rPr>
          <w:rFonts w:asciiTheme="minorHAnsi" w:hAnsiTheme="minorHAnsi" w:cstheme="minorHAnsi"/>
          <w:spacing w:val="-2"/>
          <w:sz w:val="26"/>
          <w:szCs w:val="26"/>
        </w:rPr>
        <w:t>госсектора</w:t>
      </w:r>
      <w:r w:rsidR="00AE5C78">
        <w:rPr>
          <w:rFonts w:asciiTheme="minorHAnsi" w:hAnsiTheme="minorHAnsi" w:cstheme="minorHAnsi"/>
          <w:spacing w:val="-2"/>
          <w:sz w:val="26"/>
          <w:szCs w:val="26"/>
        </w:rPr>
        <w:t xml:space="preserve"> уменьшилось </w:t>
      </w:r>
      <w:r w:rsidR="005675B5">
        <w:rPr>
          <w:rFonts w:asciiTheme="minorHAnsi" w:hAnsiTheme="minorHAnsi" w:cstheme="minorHAnsi"/>
          <w:spacing w:val="-2"/>
          <w:sz w:val="26"/>
          <w:szCs w:val="26"/>
        </w:rPr>
        <w:br/>
      </w:r>
      <w:r w:rsidR="006469B4">
        <w:rPr>
          <w:rFonts w:asciiTheme="minorHAnsi" w:hAnsiTheme="minorHAnsi" w:cstheme="minorHAnsi"/>
          <w:spacing w:val="-2"/>
          <w:sz w:val="26"/>
          <w:szCs w:val="26"/>
        </w:rPr>
        <w:t>в</w:t>
      </w:r>
      <w:r w:rsidR="00AE5C78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6469B4">
        <w:rPr>
          <w:rFonts w:asciiTheme="minorHAnsi" w:hAnsiTheme="minorHAnsi" w:cstheme="minorHAnsi"/>
          <w:spacing w:val="-2"/>
          <w:sz w:val="26"/>
          <w:szCs w:val="26"/>
        </w:rPr>
        <w:t>2</w:t>
      </w:r>
      <w:r w:rsidR="00AE5C78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6469B4">
        <w:rPr>
          <w:rFonts w:asciiTheme="minorHAnsi" w:hAnsiTheme="minorHAnsi" w:cstheme="minorHAnsi"/>
          <w:spacing w:val="-2"/>
          <w:sz w:val="26"/>
          <w:szCs w:val="26"/>
        </w:rPr>
        <w:t>раза</w:t>
      </w:r>
      <w:r w:rsidR="00AE5C78">
        <w:rPr>
          <w:rFonts w:asciiTheme="minorHAnsi" w:hAnsiTheme="minorHAnsi" w:cstheme="minorHAnsi"/>
          <w:spacing w:val="-2"/>
          <w:sz w:val="26"/>
          <w:szCs w:val="26"/>
        </w:rPr>
        <w:t xml:space="preserve"> по сравнению с </w:t>
      </w:r>
      <w:r w:rsidR="00AE5C78" w:rsidRPr="00C92486">
        <w:rPr>
          <w:rFonts w:asciiTheme="minorHAnsi" w:hAnsiTheme="minorHAnsi" w:cstheme="minorHAnsi"/>
          <w:sz w:val="26"/>
          <w:szCs w:val="26"/>
        </w:rPr>
        <w:t>соответствующ</w:t>
      </w:r>
      <w:r w:rsidR="00AE5C78">
        <w:rPr>
          <w:rFonts w:asciiTheme="minorHAnsi" w:hAnsiTheme="minorHAnsi" w:cstheme="minorHAnsi"/>
          <w:sz w:val="26"/>
          <w:szCs w:val="26"/>
        </w:rPr>
        <w:t>им</w:t>
      </w:r>
      <w:r w:rsidR="00AE5C78" w:rsidRPr="00C92486">
        <w:rPr>
          <w:rFonts w:asciiTheme="minorHAnsi" w:hAnsiTheme="minorHAnsi" w:cstheme="minorHAnsi"/>
          <w:sz w:val="26"/>
          <w:szCs w:val="26"/>
        </w:rPr>
        <w:t xml:space="preserve"> период</w:t>
      </w:r>
      <w:r w:rsidR="00AE5C78">
        <w:rPr>
          <w:rFonts w:asciiTheme="minorHAnsi" w:hAnsiTheme="minorHAnsi" w:cstheme="minorHAnsi"/>
          <w:sz w:val="26"/>
          <w:szCs w:val="26"/>
        </w:rPr>
        <w:t>ом</w:t>
      </w:r>
      <w:r w:rsidR="00AE5C78" w:rsidRPr="00C92486">
        <w:rPr>
          <w:rFonts w:asciiTheme="minorHAnsi" w:hAnsiTheme="minorHAnsi" w:cstheme="minorHAnsi"/>
          <w:sz w:val="26"/>
          <w:szCs w:val="26"/>
        </w:rPr>
        <w:t xml:space="preserve"> прошлого года</w:t>
      </w:r>
      <w:r w:rsidR="00AE5C78">
        <w:rPr>
          <w:rFonts w:asciiTheme="minorHAnsi" w:hAnsiTheme="minorHAnsi" w:cstheme="minorHAnsi"/>
          <w:sz w:val="26"/>
          <w:szCs w:val="26"/>
        </w:rPr>
        <w:t xml:space="preserve"> и</w:t>
      </w:r>
      <w:r w:rsidR="005675B5">
        <w:rPr>
          <w:rFonts w:asciiTheme="minorHAnsi" w:hAnsiTheme="minorHAnsi" w:cstheme="minorHAnsi"/>
          <w:spacing w:val="-2"/>
          <w:sz w:val="26"/>
          <w:szCs w:val="26"/>
        </w:rPr>
        <w:t xml:space="preserve"> по состоянию </w:t>
      </w:r>
      <w:r w:rsidR="005675B5">
        <w:rPr>
          <w:rFonts w:asciiTheme="minorHAnsi" w:hAnsiTheme="minorHAnsi" w:cstheme="minorHAnsi"/>
          <w:spacing w:val="-2"/>
          <w:sz w:val="26"/>
          <w:szCs w:val="26"/>
        </w:rPr>
        <w:br/>
        <w:t xml:space="preserve">на 1 июля 2021 года </w:t>
      </w:r>
      <w:r w:rsidR="003D26ED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составило </w:t>
      </w:r>
      <w:r w:rsidR="006469B4">
        <w:rPr>
          <w:rFonts w:asciiTheme="minorHAnsi" w:hAnsiTheme="minorHAnsi" w:cstheme="minorHAnsi"/>
          <w:spacing w:val="-2"/>
          <w:sz w:val="26"/>
          <w:szCs w:val="26"/>
        </w:rPr>
        <w:t>467</w:t>
      </w:r>
      <w:r w:rsidR="00F770DF" w:rsidRPr="00C92486">
        <w:rPr>
          <w:rFonts w:asciiTheme="minorHAnsi" w:hAnsiTheme="minorHAnsi" w:cstheme="minorHAnsi"/>
          <w:spacing w:val="-2"/>
          <w:sz w:val="26"/>
          <w:szCs w:val="26"/>
        </w:rPr>
        <w:t>,</w:t>
      </w:r>
      <w:r w:rsidR="006469B4">
        <w:rPr>
          <w:rFonts w:asciiTheme="minorHAnsi" w:hAnsiTheme="minorHAnsi" w:cstheme="minorHAnsi"/>
          <w:spacing w:val="-2"/>
          <w:sz w:val="26"/>
          <w:szCs w:val="26"/>
        </w:rPr>
        <w:t>6</w:t>
      </w:r>
      <w:r w:rsidR="00F770D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мл</w:t>
      </w:r>
      <w:r w:rsidR="00AE5C78">
        <w:rPr>
          <w:rFonts w:asciiTheme="minorHAnsi" w:hAnsiTheme="minorHAnsi" w:cstheme="minorHAnsi"/>
          <w:spacing w:val="-2"/>
          <w:sz w:val="26"/>
          <w:szCs w:val="26"/>
        </w:rPr>
        <w:t>н</w:t>
      </w:r>
      <w:r w:rsidR="00F770D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. </w:t>
      </w:r>
      <w:r w:rsidR="003D26ED" w:rsidRPr="00C92486">
        <w:rPr>
          <w:rFonts w:asciiTheme="minorHAnsi" w:hAnsiTheme="minorHAnsi" w:cstheme="minorHAnsi"/>
          <w:spacing w:val="-2"/>
          <w:sz w:val="26"/>
          <w:szCs w:val="26"/>
        </w:rPr>
        <w:t>долл.</w:t>
      </w:r>
      <w:r w:rsidR="00F770D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</w:p>
    <w:p w14:paraId="56F8496D" w14:textId="1ADF6DC0" w:rsidR="00567C61" w:rsidRPr="00C92486" w:rsidRDefault="007233B1" w:rsidP="00B6427A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Чистый рост обязательств </w:t>
      </w:r>
      <w:r w:rsidR="00567C61" w:rsidRPr="00C92486">
        <w:rPr>
          <w:rFonts w:asciiTheme="minorHAnsi" w:hAnsiTheme="minorHAnsi" w:cstheme="minorHAnsi"/>
          <w:sz w:val="26"/>
          <w:szCs w:val="26"/>
        </w:rPr>
        <w:t>по кредитам и займам банков</w:t>
      </w:r>
      <w:r w:rsidRPr="00C92486">
        <w:rPr>
          <w:rFonts w:asciiTheme="minorHAnsi" w:hAnsiTheme="minorHAnsi" w:cstheme="minorHAnsi"/>
          <w:sz w:val="26"/>
          <w:szCs w:val="26"/>
        </w:rPr>
        <w:t>ского сектора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br/>
      </w:r>
      <w:r w:rsidR="00092584" w:rsidRPr="00C92486">
        <w:rPr>
          <w:rFonts w:asciiTheme="minorHAnsi" w:hAnsiTheme="minorHAnsi" w:cstheme="minorHAnsi"/>
          <w:sz w:val="26"/>
          <w:szCs w:val="26"/>
        </w:rPr>
        <w:t>за</w:t>
      </w:r>
      <w:r w:rsidR="00B6427A" w:rsidRPr="00B6427A">
        <w:rPr>
          <w:rFonts w:asciiTheme="minorHAnsi" w:hAnsiTheme="minorHAnsi" w:cstheme="minorHAnsi"/>
          <w:sz w:val="26"/>
          <w:szCs w:val="26"/>
        </w:rPr>
        <w:t xml:space="preserve"> </w:t>
      </w:r>
      <w:r w:rsidR="00B6427A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B6427A">
        <w:rPr>
          <w:rFonts w:asciiTheme="minorHAnsi" w:hAnsiTheme="minorHAnsi" w:cstheme="minorHAnsi"/>
          <w:sz w:val="26"/>
          <w:szCs w:val="26"/>
        </w:rPr>
        <w:t xml:space="preserve"> </w:t>
      </w:r>
      <w:r w:rsidR="001A683D">
        <w:rPr>
          <w:rFonts w:asciiTheme="minorHAnsi" w:hAnsiTheme="minorHAnsi" w:cstheme="minorHAnsi"/>
          <w:sz w:val="26"/>
          <w:szCs w:val="26"/>
        </w:rPr>
        <w:t>полугодие</w:t>
      </w:r>
      <w:r w:rsidR="003D26ED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202</w:t>
      </w:r>
      <w:r w:rsidR="00B6427A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3D26ED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год</w:t>
      </w:r>
      <w:r w:rsidR="00B6427A">
        <w:rPr>
          <w:rFonts w:asciiTheme="minorHAnsi" w:hAnsiTheme="minorHAnsi" w:cstheme="minorHAnsi"/>
          <w:spacing w:val="-4"/>
          <w:sz w:val="26"/>
          <w:szCs w:val="26"/>
        </w:rPr>
        <w:t>а</w:t>
      </w:r>
      <w:r w:rsidR="00092584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D26ED" w:rsidRPr="00C92486">
        <w:rPr>
          <w:rFonts w:asciiTheme="minorHAnsi" w:hAnsiTheme="minorHAnsi" w:cstheme="minorHAnsi"/>
          <w:sz w:val="26"/>
          <w:szCs w:val="26"/>
        </w:rPr>
        <w:t>был равен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A683D">
        <w:rPr>
          <w:rFonts w:asciiTheme="minorHAnsi" w:hAnsiTheme="minorHAnsi" w:cstheme="minorHAnsi"/>
          <w:sz w:val="26"/>
          <w:szCs w:val="26"/>
        </w:rPr>
        <w:t>685</w:t>
      </w:r>
      <w:r w:rsidR="00D859F1" w:rsidRPr="00C92486">
        <w:rPr>
          <w:rFonts w:asciiTheme="minorHAnsi" w:hAnsiTheme="minorHAnsi" w:cstheme="minorHAnsi"/>
          <w:sz w:val="26"/>
          <w:szCs w:val="26"/>
        </w:rPr>
        <w:t>,</w:t>
      </w:r>
      <w:r w:rsidR="001A683D">
        <w:rPr>
          <w:rFonts w:asciiTheme="minorHAnsi" w:hAnsiTheme="minorHAnsi" w:cstheme="minorHAnsi"/>
          <w:sz w:val="26"/>
          <w:szCs w:val="26"/>
        </w:rPr>
        <w:t>6</w:t>
      </w:r>
      <w:r w:rsidR="00C016CB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B6427A">
        <w:rPr>
          <w:rFonts w:asciiTheme="minorHAnsi" w:hAnsiTheme="minorHAnsi" w:cstheme="minorHAnsi"/>
          <w:sz w:val="26"/>
          <w:szCs w:val="26"/>
        </w:rPr>
        <w:t>н</w:t>
      </w:r>
      <w:r w:rsidR="00C016CB" w:rsidRPr="00C92486">
        <w:rPr>
          <w:rFonts w:asciiTheme="minorHAnsi" w:hAnsiTheme="minorHAnsi" w:cstheme="minorHAnsi"/>
          <w:sz w:val="26"/>
          <w:szCs w:val="26"/>
        </w:rPr>
        <w:t>. долл.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 Данный рост связан с </w:t>
      </w:r>
      <w:r w:rsidR="00D80C1F" w:rsidRPr="00C92486">
        <w:rPr>
          <w:rFonts w:asciiTheme="minorHAnsi" w:hAnsiTheme="minorHAnsi" w:cstheme="minorHAnsi"/>
          <w:sz w:val="26"/>
          <w:szCs w:val="26"/>
        </w:rPr>
        <w:t>активизацией</w:t>
      </w:r>
      <w:r w:rsidR="00EA4835" w:rsidRPr="00C92486">
        <w:rPr>
          <w:rFonts w:asciiTheme="minorHAnsi" w:hAnsiTheme="minorHAnsi" w:cstheme="minorHAnsi"/>
          <w:sz w:val="26"/>
          <w:szCs w:val="26"/>
        </w:rPr>
        <w:t xml:space="preserve"> деятельности </w:t>
      </w:r>
      <w:r w:rsidR="00311885" w:rsidRPr="00C92486">
        <w:rPr>
          <w:rFonts w:asciiTheme="minorHAnsi" w:hAnsiTheme="minorHAnsi" w:cstheme="minorHAnsi"/>
          <w:sz w:val="26"/>
          <w:szCs w:val="26"/>
        </w:rPr>
        <w:t xml:space="preserve">отечественных 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банков по привлечению средств зарубежных банков </w:t>
      </w:r>
      <w:r w:rsidR="00341DFA">
        <w:rPr>
          <w:rFonts w:asciiTheme="minorHAnsi" w:hAnsiTheme="minorHAnsi" w:cstheme="minorHAnsi"/>
          <w:sz w:val="26"/>
          <w:szCs w:val="26"/>
        </w:rPr>
        <w:br/>
      </w:r>
      <w:r w:rsidR="00567C61" w:rsidRPr="00C92486">
        <w:rPr>
          <w:rFonts w:asciiTheme="minorHAnsi" w:hAnsiTheme="minorHAnsi" w:cstheme="minorHAnsi"/>
          <w:sz w:val="26"/>
          <w:szCs w:val="26"/>
        </w:rPr>
        <w:t>и международных финансовых институтов</w:t>
      </w:r>
      <w:r w:rsidR="00BF6420" w:rsidRPr="00C92486">
        <w:rPr>
          <w:rFonts w:asciiTheme="minorHAnsi" w:hAnsiTheme="minorHAnsi" w:cstheme="minorHAnsi"/>
          <w:sz w:val="26"/>
          <w:szCs w:val="26"/>
        </w:rPr>
        <w:t xml:space="preserve"> для последующего рефинансирования</w:t>
      </w:r>
      <w:r w:rsidR="00567C61" w:rsidRPr="00C92486">
        <w:rPr>
          <w:rFonts w:asciiTheme="minorHAnsi" w:hAnsiTheme="minorHAnsi" w:cstheme="minorHAnsi"/>
          <w:sz w:val="26"/>
          <w:szCs w:val="26"/>
        </w:rPr>
        <w:t>.</w:t>
      </w:r>
      <w:r w:rsidR="00AE5C78" w:rsidRPr="00AE5C78">
        <w:rPr>
          <w:rFonts w:asciiTheme="minorHAnsi" w:hAnsiTheme="minorHAnsi" w:cstheme="minorHAnsi"/>
          <w:color w:val="0070C0"/>
          <w:spacing w:val="-2"/>
          <w:sz w:val="26"/>
          <w:szCs w:val="26"/>
        </w:rPr>
        <w:t xml:space="preserve"> </w:t>
      </w:r>
      <w:r w:rsidR="00AE5C78" w:rsidRPr="00C92486">
        <w:rPr>
          <w:rFonts w:asciiTheme="minorHAnsi" w:hAnsiTheme="minorHAnsi" w:cstheme="minorHAnsi"/>
          <w:color w:val="0070C0"/>
          <w:spacing w:val="-2"/>
          <w:sz w:val="26"/>
          <w:szCs w:val="26"/>
        </w:rPr>
        <w:t>(Диаграмма 1</w:t>
      </w:r>
      <w:r w:rsidR="00AE5C78">
        <w:rPr>
          <w:rFonts w:asciiTheme="minorHAnsi" w:hAnsiTheme="minorHAnsi" w:cstheme="minorHAnsi"/>
          <w:color w:val="0070C0"/>
          <w:spacing w:val="-2"/>
          <w:sz w:val="26"/>
          <w:szCs w:val="26"/>
        </w:rPr>
        <w:t>6</w:t>
      </w:r>
      <w:r w:rsidR="00AE5C78" w:rsidRPr="00C92486">
        <w:rPr>
          <w:rFonts w:asciiTheme="minorHAnsi" w:hAnsiTheme="minorHAnsi" w:cstheme="minorHAnsi"/>
          <w:color w:val="0070C0"/>
          <w:spacing w:val="-2"/>
          <w:sz w:val="26"/>
          <w:szCs w:val="26"/>
        </w:rPr>
        <w:t>)</w:t>
      </w:r>
      <w:r w:rsidR="00AE5C78" w:rsidRPr="00C92486">
        <w:rPr>
          <w:rFonts w:asciiTheme="minorHAnsi" w:hAnsiTheme="minorHAnsi" w:cstheme="minorHAnsi"/>
          <w:spacing w:val="-2"/>
          <w:sz w:val="26"/>
          <w:szCs w:val="26"/>
        </w:rPr>
        <w:t>.</w:t>
      </w:r>
    </w:p>
    <w:p w14:paraId="0E25B291" w14:textId="41119357" w:rsidR="008656EF" w:rsidRPr="00C92486" w:rsidRDefault="00E132D0" w:rsidP="008656EF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По внешним заимствованиям других секторов сальдо </w:t>
      </w:r>
      <w:r w:rsidR="008656EF" w:rsidRPr="00C92486">
        <w:rPr>
          <w:rFonts w:asciiTheme="minorHAnsi" w:hAnsiTheme="minorHAnsi" w:cstheme="minorHAnsi"/>
          <w:sz w:val="26"/>
          <w:szCs w:val="26"/>
        </w:rPr>
        <w:t xml:space="preserve">операций </w:t>
      </w:r>
      <w:r w:rsidR="001A683D">
        <w:rPr>
          <w:rFonts w:asciiTheme="minorHAnsi" w:hAnsiTheme="minorHAnsi" w:cstheme="minorHAnsi"/>
          <w:sz w:val="26"/>
          <w:szCs w:val="26"/>
        </w:rPr>
        <w:t xml:space="preserve">увеличилось </w:t>
      </w:r>
      <w:r w:rsidR="00D51632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D51632" w:rsidRPr="00C92486">
        <w:rPr>
          <w:rFonts w:asciiTheme="minorHAnsi" w:hAnsiTheme="minorHAnsi" w:cstheme="minorHAnsi"/>
          <w:sz w:val="26"/>
          <w:szCs w:val="26"/>
        </w:rPr>
        <w:br/>
        <w:t>на</w:t>
      </w:r>
      <w:r w:rsidR="00B6427A">
        <w:rPr>
          <w:rFonts w:asciiTheme="minorHAnsi" w:hAnsiTheme="minorHAnsi" w:cstheme="minorHAnsi"/>
          <w:sz w:val="26"/>
          <w:szCs w:val="26"/>
        </w:rPr>
        <w:t xml:space="preserve"> </w:t>
      </w:r>
      <w:r w:rsidR="001A683D">
        <w:rPr>
          <w:rFonts w:asciiTheme="minorHAnsi" w:hAnsiTheme="minorHAnsi" w:cstheme="minorHAnsi"/>
          <w:sz w:val="26"/>
          <w:szCs w:val="26"/>
        </w:rPr>
        <w:t>24</w:t>
      </w:r>
      <w:r w:rsidR="00B6427A">
        <w:rPr>
          <w:rFonts w:asciiTheme="minorHAnsi" w:hAnsiTheme="minorHAnsi" w:cstheme="minorHAnsi"/>
          <w:sz w:val="26"/>
          <w:szCs w:val="26"/>
        </w:rPr>
        <w:t xml:space="preserve"> процентов</w:t>
      </w:r>
      <w:r w:rsidR="001A683D">
        <w:rPr>
          <w:rFonts w:asciiTheme="minorHAnsi" w:hAnsiTheme="minorHAnsi" w:cstheme="minorHAnsi"/>
          <w:sz w:val="26"/>
          <w:szCs w:val="26"/>
        </w:rPr>
        <w:t xml:space="preserve"> или на 130,5 млн. долл. и по состоянию </w:t>
      </w:r>
      <w:r w:rsidR="008D5E95">
        <w:rPr>
          <w:rFonts w:asciiTheme="minorHAnsi" w:hAnsiTheme="minorHAnsi" w:cstheme="minorHAnsi"/>
          <w:sz w:val="26"/>
          <w:szCs w:val="26"/>
        </w:rPr>
        <w:t xml:space="preserve">на </w:t>
      </w:r>
      <w:r w:rsidR="001A683D">
        <w:rPr>
          <w:rFonts w:asciiTheme="minorHAnsi" w:hAnsiTheme="minorHAnsi" w:cstheme="minorHAnsi"/>
          <w:sz w:val="26"/>
          <w:szCs w:val="26"/>
        </w:rPr>
        <w:t xml:space="preserve">1 июля 2021 составило </w:t>
      </w:r>
      <w:r w:rsidR="00D87604">
        <w:rPr>
          <w:rFonts w:asciiTheme="minorHAnsi" w:hAnsiTheme="minorHAnsi" w:cstheme="minorHAnsi"/>
          <w:sz w:val="26"/>
          <w:szCs w:val="26"/>
        </w:rPr>
        <w:br/>
      </w:r>
      <w:r w:rsidR="001A683D">
        <w:rPr>
          <w:rFonts w:asciiTheme="minorHAnsi" w:hAnsiTheme="minorHAnsi" w:cstheme="minorHAnsi"/>
          <w:sz w:val="26"/>
          <w:szCs w:val="26"/>
        </w:rPr>
        <w:t>681,5 млн. долл.</w:t>
      </w:r>
      <w:r w:rsidR="00EA7CFC" w:rsidRPr="00C92486">
        <w:rPr>
          <w:rFonts w:asciiTheme="minorHAnsi" w:hAnsiTheme="minorHAnsi" w:cstheme="minorHAnsi"/>
          <w:sz w:val="26"/>
          <w:szCs w:val="26"/>
        </w:rPr>
        <w:t xml:space="preserve">, что </w:t>
      </w:r>
      <w:r w:rsidR="009B79A8" w:rsidRPr="00C92486">
        <w:rPr>
          <w:rFonts w:asciiTheme="minorHAnsi" w:hAnsiTheme="minorHAnsi" w:cstheme="minorHAnsi"/>
          <w:sz w:val="26"/>
          <w:szCs w:val="26"/>
        </w:rPr>
        <w:t xml:space="preserve">в основном </w:t>
      </w:r>
      <w:r w:rsidR="008656EF" w:rsidRPr="00C92486">
        <w:rPr>
          <w:rFonts w:asciiTheme="minorHAnsi" w:hAnsiTheme="minorHAnsi" w:cstheme="minorHAnsi"/>
          <w:sz w:val="26"/>
          <w:szCs w:val="26"/>
        </w:rPr>
        <w:t xml:space="preserve">объясняется </w:t>
      </w:r>
      <w:r w:rsidR="001A683D">
        <w:rPr>
          <w:rFonts w:asciiTheme="minorHAnsi" w:hAnsiTheme="minorHAnsi" w:cstheme="minorHAnsi"/>
          <w:sz w:val="26"/>
          <w:szCs w:val="26"/>
        </w:rPr>
        <w:t>новыми крупным</w:t>
      </w:r>
      <w:r w:rsidR="005F2267">
        <w:rPr>
          <w:rFonts w:asciiTheme="minorHAnsi" w:hAnsiTheme="minorHAnsi" w:cstheme="minorHAnsi"/>
          <w:sz w:val="26"/>
          <w:szCs w:val="26"/>
        </w:rPr>
        <w:t>и</w:t>
      </w:r>
      <w:r w:rsidR="001A683D">
        <w:rPr>
          <w:rFonts w:asciiTheme="minorHAnsi" w:hAnsiTheme="minorHAnsi" w:cstheme="minorHAnsi"/>
          <w:sz w:val="26"/>
          <w:szCs w:val="26"/>
        </w:rPr>
        <w:t xml:space="preserve"> кредитам</w:t>
      </w:r>
      <w:r w:rsidR="00D87604">
        <w:rPr>
          <w:rFonts w:asciiTheme="minorHAnsi" w:hAnsiTheme="minorHAnsi" w:cstheme="minorHAnsi"/>
          <w:sz w:val="26"/>
          <w:szCs w:val="26"/>
        </w:rPr>
        <w:t>и</w:t>
      </w:r>
      <w:r w:rsidR="001A683D">
        <w:rPr>
          <w:rFonts w:asciiTheme="minorHAnsi" w:hAnsiTheme="minorHAnsi" w:cstheme="minorHAnsi"/>
          <w:sz w:val="26"/>
          <w:szCs w:val="26"/>
        </w:rPr>
        <w:t>, полученны</w:t>
      </w:r>
      <w:r w:rsidR="00D87604">
        <w:rPr>
          <w:rFonts w:asciiTheme="minorHAnsi" w:hAnsiTheme="minorHAnsi" w:cstheme="minorHAnsi"/>
          <w:sz w:val="26"/>
          <w:szCs w:val="26"/>
        </w:rPr>
        <w:t>ми</w:t>
      </w:r>
      <w:r w:rsidR="008656EF" w:rsidRPr="00C92486">
        <w:rPr>
          <w:rFonts w:asciiTheme="minorHAnsi" w:hAnsiTheme="minorHAnsi" w:cstheme="minorHAnsi"/>
          <w:sz w:val="26"/>
          <w:szCs w:val="26"/>
        </w:rPr>
        <w:t xml:space="preserve"> предприятиями </w:t>
      </w:r>
      <w:r w:rsidR="00D87604">
        <w:rPr>
          <w:rFonts w:asciiTheme="minorHAnsi" w:hAnsiTheme="minorHAnsi" w:cstheme="minorHAnsi"/>
          <w:sz w:val="26"/>
          <w:szCs w:val="26"/>
        </w:rPr>
        <w:t xml:space="preserve">горнодобывающей и </w:t>
      </w:r>
      <w:r w:rsidR="00FA5D4D">
        <w:rPr>
          <w:rFonts w:asciiTheme="minorHAnsi" w:hAnsiTheme="minorHAnsi" w:cstheme="minorHAnsi"/>
          <w:sz w:val="26"/>
          <w:szCs w:val="26"/>
        </w:rPr>
        <w:t>энергетической</w:t>
      </w:r>
      <w:r w:rsidR="008656EF" w:rsidRPr="00C92486">
        <w:rPr>
          <w:rFonts w:asciiTheme="minorHAnsi" w:hAnsiTheme="minorHAnsi" w:cstheme="minorHAnsi"/>
          <w:sz w:val="26"/>
          <w:szCs w:val="26"/>
        </w:rPr>
        <w:t xml:space="preserve"> отрасли.</w:t>
      </w:r>
    </w:p>
    <w:p w14:paraId="50BE32D1" w14:textId="74590545" w:rsidR="00FD157F" w:rsidRDefault="00712D5D" w:rsidP="00341DFA">
      <w:pPr>
        <w:spacing w:before="120" w:line="288" w:lineRule="auto"/>
        <w:ind w:firstLine="709"/>
        <w:jc w:val="both"/>
        <w:rPr>
          <w:rFonts w:asciiTheme="minorHAnsi" w:hAnsiTheme="minorHAnsi" w:cstheme="minorHAnsi"/>
        </w:rPr>
      </w:pP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Чистый рост обязательств по </w:t>
      </w:r>
      <w:r w:rsidR="00567C61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статье «Торговые кредиты и авансы» </w:t>
      </w:r>
      <w:r w:rsidR="00567C61" w:rsidRPr="00823280">
        <w:rPr>
          <w:rFonts w:asciiTheme="minorHAnsi" w:hAnsiTheme="minorHAnsi" w:cstheme="minorHAnsi"/>
          <w:i/>
          <w:sz w:val="26"/>
          <w:szCs w:val="26"/>
        </w:rPr>
        <w:t>(кредиторская задолженность</w:t>
      </w:r>
      <w:r w:rsidR="00567C61" w:rsidRPr="00341DFA">
        <w:rPr>
          <w:rFonts w:asciiTheme="minorHAnsi" w:hAnsiTheme="minorHAnsi" w:cstheme="minorHAnsi"/>
          <w:i/>
          <w:sz w:val="26"/>
          <w:szCs w:val="26"/>
        </w:rPr>
        <w:t>)</w:t>
      </w:r>
      <w:r w:rsidR="00567C61" w:rsidRPr="00341DFA">
        <w:rPr>
          <w:rFonts w:asciiTheme="minorHAnsi" w:hAnsiTheme="minorHAnsi" w:cstheme="minorHAnsi"/>
          <w:sz w:val="26"/>
          <w:szCs w:val="26"/>
        </w:rPr>
        <w:t xml:space="preserve"> </w:t>
      </w:r>
      <w:r w:rsidR="00820FA5" w:rsidRPr="00341DFA">
        <w:rPr>
          <w:rFonts w:asciiTheme="minorHAnsi" w:hAnsiTheme="minorHAnsi" w:cstheme="minorHAnsi"/>
          <w:sz w:val="26"/>
          <w:szCs w:val="26"/>
        </w:rPr>
        <w:t>увеличился</w:t>
      </w:r>
      <w:r w:rsidR="008413B9" w:rsidRPr="00341DFA">
        <w:rPr>
          <w:rFonts w:asciiTheme="minorHAnsi" w:hAnsiTheme="minorHAnsi" w:cstheme="minorHAnsi"/>
          <w:sz w:val="26"/>
          <w:szCs w:val="26"/>
        </w:rPr>
        <w:t xml:space="preserve"> на 64</w:t>
      </w:r>
      <w:r w:rsidR="00B9454E" w:rsidRPr="00341DFA">
        <w:rPr>
          <w:rFonts w:asciiTheme="minorHAnsi" w:hAnsiTheme="minorHAnsi" w:cstheme="minorHAnsi"/>
          <w:sz w:val="26"/>
          <w:szCs w:val="26"/>
        </w:rPr>
        <w:t xml:space="preserve"> процентов</w:t>
      </w:r>
      <w:r w:rsidR="00820FA5" w:rsidRPr="00341DFA">
        <w:rPr>
          <w:rFonts w:asciiTheme="minorHAnsi" w:hAnsiTheme="minorHAnsi" w:cstheme="minorHAnsi"/>
          <w:sz w:val="26"/>
          <w:szCs w:val="26"/>
        </w:rPr>
        <w:t xml:space="preserve"> или на 133,5 млн. долл.</w:t>
      </w:r>
      <w:r w:rsidR="00B9454E" w:rsidRPr="00341DFA">
        <w:rPr>
          <w:rFonts w:asciiTheme="minorHAnsi" w:hAnsiTheme="minorHAnsi" w:cstheme="minorHAnsi"/>
          <w:sz w:val="26"/>
          <w:szCs w:val="26"/>
        </w:rPr>
        <w:t xml:space="preserve"> по сравнению </w:t>
      </w:r>
      <w:r w:rsidR="00820FA5" w:rsidRPr="00341DFA">
        <w:rPr>
          <w:rFonts w:asciiTheme="minorHAnsi" w:hAnsiTheme="minorHAnsi" w:cstheme="minorHAnsi"/>
          <w:sz w:val="26"/>
          <w:szCs w:val="26"/>
        </w:rPr>
        <w:br/>
      </w:r>
      <w:r w:rsidR="00B9454E" w:rsidRPr="00341DFA">
        <w:rPr>
          <w:rFonts w:asciiTheme="minorHAnsi" w:hAnsiTheme="minorHAnsi" w:cstheme="minorHAnsi"/>
          <w:sz w:val="26"/>
          <w:szCs w:val="26"/>
        </w:rPr>
        <w:t xml:space="preserve">с </w:t>
      </w:r>
      <w:r w:rsidR="00792240" w:rsidRPr="00341DFA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792240" w:rsidRPr="00341DFA">
        <w:rPr>
          <w:rFonts w:asciiTheme="minorHAnsi" w:hAnsiTheme="minorHAnsi" w:cstheme="minorHAnsi"/>
          <w:sz w:val="26"/>
          <w:szCs w:val="26"/>
        </w:rPr>
        <w:t xml:space="preserve"> </w:t>
      </w:r>
      <w:r w:rsidR="008413B9" w:rsidRPr="00341DFA">
        <w:rPr>
          <w:rFonts w:asciiTheme="minorHAnsi" w:hAnsiTheme="minorHAnsi" w:cstheme="minorHAnsi"/>
          <w:sz w:val="26"/>
          <w:szCs w:val="26"/>
        </w:rPr>
        <w:t>полугодием</w:t>
      </w:r>
      <w:r w:rsidR="00792240" w:rsidRPr="00341DFA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EA7CFC" w:rsidRPr="00341DFA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B9454E" w:rsidRPr="00341DFA">
        <w:rPr>
          <w:rFonts w:asciiTheme="minorHAnsi" w:hAnsiTheme="minorHAnsi" w:cstheme="minorHAnsi"/>
          <w:spacing w:val="-4"/>
          <w:sz w:val="26"/>
          <w:szCs w:val="26"/>
          <w:lang w:val="uz-Cyrl-UZ"/>
        </w:rPr>
        <w:t>0</w:t>
      </w:r>
      <w:r w:rsidR="00EA7CFC" w:rsidRPr="00341DFA">
        <w:rPr>
          <w:rFonts w:asciiTheme="minorHAnsi" w:hAnsiTheme="minorHAnsi" w:cstheme="minorHAnsi"/>
          <w:spacing w:val="-4"/>
          <w:sz w:val="26"/>
          <w:szCs w:val="26"/>
        </w:rPr>
        <w:t xml:space="preserve"> года</w:t>
      </w:r>
      <w:r w:rsidR="00B9454E" w:rsidRPr="00341DFA">
        <w:rPr>
          <w:rFonts w:asciiTheme="minorHAnsi" w:hAnsiTheme="minorHAnsi" w:cstheme="minorHAnsi"/>
          <w:spacing w:val="-4"/>
          <w:sz w:val="26"/>
          <w:szCs w:val="26"/>
          <w:lang w:val="uz-Cyrl-UZ"/>
        </w:rPr>
        <w:t xml:space="preserve"> и</w:t>
      </w:r>
      <w:r w:rsidR="00820FA5" w:rsidRPr="00341DFA">
        <w:rPr>
          <w:rFonts w:asciiTheme="minorHAnsi" w:hAnsiTheme="minorHAnsi" w:cstheme="minorHAnsi"/>
          <w:spacing w:val="-4"/>
          <w:sz w:val="26"/>
          <w:szCs w:val="26"/>
          <w:lang w:val="uz-Cyrl-UZ"/>
        </w:rPr>
        <w:t xml:space="preserve"> по итагам расчётного периода</w:t>
      </w:r>
      <w:r w:rsidR="00B9454E" w:rsidRPr="00341DFA">
        <w:rPr>
          <w:rFonts w:asciiTheme="minorHAnsi" w:hAnsiTheme="minorHAnsi" w:cstheme="minorHAnsi"/>
          <w:spacing w:val="-4"/>
          <w:sz w:val="26"/>
          <w:szCs w:val="26"/>
          <w:lang w:val="uz-Cyrl-UZ"/>
        </w:rPr>
        <w:t xml:space="preserve"> </w:t>
      </w:r>
      <w:r w:rsidR="00567C61" w:rsidRPr="00341DFA">
        <w:rPr>
          <w:rFonts w:asciiTheme="minorHAnsi" w:hAnsiTheme="minorHAnsi" w:cstheme="minorHAnsi"/>
          <w:sz w:val="26"/>
          <w:szCs w:val="26"/>
          <w:lang w:val="uz-Cyrl-UZ"/>
        </w:rPr>
        <w:t xml:space="preserve">составил </w:t>
      </w:r>
      <w:r w:rsidR="008413B9" w:rsidRPr="00341DFA">
        <w:rPr>
          <w:rFonts w:asciiTheme="minorHAnsi" w:hAnsiTheme="minorHAnsi" w:cstheme="minorHAnsi"/>
          <w:sz w:val="26"/>
          <w:szCs w:val="26"/>
          <w:lang w:val="uz-Cyrl-UZ"/>
        </w:rPr>
        <w:t>342</w:t>
      </w:r>
      <w:r w:rsidR="00792240" w:rsidRPr="00341DFA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8413B9" w:rsidRPr="00341DFA">
        <w:rPr>
          <w:rFonts w:asciiTheme="minorHAnsi" w:hAnsiTheme="minorHAnsi" w:cstheme="minorHAnsi"/>
          <w:sz w:val="26"/>
          <w:szCs w:val="26"/>
          <w:lang w:val="uz-Cyrl-UZ"/>
        </w:rPr>
        <w:t>4</w:t>
      </w:r>
      <w:r w:rsidR="00567C61" w:rsidRPr="00341DFA">
        <w:rPr>
          <w:rFonts w:asciiTheme="minorHAnsi" w:hAnsiTheme="minorHAnsi" w:cstheme="minorHAnsi"/>
          <w:sz w:val="26"/>
          <w:szCs w:val="26"/>
          <w:lang w:val="uz-Cyrl-UZ"/>
        </w:rPr>
        <w:t xml:space="preserve"> млн. долл.</w:t>
      </w:r>
      <w:r w:rsidR="00B9454E" w:rsidRPr="00341DFA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C02DFF" w:rsidRPr="00341DFA">
        <w:rPr>
          <w:rFonts w:asciiTheme="minorHAnsi" w:hAnsiTheme="minorHAnsi" w:cstheme="minorHAnsi"/>
          <w:sz w:val="26"/>
          <w:szCs w:val="26"/>
        </w:rPr>
        <w:t>Данн</w:t>
      </w:r>
      <w:r w:rsidR="00FD157F" w:rsidRPr="00341DFA">
        <w:rPr>
          <w:rFonts w:asciiTheme="minorHAnsi" w:hAnsiTheme="minorHAnsi" w:cstheme="minorHAnsi"/>
          <w:sz w:val="26"/>
          <w:szCs w:val="26"/>
        </w:rPr>
        <w:t>ый рост</w:t>
      </w:r>
      <w:r w:rsidR="00E70508" w:rsidRPr="00341DFA">
        <w:rPr>
          <w:rFonts w:asciiTheme="minorHAnsi" w:hAnsiTheme="minorHAnsi" w:cstheme="minorHAnsi"/>
          <w:sz w:val="26"/>
          <w:szCs w:val="26"/>
        </w:rPr>
        <w:t xml:space="preserve"> </w:t>
      </w:r>
      <w:r w:rsidR="00BD5653" w:rsidRPr="00341DFA">
        <w:rPr>
          <w:rFonts w:asciiTheme="minorHAnsi" w:hAnsiTheme="minorHAnsi" w:cstheme="minorHAnsi"/>
          <w:sz w:val="26"/>
          <w:szCs w:val="26"/>
          <w:lang w:val="uz-Cyrl-UZ"/>
        </w:rPr>
        <w:t>обусловлен</w:t>
      </w:r>
      <w:r w:rsidR="00820FA5" w:rsidRPr="00341DFA">
        <w:rPr>
          <w:rFonts w:asciiTheme="minorHAnsi" w:hAnsiTheme="minorHAnsi" w:cstheme="minorHAnsi"/>
          <w:sz w:val="26"/>
          <w:szCs w:val="26"/>
          <w:lang w:val="uz-Cyrl-UZ"/>
        </w:rPr>
        <w:t xml:space="preserve"> значительн</w:t>
      </w:r>
      <w:r w:rsidR="00FD157F" w:rsidRPr="00341DFA">
        <w:rPr>
          <w:rFonts w:asciiTheme="minorHAnsi" w:hAnsiTheme="minorHAnsi" w:cstheme="minorHAnsi"/>
          <w:sz w:val="26"/>
          <w:szCs w:val="26"/>
          <w:lang w:val="uz-Cyrl-UZ"/>
        </w:rPr>
        <w:t>ым</w:t>
      </w:r>
      <w:r w:rsidR="00820FA5" w:rsidRPr="00341DFA">
        <w:rPr>
          <w:rFonts w:asciiTheme="minorHAnsi" w:hAnsiTheme="minorHAnsi" w:cstheme="minorHAnsi"/>
          <w:sz w:val="26"/>
          <w:szCs w:val="26"/>
          <w:lang w:val="uz-Cyrl-UZ"/>
        </w:rPr>
        <w:t xml:space="preserve"> увеличение</w:t>
      </w:r>
      <w:r w:rsidR="00FD157F" w:rsidRPr="00341DFA">
        <w:rPr>
          <w:rFonts w:asciiTheme="minorHAnsi" w:hAnsiTheme="minorHAnsi" w:cstheme="minorHAnsi"/>
          <w:sz w:val="26"/>
          <w:szCs w:val="26"/>
          <w:lang w:val="uz-Cyrl-UZ"/>
        </w:rPr>
        <w:t>м о</w:t>
      </w:r>
      <w:r w:rsidR="00820FA5" w:rsidRPr="00341DFA">
        <w:rPr>
          <w:rFonts w:asciiTheme="minorHAnsi" w:hAnsiTheme="minorHAnsi" w:cstheme="minorHAnsi"/>
          <w:sz w:val="26"/>
          <w:szCs w:val="26"/>
          <w:lang w:val="uz-Cyrl-UZ"/>
        </w:rPr>
        <w:t>бязательств перед нер</w:t>
      </w:r>
      <w:r w:rsidR="00FD157F" w:rsidRPr="00341DFA">
        <w:rPr>
          <w:rFonts w:asciiTheme="minorHAnsi" w:hAnsiTheme="minorHAnsi" w:cstheme="minorHAnsi"/>
          <w:sz w:val="26"/>
          <w:szCs w:val="26"/>
          <w:lang w:val="uz-Cyrl-UZ"/>
        </w:rPr>
        <w:t>ез</w:t>
      </w:r>
      <w:r w:rsidR="00820FA5" w:rsidRPr="00341DFA">
        <w:rPr>
          <w:rFonts w:asciiTheme="minorHAnsi" w:hAnsiTheme="minorHAnsi" w:cstheme="minorHAnsi"/>
          <w:sz w:val="26"/>
          <w:szCs w:val="26"/>
          <w:lang w:val="uz-Cyrl-UZ"/>
        </w:rPr>
        <w:t>идентами</w:t>
      </w:r>
      <w:r w:rsidR="00FD157F" w:rsidRPr="00341DFA">
        <w:rPr>
          <w:rFonts w:asciiTheme="minorHAnsi" w:hAnsiTheme="minorHAnsi" w:cstheme="minorHAnsi"/>
          <w:sz w:val="26"/>
          <w:szCs w:val="26"/>
        </w:rPr>
        <w:t>, вследствие получени</w:t>
      </w:r>
      <w:r w:rsidR="00423F49" w:rsidRPr="00341DFA">
        <w:rPr>
          <w:rFonts w:asciiTheme="minorHAnsi" w:hAnsiTheme="minorHAnsi" w:cstheme="minorHAnsi"/>
          <w:sz w:val="26"/>
          <w:szCs w:val="26"/>
        </w:rPr>
        <w:t>я</w:t>
      </w:r>
      <w:r w:rsidR="00FD157F" w:rsidRPr="00341DFA">
        <w:rPr>
          <w:rFonts w:asciiTheme="minorHAnsi" w:hAnsiTheme="minorHAnsi" w:cstheme="minorHAnsi"/>
          <w:sz w:val="26"/>
          <w:szCs w:val="26"/>
        </w:rPr>
        <w:t xml:space="preserve"> резидентами авансовых платежей по экспортным контрактам, а также увеличение</w:t>
      </w:r>
      <w:r w:rsidR="00423F49" w:rsidRPr="00341DFA">
        <w:rPr>
          <w:rFonts w:asciiTheme="minorHAnsi" w:hAnsiTheme="minorHAnsi" w:cstheme="minorHAnsi"/>
          <w:sz w:val="26"/>
          <w:szCs w:val="26"/>
        </w:rPr>
        <w:t>м</w:t>
      </w:r>
      <w:r w:rsidR="00FD157F" w:rsidRPr="00341DFA">
        <w:rPr>
          <w:rFonts w:asciiTheme="minorHAnsi" w:hAnsiTheme="minorHAnsi" w:cstheme="minorHAnsi"/>
          <w:sz w:val="26"/>
          <w:szCs w:val="26"/>
        </w:rPr>
        <w:t xml:space="preserve"> обязательств по неоплаченным импортным контрактам.</w:t>
      </w:r>
      <w:r w:rsidR="00FD157F">
        <w:rPr>
          <w:rFonts w:asciiTheme="minorHAnsi" w:hAnsiTheme="minorHAnsi" w:cstheme="minorHAnsi"/>
        </w:rPr>
        <w:br w:type="page"/>
      </w:r>
    </w:p>
    <w:p w14:paraId="7900A5E8" w14:textId="3F418CAA" w:rsidR="00567C61" w:rsidRPr="00C92486" w:rsidRDefault="003228B4" w:rsidP="0017115E">
      <w:pPr>
        <w:spacing w:after="80" w:line="288" w:lineRule="auto"/>
        <w:ind w:firstLine="709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lastRenderedPageBreak/>
        <w:t>Диаграмма 1</w:t>
      </w:r>
      <w:r w:rsidR="001B77D9">
        <w:rPr>
          <w:rFonts w:asciiTheme="minorHAnsi" w:hAnsiTheme="minorHAnsi" w:cstheme="minorHAnsi"/>
        </w:rPr>
        <w:t>6</w:t>
      </w:r>
    </w:p>
    <w:p w14:paraId="28E9B808" w14:textId="77777777" w:rsidR="00567C61" w:rsidRPr="00C92486" w:rsidRDefault="00567C61" w:rsidP="00567C61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5910B0">
        <w:rPr>
          <w:rFonts w:asciiTheme="minorHAnsi" w:hAnsiTheme="minorHAnsi" w:cstheme="minorHAnsi"/>
          <w:b/>
          <w:sz w:val="26"/>
          <w:szCs w:val="26"/>
        </w:rPr>
        <w:t>ЧИСТЫЕ ИЗМЕНЕНИЯ СОСТАВНЫХ КОМПОНЕНТА «КРЕДИТЫ И ЗАЙМЫ»</w:t>
      </w:r>
    </w:p>
    <w:p w14:paraId="2945E366" w14:textId="77777777" w:rsidR="00567C61" w:rsidRPr="00C92486" w:rsidRDefault="00567C61" w:rsidP="00567C61">
      <w:pPr>
        <w:ind w:firstLine="708"/>
        <w:jc w:val="right"/>
        <w:rPr>
          <w:rFonts w:asciiTheme="minorHAnsi" w:hAnsiTheme="minorHAnsi" w:cstheme="minorHAnsi"/>
          <w:i/>
          <w:sz w:val="10"/>
          <w:szCs w:val="10"/>
        </w:rPr>
      </w:pPr>
    </w:p>
    <w:p w14:paraId="79318762" w14:textId="77777777" w:rsidR="00567C61" w:rsidRPr="00C92486" w:rsidRDefault="00567C61" w:rsidP="00BE0817">
      <w:pPr>
        <w:ind w:firstLine="709"/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7C23B7CE" w14:textId="1870CAA4" w:rsidR="00A741F6" w:rsidRPr="00C92486" w:rsidRDefault="008A4090" w:rsidP="00567C61">
      <w:pPr>
        <w:rPr>
          <w:rFonts w:asciiTheme="minorHAnsi" w:hAnsiTheme="minorHAnsi" w:cstheme="minorHAnsi"/>
          <w:noProof/>
        </w:rPr>
      </w:pPr>
      <w:r>
        <w:rPr>
          <w:noProof/>
        </w:rPr>
        <w:drawing>
          <wp:inline distT="0" distB="0" distL="0" distR="0" wp14:anchorId="3A1AAE13" wp14:editId="25CE9A41">
            <wp:extent cx="6387300" cy="4118610"/>
            <wp:effectExtent l="0" t="0" r="13970" b="15240"/>
            <wp:docPr id="35" name="Диаграмма 3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63"/>
      </w:tblGrid>
      <w:tr w:rsidR="00567C61" w:rsidRPr="00C92486" w14:paraId="010E1272" w14:textId="77777777" w:rsidTr="008A4090">
        <w:trPr>
          <w:trHeight w:val="13649"/>
        </w:trPr>
        <w:tc>
          <w:tcPr>
            <w:tcW w:w="9863" w:type="dxa"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  <w:shd w:val="clear" w:color="auto" w:fill="auto"/>
          </w:tcPr>
          <w:p w14:paraId="014F47C3" w14:textId="77777777" w:rsidR="00567C61" w:rsidRPr="00C92486" w:rsidRDefault="0051438B" w:rsidP="003023F3">
            <w:pPr>
              <w:spacing w:before="120" w:after="120" w:line="288" w:lineRule="auto"/>
              <w:ind w:left="284" w:right="274"/>
              <w:rPr>
                <w:rFonts w:asciiTheme="minorHAnsi" w:hAnsiTheme="minorHAnsi" w:cstheme="minorHAnsi"/>
                <w:b/>
                <w:highlight w:val="cyan"/>
              </w:rPr>
            </w:pPr>
            <w:r w:rsidRPr="00C92486">
              <w:rPr>
                <w:rFonts w:asciiTheme="minorHAnsi" w:hAnsiTheme="minorHAnsi" w:cstheme="minorHAnsi"/>
                <w:noProof/>
              </w:rPr>
              <w:lastRenderedPageBreak/>
              <w:br w:type="page"/>
            </w:r>
            <w:r w:rsidRPr="00C92486">
              <w:rPr>
                <w:rFonts w:asciiTheme="minorHAnsi" w:hAnsiTheme="minorHAnsi" w:cstheme="minorHAnsi"/>
                <w:noProof/>
              </w:rPr>
              <w:br w:type="page"/>
            </w:r>
            <w:r w:rsidR="00567C61" w:rsidRPr="00C92486">
              <w:rPr>
                <w:rFonts w:asciiTheme="minorHAnsi" w:hAnsiTheme="minorHAnsi" w:cstheme="minorHAnsi"/>
                <w:b/>
              </w:rPr>
              <w:t>Вставка 1. Структура операций по обязательствам в финансовом счёте</w:t>
            </w:r>
          </w:p>
          <w:p w14:paraId="5980A2EF" w14:textId="77777777" w:rsidR="00317774" w:rsidRPr="00C92486" w:rsidRDefault="00567C61" w:rsidP="003023F3">
            <w:pPr>
              <w:spacing w:before="120" w:after="120" w:line="288" w:lineRule="auto"/>
              <w:ind w:left="284" w:right="274" w:firstLine="709"/>
              <w:jc w:val="both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Анализ операций по обязательствам в финансовом счёте показал, </w:t>
            </w:r>
            <w:r w:rsidR="00825FEA" w:rsidRPr="00C92486">
              <w:rPr>
                <w:rFonts w:asciiTheme="minorHAnsi" w:hAnsiTheme="minorHAnsi" w:cstheme="minorHAnsi"/>
              </w:rPr>
              <w:br/>
            </w:r>
            <w:r w:rsidRPr="00C92486">
              <w:rPr>
                <w:rFonts w:asciiTheme="minorHAnsi" w:hAnsiTheme="minorHAnsi" w:cstheme="minorHAnsi"/>
              </w:rPr>
              <w:t>что</w:t>
            </w:r>
            <w:r w:rsidR="00696F87" w:rsidRPr="00C92486">
              <w:rPr>
                <w:rFonts w:asciiTheme="minorHAnsi" w:hAnsiTheme="minorHAnsi" w:cstheme="minorHAnsi"/>
              </w:rPr>
              <w:t>,</w:t>
            </w:r>
            <w:r w:rsidRPr="00C92486">
              <w:rPr>
                <w:rFonts w:asciiTheme="minorHAnsi" w:hAnsiTheme="minorHAnsi" w:cstheme="minorHAnsi"/>
              </w:rPr>
              <w:t xml:space="preserve"> в основном</w:t>
            </w:r>
            <w:r w:rsidR="00696F87" w:rsidRPr="00C92486">
              <w:rPr>
                <w:rFonts w:asciiTheme="minorHAnsi" w:hAnsiTheme="minorHAnsi" w:cstheme="minorHAnsi"/>
              </w:rPr>
              <w:t>,</w:t>
            </w:r>
            <w:r w:rsidRPr="00C92486">
              <w:rPr>
                <w:rFonts w:asciiTheme="minorHAnsi" w:hAnsiTheme="minorHAnsi" w:cstheme="minorHAnsi"/>
              </w:rPr>
              <w:t xml:space="preserve"> потоки по обязательствам перед внешним миром приходятся </w:t>
            </w:r>
            <w:r w:rsidR="00825FEA" w:rsidRPr="00C92486">
              <w:rPr>
                <w:rFonts w:asciiTheme="minorHAnsi" w:hAnsiTheme="minorHAnsi" w:cstheme="minorHAnsi"/>
              </w:rPr>
              <w:br/>
            </w:r>
            <w:r w:rsidRPr="00C92486">
              <w:rPr>
                <w:rFonts w:asciiTheme="minorHAnsi" w:hAnsiTheme="minorHAnsi" w:cstheme="minorHAnsi"/>
              </w:rPr>
              <w:t>на компоненты «Ссуды и займы»</w:t>
            </w:r>
            <w:r w:rsidR="00ED494E" w:rsidRPr="00C92486">
              <w:rPr>
                <w:rFonts w:asciiTheme="minorHAnsi" w:hAnsiTheme="minorHAnsi" w:cstheme="minorHAnsi"/>
              </w:rPr>
              <w:t xml:space="preserve"> и «Прямые </w:t>
            </w:r>
            <w:r w:rsidR="0071525F" w:rsidRPr="00C92486">
              <w:rPr>
                <w:rFonts w:asciiTheme="minorHAnsi" w:hAnsiTheme="minorHAnsi" w:cstheme="minorHAnsi"/>
              </w:rPr>
              <w:t xml:space="preserve">иностранные </w:t>
            </w:r>
            <w:r w:rsidR="00ED494E" w:rsidRPr="00C92486">
              <w:rPr>
                <w:rFonts w:asciiTheme="minorHAnsi" w:hAnsiTheme="minorHAnsi" w:cstheme="minorHAnsi"/>
              </w:rPr>
              <w:t>инвестиции»</w:t>
            </w:r>
            <w:r w:rsidRPr="00C92486">
              <w:rPr>
                <w:rFonts w:asciiTheme="minorHAnsi" w:hAnsiTheme="minorHAnsi" w:cstheme="minorHAnsi"/>
              </w:rPr>
              <w:t>.</w:t>
            </w:r>
          </w:p>
          <w:p w14:paraId="36F79347" w14:textId="3207128C" w:rsidR="00567C61" w:rsidRPr="00C92486" w:rsidRDefault="00567C61" w:rsidP="003023F3">
            <w:pPr>
              <w:spacing w:before="120" w:after="120" w:line="288" w:lineRule="auto"/>
              <w:ind w:left="284" w:right="274" w:firstLine="709"/>
              <w:jc w:val="both"/>
              <w:rPr>
                <w:rFonts w:asciiTheme="minorHAnsi" w:hAnsiTheme="minorHAnsi" w:cstheme="minorHAnsi"/>
                <w:spacing w:val="-3"/>
              </w:rPr>
            </w:pPr>
            <w:r w:rsidRPr="00C92486">
              <w:rPr>
                <w:rFonts w:asciiTheme="minorHAnsi" w:hAnsiTheme="minorHAnsi" w:cstheme="minorHAnsi"/>
                <w:spacing w:val="-3"/>
              </w:rPr>
              <w:t xml:space="preserve">В </w:t>
            </w:r>
            <w:r w:rsidR="000A54A3" w:rsidRPr="00C92486">
              <w:rPr>
                <w:rFonts w:asciiTheme="minorHAnsi" w:hAnsiTheme="minorHAnsi" w:cstheme="minorHAnsi"/>
                <w:spacing w:val="-3"/>
                <w:lang w:val="uz-Cyrl-UZ"/>
              </w:rPr>
              <w:t xml:space="preserve">течение </w:t>
            </w:r>
            <w:r w:rsidRPr="00C92486">
              <w:rPr>
                <w:rFonts w:asciiTheme="minorHAnsi" w:hAnsiTheme="minorHAnsi" w:cstheme="minorHAnsi"/>
                <w:spacing w:val="-3"/>
              </w:rPr>
              <w:t>2018</w:t>
            </w:r>
            <w:r w:rsidR="000A54A3" w:rsidRPr="00C92486">
              <w:rPr>
                <w:rFonts w:asciiTheme="minorHAnsi" w:hAnsiTheme="minorHAnsi" w:cstheme="minorHAnsi"/>
                <w:spacing w:val="-3"/>
                <w:lang w:val="uz-Cyrl-UZ"/>
              </w:rPr>
              <w:t>-20</w:t>
            </w:r>
            <w:r w:rsidR="00FF41CD" w:rsidRPr="00C92486">
              <w:rPr>
                <w:rFonts w:asciiTheme="minorHAnsi" w:hAnsiTheme="minorHAnsi" w:cstheme="minorHAnsi"/>
                <w:spacing w:val="-3"/>
                <w:lang w:val="uz-Cyrl-UZ"/>
              </w:rPr>
              <w:t>20</w:t>
            </w:r>
            <w:r w:rsidR="0071525F" w:rsidRPr="00C92486">
              <w:rPr>
                <w:rFonts w:asciiTheme="minorHAnsi" w:hAnsiTheme="minorHAnsi" w:cstheme="minorHAnsi"/>
                <w:spacing w:val="-3"/>
              </w:rPr>
              <w:t> </w:t>
            </w:r>
            <w:r w:rsidRPr="00C92486">
              <w:rPr>
                <w:rFonts w:asciiTheme="minorHAnsi" w:hAnsiTheme="minorHAnsi" w:cstheme="minorHAnsi"/>
                <w:spacing w:val="-3"/>
              </w:rPr>
              <w:t>г</w:t>
            </w:r>
            <w:r w:rsidR="000A54A3" w:rsidRPr="00C92486">
              <w:rPr>
                <w:rFonts w:asciiTheme="minorHAnsi" w:hAnsiTheme="minorHAnsi" w:cstheme="minorHAnsi"/>
                <w:spacing w:val="-3"/>
                <w:lang w:val="uz-Cyrl-UZ"/>
              </w:rPr>
              <w:t xml:space="preserve">г. </w:t>
            </w:r>
            <w:r w:rsidRPr="00C92486">
              <w:rPr>
                <w:rFonts w:asciiTheme="minorHAnsi" w:hAnsiTheme="minorHAnsi" w:cstheme="minorHAnsi"/>
                <w:spacing w:val="-3"/>
              </w:rPr>
              <w:t xml:space="preserve">удельный вес ссуд и займов преобладал над прямыми иностранными инвестициями. Данное явление объясняется увеличением объёмов заимствования сектором государственного управления в целях финансирования государственных целевых программ по развитию отраслей и регионов. </w:t>
            </w:r>
            <w:r w:rsidR="00E97548" w:rsidRPr="00C92486">
              <w:rPr>
                <w:rFonts w:asciiTheme="minorHAnsi" w:hAnsiTheme="minorHAnsi" w:cstheme="minorHAnsi"/>
                <w:spacing w:val="-3"/>
              </w:rPr>
              <w:t>Наряду с этим</w:t>
            </w:r>
            <w:r w:rsidRPr="00C92486">
              <w:rPr>
                <w:rFonts w:asciiTheme="minorHAnsi" w:hAnsiTheme="minorHAnsi" w:cstheme="minorHAnsi"/>
                <w:spacing w:val="-3"/>
              </w:rPr>
              <w:t xml:space="preserve">, объёмы </w:t>
            </w:r>
            <w:r w:rsidR="00F03521" w:rsidRPr="00C92486">
              <w:rPr>
                <w:rFonts w:asciiTheme="minorHAnsi" w:hAnsiTheme="minorHAnsi" w:cstheme="minorHAnsi"/>
                <w:spacing w:val="-3"/>
              </w:rPr>
              <w:t xml:space="preserve">чистых </w:t>
            </w:r>
            <w:r w:rsidRPr="00C92486">
              <w:rPr>
                <w:rFonts w:asciiTheme="minorHAnsi" w:hAnsiTheme="minorHAnsi" w:cstheme="minorHAnsi"/>
                <w:spacing w:val="-3"/>
              </w:rPr>
              <w:t xml:space="preserve">прямых иностранных инвестиций </w:t>
            </w:r>
            <w:r w:rsidR="00FF41CD" w:rsidRPr="00C92486">
              <w:rPr>
                <w:rFonts w:asciiTheme="minorHAnsi" w:hAnsiTheme="minorHAnsi" w:cstheme="minorHAnsi"/>
                <w:spacing w:val="-3"/>
              </w:rPr>
              <w:t>уменьшились</w:t>
            </w:r>
            <w:r w:rsidRPr="00C92486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FF41CD" w:rsidRPr="00C92486">
              <w:rPr>
                <w:rFonts w:asciiTheme="minorHAnsi" w:hAnsiTheme="minorHAnsi" w:cstheme="minorHAnsi"/>
                <w:spacing w:val="-3"/>
              </w:rPr>
              <w:t>начиная с 2018 года</w:t>
            </w:r>
            <w:r w:rsidRPr="00C92486">
              <w:rPr>
                <w:rFonts w:asciiTheme="minorHAnsi" w:hAnsiTheme="minorHAnsi" w:cstheme="minorHAnsi"/>
                <w:spacing w:val="-3"/>
              </w:rPr>
              <w:t xml:space="preserve"> в связи </w:t>
            </w:r>
            <w:r w:rsidR="00E97548" w:rsidRPr="00C92486">
              <w:rPr>
                <w:rFonts w:asciiTheme="minorHAnsi" w:hAnsiTheme="minorHAnsi" w:cstheme="minorHAnsi"/>
                <w:spacing w:val="-3"/>
              </w:rPr>
              <w:br/>
            </w:r>
            <w:r w:rsidRPr="00C92486">
              <w:rPr>
                <w:rFonts w:asciiTheme="minorHAnsi" w:hAnsiTheme="minorHAnsi" w:cstheme="minorHAnsi"/>
                <w:spacing w:val="-3"/>
              </w:rPr>
              <w:t xml:space="preserve">с </w:t>
            </w:r>
            <w:r w:rsidR="00543C33" w:rsidRPr="00C92486">
              <w:rPr>
                <w:rFonts w:asciiTheme="minorHAnsi" w:hAnsiTheme="minorHAnsi" w:cstheme="minorHAnsi"/>
                <w:spacing w:val="-3"/>
              </w:rPr>
              <w:t xml:space="preserve">увеличением выплат </w:t>
            </w:r>
            <w:r w:rsidR="001E3E85" w:rsidRPr="00C92486">
              <w:rPr>
                <w:rFonts w:asciiTheme="minorHAnsi" w:hAnsiTheme="minorHAnsi" w:cstheme="minorHAnsi"/>
                <w:spacing w:val="-3"/>
              </w:rPr>
              <w:t xml:space="preserve">в </w:t>
            </w:r>
            <w:r w:rsidR="001E3E85" w:rsidRPr="00861ADE">
              <w:rPr>
                <w:rFonts w:asciiTheme="minorHAnsi" w:hAnsiTheme="minorHAnsi" w:cstheme="minorHAnsi"/>
                <w:spacing w:val="-3"/>
              </w:rPr>
              <w:t>рамках СРП.</w:t>
            </w:r>
          </w:p>
          <w:p w14:paraId="52D9D1AD" w14:textId="50E9F77E" w:rsidR="00567C61" w:rsidRPr="00C92486" w:rsidRDefault="00567C61" w:rsidP="003023F3">
            <w:pPr>
              <w:spacing w:before="120" w:after="120" w:line="288" w:lineRule="auto"/>
              <w:ind w:left="284" w:right="274" w:firstLine="709"/>
              <w:jc w:val="both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По итогам</w:t>
            </w:r>
            <w:r w:rsidR="0038646F" w:rsidRPr="0038646F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="0038646F">
              <w:rPr>
                <w:rFonts w:asciiTheme="minorHAnsi" w:hAnsiTheme="minorHAnsi" w:cstheme="minorHAnsi"/>
                <w:sz w:val="26"/>
                <w:szCs w:val="26"/>
                <w:lang w:val="en-US"/>
              </w:rPr>
              <w:t>I</w:t>
            </w:r>
            <w:r w:rsidR="0038646F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="009011AB">
              <w:rPr>
                <w:rFonts w:asciiTheme="minorHAnsi" w:hAnsiTheme="minorHAnsi" w:cstheme="minorHAnsi"/>
                <w:sz w:val="26"/>
                <w:szCs w:val="26"/>
              </w:rPr>
              <w:t>полугодия</w:t>
            </w:r>
            <w:r w:rsidRPr="00C92486">
              <w:rPr>
                <w:rFonts w:asciiTheme="minorHAnsi" w:hAnsiTheme="minorHAnsi" w:cstheme="minorHAnsi"/>
              </w:rPr>
              <w:t xml:space="preserve"> </w:t>
            </w:r>
            <w:r w:rsidR="00A713E5" w:rsidRPr="00C92486">
              <w:rPr>
                <w:rFonts w:asciiTheme="minorHAnsi" w:hAnsiTheme="minorHAnsi" w:cstheme="minorHAnsi"/>
              </w:rPr>
              <w:t>20</w:t>
            </w:r>
            <w:r w:rsidR="000A54A3" w:rsidRPr="00C92486">
              <w:rPr>
                <w:rFonts w:asciiTheme="minorHAnsi" w:hAnsiTheme="minorHAnsi" w:cstheme="minorHAnsi"/>
              </w:rPr>
              <w:t>2</w:t>
            </w:r>
            <w:r w:rsidR="0038646F">
              <w:rPr>
                <w:rFonts w:asciiTheme="minorHAnsi" w:hAnsiTheme="minorHAnsi" w:cstheme="minorHAnsi"/>
              </w:rPr>
              <w:t>1</w:t>
            </w:r>
            <w:r w:rsidR="00A713E5" w:rsidRPr="00C92486">
              <w:rPr>
                <w:rFonts w:asciiTheme="minorHAnsi" w:hAnsiTheme="minorHAnsi" w:cstheme="minorHAnsi"/>
              </w:rPr>
              <w:t xml:space="preserve"> года</w:t>
            </w:r>
            <w:r w:rsidRPr="00C92486">
              <w:rPr>
                <w:rFonts w:asciiTheme="minorHAnsi" w:hAnsiTheme="minorHAnsi" w:cstheme="minorHAnsi"/>
              </w:rPr>
              <w:t xml:space="preserve">, </w:t>
            </w:r>
            <w:r w:rsidR="0038646F" w:rsidRPr="00272A6F">
              <w:rPr>
                <w:rFonts w:asciiTheme="minorHAnsi" w:hAnsiTheme="minorHAnsi" w:cstheme="minorHAnsi"/>
              </w:rPr>
              <w:t>несмот</w:t>
            </w:r>
            <w:r w:rsidR="0038646F">
              <w:rPr>
                <w:rFonts w:asciiTheme="minorHAnsi" w:hAnsiTheme="minorHAnsi" w:cstheme="minorHAnsi"/>
              </w:rPr>
              <w:t xml:space="preserve">ря на чистый прирост </w:t>
            </w:r>
            <w:r w:rsidRPr="00C92486">
              <w:rPr>
                <w:rFonts w:asciiTheme="minorHAnsi" w:hAnsiTheme="minorHAnsi" w:cstheme="minorHAnsi"/>
              </w:rPr>
              <w:t xml:space="preserve">прямых иностранных </w:t>
            </w:r>
            <w:r w:rsidRPr="00861ADE">
              <w:rPr>
                <w:rFonts w:asciiTheme="minorHAnsi" w:hAnsiTheme="minorHAnsi" w:cstheme="minorHAnsi"/>
              </w:rPr>
              <w:t>инвестиций,</w:t>
            </w:r>
            <w:r w:rsidR="0038646F" w:rsidRPr="00861ADE">
              <w:rPr>
                <w:rFonts w:asciiTheme="minorHAnsi" w:hAnsiTheme="minorHAnsi" w:cstheme="minorHAnsi"/>
              </w:rPr>
              <w:t xml:space="preserve"> </w:t>
            </w:r>
            <w:r w:rsidR="00861ADE">
              <w:rPr>
                <w:rFonts w:asciiTheme="minorHAnsi" w:hAnsiTheme="minorHAnsi" w:cstheme="minorHAnsi"/>
              </w:rPr>
              <w:t>в результате</w:t>
            </w:r>
            <w:r w:rsidR="00861ADE" w:rsidRPr="00861ADE">
              <w:rPr>
                <w:rFonts w:asciiTheme="minorHAnsi" w:hAnsiTheme="minorHAnsi" w:cstheme="minorHAnsi"/>
              </w:rPr>
              <w:t xml:space="preserve"> активных привлечений внешних заимствований банковским сектором,</w:t>
            </w:r>
            <w:r w:rsidR="00861ADE">
              <w:rPr>
                <w:rFonts w:asciiTheme="minorHAnsi" w:hAnsiTheme="minorHAnsi" w:cstheme="minorHAnsi"/>
              </w:rPr>
              <w:t xml:space="preserve"> чистый рост </w:t>
            </w:r>
            <w:r w:rsidR="00861ADE" w:rsidRPr="00861ADE">
              <w:rPr>
                <w:rFonts w:asciiTheme="minorHAnsi" w:hAnsiTheme="minorHAnsi" w:cstheme="minorHAnsi"/>
              </w:rPr>
              <w:t xml:space="preserve">обязательств перед остальным миром достигли наибольшей доли </w:t>
            </w:r>
            <w:r w:rsidR="00861ADE" w:rsidRPr="00861ADE">
              <w:rPr>
                <w:rFonts w:asciiTheme="minorHAnsi" w:hAnsiTheme="minorHAnsi" w:cstheme="minorHAnsi"/>
                <w:i/>
              </w:rPr>
              <w:t>(62%)</w:t>
            </w:r>
            <w:r w:rsidR="00861ADE">
              <w:rPr>
                <w:rFonts w:asciiTheme="minorHAnsi" w:hAnsiTheme="minorHAnsi" w:cstheme="minorHAnsi"/>
              </w:rPr>
              <w:t xml:space="preserve"> в компоненте </w:t>
            </w:r>
            <w:r w:rsidRPr="00861ADE">
              <w:rPr>
                <w:rFonts w:asciiTheme="minorHAnsi" w:hAnsiTheme="minorHAnsi" w:cstheme="minorHAnsi"/>
              </w:rPr>
              <w:t>ссуды</w:t>
            </w:r>
            <w:r w:rsidRPr="00861ADE">
              <w:rPr>
                <w:rFonts w:asciiTheme="minorHAnsi" w:hAnsiTheme="minorHAnsi" w:cstheme="minorHAnsi"/>
                <w:lang w:val="uz-Cyrl-UZ"/>
              </w:rPr>
              <w:t xml:space="preserve"> </w:t>
            </w:r>
            <w:r w:rsidRPr="00861ADE">
              <w:rPr>
                <w:rFonts w:asciiTheme="minorHAnsi" w:hAnsiTheme="minorHAnsi" w:cstheme="minorHAnsi"/>
              </w:rPr>
              <w:t>и займы</w:t>
            </w:r>
            <w:r w:rsidR="00861ADE">
              <w:rPr>
                <w:rFonts w:asciiTheme="minorHAnsi" w:hAnsiTheme="minorHAnsi" w:cstheme="minorHAnsi"/>
              </w:rPr>
              <w:t>.</w:t>
            </w:r>
          </w:p>
          <w:p w14:paraId="03FC03BC" w14:textId="77777777" w:rsidR="00567C61" w:rsidRPr="00C92486" w:rsidRDefault="00567C61" w:rsidP="0093458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751D4">
              <w:rPr>
                <w:rFonts w:asciiTheme="minorHAnsi" w:hAnsiTheme="minorHAnsi" w:cstheme="minorHAnsi"/>
                <w:b/>
              </w:rPr>
              <w:t xml:space="preserve">Удельный вес прямых иностранных инвестиций и ссуд и займов </w:t>
            </w:r>
            <w:r w:rsidRPr="00A751D4">
              <w:rPr>
                <w:rFonts w:asciiTheme="minorHAnsi" w:hAnsiTheme="minorHAnsi" w:cstheme="minorHAnsi"/>
                <w:b/>
              </w:rPr>
              <w:br/>
              <w:t>в чистом росте обязательств в финансовом счёте*</w:t>
            </w:r>
          </w:p>
          <w:p w14:paraId="7627FF76" w14:textId="77777777" w:rsidR="00567C61" w:rsidRPr="00C92486" w:rsidRDefault="00567C61" w:rsidP="00705841">
            <w:pPr>
              <w:ind w:right="417" w:firstLine="708"/>
              <w:jc w:val="right"/>
              <w:rPr>
                <w:rFonts w:asciiTheme="minorHAnsi" w:hAnsiTheme="minorHAnsi" w:cstheme="minorHAnsi"/>
                <w:i/>
                <w:sz w:val="22"/>
              </w:rPr>
            </w:pPr>
          </w:p>
          <w:p w14:paraId="77804C99" w14:textId="7F13A739" w:rsidR="00567C61" w:rsidRPr="00C92486" w:rsidRDefault="008A4090" w:rsidP="00705841">
            <w:pPr>
              <w:spacing w:line="288" w:lineRule="auto"/>
              <w:jc w:val="center"/>
              <w:rPr>
                <w:rFonts w:asciiTheme="minorHAnsi" w:hAnsiTheme="minorHAnsi" w:cstheme="minorHAnsi"/>
                <w:sz w:val="26"/>
                <w:szCs w:val="26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0032FB1" wp14:editId="0FA3CDB5">
                  <wp:extent cx="6057900" cy="3554233"/>
                  <wp:effectExtent l="0" t="0" r="0" b="8255"/>
                  <wp:docPr id="36" name="Диаграмма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  <w:p w14:paraId="100777CE" w14:textId="77777777" w:rsidR="00567C61" w:rsidRPr="00C92486" w:rsidRDefault="00567C61" w:rsidP="0093458A">
            <w:pPr>
              <w:spacing w:line="288" w:lineRule="auto"/>
              <w:ind w:left="567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*Диаграмма отражает компоненты с наибольшим удельным весом.</w:t>
            </w:r>
          </w:p>
          <w:p w14:paraId="098BD4CF" w14:textId="77777777" w:rsidR="006449A7" w:rsidRPr="00C92486" w:rsidRDefault="006449A7" w:rsidP="0093458A">
            <w:pPr>
              <w:spacing w:line="288" w:lineRule="auto"/>
              <w:ind w:left="567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Данные </w:t>
            </w:r>
            <w:r w:rsidR="0060427D"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по операциям </w:t>
            </w: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указаны на чистой основе.</w:t>
            </w:r>
          </w:p>
          <w:p w14:paraId="546FBACD" w14:textId="77777777" w:rsidR="00567C61" w:rsidRPr="00C92486" w:rsidRDefault="00567C61" w:rsidP="0093458A">
            <w:pPr>
              <w:spacing w:line="288" w:lineRule="auto"/>
              <w:ind w:left="567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Прямые инвестиции включают займы от материнских компаний.</w:t>
            </w:r>
          </w:p>
          <w:p w14:paraId="5D5E2DC0" w14:textId="77777777" w:rsidR="003023F3" w:rsidRPr="00C92486" w:rsidRDefault="00567C61" w:rsidP="00F20D95">
            <w:pPr>
              <w:spacing w:line="288" w:lineRule="auto"/>
              <w:ind w:left="567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Приток ссудного капитала исключает займы от материнских компаний.</w:t>
            </w:r>
          </w:p>
        </w:tc>
      </w:tr>
    </w:tbl>
    <w:p w14:paraId="2FF63002" w14:textId="77777777" w:rsidR="00407669" w:rsidRPr="00C92486" w:rsidRDefault="00AC0959" w:rsidP="00716829">
      <w:pPr>
        <w:pStyle w:val="1"/>
        <w:spacing w:after="0"/>
        <w:ind w:left="709"/>
        <w:rPr>
          <w:rFonts w:asciiTheme="minorHAnsi" w:hAnsiTheme="minorHAnsi" w:cstheme="minorHAnsi"/>
        </w:rPr>
      </w:pPr>
      <w:bookmarkStart w:id="12" w:name="_Toc83221840"/>
      <w:r w:rsidRPr="00C92486">
        <w:rPr>
          <w:rFonts w:asciiTheme="minorHAnsi" w:hAnsiTheme="minorHAnsi" w:cstheme="minorHAnsi"/>
          <w:lang w:val="en-US"/>
        </w:rPr>
        <w:lastRenderedPageBreak/>
        <w:t>II</w:t>
      </w:r>
      <w:r w:rsidRPr="00C92486">
        <w:rPr>
          <w:rFonts w:asciiTheme="minorHAnsi" w:hAnsiTheme="minorHAnsi" w:cstheme="minorHAnsi"/>
        </w:rPr>
        <w:t>.</w:t>
      </w:r>
      <w:r w:rsidRPr="00C92486">
        <w:rPr>
          <w:rFonts w:asciiTheme="minorHAnsi" w:hAnsiTheme="minorHAnsi" w:cstheme="minorHAnsi"/>
          <w:lang w:val="en-US"/>
        </w:rPr>
        <w:t> </w:t>
      </w:r>
      <w:r w:rsidR="00407669" w:rsidRPr="00C92486">
        <w:rPr>
          <w:rFonts w:asciiTheme="minorHAnsi" w:hAnsiTheme="minorHAnsi" w:cstheme="minorHAnsi"/>
        </w:rPr>
        <w:t>МЕЖДУНАРОДНАЯ ИНВЕСТИЦИОННАЯ ПОЗИЦИЯ</w:t>
      </w:r>
      <w:r w:rsidR="008E1DBA" w:rsidRPr="00C92486">
        <w:rPr>
          <w:rFonts w:asciiTheme="minorHAnsi" w:hAnsiTheme="minorHAnsi" w:cstheme="minorHAnsi"/>
        </w:rPr>
        <w:t xml:space="preserve"> </w:t>
      </w:r>
      <w:r w:rsidR="009F6119" w:rsidRPr="00C92486">
        <w:rPr>
          <w:rFonts w:asciiTheme="minorHAnsi" w:hAnsiTheme="minorHAnsi" w:cstheme="minorHAnsi"/>
        </w:rPr>
        <w:br/>
      </w:r>
      <w:r w:rsidR="008E1DBA" w:rsidRPr="00C92486">
        <w:rPr>
          <w:rFonts w:asciiTheme="minorHAnsi" w:hAnsiTheme="minorHAnsi" w:cstheme="minorHAnsi"/>
        </w:rPr>
        <w:t>РЕСПУБЛИКИ УЗБЕКИСТАН</w:t>
      </w:r>
      <w:bookmarkEnd w:id="12"/>
    </w:p>
    <w:p w14:paraId="129C7D6F" w14:textId="77777777" w:rsidR="008C48A7" w:rsidRPr="00C92486" w:rsidRDefault="008C48A7" w:rsidP="00716829">
      <w:pPr>
        <w:spacing w:line="288" w:lineRule="auto"/>
        <w:ind w:firstLine="709"/>
        <w:jc w:val="both"/>
        <w:rPr>
          <w:rFonts w:asciiTheme="minorHAnsi" w:hAnsiTheme="minorHAnsi" w:cstheme="minorHAnsi"/>
          <w:sz w:val="16"/>
          <w:szCs w:val="16"/>
        </w:rPr>
      </w:pPr>
    </w:p>
    <w:p w14:paraId="1884BCBE" w14:textId="134F1139" w:rsidR="00392FB8" w:rsidRPr="00C92486" w:rsidRDefault="00681355" w:rsidP="00392FB8">
      <w:pPr>
        <w:spacing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highlight w:val="yellow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По итогам </w:t>
      </w:r>
      <w:r w:rsidR="008525DB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8525DB">
        <w:rPr>
          <w:rFonts w:asciiTheme="minorHAnsi" w:hAnsiTheme="minorHAnsi" w:cstheme="minorHAnsi"/>
          <w:sz w:val="26"/>
          <w:szCs w:val="26"/>
        </w:rPr>
        <w:t xml:space="preserve"> </w:t>
      </w:r>
      <w:r w:rsidR="007C725B">
        <w:rPr>
          <w:rFonts w:asciiTheme="minorHAnsi" w:hAnsiTheme="minorHAnsi" w:cstheme="minorHAnsi"/>
          <w:sz w:val="26"/>
          <w:szCs w:val="26"/>
        </w:rPr>
        <w:t>полугодия</w:t>
      </w:r>
      <w:r w:rsidR="008525DB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202</w:t>
      </w:r>
      <w:r w:rsidR="008525DB">
        <w:rPr>
          <w:rFonts w:asciiTheme="minorHAnsi" w:hAnsiTheme="minorHAnsi" w:cstheme="minorHAnsi"/>
          <w:sz w:val="26"/>
          <w:szCs w:val="26"/>
        </w:rPr>
        <w:t>1</w:t>
      </w:r>
      <w:r w:rsidRPr="00C92486">
        <w:rPr>
          <w:rFonts w:asciiTheme="minorHAnsi" w:hAnsiTheme="minorHAnsi" w:cstheme="minorHAnsi"/>
          <w:sz w:val="26"/>
          <w:szCs w:val="26"/>
        </w:rPr>
        <w:t xml:space="preserve"> года </w:t>
      </w:r>
      <w:r w:rsidR="00F0000A" w:rsidRPr="00C92486">
        <w:rPr>
          <w:rFonts w:asciiTheme="minorHAnsi" w:hAnsiTheme="minorHAnsi" w:cstheme="minorHAnsi"/>
          <w:sz w:val="26"/>
          <w:szCs w:val="26"/>
        </w:rPr>
        <w:t xml:space="preserve">совокупный объём иностранных активов </w:t>
      </w:r>
      <w:r w:rsidR="00581067">
        <w:rPr>
          <w:rFonts w:asciiTheme="minorHAnsi" w:hAnsiTheme="minorHAnsi" w:cstheme="minorHAnsi"/>
          <w:sz w:val="26"/>
          <w:szCs w:val="26"/>
        </w:rPr>
        <w:br/>
      </w:r>
      <w:r w:rsidR="00F0000A" w:rsidRPr="00C92486">
        <w:rPr>
          <w:rFonts w:asciiTheme="minorHAnsi" w:hAnsiTheme="minorHAnsi" w:cstheme="minorHAnsi"/>
          <w:sz w:val="26"/>
          <w:szCs w:val="26"/>
        </w:rPr>
        <w:t>и внешних обязательств страны составил</w:t>
      </w:r>
      <w:r w:rsidR="005F2267">
        <w:rPr>
          <w:rFonts w:asciiTheme="minorHAnsi" w:hAnsiTheme="minorHAnsi" w:cstheme="minorHAnsi"/>
          <w:sz w:val="26"/>
          <w:szCs w:val="26"/>
        </w:rPr>
        <w:t>и</w:t>
      </w:r>
      <w:r w:rsidR="00F0000A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C52FAC" w:rsidRPr="00C92486">
        <w:rPr>
          <w:rFonts w:asciiTheme="minorHAnsi" w:hAnsiTheme="minorHAnsi" w:cstheme="minorHAnsi"/>
          <w:sz w:val="26"/>
          <w:szCs w:val="26"/>
        </w:rPr>
        <w:t>6</w:t>
      </w:r>
      <w:r w:rsidR="007C725B">
        <w:rPr>
          <w:rFonts w:asciiTheme="minorHAnsi" w:hAnsiTheme="minorHAnsi" w:cstheme="minorHAnsi"/>
          <w:sz w:val="26"/>
          <w:szCs w:val="26"/>
        </w:rPr>
        <w:t>6</w:t>
      </w:r>
      <w:r w:rsidR="00F0000A" w:rsidRPr="00C92486">
        <w:rPr>
          <w:rFonts w:asciiTheme="minorHAnsi" w:hAnsiTheme="minorHAnsi" w:cstheme="minorHAnsi"/>
          <w:sz w:val="26"/>
          <w:szCs w:val="26"/>
        </w:rPr>
        <w:t>,</w:t>
      </w:r>
      <w:r w:rsidR="007C725B">
        <w:rPr>
          <w:rFonts w:asciiTheme="minorHAnsi" w:hAnsiTheme="minorHAnsi" w:cstheme="minorHAnsi"/>
          <w:sz w:val="26"/>
          <w:szCs w:val="26"/>
        </w:rPr>
        <w:t>1</w:t>
      </w:r>
      <w:r w:rsidR="00F0000A" w:rsidRPr="00C92486">
        <w:rPr>
          <w:rFonts w:asciiTheme="minorHAnsi" w:hAnsiTheme="minorHAnsi" w:cstheme="minorHAnsi"/>
          <w:sz w:val="26"/>
          <w:szCs w:val="26"/>
        </w:rPr>
        <w:t xml:space="preserve"> млрд. долл. и </w:t>
      </w:r>
      <w:r w:rsidR="007C725B">
        <w:rPr>
          <w:rFonts w:asciiTheme="minorHAnsi" w:hAnsiTheme="minorHAnsi" w:cstheme="minorHAnsi"/>
          <w:sz w:val="26"/>
          <w:szCs w:val="26"/>
        </w:rPr>
        <w:t>48</w:t>
      </w:r>
      <w:r w:rsidR="00F0000A" w:rsidRPr="00C92486">
        <w:rPr>
          <w:rFonts w:asciiTheme="minorHAnsi" w:hAnsiTheme="minorHAnsi" w:cstheme="minorHAnsi"/>
          <w:sz w:val="26"/>
          <w:szCs w:val="26"/>
        </w:rPr>
        <w:t>,</w:t>
      </w:r>
      <w:r w:rsidR="007C725B">
        <w:rPr>
          <w:rFonts w:asciiTheme="minorHAnsi" w:hAnsiTheme="minorHAnsi" w:cstheme="minorHAnsi"/>
          <w:sz w:val="26"/>
          <w:szCs w:val="26"/>
        </w:rPr>
        <w:t>3</w:t>
      </w:r>
      <w:r w:rsidR="00F0000A" w:rsidRPr="00C92486">
        <w:rPr>
          <w:rFonts w:asciiTheme="minorHAnsi" w:hAnsiTheme="minorHAnsi" w:cstheme="minorHAnsi"/>
          <w:sz w:val="26"/>
          <w:szCs w:val="26"/>
        </w:rPr>
        <w:t xml:space="preserve"> млрд. долл. </w:t>
      </w:r>
      <w:r w:rsidR="002013CA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соответственно. </w:t>
      </w:r>
      <w:r w:rsidR="00F0000A" w:rsidRPr="00C92486">
        <w:rPr>
          <w:rFonts w:asciiTheme="minorHAnsi" w:hAnsiTheme="minorHAnsi" w:cstheme="minorHAnsi"/>
          <w:sz w:val="26"/>
          <w:szCs w:val="26"/>
        </w:rPr>
        <w:t>В этой связи, ч</w:t>
      </w:r>
      <w:r w:rsidR="00153E7A" w:rsidRPr="00C92486">
        <w:rPr>
          <w:rFonts w:asciiTheme="minorHAnsi" w:hAnsiTheme="minorHAnsi" w:cstheme="minorHAnsi"/>
          <w:sz w:val="26"/>
          <w:szCs w:val="26"/>
        </w:rPr>
        <w:t xml:space="preserve">истая инвестиционная позиция Республики Узбекистан </w:t>
      </w:r>
      <w:r w:rsidR="008525DB">
        <w:rPr>
          <w:rFonts w:asciiTheme="minorHAnsi" w:hAnsiTheme="minorHAnsi" w:cstheme="minorHAnsi"/>
          <w:sz w:val="26"/>
          <w:szCs w:val="26"/>
        </w:rPr>
        <w:t>сократилась</w:t>
      </w:r>
      <w:r w:rsidR="00153E7A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41DFA">
        <w:rPr>
          <w:rFonts w:asciiTheme="minorHAnsi" w:hAnsiTheme="minorHAnsi" w:cstheme="minorHAnsi"/>
          <w:sz w:val="26"/>
          <w:szCs w:val="26"/>
        </w:rPr>
        <w:t xml:space="preserve">на </w:t>
      </w:r>
      <w:r w:rsidR="00341DFA" w:rsidRPr="00341DFA">
        <w:rPr>
          <w:rFonts w:asciiTheme="minorHAnsi" w:hAnsiTheme="minorHAnsi" w:cstheme="minorHAnsi"/>
          <w:sz w:val="26"/>
          <w:szCs w:val="26"/>
        </w:rPr>
        <w:t xml:space="preserve">12 </w:t>
      </w:r>
      <w:r w:rsidR="00341DFA">
        <w:rPr>
          <w:rFonts w:asciiTheme="minorHAnsi" w:hAnsiTheme="minorHAnsi" w:cstheme="minorHAnsi"/>
          <w:sz w:val="26"/>
          <w:szCs w:val="26"/>
        </w:rPr>
        <w:t>процент</w:t>
      </w:r>
      <w:r w:rsidR="00096061">
        <w:rPr>
          <w:rFonts w:asciiTheme="minorHAnsi" w:hAnsiTheme="minorHAnsi" w:cstheme="minorHAnsi"/>
          <w:sz w:val="26"/>
          <w:szCs w:val="26"/>
        </w:rPr>
        <w:t>а</w:t>
      </w:r>
      <w:r w:rsidR="00341DFA">
        <w:rPr>
          <w:rFonts w:asciiTheme="minorHAnsi" w:hAnsiTheme="minorHAnsi" w:cstheme="minorHAnsi"/>
          <w:sz w:val="26"/>
          <w:szCs w:val="26"/>
        </w:rPr>
        <w:t xml:space="preserve"> или </w:t>
      </w:r>
      <w:r w:rsidR="00153E7A"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7C725B">
        <w:rPr>
          <w:rFonts w:asciiTheme="minorHAnsi" w:hAnsiTheme="minorHAnsi" w:cstheme="minorHAnsi"/>
          <w:sz w:val="26"/>
          <w:szCs w:val="26"/>
        </w:rPr>
        <w:t>2</w:t>
      </w:r>
      <w:r w:rsidR="00FB5DCB" w:rsidRPr="00C92486">
        <w:rPr>
          <w:rFonts w:asciiTheme="minorHAnsi" w:hAnsiTheme="minorHAnsi" w:cstheme="minorHAnsi"/>
          <w:sz w:val="26"/>
          <w:szCs w:val="26"/>
        </w:rPr>
        <w:t>,</w:t>
      </w:r>
      <w:r w:rsidR="007C725B">
        <w:rPr>
          <w:rFonts w:asciiTheme="minorHAnsi" w:hAnsiTheme="minorHAnsi" w:cstheme="minorHAnsi"/>
          <w:sz w:val="26"/>
          <w:szCs w:val="26"/>
        </w:rPr>
        <w:t>4</w:t>
      </w:r>
      <w:r w:rsidR="00153E7A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8525DB">
        <w:rPr>
          <w:rFonts w:asciiTheme="minorHAnsi" w:hAnsiTheme="minorHAnsi" w:cstheme="minorHAnsi"/>
          <w:sz w:val="26"/>
          <w:szCs w:val="26"/>
        </w:rPr>
        <w:t>рд</w:t>
      </w:r>
      <w:r w:rsidR="00153E7A" w:rsidRPr="00C92486">
        <w:rPr>
          <w:rFonts w:asciiTheme="minorHAnsi" w:hAnsiTheme="minorHAnsi" w:cstheme="minorHAnsi"/>
          <w:sz w:val="26"/>
          <w:szCs w:val="26"/>
        </w:rPr>
        <w:t xml:space="preserve">. долл. и </w:t>
      </w:r>
      <w:r w:rsidRPr="00C92486">
        <w:rPr>
          <w:rFonts w:asciiTheme="minorHAnsi" w:hAnsiTheme="minorHAnsi" w:cstheme="minorHAnsi"/>
          <w:sz w:val="26"/>
          <w:szCs w:val="26"/>
        </w:rPr>
        <w:t xml:space="preserve">на 1 </w:t>
      </w:r>
      <w:r w:rsidR="007C725B">
        <w:rPr>
          <w:rFonts w:asciiTheme="minorHAnsi" w:hAnsiTheme="minorHAnsi" w:cstheme="minorHAnsi"/>
          <w:sz w:val="26"/>
          <w:szCs w:val="26"/>
        </w:rPr>
        <w:t>июля</w:t>
      </w:r>
      <w:r w:rsidRPr="00C92486">
        <w:rPr>
          <w:rFonts w:asciiTheme="minorHAnsi" w:hAnsiTheme="minorHAnsi" w:cstheme="minorHAnsi"/>
          <w:sz w:val="26"/>
          <w:szCs w:val="26"/>
        </w:rPr>
        <w:t xml:space="preserve"> т.г. </w:t>
      </w:r>
      <w:r w:rsidR="00153E7A" w:rsidRPr="00C92486">
        <w:rPr>
          <w:rFonts w:asciiTheme="minorHAnsi" w:hAnsiTheme="minorHAnsi" w:cstheme="minorHAnsi"/>
          <w:sz w:val="26"/>
          <w:szCs w:val="26"/>
        </w:rPr>
        <w:t xml:space="preserve">составила </w:t>
      </w:r>
      <w:r w:rsidR="008525DB">
        <w:rPr>
          <w:rFonts w:asciiTheme="minorHAnsi" w:hAnsiTheme="minorHAnsi" w:cstheme="minorHAnsi"/>
          <w:sz w:val="26"/>
          <w:szCs w:val="26"/>
        </w:rPr>
        <w:t>1</w:t>
      </w:r>
      <w:r w:rsidR="007C725B">
        <w:rPr>
          <w:rFonts w:asciiTheme="minorHAnsi" w:hAnsiTheme="minorHAnsi" w:cstheme="minorHAnsi"/>
          <w:sz w:val="26"/>
          <w:szCs w:val="26"/>
        </w:rPr>
        <w:t>7</w:t>
      </w:r>
      <w:r w:rsidR="00153E7A" w:rsidRPr="00C92486">
        <w:rPr>
          <w:rFonts w:asciiTheme="minorHAnsi" w:hAnsiTheme="minorHAnsi" w:cstheme="minorHAnsi"/>
          <w:sz w:val="26"/>
          <w:szCs w:val="26"/>
        </w:rPr>
        <w:t>,</w:t>
      </w:r>
      <w:r w:rsidR="007C725B">
        <w:rPr>
          <w:rFonts w:asciiTheme="minorHAnsi" w:hAnsiTheme="minorHAnsi" w:cstheme="minorHAnsi"/>
          <w:sz w:val="26"/>
          <w:szCs w:val="26"/>
        </w:rPr>
        <w:t>8</w:t>
      </w:r>
      <w:r w:rsidR="00153E7A" w:rsidRPr="00C92486">
        <w:rPr>
          <w:rFonts w:asciiTheme="minorHAnsi" w:hAnsiTheme="minorHAnsi" w:cstheme="minorHAnsi"/>
          <w:sz w:val="26"/>
          <w:szCs w:val="26"/>
        </w:rPr>
        <w:t xml:space="preserve"> млрд.</w:t>
      </w:r>
      <w:r w:rsidR="00794CB6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53E7A" w:rsidRPr="00C92486">
        <w:rPr>
          <w:rFonts w:asciiTheme="minorHAnsi" w:hAnsiTheme="minorHAnsi" w:cstheme="minorHAnsi"/>
          <w:sz w:val="26"/>
          <w:szCs w:val="26"/>
        </w:rPr>
        <w:t xml:space="preserve">долл. </w:t>
      </w:r>
      <w:r w:rsidR="00392FB8" w:rsidRPr="00C92486">
        <w:rPr>
          <w:rFonts w:asciiTheme="minorHAnsi" w:hAnsiTheme="minorHAnsi" w:cstheme="minorHAnsi"/>
          <w:sz w:val="26"/>
          <w:szCs w:val="26"/>
        </w:rPr>
        <w:t>Анализ изменени</w:t>
      </w:r>
      <w:r w:rsidR="00EB72B1" w:rsidRPr="00C92486">
        <w:rPr>
          <w:rFonts w:asciiTheme="minorHAnsi" w:hAnsiTheme="minorHAnsi" w:cstheme="minorHAnsi"/>
          <w:sz w:val="26"/>
          <w:szCs w:val="26"/>
        </w:rPr>
        <w:t xml:space="preserve">й в структуре 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инвестиционной позиции </w:t>
      </w:r>
      <w:r w:rsidR="00791B4B" w:rsidRPr="00C92486">
        <w:rPr>
          <w:rFonts w:asciiTheme="minorHAnsi" w:hAnsiTheme="minorHAnsi" w:cstheme="minorHAnsi"/>
          <w:sz w:val="26"/>
          <w:szCs w:val="26"/>
        </w:rPr>
        <w:t>за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рассматриваем</w:t>
      </w:r>
      <w:r w:rsidR="00791B4B" w:rsidRPr="00C92486">
        <w:rPr>
          <w:rFonts w:asciiTheme="minorHAnsi" w:hAnsiTheme="minorHAnsi" w:cstheme="minorHAnsi"/>
          <w:sz w:val="26"/>
          <w:szCs w:val="26"/>
        </w:rPr>
        <w:t>ый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период </w:t>
      </w:r>
      <w:r w:rsidR="00645915" w:rsidRPr="00C92486">
        <w:rPr>
          <w:rFonts w:asciiTheme="minorHAnsi" w:hAnsiTheme="minorHAnsi" w:cstheme="minorHAnsi"/>
          <w:sz w:val="26"/>
          <w:szCs w:val="26"/>
        </w:rPr>
        <w:t>продемонстрировал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, что </w:t>
      </w:r>
      <w:r w:rsidR="00E7781E" w:rsidRPr="00C92486">
        <w:rPr>
          <w:rFonts w:asciiTheme="minorHAnsi" w:hAnsiTheme="minorHAnsi" w:cstheme="minorHAnsi"/>
          <w:sz w:val="26"/>
          <w:szCs w:val="26"/>
        </w:rPr>
        <w:t>неоперационные изменения</w:t>
      </w:r>
      <w:r w:rsidR="00E7781E">
        <w:rPr>
          <w:rFonts w:asciiTheme="minorHAnsi" w:hAnsiTheme="minorHAnsi" w:cstheme="minorHAnsi"/>
          <w:sz w:val="26"/>
          <w:szCs w:val="26"/>
        </w:rPr>
        <w:t xml:space="preserve"> частично компенсировали</w:t>
      </w:r>
      <w:r w:rsidR="00645915" w:rsidRPr="00C92486">
        <w:rPr>
          <w:rFonts w:asciiTheme="minorHAnsi" w:hAnsiTheme="minorHAnsi" w:cstheme="minorHAnsi"/>
          <w:sz w:val="26"/>
          <w:szCs w:val="26"/>
        </w:rPr>
        <w:t xml:space="preserve"> отрицательное сальдо финансового счёта</w:t>
      </w:r>
      <w:r w:rsidR="00392FB8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374983B4" w14:textId="18480F91" w:rsidR="00392FB8" w:rsidRPr="00C92486" w:rsidRDefault="00392FB8" w:rsidP="00392FB8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Анализ международной инвестиционной позиции по секторам экономики </w:t>
      </w:r>
      <w:r w:rsidR="00BA3480" w:rsidRPr="00C92486">
        <w:rPr>
          <w:rFonts w:asciiTheme="minorHAnsi" w:hAnsiTheme="minorHAnsi" w:cstheme="minorHAnsi"/>
          <w:sz w:val="26"/>
          <w:szCs w:val="26"/>
        </w:rPr>
        <w:t>показал</w:t>
      </w:r>
      <w:r w:rsidRPr="00C92486">
        <w:rPr>
          <w:rFonts w:asciiTheme="minorHAnsi" w:hAnsiTheme="minorHAnsi" w:cstheme="minorHAnsi"/>
          <w:sz w:val="26"/>
          <w:szCs w:val="26"/>
        </w:rPr>
        <w:t xml:space="preserve">, что </w:t>
      </w:r>
      <w:r w:rsidR="003C3F57" w:rsidRPr="00C92486">
        <w:rPr>
          <w:rFonts w:asciiTheme="minorHAnsi" w:hAnsiTheme="minorHAnsi" w:cstheme="minorHAnsi"/>
          <w:sz w:val="26"/>
          <w:szCs w:val="26"/>
        </w:rPr>
        <w:t>по итогам</w:t>
      </w:r>
      <w:r w:rsidR="00E7781E">
        <w:rPr>
          <w:rFonts w:asciiTheme="minorHAnsi" w:hAnsiTheme="minorHAnsi" w:cstheme="minorHAnsi"/>
          <w:sz w:val="26"/>
          <w:szCs w:val="26"/>
        </w:rPr>
        <w:t xml:space="preserve"> </w:t>
      </w:r>
      <w:r w:rsidR="00E7781E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E7781E">
        <w:rPr>
          <w:rFonts w:asciiTheme="minorHAnsi" w:hAnsiTheme="minorHAnsi" w:cstheme="minorHAnsi"/>
          <w:sz w:val="26"/>
          <w:szCs w:val="26"/>
        </w:rPr>
        <w:t xml:space="preserve"> </w:t>
      </w:r>
      <w:r w:rsidR="007C725B">
        <w:rPr>
          <w:rFonts w:asciiTheme="minorHAnsi" w:hAnsiTheme="minorHAnsi" w:cstheme="minorHAnsi"/>
          <w:sz w:val="26"/>
          <w:szCs w:val="26"/>
        </w:rPr>
        <w:t>полугодия</w:t>
      </w:r>
      <w:r w:rsidR="003C3F5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C3F57" w:rsidRPr="00C92486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E7781E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3C3F57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года</w:t>
      </w:r>
      <w:r w:rsidR="00092345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 xml:space="preserve">сектор государственного </w:t>
      </w:r>
      <w:r w:rsidR="0094264E" w:rsidRPr="00C92486">
        <w:rPr>
          <w:rFonts w:asciiTheme="minorHAnsi" w:hAnsiTheme="minorHAnsi" w:cstheme="minorHAnsi"/>
          <w:sz w:val="26"/>
          <w:szCs w:val="26"/>
        </w:rPr>
        <w:t>управления</w:t>
      </w:r>
      <w:r w:rsidR="001D0D7B" w:rsidRPr="00C92486">
        <w:rPr>
          <w:rStyle w:val="a9"/>
          <w:rFonts w:asciiTheme="minorHAnsi" w:hAnsiTheme="minorHAnsi" w:cstheme="minorHAnsi"/>
          <w:sz w:val="26"/>
          <w:szCs w:val="26"/>
        </w:rPr>
        <w:footnoteReference w:id="4"/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20D95" w:rsidRPr="00C92486">
        <w:rPr>
          <w:rFonts w:asciiTheme="minorHAnsi" w:hAnsiTheme="minorHAnsi" w:cstheme="minorHAnsi"/>
          <w:sz w:val="26"/>
          <w:szCs w:val="26"/>
        </w:rPr>
        <w:br/>
      </w:r>
      <w:r w:rsidR="00092345" w:rsidRPr="00C92486">
        <w:rPr>
          <w:rFonts w:asciiTheme="minorHAnsi" w:hAnsiTheme="minorHAnsi" w:cstheme="minorHAnsi"/>
          <w:sz w:val="26"/>
          <w:szCs w:val="26"/>
        </w:rPr>
        <w:t xml:space="preserve">и другие сектора </w:t>
      </w:r>
      <w:r w:rsidR="001D0D7B" w:rsidRPr="00C92486">
        <w:rPr>
          <w:rFonts w:asciiTheme="minorHAnsi" w:hAnsiTheme="minorHAnsi" w:cstheme="minorHAnsi"/>
          <w:sz w:val="26"/>
          <w:szCs w:val="26"/>
        </w:rPr>
        <w:t>сохраня</w:t>
      </w:r>
      <w:r w:rsidR="00092345" w:rsidRPr="00C92486">
        <w:rPr>
          <w:rFonts w:asciiTheme="minorHAnsi" w:hAnsiTheme="minorHAnsi" w:cstheme="minorHAnsi"/>
          <w:sz w:val="26"/>
          <w:szCs w:val="26"/>
        </w:rPr>
        <w:t>ю</w:t>
      </w:r>
      <w:r w:rsidR="001D0D7B" w:rsidRPr="00C92486">
        <w:rPr>
          <w:rFonts w:asciiTheme="minorHAnsi" w:hAnsiTheme="minorHAnsi" w:cstheme="minorHAnsi"/>
          <w:sz w:val="26"/>
          <w:szCs w:val="26"/>
        </w:rPr>
        <w:t>т</w:t>
      </w:r>
      <w:r w:rsidRPr="00C92486">
        <w:rPr>
          <w:rFonts w:asciiTheme="minorHAnsi" w:hAnsiTheme="minorHAnsi" w:cstheme="minorHAnsi"/>
          <w:sz w:val="26"/>
          <w:szCs w:val="26"/>
        </w:rPr>
        <w:t xml:space="preserve"> позици</w:t>
      </w:r>
      <w:r w:rsidR="001D0D7B" w:rsidRPr="00C92486">
        <w:rPr>
          <w:rFonts w:asciiTheme="minorHAnsi" w:hAnsiTheme="minorHAnsi" w:cstheme="minorHAnsi"/>
          <w:sz w:val="26"/>
          <w:szCs w:val="26"/>
        </w:rPr>
        <w:t>ю «чистого</w:t>
      </w:r>
      <w:r w:rsidRPr="00C92486">
        <w:rPr>
          <w:rFonts w:asciiTheme="minorHAnsi" w:hAnsiTheme="minorHAnsi" w:cstheme="minorHAnsi"/>
          <w:sz w:val="26"/>
          <w:szCs w:val="26"/>
        </w:rPr>
        <w:t xml:space="preserve"> кредитор</w:t>
      </w:r>
      <w:r w:rsidR="001D0D7B" w:rsidRPr="00C92486">
        <w:rPr>
          <w:rFonts w:asciiTheme="minorHAnsi" w:hAnsiTheme="minorHAnsi" w:cstheme="minorHAnsi"/>
          <w:sz w:val="26"/>
          <w:szCs w:val="26"/>
        </w:rPr>
        <w:t>а»</w:t>
      </w:r>
      <w:r w:rsidR="00FD5677" w:rsidRPr="00C92486">
        <w:rPr>
          <w:rStyle w:val="a9"/>
          <w:rFonts w:asciiTheme="minorHAnsi" w:hAnsiTheme="minorHAnsi" w:cstheme="minorHAnsi"/>
          <w:sz w:val="26"/>
          <w:szCs w:val="26"/>
        </w:rPr>
        <w:footnoteReference w:id="5"/>
      </w:r>
      <w:r w:rsidR="00165766" w:rsidRPr="00C92486">
        <w:rPr>
          <w:rFonts w:asciiTheme="minorHAnsi" w:hAnsiTheme="minorHAnsi" w:cstheme="minorHAnsi"/>
          <w:sz w:val="26"/>
          <w:szCs w:val="26"/>
        </w:rPr>
        <w:t>, тогда как банковский сектор является «чистым заёмщиком»</w:t>
      </w:r>
      <w:r w:rsidR="00D66C83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>(Диаграмма 1</w:t>
      </w:r>
      <w:r w:rsidR="001B77D9">
        <w:rPr>
          <w:rFonts w:asciiTheme="minorHAnsi" w:hAnsiTheme="minorHAnsi" w:cstheme="minorHAnsi"/>
          <w:color w:val="0070C0"/>
          <w:sz w:val="26"/>
          <w:szCs w:val="26"/>
        </w:rPr>
        <w:t>7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>.</w:t>
      </w:r>
    </w:p>
    <w:p w14:paraId="1A4E54D7" w14:textId="30BFC62B" w:rsidR="00392FB8" w:rsidRPr="00C92486" w:rsidRDefault="00FF00A1" w:rsidP="00392FB8">
      <w:pPr>
        <w:ind w:firstLine="708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  <w:r w:rsidR="001B77D9">
        <w:rPr>
          <w:rFonts w:asciiTheme="minorHAnsi" w:hAnsiTheme="minorHAnsi" w:cstheme="minorHAnsi"/>
        </w:rPr>
        <w:t>7</w:t>
      </w:r>
    </w:p>
    <w:p w14:paraId="4A197FFD" w14:textId="77777777" w:rsidR="00392FB8" w:rsidRPr="00C92486" w:rsidRDefault="00392FB8" w:rsidP="00716829">
      <w:pPr>
        <w:jc w:val="right"/>
        <w:rPr>
          <w:rFonts w:asciiTheme="minorHAnsi" w:hAnsiTheme="minorHAnsi" w:cstheme="minorHAnsi"/>
          <w:sz w:val="12"/>
          <w:szCs w:val="12"/>
        </w:rPr>
      </w:pPr>
    </w:p>
    <w:p w14:paraId="4F4FFC7A" w14:textId="77777777" w:rsidR="00392FB8" w:rsidRPr="00C92486" w:rsidRDefault="00392FB8" w:rsidP="006E371F">
      <w:pPr>
        <w:spacing w:line="36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3F4C06">
        <w:rPr>
          <w:rFonts w:asciiTheme="minorHAnsi" w:hAnsiTheme="minorHAnsi" w:cstheme="minorHAnsi"/>
          <w:b/>
          <w:sz w:val="26"/>
          <w:szCs w:val="26"/>
        </w:rPr>
        <w:t>ЧИСТАЯ ИНВЕСТИЦИОННАЯ ПОЗИЦИЯ ПО СЕКТОРАМ ЭКОНОМИКИ</w:t>
      </w:r>
    </w:p>
    <w:p w14:paraId="4A95BFEB" w14:textId="77777777" w:rsidR="00D83200" w:rsidRPr="00C92486" w:rsidRDefault="00D83200" w:rsidP="00392FB8">
      <w:pPr>
        <w:jc w:val="center"/>
        <w:rPr>
          <w:rFonts w:asciiTheme="minorHAnsi" w:hAnsiTheme="minorHAnsi" w:cstheme="minorHAnsi"/>
          <w:b/>
          <w:sz w:val="6"/>
          <w:szCs w:val="6"/>
        </w:rPr>
      </w:pPr>
    </w:p>
    <w:p w14:paraId="6DF06DEA" w14:textId="77777777" w:rsidR="00392FB8" w:rsidRPr="00C92486" w:rsidRDefault="00392FB8" w:rsidP="006E371F">
      <w:pPr>
        <w:spacing w:line="192" w:lineRule="auto"/>
        <w:ind w:firstLine="709"/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3BB59827" w14:textId="2E23D3D8" w:rsidR="00361201" w:rsidRPr="00C92486" w:rsidRDefault="000507DF" w:rsidP="00361201">
      <w:pPr>
        <w:spacing w:before="120" w:line="288" w:lineRule="auto"/>
        <w:jc w:val="both"/>
        <w:rPr>
          <w:rFonts w:asciiTheme="minorHAnsi" w:hAnsiTheme="minorHAnsi" w:cstheme="minorHAnsi"/>
          <w:sz w:val="26"/>
          <w:szCs w:val="26"/>
        </w:rPr>
      </w:pPr>
      <w:bookmarkStart w:id="13" w:name="_Toc533515526"/>
      <w:r>
        <w:rPr>
          <w:noProof/>
        </w:rPr>
        <w:drawing>
          <wp:inline distT="0" distB="0" distL="0" distR="0" wp14:anchorId="2F82E215" wp14:editId="00F1AD26">
            <wp:extent cx="6424295" cy="3792772"/>
            <wp:effectExtent l="0" t="0" r="14605" b="17780"/>
            <wp:docPr id="38" name="Диаграмма 3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11CC1BA0" w14:textId="77777777" w:rsidR="00D65790" w:rsidRDefault="00D65790" w:rsidP="00630B0B">
      <w:pPr>
        <w:pStyle w:val="21"/>
        <w:spacing w:before="120"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2271F5E" w14:textId="0C96D73E" w:rsidR="00564322" w:rsidRPr="00C92486" w:rsidRDefault="008B55B0" w:rsidP="00630B0B">
      <w:pPr>
        <w:pStyle w:val="21"/>
        <w:spacing w:before="120" w:after="0"/>
        <w:rPr>
          <w:rFonts w:asciiTheme="minorHAnsi" w:hAnsiTheme="minorHAnsi" w:cstheme="minorHAnsi"/>
        </w:rPr>
      </w:pPr>
      <w:bookmarkStart w:id="14" w:name="_Toc83221841"/>
      <w:r w:rsidRPr="00C92486">
        <w:rPr>
          <w:rFonts w:asciiTheme="minorHAnsi" w:hAnsiTheme="minorHAnsi" w:cstheme="minorHAnsi"/>
        </w:rPr>
        <w:lastRenderedPageBreak/>
        <w:t>СЕКТОР ГОСУДАРСТВЕННОГО УПРАВЛЕНИЯ</w:t>
      </w:r>
      <w:bookmarkEnd w:id="13"/>
      <w:bookmarkEnd w:id="14"/>
    </w:p>
    <w:p w14:paraId="01EB1193" w14:textId="77777777" w:rsidR="00392FB8" w:rsidRPr="00C92486" w:rsidRDefault="00392FB8" w:rsidP="00630B0B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bookmarkStart w:id="15" w:name="_Toc533515529"/>
      <w:r w:rsidRPr="00C92486">
        <w:rPr>
          <w:rFonts w:asciiTheme="minorHAnsi" w:hAnsiTheme="minorHAnsi" w:cstheme="minorHAnsi"/>
          <w:sz w:val="26"/>
          <w:szCs w:val="26"/>
          <w:u w:val="single"/>
        </w:rPr>
        <w:t>Активы</w:t>
      </w:r>
    </w:p>
    <w:p w14:paraId="2BD20B32" w14:textId="79B0ECFD" w:rsidR="00D65790" w:rsidRPr="00096061" w:rsidRDefault="008C1FC6" w:rsidP="00630B0B">
      <w:pPr>
        <w:spacing w:before="120" w:line="288" w:lineRule="auto"/>
        <w:ind w:firstLine="709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 w:rsidRPr="00096061">
        <w:rPr>
          <w:rFonts w:asciiTheme="minorHAnsi" w:hAnsiTheme="minorHAnsi" w:cstheme="minorHAnsi"/>
          <w:spacing w:val="-4"/>
          <w:sz w:val="26"/>
          <w:szCs w:val="26"/>
        </w:rPr>
        <w:t>За</w:t>
      </w:r>
      <w:r w:rsidR="00D65790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D65790" w:rsidRPr="00096061">
        <w:rPr>
          <w:rFonts w:asciiTheme="minorHAnsi" w:hAnsiTheme="minorHAnsi" w:cstheme="minorHAnsi"/>
          <w:spacing w:val="-4"/>
          <w:sz w:val="26"/>
          <w:szCs w:val="26"/>
          <w:lang w:val="en-US"/>
        </w:rPr>
        <w:t>I</w:t>
      </w:r>
      <w:r w:rsidR="00D65790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07403F" w:rsidRPr="00096061">
        <w:rPr>
          <w:rFonts w:asciiTheme="minorHAnsi" w:hAnsiTheme="minorHAnsi" w:cstheme="minorHAnsi"/>
          <w:spacing w:val="-4"/>
          <w:sz w:val="26"/>
          <w:szCs w:val="26"/>
        </w:rPr>
        <w:t>полугодие</w:t>
      </w:r>
      <w:r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786B06" w:rsidRPr="00096061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D65790" w:rsidRPr="00096061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786B06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года </w:t>
      </w:r>
      <w:r w:rsidR="00B00E30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совокупные </w:t>
      </w:r>
      <w:r w:rsidR="00392FB8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активы сектора государственного управления </w:t>
      </w:r>
      <w:r w:rsidR="00D65790" w:rsidRPr="00096061">
        <w:rPr>
          <w:rFonts w:asciiTheme="minorHAnsi" w:hAnsiTheme="minorHAnsi" w:cstheme="minorHAnsi"/>
          <w:spacing w:val="-4"/>
          <w:sz w:val="26"/>
          <w:szCs w:val="26"/>
        </w:rPr>
        <w:t>сократились</w:t>
      </w:r>
      <w:r w:rsidR="00392FB8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на</w:t>
      </w:r>
      <w:r w:rsidR="00DA51E7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2 процента или</w:t>
      </w:r>
      <w:r w:rsidR="00392FB8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97715C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на </w:t>
      </w:r>
      <w:r w:rsidR="0007403F" w:rsidRPr="00096061">
        <w:rPr>
          <w:rFonts w:asciiTheme="minorHAnsi" w:hAnsiTheme="minorHAnsi" w:cstheme="minorHAnsi"/>
          <w:spacing w:val="-4"/>
          <w:sz w:val="26"/>
          <w:szCs w:val="26"/>
        </w:rPr>
        <w:t>755</w:t>
      </w:r>
      <w:r w:rsidR="00CF3855" w:rsidRPr="00096061">
        <w:rPr>
          <w:rFonts w:asciiTheme="minorHAnsi" w:hAnsiTheme="minorHAnsi" w:cstheme="minorHAnsi"/>
          <w:spacing w:val="-4"/>
          <w:sz w:val="26"/>
          <w:szCs w:val="26"/>
        </w:rPr>
        <w:t>,</w:t>
      </w:r>
      <w:r w:rsidR="0007403F" w:rsidRPr="00096061">
        <w:rPr>
          <w:rFonts w:asciiTheme="minorHAnsi" w:hAnsiTheme="minorHAnsi" w:cstheme="minorHAnsi"/>
          <w:spacing w:val="-4"/>
          <w:sz w:val="26"/>
          <w:szCs w:val="26"/>
        </w:rPr>
        <w:t>3</w:t>
      </w:r>
      <w:r w:rsidR="00392FB8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мл</w:t>
      </w:r>
      <w:r w:rsidR="00096061" w:rsidRPr="00096061">
        <w:rPr>
          <w:rFonts w:asciiTheme="minorHAnsi" w:hAnsiTheme="minorHAnsi" w:cstheme="minorHAnsi"/>
          <w:spacing w:val="-4"/>
          <w:sz w:val="26"/>
          <w:szCs w:val="26"/>
        </w:rPr>
        <w:t>н</w:t>
      </w:r>
      <w:r w:rsidR="00392FB8" w:rsidRPr="00096061">
        <w:rPr>
          <w:rFonts w:asciiTheme="minorHAnsi" w:hAnsiTheme="minorHAnsi" w:cstheme="minorHAnsi"/>
          <w:spacing w:val="-4"/>
          <w:sz w:val="26"/>
          <w:szCs w:val="26"/>
        </w:rPr>
        <w:t>. долл.</w:t>
      </w:r>
      <w:r w:rsidR="00DA51E7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и составили 34,</w:t>
      </w:r>
      <w:r w:rsidR="00096061" w:rsidRPr="00096061">
        <w:rPr>
          <w:rFonts w:asciiTheme="minorHAnsi" w:hAnsiTheme="minorHAnsi" w:cstheme="minorHAnsi"/>
          <w:spacing w:val="-4"/>
          <w:sz w:val="26"/>
          <w:szCs w:val="26"/>
        </w:rPr>
        <w:t>2</w:t>
      </w:r>
      <w:r w:rsidR="00DA51E7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млрд. долл.</w:t>
      </w:r>
      <w:r w:rsidR="001A3975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D65790" w:rsidRPr="00096061">
        <w:rPr>
          <w:rFonts w:asciiTheme="minorHAnsi" w:hAnsiTheme="minorHAnsi" w:cstheme="minorHAnsi"/>
          <w:spacing w:val="-4"/>
          <w:sz w:val="26"/>
          <w:szCs w:val="26"/>
        </w:rPr>
        <w:t>Данное сокращение произошло</w:t>
      </w:r>
      <w:r w:rsidR="00674CAF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1A3975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за счёт </w:t>
      </w:r>
      <w:r w:rsidR="00096061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уменьшения </w:t>
      </w:r>
      <w:r w:rsidR="00652BF7" w:rsidRPr="00096061">
        <w:rPr>
          <w:rFonts w:asciiTheme="minorHAnsi" w:hAnsiTheme="minorHAnsi" w:cstheme="minorHAnsi"/>
          <w:spacing w:val="-4"/>
          <w:sz w:val="26"/>
          <w:szCs w:val="26"/>
        </w:rPr>
        <w:t>остатков</w:t>
      </w:r>
      <w:r w:rsidR="00D65790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валюты и депозит</w:t>
      </w:r>
      <w:r w:rsidR="007023EA" w:rsidRPr="00096061">
        <w:rPr>
          <w:rFonts w:asciiTheme="minorHAnsi" w:hAnsiTheme="minorHAnsi" w:cstheme="minorHAnsi"/>
          <w:spacing w:val="-4"/>
          <w:sz w:val="26"/>
          <w:szCs w:val="26"/>
        </w:rPr>
        <w:t>ов</w:t>
      </w:r>
      <w:r w:rsidR="00D65790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на </w:t>
      </w:r>
      <w:r w:rsidR="0007403F" w:rsidRPr="00096061">
        <w:rPr>
          <w:rFonts w:asciiTheme="minorHAnsi" w:hAnsiTheme="minorHAnsi" w:cstheme="minorHAnsi"/>
          <w:spacing w:val="-4"/>
          <w:sz w:val="26"/>
          <w:szCs w:val="26"/>
        </w:rPr>
        <w:t>766</w:t>
      </w:r>
      <w:r w:rsidR="00D65790" w:rsidRPr="00096061">
        <w:rPr>
          <w:rFonts w:asciiTheme="minorHAnsi" w:hAnsiTheme="minorHAnsi" w:cstheme="minorHAnsi"/>
          <w:spacing w:val="-4"/>
          <w:sz w:val="26"/>
          <w:szCs w:val="26"/>
        </w:rPr>
        <w:t>,</w:t>
      </w:r>
      <w:r w:rsidR="0007403F" w:rsidRPr="00096061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D65790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млн. долл.</w:t>
      </w:r>
      <w:r w:rsidR="001A3975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</w:p>
    <w:p w14:paraId="320DDF43" w14:textId="3BD5DA88" w:rsidR="00392FB8" w:rsidRPr="00C92486" w:rsidRDefault="0028042A" w:rsidP="00630B0B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272A6F">
        <w:rPr>
          <w:rFonts w:asciiTheme="minorHAnsi" w:hAnsiTheme="minorHAnsi" w:cstheme="minorHAnsi"/>
          <w:sz w:val="26"/>
          <w:szCs w:val="26"/>
        </w:rPr>
        <w:t>Так, с</w:t>
      </w:r>
      <w:r w:rsidR="00782A61" w:rsidRPr="00272A6F">
        <w:rPr>
          <w:rFonts w:asciiTheme="minorHAnsi" w:hAnsiTheme="minorHAnsi" w:cstheme="minorHAnsi"/>
          <w:sz w:val="26"/>
          <w:szCs w:val="26"/>
          <w:lang w:val="uz-Cyrl-UZ"/>
        </w:rPr>
        <w:t xml:space="preserve"> начала</w:t>
      </w:r>
      <w:r w:rsidR="005F0953" w:rsidRPr="00272A6F">
        <w:rPr>
          <w:rFonts w:asciiTheme="minorHAnsi" w:hAnsiTheme="minorHAnsi" w:cstheme="minorHAnsi"/>
          <w:sz w:val="26"/>
          <w:szCs w:val="26"/>
          <w:lang w:val="uz-Cyrl-UZ"/>
        </w:rPr>
        <w:t xml:space="preserve"> текущего года</w:t>
      </w:r>
      <w:r w:rsidR="00782A61" w:rsidRPr="00272A6F">
        <w:rPr>
          <w:rFonts w:asciiTheme="minorHAnsi" w:hAnsiTheme="minorHAnsi" w:cstheme="minorHAnsi"/>
          <w:sz w:val="26"/>
          <w:szCs w:val="26"/>
        </w:rPr>
        <w:t xml:space="preserve"> </w:t>
      </w:r>
      <w:r w:rsidR="009226FB" w:rsidRPr="00272A6F">
        <w:rPr>
          <w:rFonts w:asciiTheme="minorHAnsi" w:hAnsiTheme="minorHAnsi" w:cstheme="minorHAnsi"/>
          <w:sz w:val="26"/>
          <w:szCs w:val="26"/>
        </w:rPr>
        <w:t xml:space="preserve">цена </w:t>
      </w:r>
      <w:r w:rsidR="00827D82" w:rsidRPr="00272A6F">
        <w:rPr>
          <w:rFonts w:asciiTheme="minorHAnsi" w:hAnsiTheme="minorHAnsi" w:cstheme="minorHAnsi"/>
          <w:sz w:val="26"/>
          <w:szCs w:val="26"/>
        </w:rPr>
        <w:t xml:space="preserve">на </w:t>
      </w:r>
      <w:r w:rsidR="009D3F73" w:rsidRPr="00272A6F">
        <w:rPr>
          <w:rFonts w:asciiTheme="minorHAnsi" w:hAnsiTheme="minorHAnsi" w:cstheme="minorHAnsi"/>
          <w:sz w:val="26"/>
          <w:szCs w:val="26"/>
        </w:rPr>
        <w:t>зол</w:t>
      </w:r>
      <w:r w:rsidR="009D3F73" w:rsidRPr="00631CD8">
        <w:rPr>
          <w:rFonts w:asciiTheme="minorHAnsi" w:hAnsiTheme="minorHAnsi" w:cstheme="minorHAnsi"/>
          <w:sz w:val="26"/>
          <w:szCs w:val="26"/>
        </w:rPr>
        <w:t>ото</w:t>
      </w:r>
      <w:r w:rsidR="00D65790" w:rsidRPr="00631CD8">
        <w:rPr>
          <w:rFonts w:asciiTheme="minorHAnsi" w:hAnsiTheme="minorHAnsi" w:cstheme="minorHAnsi"/>
          <w:sz w:val="26"/>
          <w:szCs w:val="26"/>
        </w:rPr>
        <w:t xml:space="preserve"> упала</w:t>
      </w:r>
      <w:r w:rsidR="009226FB" w:rsidRPr="00631CD8">
        <w:rPr>
          <w:rFonts w:asciiTheme="minorHAnsi" w:hAnsiTheme="minorHAnsi" w:cstheme="minorHAnsi"/>
          <w:sz w:val="26"/>
          <w:szCs w:val="26"/>
        </w:rPr>
        <w:t xml:space="preserve"> с </w:t>
      </w:r>
      <w:r w:rsidR="00CF0717" w:rsidRPr="00631CD8">
        <w:rPr>
          <w:rFonts w:asciiTheme="minorHAnsi" w:hAnsiTheme="minorHAnsi" w:cstheme="minorHAnsi"/>
          <w:sz w:val="26"/>
          <w:szCs w:val="26"/>
        </w:rPr>
        <w:t>1</w:t>
      </w:r>
      <w:r w:rsidR="00D65790" w:rsidRPr="00631CD8">
        <w:rPr>
          <w:rFonts w:asciiTheme="minorHAnsi" w:hAnsiTheme="minorHAnsi" w:cstheme="minorHAnsi"/>
          <w:sz w:val="26"/>
          <w:szCs w:val="26"/>
        </w:rPr>
        <w:t>957</w:t>
      </w:r>
      <w:r w:rsidR="00A34270" w:rsidRPr="00631CD8">
        <w:rPr>
          <w:rFonts w:asciiTheme="minorHAnsi" w:hAnsiTheme="minorHAnsi" w:cstheme="minorHAnsi"/>
          <w:sz w:val="26"/>
          <w:szCs w:val="26"/>
        </w:rPr>
        <w:t>,</w:t>
      </w:r>
      <w:r w:rsidR="00D65790" w:rsidRPr="00631CD8">
        <w:rPr>
          <w:rFonts w:asciiTheme="minorHAnsi" w:hAnsiTheme="minorHAnsi" w:cstheme="minorHAnsi"/>
          <w:sz w:val="26"/>
          <w:szCs w:val="26"/>
        </w:rPr>
        <w:t>2</w:t>
      </w:r>
      <w:r w:rsidR="009226FB" w:rsidRPr="00631CD8">
        <w:rPr>
          <w:rFonts w:asciiTheme="minorHAnsi" w:hAnsiTheme="minorHAnsi" w:cstheme="minorHAnsi"/>
          <w:sz w:val="26"/>
          <w:szCs w:val="26"/>
        </w:rPr>
        <w:t xml:space="preserve"> до </w:t>
      </w:r>
      <w:r w:rsidR="00BB654F" w:rsidRPr="00631CD8">
        <w:rPr>
          <w:rFonts w:asciiTheme="minorHAnsi" w:hAnsiTheme="minorHAnsi" w:cstheme="minorHAnsi"/>
          <w:sz w:val="26"/>
          <w:szCs w:val="26"/>
        </w:rPr>
        <w:t>1</w:t>
      </w:r>
      <w:r w:rsidR="0007403F">
        <w:rPr>
          <w:rFonts w:asciiTheme="minorHAnsi" w:hAnsiTheme="minorHAnsi" w:cstheme="minorHAnsi"/>
          <w:sz w:val="26"/>
          <w:szCs w:val="26"/>
        </w:rPr>
        <w:t>757</w:t>
      </w:r>
      <w:r w:rsidR="00BB654F" w:rsidRPr="00631CD8">
        <w:rPr>
          <w:rFonts w:asciiTheme="minorHAnsi" w:hAnsiTheme="minorHAnsi" w:cstheme="minorHAnsi"/>
          <w:sz w:val="26"/>
          <w:szCs w:val="26"/>
        </w:rPr>
        <w:t>,</w:t>
      </w:r>
      <w:r w:rsidR="0007403F">
        <w:rPr>
          <w:rFonts w:asciiTheme="minorHAnsi" w:hAnsiTheme="minorHAnsi" w:cstheme="minorHAnsi"/>
          <w:sz w:val="26"/>
          <w:szCs w:val="26"/>
        </w:rPr>
        <w:t>8</w:t>
      </w:r>
      <w:r w:rsidR="00BB654F" w:rsidRPr="00631CD8">
        <w:rPr>
          <w:rFonts w:asciiTheme="minorHAnsi" w:hAnsiTheme="minorHAnsi" w:cstheme="minorHAnsi"/>
          <w:sz w:val="26"/>
          <w:szCs w:val="26"/>
        </w:rPr>
        <w:t xml:space="preserve"> </w:t>
      </w:r>
      <w:r w:rsidR="009226FB" w:rsidRPr="00631CD8">
        <w:rPr>
          <w:rFonts w:asciiTheme="minorHAnsi" w:hAnsiTheme="minorHAnsi" w:cstheme="minorHAnsi"/>
          <w:sz w:val="26"/>
          <w:szCs w:val="26"/>
        </w:rPr>
        <w:t>долл./тр.унц</w:t>
      </w:r>
      <w:r w:rsidR="004F459D" w:rsidRPr="00631CD8">
        <w:rPr>
          <w:rFonts w:asciiTheme="minorHAnsi" w:hAnsiTheme="minorHAnsi" w:cstheme="minorHAnsi"/>
          <w:sz w:val="26"/>
          <w:szCs w:val="26"/>
        </w:rPr>
        <w:t>.</w:t>
      </w:r>
      <w:r w:rsidR="009226FB" w:rsidRPr="00631CD8">
        <w:rPr>
          <w:rFonts w:asciiTheme="minorHAnsi" w:hAnsiTheme="minorHAnsi" w:cstheme="minorHAnsi"/>
          <w:sz w:val="26"/>
          <w:szCs w:val="26"/>
        </w:rPr>
        <w:t xml:space="preserve">, что </w:t>
      </w:r>
      <w:r w:rsidR="005F0953" w:rsidRPr="00316BBA">
        <w:rPr>
          <w:rFonts w:asciiTheme="minorHAnsi" w:hAnsiTheme="minorHAnsi" w:cstheme="minorHAnsi"/>
          <w:sz w:val="26"/>
          <w:szCs w:val="26"/>
        </w:rPr>
        <w:t xml:space="preserve">оказало </w:t>
      </w:r>
      <w:r w:rsidR="00DA51E7" w:rsidRPr="00316BBA">
        <w:rPr>
          <w:rFonts w:asciiTheme="minorHAnsi" w:hAnsiTheme="minorHAnsi" w:cstheme="minorHAnsi"/>
          <w:sz w:val="26"/>
          <w:szCs w:val="26"/>
        </w:rPr>
        <w:t xml:space="preserve">отрицательное </w:t>
      </w:r>
      <w:r w:rsidR="005F0953" w:rsidRPr="00316BBA">
        <w:rPr>
          <w:rFonts w:asciiTheme="minorHAnsi" w:hAnsiTheme="minorHAnsi" w:cstheme="minorHAnsi"/>
          <w:sz w:val="26"/>
          <w:szCs w:val="26"/>
        </w:rPr>
        <w:t>влияние</w:t>
      </w:r>
      <w:r w:rsidR="005F0953" w:rsidRPr="00631CD8">
        <w:rPr>
          <w:rFonts w:asciiTheme="minorHAnsi" w:hAnsiTheme="minorHAnsi" w:cstheme="minorHAnsi"/>
          <w:sz w:val="26"/>
          <w:szCs w:val="26"/>
        </w:rPr>
        <w:t xml:space="preserve"> </w:t>
      </w:r>
      <w:r w:rsidR="00F55E96" w:rsidRPr="00631CD8">
        <w:rPr>
          <w:rFonts w:asciiTheme="minorHAnsi" w:hAnsiTheme="minorHAnsi" w:cstheme="minorHAnsi"/>
          <w:sz w:val="26"/>
          <w:szCs w:val="26"/>
        </w:rPr>
        <w:t>на инвестиционную позицию сектора государственного управления</w:t>
      </w:r>
      <w:r w:rsidR="005247D3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247D3" w:rsidRPr="00C92486">
        <w:rPr>
          <w:rFonts w:asciiTheme="minorHAnsi" w:hAnsiTheme="minorHAnsi" w:cstheme="minorHAnsi"/>
          <w:color w:val="0070C0"/>
          <w:sz w:val="26"/>
          <w:szCs w:val="26"/>
        </w:rPr>
        <w:t>(Диаграмма 1</w:t>
      </w:r>
      <w:r w:rsidR="001B77D9">
        <w:rPr>
          <w:rFonts w:asciiTheme="minorHAnsi" w:hAnsiTheme="minorHAnsi" w:cstheme="minorHAnsi"/>
          <w:color w:val="0070C0"/>
          <w:sz w:val="26"/>
          <w:szCs w:val="26"/>
        </w:rPr>
        <w:t>8</w:t>
      </w:r>
      <w:r w:rsidR="005247D3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0D620A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593AE349" w14:textId="1182F8CF" w:rsidR="000516C3" w:rsidRPr="00C92486" w:rsidRDefault="000516C3" w:rsidP="000516C3">
      <w:pPr>
        <w:ind w:firstLine="708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  <w:r w:rsidR="001B77D9">
        <w:rPr>
          <w:rFonts w:asciiTheme="minorHAnsi" w:hAnsiTheme="minorHAnsi" w:cstheme="minorHAnsi"/>
        </w:rPr>
        <w:t>8</w:t>
      </w:r>
    </w:p>
    <w:p w14:paraId="432E3F1C" w14:textId="77777777" w:rsidR="000516C3" w:rsidRPr="00C92486" w:rsidRDefault="000516C3" w:rsidP="000516C3">
      <w:pPr>
        <w:jc w:val="right"/>
        <w:rPr>
          <w:rFonts w:asciiTheme="minorHAnsi" w:hAnsiTheme="minorHAnsi" w:cstheme="minorHAnsi"/>
          <w:sz w:val="12"/>
          <w:szCs w:val="12"/>
        </w:rPr>
      </w:pPr>
    </w:p>
    <w:p w14:paraId="6037FBF9" w14:textId="77777777" w:rsidR="000516C3" w:rsidRPr="00C92486" w:rsidRDefault="000516C3" w:rsidP="000516C3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C92486">
        <w:rPr>
          <w:rFonts w:asciiTheme="minorHAnsi" w:hAnsiTheme="minorHAnsi" w:cstheme="minorHAnsi"/>
          <w:b/>
          <w:sz w:val="26"/>
          <w:szCs w:val="26"/>
        </w:rPr>
        <w:t xml:space="preserve">ДИНАМИКА ИЗМЕНЕНИЯ МИРОВОЙ ЦЕНЫ </w:t>
      </w:r>
      <w:r w:rsidR="009E4AFA" w:rsidRPr="00C92486">
        <w:rPr>
          <w:rFonts w:asciiTheme="minorHAnsi" w:hAnsiTheme="minorHAnsi" w:cstheme="minorHAnsi"/>
          <w:b/>
          <w:sz w:val="26"/>
          <w:szCs w:val="26"/>
        </w:rPr>
        <w:t>НА ЗОЛОТО</w:t>
      </w:r>
    </w:p>
    <w:p w14:paraId="5ECA6163" w14:textId="77777777" w:rsidR="000516C3" w:rsidRPr="00C92486" w:rsidRDefault="000516C3" w:rsidP="000516C3">
      <w:pPr>
        <w:jc w:val="center"/>
        <w:rPr>
          <w:rFonts w:asciiTheme="minorHAnsi" w:hAnsiTheme="minorHAnsi" w:cstheme="minorHAnsi"/>
          <w:b/>
          <w:sz w:val="6"/>
          <w:szCs w:val="6"/>
        </w:rPr>
      </w:pPr>
    </w:p>
    <w:p w14:paraId="1506FC51" w14:textId="77777777" w:rsidR="000516C3" w:rsidRPr="00C92486" w:rsidRDefault="000516C3" w:rsidP="000516C3">
      <w:pPr>
        <w:ind w:firstLine="708"/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(долл.</w:t>
      </w:r>
      <w:r w:rsidR="00B00108" w:rsidRPr="00C92486">
        <w:rPr>
          <w:rFonts w:asciiTheme="minorHAnsi" w:hAnsiTheme="minorHAnsi" w:cstheme="minorHAnsi"/>
          <w:i/>
        </w:rPr>
        <w:t>/тр.унц</w:t>
      </w:r>
      <w:r w:rsidR="00C35913" w:rsidRPr="00C92486">
        <w:rPr>
          <w:rFonts w:asciiTheme="minorHAnsi" w:hAnsiTheme="minorHAnsi" w:cstheme="minorHAnsi"/>
          <w:i/>
        </w:rPr>
        <w:t>.</w:t>
      </w:r>
      <w:r w:rsidRPr="00C92486">
        <w:rPr>
          <w:rFonts w:asciiTheme="minorHAnsi" w:hAnsiTheme="minorHAnsi" w:cstheme="minorHAnsi"/>
          <w:i/>
        </w:rPr>
        <w:t>)</w:t>
      </w:r>
    </w:p>
    <w:p w14:paraId="57EFAEC7" w14:textId="0AF47516" w:rsidR="00147951" w:rsidRPr="00C92486" w:rsidRDefault="003B68B5" w:rsidP="00E02147">
      <w:pPr>
        <w:spacing w:line="288" w:lineRule="auto"/>
        <w:jc w:val="center"/>
        <w:rPr>
          <w:rFonts w:asciiTheme="minorHAnsi" w:hAnsiTheme="minorHAnsi" w:cstheme="minorHAnsi"/>
          <w:sz w:val="26"/>
          <w:szCs w:val="26"/>
          <w:lang w:val="uz-Cyrl-U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F6FD367" wp14:editId="382A6653">
                <wp:simplePos x="0" y="0"/>
                <wp:positionH relativeFrom="column">
                  <wp:posOffset>5786120</wp:posOffset>
                </wp:positionH>
                <wp:positionV relativeFrom="paragraph">
                  <wp:posOffset>1524000</wp:posOffset>
                </wp:positionV>
                <wp:extent cx="552450" cy="259080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A830D" w14:textId="0411F6D6" w:rsidR="00B108DA" w:rsidRPr="001B77D9" w:rsidRDefault="00B108DA" w:rsidP="0048643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</w:pPr>
                            <w:r w:rsidRPr="001B77D9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  <w:t>1 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  <w:t>758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FD367" id="Прямоугольник 19" o:spid="_x0000_s1026" style="position:absolute;left:0;text-align:left;margin-left:455.6pt;margin-top:120pt;width:43.5pt;height:20.4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" filled="f" stroked="f" strokeweight="1pt">
                <v:textbox>
                  <w:txbxContent>
                    <w:p w14:paraId="44AA830D" w14:textId="0411F6D6" w:rsidR="00B108DA" w:rsidRPr="001B77D9" w:rsidRDefault="00B108DA" w:rsidP="0048643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</w:pPr>
                      <w:r w:rsidRPr="001B77D9"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  <w:t>1 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  <w:t>758</w:t>
                      </w:r>
                    </w:p>
                  </w:txbxContent>
                </v:textbox>
              </v:rect>
            </w:pict>
          </mc:Fallback>
        </mc:AlternateContent>
      </w:r>
      <w:r w:rsidR="00CB7C76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23ABFFF" wp14:editId="0E1B2213">
                <wp:simplePos x="0" y="0"/>
                <wp:positionH relativeFrom="column">
                  <wp:posOffset>2994660</wp:posOffset>
                </wp:positionH>
                <wp:positionV relativeFrom="paragraph">
                  <wp:posOffset>1863090</wp:posOffset>
                </wp:positionV>
                <wp:extent cx="552734" cy="259307"/>
                <wp:effectExtent l="0" t="0" r="0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734" cy="259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EE8702" w14:textId="76E64DF8" w:rsidR="00B108DA" w:rsidRPr="001B77D9" w:rsidRDefault="00B108DA" w:rsidP="00CB7C7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</w:pPr>
                            <w:r w:rsidRPr="001B77D9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  <w:t>1 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  <w:t>685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ABFFF" id="Прямоугольник 22" o:spid="_x0000_s1027" style="position:absolute;left:0;text-align:left;margin-left:235.8pt;margin-top:146.7pt;width:43.5pt;height:20.4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" filled="f" stroked="f" strokeweight="1pt">
                <v:textbox>
                  <w:txbxContent>
                    <w:p w14:paraId="60EE8702" w14:textId="76E64DF8" w:rsidR="00B108DA" w:rsidRPr="001B77D9" w:rsidRDefault="00B108DA" w:rsidP="00CB7C7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</w:pPr>
                      <w:r w:rsidRPr="001B77D9"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  <w:t>1 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  <w:t>685</w:t>
                      </w:r>
                    </w:p>
                  </w:txbxContent>
                </v:textbox>
              </v:rect>
            </w:pict>
          </mc:Fallback>
        </mc:AlternateContent>
      </w:r>
      <w:r w:rsidR="001B77D9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D16324F" wp14:editId="0F84A033">
                <wp:simplePos x="0" y="0"/>
                <wp:positionH relativeFrom="column">
                  <wp:posOffset>584835</wp:posOffset>
                </wp:positionH>
                <wp:positionV relativeFrom="paragraph">
                  <wp:posOffset>140970</wp:posOffset>
                </wp:positionV>
                <wp:extent cx="552734" cy="259307"/>
                <wp:effectExtent l="0" t="0" r="0" b="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734" cy="259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5BC0E8" w14:textId="77777777" w:rsidR="00B108DA" w:rsidRPr="001B77D9" w:rsidRDefault="00B108DA" w:rsidP="0048643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</w:pPr>
                            <w:r w:rsidRPr="001B77D9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  <w:t>1 957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6324F" id="Прямоугольник 43" o:spid="_x0000_s1028" style="position:absolute;left:0;text-align:left;margin-left:46.05pt;margin-top:11.1pt;width:43.5pt;height:20.4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" filled="f" stroked="f" strokeweight="1pt">
                <v:textbox>
                  <w:txbxContent>
                    <w:p w14:paraId="7D5BC0E8" w14:textId="77777777" w:rsidR="00B108DA" w:rsidRPr="001B77D9" w:rsidRDefault="00B108DA" w:rsidP="0048643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</w:pPr>
                      <w:r w:rsidRPr="001B77D9"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  <w:t>1 957</w:t>
                      </w:r>
                    </w:p>
                  </w:txbxContent>
                </v:textbox>
              </v:rect>
            </w:pict>
          </mc:Fallback>
        </mc:AlternateContent>
      </w:r>
      <w:r w:rsidR="00CB7C76">
        <w:rPr>
          <w:noProof/>
        </w:rPr>
        <w:drawing>
          <wp:inline distT="0" distB="0" distL="0" distR="0" wp14:anchorId="41F7B69D" wp14:editId="02A7B850">
            <wp:extent cx="6330950" cy="3714750"/>
            <wp:effectExtent l="0" t="0" r="1270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53BA2FFB" w14:textId="77777777" w:rsidR="00392FB8" w:rsidRPr="00C92486" w:rsidRDefault="00392FB8" w:rsidP="00630B0B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Обязательства</w:t>
      </w:r>
    </w:p>
    <w:p w14:paraId="360003C2" w14:textId="29B2F82D" w:rsidR="0072271B" w:rsidRDefault="00392FB8" w:rsidP="005771C8">
      <w:pPr>
        <w:spacing w:before="120" w:line="288" w:lineRule="auto"/>
        <w:ind w:firstLine="709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sz w:val="26"/>
          <w:szCs w:val="26"/>
        </w:rPr>
        <w:t>Обязательства сектора государственного управления</w:t>
      </w:r>
      <w:r w:rsidR="003A6967" w:rsidRPr="00C92486">
        <w:rPr>
          <w:rFonts w:asciiTheme="minorHAnsi" w:hAnsiTheme="minorHAnsi" w:cstheme="minorHAnsi"/>
          <w:sz w:val="26"/>
          <w:szCs w:val="26"/>
        </w:rPr>
        <w:t>,</w:t>
      </w:r>
      <w:r w:rsidR="00CB07EF" w:rsidRPr="00C92486">
        <w:rPr>
          <w:rFonts w:asciiTheme="minorHAnsi" w:hAnsiTheme="minorHAnsi" w:cstheme="minorHAnsi"/>
          <w:sz w:val="26"/>
          <w:szCs w:val="26"/>
        </w:rPr>
        <w:t xml:space="preserve"> в основном</w:t>
      </w:r>
      <w:r w:rsidR="003A6967" w:rsidRPr="00C92486">
        <w:rPr>
          <w:rFonts w:asciiTheme="minorHAnsi" w:hAnsiTheme="minorHAnsi" w:cstheme="minorHAnsi"/>
          <w:sz w:val="26"/>
          <w:szCs w:val="26"/>
        </w:rPr>
        <w:t>,</w:t>
      </w:r>
      <w:r w:rsidR="00FC4DCC" w:rsidRPr="00C92486">
        <w:rPr>
          <w:rFonts w:asciiTheme="minorHAnsi" w:hAnsiTheme="minorHAnsi" w:cstheme="minorHAnsi"/>
          <w:sz w:val="26"/>
          <w:szCs w:val="26"/>
        </w:rPr>
        <w:t xml:space="preserve"> состо</w:t>
      </w:r>
      <w:r w:rsidR="003A6967" w:rsidRPr="00C92486">
        <w:rPr>
          <w:rFonts w:asciiTheme="minorHAnsi" w:hAnsiTheme="minorHAnsi" w:cstheme="minorHAnsi"/>
          <w:sz w:val="26"/>
          <w:szCs w:val="26"/>
        </w:rPr>
        <w:t>я</w:t>
      </w:r>
      <w:r w:rsidR="00FC4DCC" w:rsidRPr="00C92486">
        <w:rPr>
          <w:rFonts w:asciiTheme="minorHAnsi" w:hAnsiTheme="minorHAnsi" w:cstheme="minorHAnsi"/>
          <w:sz w:val="26"/>
          <w:szCs w:val="26"/>
        </w:rPr>
        <w:t>т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A6967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 xml:space="preserve">из внешнего долга. </w:t>
      </w:r>
      <w:r w:rsidR="00FC4DCC" w:rsidRPr="00C92486">
        <w:rPr>
          <w:rFonts w:asciiTheme="minorHAnsi" w:hAnsiTheme="minorHAnsi" w:cstheme="minorHAnsi"/>
          <w:sz w:val="26"/>
          <w:szCs w:val="26"/>
        </w:rPr>
        <w:t xml:space="preserve">Так, </w:t>
      </w:r>
      <w:r w:rsidR="007B0FCD">
        <w:rPr>
          <w:rFonts w:asciiTheme="minorHAnsi" w:hAnsiTheme="minorHAnsi" w:cstheme="minorHAnsi"/>
          <w:sz w:val="26"/>
          <w:szCs w:val="26"/>
        </w:rPr>
        <w:t>по портфельным инвестициям наблюдалось сокращение за счет снижение цен еврооблигаций</w:t>
      </w:r>
      <w:r w:rsidR="000F6E10">
        <w:rPr>
          <w:rFonts w:asciiTheme="minorHAnsi" w:hAnsiTheme="minorHAnsi" w:cstheme="minorHAnsi"/>
          <w:sz w:val="26"/>
          <w:szCs w:val="26"/>
        </w:rPr>
        <w:t xml:space="preserve"> </w:t>
      </w:r>
      <w:r w:rsidR="00DA51E7">
        <w:rPr>
          <w:rFonts w:asciiTheme="minorHAnsi" w:hAnsiTheme="minorHAnsi" w:cstheme="minorHAnsi"/>
          <w:sz w:val="26"/>
          <w:szCs w:val="26"/>
        </w:rPr>
        <w:t xml:space="preserve">размещенных </w:t>
      </w:r>
      <w:r w:rsidR="007B0FCD">
        <w:rPr>
          <w:rFonts w:asciiTheme="minorHAnsi" w:hAnsiTheme="minorHAnsi" w:cstheme="minorHAnsi"/>
          <w:sz w:val="26"/>
          <w:szCs w:val="26"/>
        </w:rPr>
        <w:t>Министерство</w:t>
      </w:r>
      <w:r w:rsidR="000F6E10">
        <w:rPr>
          <w:rFonts w:asciiTheme="minorHAnsi" w:hAnsiTheme="minorHAnsi" w:cstheme="minorHAnsi"/>
          <w:sz w:val="26"/>
          <w:szCs w:val="26"/>
        </w:rPr>
        <w:t>м</w:t>
      </w:r>
      <w:r w:rsidR="007B0FCD">
        <w:rPr>
          <w:rFonts w:asciiTheme="minorHAnsi" w:hAnsiTheme="minorHAnsi" w:cstheme="minorHAnsi"/>
          <w:sz w:val="26"/>
          <w:szCs w:val="26"/>
        </w:rPr>
        <w:t xml:space="preserve"> </w:t>
      </w:r>
      <w:r w:rsidR="00DA51E7">
        <w:rPr>
          <w:rFonts w:asciiTheme="minorHAnsi" w:hAnsiTheme="minorHAnsi" w:cstheme="minorHAnsi"/>
          <w:sz w:val="26"/>
          <w:szCs w:val="26"/>
        </w:rPr>
        <w:t>ф</w:t>
      </w:r>
      <w:r w:rsidR="005771C8">
        <w:rPr>
          <w:rFonts w:asciiTheme="minorHAnsi" w:hAnsiTheme="minorHAnsi" w:cstheme="minorHAnsi"/>
          <w:sz w:val="26"/>
          <w:szCs w:val="26"/>
        </w:rPr>
        <w:t>инансов</w:t>
      </w:r>
      <w:r w:rsidR="000F6E10">
        <w:rPr>
          <w:rFonts w:asciiTheme="minorHAnsi" w:hAnsiTheme="minorHAnsi" w:cstheme="minorHAnsi"/>
          <w:sz w:val="26"/>
          <w:szCs w:val="26"/>
        </w:rPr>
        <w:t xml:space="preserve"> </w:t>
      </w:r>
      <w:r w:rsidR="00DA51E7">
        <w:rPr>
          <w:rFonts w:asciiTheme="minorHAnsi" w:hAnsiTheme="minorHAnsi" w:cstheme="minorHAnsi"/>
          <w:sz w:val="26"/>
          <w:szCs w:val="26"/>
        </w:rPr>
        <w:br/>
      </w:r>
      <w:r w:rsidR="005771C8">
        <w:rPr>
          <w:rFonts w:asciiTheme="minorHAnsi" w:hAnsiTheme="minorHAnsi" w:cstheme="minorHAnsi"/>
          <w:sz w:val="26"/>
          <w:szCs w:val="26"/>
        </w:rPr>
        <w:t>на</w:t>
      </w:r>
      <w:r w:rsidR="007B0FCD">
        <w:rPr>
          <w:rFonts w:asciiTheme="minorHAnsi" w:hAnsiTheme="minorHAnsi" w:cstheme="minorHAnsi"/>
          <w:sz w:val="26"/>
          <w:szCs w:val="26"/>
        </w:rPr>
        <w:t xml:space="preserve"> международных финансовых рынках на сумму 68,2 млн. долл., а также </w:t>
      </w:r>
      <w:r w:rsidR="00793714" w:rsidRPr="00C92486">
        <w:rPr>
          <w:rFonts w:asciiTheme="minorHAnsi" w:hAnsiTheme="minorHAnsi" w:cstheme="minorHAnsi"/>
          <w:sz w:val="26"/>
          <w:szCs w:val="26"/>
        </w:rPr>
        <w:t>в результате привлечения новых заимствований</w:t>
      </w:r>
      <w:r w:rsidR="006F15EC">
        <w:rPr>
          <w:rFonts w:asciiTheme="minorHAnsi" w:hAnsiTheme="minorHAnsi" w:cstheme="minorHAnsi"/>
          <w:sz w:val="26"/>
          <w:szCs w:val="26"/>
        </w:rPr>
        <w:t>,</w:t>
      </w:r>
      <w:r w:rsidR="004413CD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 xml:space="preserve">обязательства перед </w:t>
      </w:r>
      <w:r w:rsidRPr="00272A6F">
        <w:rPr>
          <w:rFonts w:asciiTheme="minorHAnsi" w:hAnsiTheme="minorHAnsi" w:cstheme="minorHAnsi"/>
          <w:sz w:val="26"/>
          <w:szCs w:val="26"/>
        </w:rPr>
        <w:t>нерезидентами</w:t>
      </w:r>
      <w:r w:rsidR="005771C8">
        <w:rPr>
          <w:rFonts w:asciiTheme="minorHAnsi" w:hAnsiTheme="minorHAnsi" w:cstheme="minorHAnsi"/>
          <w:sz w:val="26"/>
          <w:szCs w:val="26"/>
        </w:rPr>
        <w:t xml:space="preserve"> </w:t>
      </w:r>
      <w:r w:rsidR="005771C8" w:rsidRPr="00DA51E7">
        <w:rPr>
          <w:rFonts w:asciiTheme="minorHAnsi" w:hAnsiTheme="minorHAnsi" w:cstheme="minorHAnsi"/>
          <w:sz w:val="26"/>
          <w:szCs w:val="26"/>
        </w:rPr>
        <w:t xml:space="preserve">по кредитам </w:t>
      </w:r>
      <w:r w:rsidR="00DA51E7">
        <w:rPr>
          <w:rFonts w:asciiTheme="minorHAnsi" w:hAnsiTheme="minorHAnsi" w:cstheme="minorHAnsi"/>
          <w:sz w:val="26"/>
          <w:szCs w:val="26"/>
        </w:rPr>
        <w:br/>
      </w:r>
      <w:r w:rsidR="005771C8" w:rsidRPr="00DA51E7">
        <w:rPr>
          <w:rFonts w:asciiTheme="minorHAnsi" w:hAnsiTheme="minorHAnsi" w:cstheme="minorHAnsi"/>
          <w:sz w:val="26"/>
          <w:szCs w:val="26"/>
        </w:rPr>
        <w:t>и займам</w:t>
      </w:r>
      <w:r w:rsidR="005771C8">
        <w:rPr>
          <w:rFonts w:asciiTheme="minorHAnsi" w:hAnsiTheme="minorHAnsi" w:cstheme="minorHAnsi"/>
          <w:sz w:val="26"/>
          <w:szCs w:val="26"/>
        </w:rPr>
        <w:t xml:space="preserve"> </w:t>
      </w:r>
      <w:r w:rsidR="006F15EC">
        <w:rPr>
          <w:rFonts w:asciiTheme="minorHAnsi" w:hAnsiTheme="minorHAnsi" w:cstheme="minorHAnsi"/>
          <w:sz w:val="26"/>
          <w:szCs w:val="26"/>
        </w:rPr>
        <w:t>увеличил</w:t>
      </w:r>
      <w:r w:rsidR="000F6E10">
        <w:rPr>
          <w:rFonts w:asciiTheme="minorHAnsi" w:hAnsiTheme="minorHAnsi" w:cstheme="minorHAnsi"/>
          <w:sz w:val="26"/>
          <w:szCs w:val="26"/>
        </w:rPr>
        <w:t>ись</w:t>
      </w:r>
      <w:r w:rsidR="005771C8">
        <w:rPr>
          <w:rFonts w:asciiTheme="minorHAnsi" w:hAnsiTheme="minorHAnsi" w:cstheme="minorHAnsi"/>
          <w:sz w:val="26"/>
          <w:szCs w:val="26"/>
        </w:rPr>
        <w:t xml:space="preserve"> на сумму 315,1 </w:t>
      </w:r>
      <w:r w:rsidR="00BB1B91">
        <w:rPr>
          <w:rFonts w:asciiTheme="minorHAnsi" w:hAnsiTheme="minorHAnsi" w:cstheme="minorHAnsi"/>
          <w:sz w:val="26"/>
          <w:szCs w:val="26"/>
        </w:rPr>
        <w:t xml:space="preserve">млн. </w:t>
      </w:r>
      <w:r w:rsidR="005771C8">
        <w:rPr>
          <w:rFonts w:asciiTheme="minorHAnsi" w:hAnsiTheme="minorHAnsi" w:cstheme="minorHAnsi"/>
          <w:sz w:val="26"/>
          <w:szCs w:val="26"/>
        </w:rPr>
        <w:t>долл. В результате, в секторе государственного управления наблюдалось увеличение обязательств на 1</w:t>
      </w:r>
      <w:r w:rsidR="00BB1B91">
        <w:rPr>
          <w:rFonts w:asciiTheme="minorHAnsi" w:hAnsiTheme="minorHAnsi" w:cstheme="minorHAnsi"/>
          <w:sz w:val="26"/>
          <w:szCs w:val="26"/>
        </w:rPr>
        <w:t xml:space="preserve"> процента</w:t>
      </w:r>
      <w:r w:rsidR="005771C8">
        <w:rPr>
          <w:rFonts w:asciiTheme="minorHAnsi" w:hAnsiTheme="minorHAnsi" w:cstheme="minorHAnsi"/>
          <w:sz w:val="26"/>
          <w:szCs w:val="26"/>
        </w:rPr>
        <w:t xml:space="preserve"> или на сумму 243,2 млн. долл. и на 1 июля текущего года составил</w:t>
      </w:r>
      <w:r w:rsidR="00233CF4">
        <w:rPr>
          <w:rFonts w:asciiTheme="minorHAnsi" w:hAnsiTheme="minorHAnsi" w:cstheme="minorHAnsi"/>
          <w:sz w:val="26"/>
          <w:szCs w:val="26"/>
        </w:rPr>
        <w:t>и</w:t>
      </w:r>
      <w:r w:rsidR="005771C8">
        <w:rPr>
          <w:rFonts w:asciiTheme="minorHAnsi" w:hAnsiTheme="minorHAnsi" w:cstheme="minorHAnsi"/>
          <w:sz w:val="26"/>
          <w:szCs w:val="26"/>
        </w:rPr>
        <w:t xml:space="preserve"> 16,8 млрд. долл. </w:t>
      </w:r>
      <w:r w:rsidR="0072271B">
        <w:rPr>
          <w:rFonts w:asciiTheme="minorHAnsi" w:hAnsiTheme="minorHAnsi" w:cstheme="minorHAnsi"/>
        </w:rPr>
        <w:br w:type="page"/>
      </w:r>
    </w:p>
    <w:p w14:paraId="4110AA43" w14:textId="6F9EB12D" w:rsidR="005C3C71" w:rsidRPr="00C92486" w:rsidRDefault="008B55B0" w:rsidP="00A61A57">
      <w:pPr>
        <w:pStyle w:val="21"/>
        <w:spacing w:before="160" w:after="0"/>
        <w:ind w:left="709"/>
        <w:rPr>
          <w:rFonts w:asciiTheme="minorHAnsi" w:hAnsiTheme="minorHAnsi" w:cstheme="minorHAnsi"/>
        </w:rPr>
      </w:pPr>
      <w:bookmarkStart w:id="16" w:name="_Toc83221842"/>
      <w:r w:rsidRPr="00C92486">
        <w:rPr>
          <w:rFonts w:asciiTheme="minorHAnsi" w:hAnsiTheme="minorHAnsi" w:cstheme="minorHAnsi"/>
        </w:rPr>
        <w:lastRenderedPageBreak/>
        <w:t>БАНКОВСКИЙ СЕКТОР</w:t>
      </w:r>
      <w:bookmarkEnd w:id="15"/>
      <w:bookmarkEnd w:id="16"/>
    </w:p>
    <w:p w14:paraId="3760915A" w14:textId="77777777" w:rsidR="00392FB8" w:rsidRPr="00C92486" w:rsidRDefault="00392FB8" w:rsidP="00630B0B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Активы</w:t>
      </w:r>
    </w:p>
    <w:p w14:paraId="7B919C6A" w14:textId="3FE35B0E" w:rsidR="00652BF7" w:rsidRPr="00C92486" w:rsidRDefault="00256950" w:rsidP="00652BF7">
      <w:pPr>
        <w:spacing w:before="120" w:line="288" w:lineRule="auto"/>
        <w:ind w:firstLine="708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В течение </w:t>
      </w:r>
      <w:r w:rsidR="009C02CB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9C02CB">
        <w:rPr>
          <w:rFonts w:asciiTheme="minorHAnsi" w:hAnsiTheme="minorHAnsi" w:cstheme="minorHAnsi"/>
          <w:sz w:val="26"/>
          <w:szCs w:val="26"/>
        </w:rPr>
        <w:t xml:space="preserve"> </w:t>
      </w:r>
      <w:r w:rsidR="006F15EC">
        <w:rPr>
          <w:rFonts w:asciiTheme="minorHAnsi" w:hAnsiTheme="minorHAnsi" w:cstheme="minorHAnsi"/>
          <w:sz w:val="26"/>
          <w:szCs w:val="26"/>
        </w:rPr>
        <w:t>полугодия</w:t>
      </w:r>
      <w:r w:rsidR="009C02CB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9C02CB">
        <w:rPr>
          <w:rFonts w:asciiTheme="minorHAnsi" w:hAnsiTheme="minorHAnsi" w:cstheme="minorHAnsi"/>
          <w:spacing w:val="-4"/>
          <w:sz w:val="26"/>
          <w:szCs w:val="26"/>
        </w:rPr>
        <w:t>2021</w:t>
      </w:r>
      <w:r w:rsidR="00DA1FA7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года</w:t>
      </w:r>
      <w:r w:rsidR="00DA1FA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A2347" w:rsidRPr="00C92486">
        <w:rPr>
          <w:rFonts w:asciiTheme="minorHAnsi" w:hAnsiTheme="minorHAnsi" w:cstheme="minorHAnsi"/>
          <w:sz w:val="26"/>
          <w:szCs w:val="26"/>
        </w:rPr>
        <w:t xml:space="preserve">внешние </w:t>
      </w:r>
      <w:r w:rsidR="009C02CB">
        <w:rPr>
          <w:rFonts w:asciiTheme="minorHAnsi" w:hAnsiTheme="minorHAnsi" w:cstheme="minorHAnsi"/>
          <w:sz w:val="26"/>
          <w:szCs w:val="26"/>
        </w:rPr>
        <w:t>активы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коммерческих банков </w:t>
      </w:r>
      <w:r w:rsidR="009C02CB">
        <w:rPr>
          <w:rFonts w:asciiTheme="minorHAnsi" w:hAnsiTheme="minorHAnsi" w:cstheme="minorHAnsi"/>
          <w:sz w:val="26"/>
          <w:szCs w:val="26"/>
        </w:rPr>
        <w:t>сократились</w:t>
      </w:r>
      <w:r w:rsidR="0019608E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DB3FAB">
        <w:rPr>
          <w:rFonts w:asciiTheme="minorHAnsi" w:hAnsiTheme="minorHAnsi" w:cstheme="minorHAnsi"/>
          <w:sz w:val="26"/>
          <w:szCs w:val="26"/>
        </w:rPr>
        <w:t>3</w:t>
      </w:r>
      <w:r w:rsidR="00DA51E7">
        <w:rPr>
          <w:rFonts w:asciiTheme="minorHAnsi" w:hAnsiTheme="minorHAnsi" w:cstheme="minorHAnsi"/>
          <w:sz w:val="26"/>
          <w:szCs w:val="26"/>
        </w:rPr>
        <w:t>3</w:t>
      </w:r>
      <w:r w:rsidR="00DB3FAB">
        <w:rPr>
          <w:rFonts w:asciiTheme="minorHAnsi" w:hAnsiTheme="minorHAnsi" w:cstheme="minorHAnsi"/>
          <w:sz w:val="26"/>
          <w:szCs w:val="26"/>
        </w:rPr>
        <w:t>5</w:t>
      </w:r>
      <w:r w:rsidR="009C02CB">
        <w:rPr>
          <w:rFonts w:asciiTheme="minorHAnsi" w:hAnsiTheme="minorHAnsi" w:cstheme="minorHAnsi"/>
          <w:sz w:val="26"/>
          <w:szCs w:val="26"/>
        </w:rPr>
        <w:t>,</w:t>
      </w:r>
      <w:r w:rsidR="00DB3FAB">
        <w:rPr>
          <w:rFonts w:asciiTheme="minorHAnsi" w:hAnsiTheme="minorHAnsi" w:cstheme="minorHAnsi"/>
          <w:sz w:val="26"/>
          <w:szCs w:val="26"/>
        </w:rPr>
        <w:t>9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млн. долл.</w:t>
      </w:r>
      <w:r w:rsidR="00392FB8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B15033" w:rsidRPr="00C92486">
        <w:rPr>
          <w:rFonts w:asciiTheme="minorHAnsi" w:hAnsiTheme="minorHAnsi" w:cstheme="minorHAnsi"/>
          <w:sz w:val="26"/>
          <w:szCs w:val="26"/>
        </w:rPr>
        <w:t xml:space="preserve">и </w:t>
      </w:r>
      <w:r w:rsidR="0016799E" w:rsidRPr="00C92486">
        <w:rPr>
          <w:rFonts w:asciiTheme="minorHAnsi" w:hAnsiTheme="minorHAnsi" w:cstheme="minorHAnsi"/>
          <w:sz w:val="26"/>
          <w:szCs w:val="26"/>
        </w:rPr>
        <w:t xml:space="preserve">по состоянию на 1 </w:t>
      </w:r>
      <w:r w:rsidR="00DB3FAB">
        <w:rPr>
          <w:rFonts w:asciiTheme="minorHAnsi" w:hAnsiTheme="minorHAnsi" w:cstheme="minorHAnsi"/>
          <w:sz w:val="26"/>
          <w:szCs w:val="26"/>
        </w:rPr>
        <w:t>июля</w:t>
      </w:r>
      <w:r w:rsidR="0016799E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9608E" w:rsidRPr="00C92486">
        <w:rPr>
          <w:rFonts w:asciiTheme="minorHAnsi" w:hAnsiTheme="minorHAnsi" w:cstheme="minorHAnsi"/>
          <w:sz w:val="26"/>
          <w:szCs w:val="26"/>
        </w:rPr>
        <w:t xml:space="preserve">т.г. </w:t>
      </w:r>
      <w:r w:rsidR="00B15033" w:rsidRPr="00C92486">
        <w:rPr>
          <w:rFonts w:asciiTheme="minorHAnsi" w:hAnsiTheme="minorHAnsi" w:cstheme="minorHAnsi"/>
          <w:sz w:val="26"/>
          <w:szCs w:val="26"/>
        </w:rPr>
        <w:t xml:space="preserve">составили </w:t>
      </w:r>
      <w:r w:rsidR="0019608E" w:rsidRPr="00C92486">
        <w:rPr>
          <w:rFonts w:asciiTheme="minorHAnsi" w:hAnsiTheme="minorHAnsi" w:cstheme="minorHAnsi"/>
          <w:sz w:val="26"/>
          <w:szCs w:val="26"/>
        </w:rPr>
        <w:t>2</w:t>
      </w:r>
      <w:r w:rsidR="00392FB8" w:rsidRPr="00C92486">
        <w:rPr>
          <w:rFonts w:asciiTheme="minorHAnsi" w:hAnsiTheme="minorHAnsi" w:cstheme="minorHAnsi"/>
          <w:sz w:val="26"/>
          <w:szCs w:val="26"/>
        </w:rPr>
        <w:t>,</w:t>
      </w:r>
      <w:r w:rsidR="00DB3FAB">
        <w:rPr>
          <w:rFonts w:asciiTheme="minorHAnsi" w:hAnsiTheme="minorHAnsi" w:cstheme="minorHAnsi"/>
          <w:sz w:val="26"/>
          <w:szCs w:val="26"/>
        </w:rPr>
        <w:t>4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млрд. долл. </w:t>
      </w:r>
      <w:r w:rsidR="00652BF7" w:rsidRPr="00652BF7">
        <w:rPr>
          <w:rFonts w:asciiTheme="minorHAnsi" w:hAnsiTheme="minorHAnsi" w:cstheme="minorHAnsi"/>
          <w:sz w:val="26"/>
          <w:szCs w:val="26"/>
        </w:rPr>
        <w:t>Данное обстоятельство обусловлено ростом объёмов выплат по импортным контрактам, погашение</w:t>
      </w:r>
      <w:r w:rsidR="00233CF4">
        <w:rPr>
          <w:rFonts w:asciiTheme="minorHAnsi" w:hAnsiTheme="minorHAnsi" w:cstheme="minorHAnsi"/>
          <w:sz w:val="26"/>
          <w:szCs w:val="26"/>
        </w:rPr>
        <w:t>м</w:t>
      </w:r>
      <w:r w:rsidR="00652BF7" w:rsidRPr="00652BF7">
        <w:rPr>
          <w:rFonts w:asciiTheme="minorHAnsi" w:hAnsiTheme="minorHAnsi" w:cstheme="minorHAnsi"/>
          <w:sz w:val="26"/>
          <w:szCs w:val="26"/>
        </w:rPr>
        <w:t xml:space="preserve"> резидент</w:t>
      </w:r>
      <w:r w:rsidR="00233CF4">
        <w:rPr>
          <w:rFonts w:asciiTheme="minorHAnsi" w:hAnsiTheme="minorHAnsi" w:cstheme="minorHAnsi"/>
          <w:sz w:val="26"/>
          <w:szCs w:val="26"/>
        </w:rPr>
        <w:t>ами</w:t>
      </w:r>
      <w:r w:rsidR="00652BF7" w:rsidRPr="00652BF7">
        <w:rPr>
          <w:rFonts w:asciiTheme="minorHAnsi" w:hAnsiTheme="minorHAnsi" w:cstheme="minorHAnsi"/>
          <w:sz w:val="26"/>
          <w:szCs w:val="26"/>
        </w:rPr>
        <w:t xml:space="preserve"> своих внешних заимствований, а также уменьшением остатка валюты и депозитов на ностро-счетах в зарубежных банках.</w:t>
      </w:r>
    </w:p>
    <w:p w14:paraId="4D41FF63" w14:textId="597BC06B" w:rsidR="00392FB8" w:rsidRPr="00C92486" w:rsidRDefault="00392FB8" w:rsidP="00652BF7">
      <w:pPr>
        <w:spacing w:before="120" w:line="288" w:lineRule="auto"/>
        <w:ind w:firstLine="708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Обязательства</w:t>
      </w:r>
    </w:p>
    <w:p w14:paraId="1FF3CA08" w14:textId="77777777" w:rsidR="00BB1B91" w:rsidRDefault="000A30B9" w:rsidP="00233CF4">
      <w:pPr>
        <w:spacing w:before="120" w:line="288" w:lineRule="auto"/>
        <w:ind w:firstLine="708"/>
        <w:jc w:val="both"/>
        <w:rPr>
          <w:rFonts w:asciiTheme="minorHAnsi" w:hAnsiTheme="minorHAnsi" w:cstheme="minorHAnsi"/>
          <w:i/>
          <w:spacing w:val="-4"/>
          <w:sz w:val="26"/>
          <w:szCs w:val="26"/>
        </w:rPr>
      </w:pPr>
      <w:r w:rsidRPr="00DB3FAB">
        <w:rPr>
          <w:rFonts w:asciiTheme="minorHAnsi" w:hAnsiTheme="minorHAnsi" w:cstheme="minorHAnsi"/>
          <w:spacing w:val="-4"/>
          <w:sz w:val="26"/>
          <w:szCs w:val="26"/>
        </w:rPr>
        <w:t xml:space="preserve">Внешние обязательства банковского сектора </w:t>
      </w:r>
      <w:r w:rsidR="00B3305B" w:rsidRPr="00DB3FAB">
        <w:rPr>
          <w:rFonts w:asciiTheme="minorHAnsi" w:hAnsiTheme="minorHAnsi" w:cstheme="minorHAnsi"/>
          <w:spacing w:val="-4"/>
          <w:sz w:val="26"/>
          <w:szCs w:val="26"/>
        </w:rPr>
        <w:t xml:space="preserve">по итогам </w:t>
      </w:r>
      <w:r w:rsidR="009C02CB" w:rsidRPr="00DB3FAB">
        <w:rPr>
          <w:rFonts w:asciiTheme="minorHAnsi" w:hAnsiTheme="minorHAnsi" w:cstheme="minorHAnsi"/>
          <w:spacing w:val="-4"/>
          <w:sz w:val="26"/>
          <w:szCs w:val="26"/>
          <w:lang w:val="en-US"/>
        </w:rPr>
        <w:t>I</w:t>
      </w:r>
      <w:r w:rsidR="009C02CB" w:rsidRPr="00DB3FAB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DB3FAB" w:rsidRPr="00DB3FAB">
        <w:rPr>
          <w:rFonts w:asciiTheme="minorHAnsi" w:hAnsiTheme="minorHAnsi" w:cstheme="minorHAnsi"/>
          <w:spacing w:val="-4"/>
          <w:sz w:val="26"/>
          <w:szCs w:val="26"/>
        </w:rPr>
        <w:t>полугодия</w:t>
      </w:r>
      <w:r w:rsidR="009C02CB" w:rsidRPr="00DB3FAB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0E1E95" w:rsidRPr="00DB3FAB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9C02CB" w:rsidRPr="00DB3FAB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0E1E95" w:rsidRPr="00DB3FAB">
        <w:rPr>
          <w:rFonts w:asciiTheme="minorHAnsi" w:hAnsiTheme="minorHAnsi" w:cstheme="minorHAnsi"/>
          <w:spacing w:val="-4"/>
          <w:sz w:val="26"/>
          <w:szCs w:val="26"/>
        </w:rPr>
        <w:t xml:space="preserve"> года </w:t>
      </w:r>
      <w:r w:rsidR="00BC09DD" w:rsidRPr="00DB3FAB">
        <w:rPr>
          <w:rFonts w:asciiTheme="minorHAnsi" w:hAnsiTheme="minorHAnsi" w:cstheme="minorHAnsi"/>
          <w:spacing w:val="-4"/>
          <w:sz w:val="26"/>
          <w:szCs w:val="26"/>
        </w:rPr>
        <w:t>выросли</w:t>
      </w:r>
      <w:r w:rsidR="00392FB8" w:rsidRPr="00DB3FAB">
        <w:rPr>
          <w:rFonts w:asciiTheme="minorHAnsi" w:hAnsiTheme="minorHAnsi" w:cstheme="minorHAnsi"/>
          <w:spacing w:val="-4"/>
          <w:sz w:val="26"/>
          <w:szCs w:val="26"/>
        </w:rPr>
        <w:t xml:space="preserve"> на </w:t>
      </w:r>
      <w:r w:rsidR="00DB3FAB" w:rsidRPr="00DB3FAB">
        <w:rPr>
          <w:rFonts w:asciiTheme="minorHAnsi" w:hAnsiTheme="minorHAnsi" w:cstheme="minorHAnsi"/>
          <w:spacing w:val="-4"/>
          <w:sz w:val="26"/>
          <w:szCs w:val="26"/>
        </w:rPr>
        <w:t>791</w:t>
      </w:r>
      <w:r w:rsidR="00EC10ED" w:rsidRPr="00DB3FAB">
        <w:rPr>
          <w:rFonts w:asciiTheme="minorHAnsi" w:hAnsiTheme="minorHAnsi" w:cstheme="minorHAnsi"/>
          <w:spacing w:val="-4"/>
          <w:sz w:val="26"/>
          <w:szCs w:val="26"/>
        </w:rPr>
        <w:t>,</w:t>
      </w:r>
      <w:r w:rsidR="00DB3FAB" w:rsidRPr="00DB3FAB">
        <w:rPr>
          <w:rFonts w:asciiTheme="minorHAnsi" w:hAnsiTheme="minorHAnsi" w:cstheme="minorHAnsi"/>
          <w:spacing w:val="-4"/>
          <w:sz w:val="26"/>
          <w:szCs w:val="26"/>
        </w:rPr>
        <w:t>5</w:t>
      </w:r>
      <w:r w:rsidR="00392FB8" w:rsidRPr="00DB3FAB">
        <w:rPr>
          <w:rFonts w:asciiTheme="minorHAnsi" w:hAnsiTheme="minorHAnsi" w:cstheme="minorHAnsi"/>
          <w:spacing w:val="-4"/>
          <w:sz w:val="26"/>
          <w:szCs w:val="26"/>
        </w:rPr>
        <w:t xml:space="preserve"> мл</w:t>
      </w:r>
      <w:r w:rsidR="00DB3FAB" w:rsidRPr="00DB3FAB">
        <w:rPr>
          <w:rFonts w:asciiTheme="minorHAnsi" w:hAnsiTheme="minorHAnsi" w:cstheme="minorHAnsi"/>
          <w:spacing w:val="-4"/>
          <w:sz w:val="26"/>
          <w:szCs w:val="26"/>
        </w:rPr>
        <w:t>н. долл. Увеличение</w:t>
      </w:r>
      <w:r w:rsidR="00392FB8" w:rsidRPr="00DB3FAB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EC10ED" w:rsidRPr="00DB3FAB">
        <w:rPr>
          <w:rFonts w:asciiTheme="minorHAnsi" w:hAnsiTheme="minorHAnsi" w:cstheme="minorHAnsi"/>
          <w:spacing w:val="-4"/>
          <w:sz w:val="26"/>
          <w:szCs w:val="26"/>
        </w:rPr>
        <w:t>иностранных</w:t>
      </w:r>
      <w:r w:rsidR="0057085A" w:rsidRPr="00DB3FAB">
        <w:rPr>
          <w:rFonts w:asciiTheme="minorHAnsi" w:hAnsiTheme="minorHAnsi" w:cstheme="minorHAnsi"/>
          <w:spacing w:val="-4"/>
          <w:sz w:val="26"/>
          <w:szCs w:val="26"/>
        </w:rPr>
        <w:t xml:space="preserve"> обязательств банков </w:t>
      </w:r>
      <w:r w:rsidR="00392FB8" w:rsidRPr="00DB3FAB">
        <w:rPr>
          <w:rFonts w:asciiTheme="minorHAnsi" w:hAnsiTheme="minorHAnsi" w:cstheme="minorHAnsi"/>
          <w:spacing w:val="-4"/>
          <w:sz w:val="26"/>
          <w:szCs w:val="26"/>
        </w:rPr>
        <w:t>наблюдал</w:t>
      </w:r>
      <w:r w:rsidR="00455B38" w:rsidRPr="00DB3FAB">
        <w:rPr>
          <w:rFonts w:asciiTheme="minorHAnsi" w:hAnsiTheme="minorHAnsi" w:cstheme="minorHAnsi"/>
          <w:spacing w:val="-4"/>
          <w:sz w:val="26"/>
          <w:szCs w:val="26"/>
        </w:rPr>
        <w:t>ось</w:t>
      </w:r>
      <w:r w:rsidR="00EC10ED" w:rsidRPr="00DB3FAB">
        <w:rPr>
          <w:rFonts w:asciiTheme="minorHAnsi" w:hAnsiTheme="minorHAnsi" w:cstheme="minorHAnsi"/>
          <w:spacing w:val="-4"/>
          <w:sz w:val="26"/>
          <w:szCs w:val="26"/>
        </w:rPr>
        <w:t>,</w:t>
      </w:r>
      <w:r w:rsidR="00392FB8" w:rsidRPr="00DB3FAB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EC10ED" w:rsidRPr="00DB3FAB">
        <w:rPr>
          <w:rFonts w:asciiTheme="minorHAnsi" w:hAnsiTheme="minorHAnsi" w:cstheme="minorHAnsi"/>
          <w:spacing w:val="-4"/>
          <w:sz w:val="26"/>
          <w:szCs w:val="26"/>
        </w:rPr>
        <w:t xml:space="preserve">главным образом, </w:t>
      </w:r>
      <w:r w:rsidR="0057085A" w:rsidRPr="00DB3FAB">
        <w:rPr>
          <w:rFonts w:asciiTheme="minorHAnsi" w:hAnsiTheme="minorHAnsi" w:cstheme="minorHAnsi"/>
          <w:spacing w:val="-4"/>
          <w:sz w:val="26"/>
          <w:szCs w:val="26"/>
        </w:rPr>
        <w:t>по компонент</w:t>
      </w:r>
      <w:r w:rsidR="00233CF4">
        <w:rPr>
          <w:rFonts w:asciiTheme="minorHAnsi" w:hAnsiTheme="minorHAnsi" w:cstheme="minorHAnsi"/>
          <w:spacing w:val="-4"/>
          <w:sz w:val="26"/>
          <w:szCs w:val="26"/>
        </w:rPr>
        <w:t>ам</w:t>
      </w:r>
      <w:r w:rsidR="00392FB8" w:rsidRPr="00DB3FAB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455B38" w:rsidRPr="00DB3FAB">
        <w:rPr>
          <w:rFonts w:asciiTheme="minorHAnsi" w:hAnsiTheme="minorHAnsi" w:cstheme="minorHAnsi"/>
          <w:spacing w:val="-4"/>
          <w:sz w:val="26"/>
          <w:szCs w:val="26"/>
        </w:rPr>
        <w:t xml:space="preserve">«Ссуды и </w:t>
      </w:r>
      <w:r w:rsidR="009C02CB" w:rsidRPr="00DB3FAB">
        <w:rPr>
          <w:rFonts w:asciiTheme="minorHAnsi" w:hAnsiTheme="minorHAnsi" w:cstheme="minorHAnsi"/>
          <w:spacing w:val="-4"/>
          <w:sz w:val="26"/>
          <w:szCs w:val="26"/>
        </w:rPr>
        <w:t>займы» (</w:t>
      </w:r>
      <w:r w:rsidR="00455B38" w:rsidRPr="00DB3FAB">
        <w:rPr>
          <w:rFonts w:asciiTheme="minorHAnsi" w:hAnsiTheme="minorHAnsi" w:cstheme="minorHAnsi"/>
          <w:i/>
          <w:spacing w:val="-4"/>
          <w:sz w:val="26"/>
          <w:szCs w:val="26"/>
        </w:rPr>
        <w:t xml:space="preserve">рост на </w:t>
      </w:r>
      <w:r w:rsidR="00DB3FAB" w:rsidRPr="00DB3FAB">
        <w:rPr>
          <w:rFonts w:asciiTheme="minorHAnsi" w:hAnsiTheme="minorHAnsi" w:cstheme="minorHAnsi"/>
          <w:i/>
          <w:spacing w:val="-4"/>
          <w:sz w:val="26"/>
          <w:szCs w:val="26"/>
        </w:rPr>
        <w:t>611</w:t>
      </w:r>
      <w:r w:rsidR="00EC10ED" w:rsidRPr="00DB3FAB">
        <w:rPr>
          <w:rFonts w:asciiTheme="minorHAnsi" w:hAnsiTheme="minorHAnsi" w:cstheme="minorHAnsi"/>
          <w:i/>
          <w:spacing w:val="-4"/>
          <w:sz w:val="26"/>
          <w:szCs w:val="26"/>
        </w:rPr>
        <w:t>,</w:t>
      </w:r>
      <w:r w:rsidR="009C02CB" w:rsidRPr="00DB3FAB">
        <w:rPr>
          <w:rFonts w:asciiTheme="minorHAnsi" w:hAnsiTheme="minorHAnsi" w:cstheme="minorHAnsi"/>
          <w:i/>
          <w:spacing w:val="-4"/>
          <w:sz w:val="26"/>
          <w:szCs w:val="26"/>
        </w:rPr>
        <w:t>0</w:t>
      </w:r>
      <w:r w:rsidR="00EC10ED" w:rsidRPr="00DB3FAB">
        <w:rPr>
          <w:rFonts w:asciiTheme="minorHAnsi" w:hAnsiTheme="minorHAnsi" w:cstheme="minorHAnsi"/>
          <w:i/>
          <w:spacing w:val="-4"/>
          <w:sz w:val="26"/>
          <w:szCs w:val="26"/>
        </w:rPr>
        <w:t xml:space="preserve"> </w:t>
      </w:r>
      <w:r w:rsidR="00455B38" w:rsidRPr="00DB3FAB">
        <w:rPr>
          <w:rFonts w:asciiTheme="minorHAnsi" w:hAnsiTheme="minorHAnsi" w:cstheme="minorHAnsi"/>
          <w:i/>
          <w:spacing w:val="-4"/>
          <w:sz w:val="26"/>
          <w:szCs w:val="26"/>
        </w:rPr>
        <w:t>мл</w:t>
      </w:r>
      <w:r w:rsidR="009C02CB" w:rsidRPr="00DB3FAB">
        <w:rPr>
          <w:rFonts w:asciiTheme="minorHAnsi" w:hAnsiTheme="minorHAnsi" w:cstheme="minorHAnsi"/>
          <w:i/>
          <w:spacing w:val="-4"/>
          <w:sz w:val="26"/>
          <w:szCs w:val="26"/>
        </w:rPr>
        <w:t>н</w:t>
      </w:r>
      <w:r w:rsidR="00455B38" w:rsidRPr="00DB3FAB">
        <w:rPr>
          <w:rFonts w:asciiTheme="minorHAnsi" w:hAnsiTheme="minorHAnsi" w:cstheme="minorHAnsi"/>
          <w:i/>
          <w:spacing w:val="-4"/>
          <w:sz w:val="26"/>
          <w:szCs w:val="26"/>
        </w:rPr>
        <w:t>. долл.)</w:t>
      </w:r>
      <w:r w:rsidR="009200EE" w:rsidRPr="00DB3FAB">
        <w:rPr>
          <w:rFonts w:asciiTheme="minorHAnsi" w:hAnsiTheme="minorHAnsi" w:cstheme="minorHAnsi"/>
          <w:i/>
          <w:spacing w:val="-4"/>
          <w:sz w:val="26"/>
          <w:szCs w:val="26"/>
        </w:rPr>
        <w:t>,</w:t>
      </w:r>
      <w:r w:rsidR="009200EE" w:rsidRPr="00DB3FAB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451F38" w:rsidRPr="00DB3FAB">
        <w:rPr>
          <w:rFonts w:asciiTheme="minorHAnsi" w:hAnsiTheme="minorHAnsi" w:cstheme="minorHAnsi"/>
          <w:spacing w:val="-4"/>
          <w:sz w:val="26"/>
          <w:szCs w:val="26"/>
        </w:rPr>
        <w:t>«</w:t>
      </w:r>
      <w:r w:rsidR="009C02CB" w:rsidRPr="00DB3FAB">
        <w:rPr>
          <w:rFonts w:asciiTheme="minorHAnsi" w:hAnsiTheme="minorHAnsi" w:cstheme="minorHAnsi"/>
          <w:spacing w:val="-4"/>
          <w:sz w:val="26"/>
          <w:szCs w:val="26"/>
        </w:rPr>
        <w:t>Прямые</w:t>
      </w:r>
      <w:r w:rsidR="00451F38" w:rsidRPr="00DB3FAB">
        <w:rPr>
          <w:rFonts w:asciiTheme="minorHAnsi" w:hAnsiTheme="minorHAnsi" w:cstheme="minorHAnsi"/>
          <w:spacing w:val="-4"/>
          <w:sz w:val="26"/>
          <w:szCs w:val="26"/>
        </w:rPr>
        <w:t xml:space="preserve"> инвестиции» </w:t>
      </w:r>
      <w:r w:rsidR="00451F38" w:rsidRPr="00DB3FAB">
        <w:rPr>
          <w:rFonts w:asciiTheme="minorHAnsi" w:hAnsiTheme="minorHAnsi" w:cstheme="minorHAnsi"/>
          <w:i/>
          <w:spacing w:val="-4"/>
          <w:sz w:val="26"/>
          <w:szCs w:val="26"/>
        </w:rPr>
        <w:t>(</w:t>
      </w:r>
      <w:r w:rsidR="009C02CB" w:rsidRPr="00DB3FAB">
        <w:rPr>
          <w:rFonts w:asciiTheme="minorHAnsi" w:hAnsiTheme="minorHAnsi" w:cstheme="minorHAnsi"/>
          <w:i/>
          <w:spacing w:val="-4"/>
          <w:sz w:val="26"/>
          <w:szCs w:val="26"/>
        </w:rPr>
        <w:t xml:space="preserve">рост </w:t>
      </w:r>
      <w:r w:rsidR="00DB3FAB" w:rsidRPr="00DB3FAB">
        <w:rPr>
          <w:rFonts w:asciiTheme="minorHAnsi" w:hAnsiTheme="minorHAnsi" w:cstheme="minorHAnsi"/>
          <w:i/>
          <w:spacing w:val="-4"/>
          <w:sz w:val="26"/>
          <w:szCs w:val="26"/>
        </w:rPr>
        <w:t>90</w:t>
      </w:r>
      <w:r w:rsidR="009C02CB" w:rsidRPr="00DB3FAB">
        <w:rPr>
          <w:rFonts w:asciiTheme="minorHAnsi" w:hAnsiTheme="minorHAnsi" w:cstheme="minorHAnsi"/>
          <w:i/>
          <w:spacing w:val="-4"/>
          <w:sz w:val="26"/>
          <w:szCs w:val="26"/>
        </w:rPr>
        <w:t>,</w:t>
      </w:r>
      <w:r w:rsidR="00DB3FAB" w:rsidRPr="00DB3FAB">
        <w:rPr>
          <w:rFonts w:asciiTheme="minorHAnsi" w:hAnsiTheme="minorHAnsi" w:cstheme="minorHAnsi"/>
          <w:i/>
          <w:spacing w:val="-4"/>
          <w:sz w:val="26"/>
          <w:szCs w:val="26"/>
        </w:rPr>
        <w:t>2</w:t>
      </w:r>
      <w:r w:rsidR="005F7723" w:rsidRPr="00DB3FAB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млн. долл.</w:t>
      </w:r>
      <w:r w:rsidR="00451F38" w:rsidRPr="00DB3FAB">
        <w:rPr>
          <w:rFonts w:asciiTheme="minorHAnsi" w:hAnsiTheme="minorHAnsi" w:cstheme="minorHAnsi"/>
          <w:i/>
          <w:spacing w:val="-4"/>
          <w:sz w:val="26"/>
          <w:szCs w:val="26"/>
        </w:rPr>
        <w:t>)</w:t>
      </w:r>
      <w:r w:rsidR="00DB3FAB" w:rsidRPr="00DB3FAB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а также </w:t>
      </w:r>
      <w:r w:rsidR="00DB3FAB" w:rsidRPr="00DB3FAB">
        <w:rPr>
          <w:rFonts w:asciiTheme="minorHAnsi" w:hAnsiTheme="minorHAnsi" w:cstheme="minorHAnsi"/>
          <w:spacing w:val="-4"/>
          <w:sz w:val="26"/>
          <w:szCs w:val="26"/>
        </w:rPr>
        <w:t>«Портфельные инвестиции» (</w:t>
      </w:r>
      <w:r w:rsidR="00DB3FAB" w:rsidRPr="00DB3FAB">
        <w:rPr>
          <w:rFonts w:asciiTheme="minorHAnsi" w:hAnsiTheme="minorHAnsi" w:cstheme="minorHAnsi"/>
          <w:i/>
          <w:spacing w:val="-4"/>
          <w:sz w:val="26"/>
          <w:szCs w:val="26"/>
        </w:rPr>
        <w:t>рост на 99,7 млн. долл.).</w:t>
      </w:r>
      <w:r w:rsidR="00DA51E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</w:t>
      </w:r>
    </w:p>
    <w:p w14:paraId="4245820F" w14:textId="1EE05A45" w:rsidR="009829BE" w:rsidRPr="00C92486" w:rsidRDefault="001C50F3" w:rsidP="00233CF4">
      <w:pPr>
        <w:spacing w:before="120" w:line="288" w:lineRule="auto"/>
        <w:ind w:firstLine="708"/>
        <w:jc w:val="both"/>
        <w:rPr>
          <w:rFonts w:asciiTheme="minorHAnsi" w:hAnsiTheme="minorHAnsi" w:cstheme="minorHAnsi"/>
          <w:spacing w:val="-4"/>
          <w:sz w:val="8"/>
          <w:szCs w:val="8"/>
        </w:rPr>
      </w:pPr>
      <w:r>
        <w:rPr>
          <w:rFonts w:asciiTheme="minorHAnsi" w:hAnsiTheme="minorHAnsi" w:cstheme="minorHAnsi"/>
          <w:sz w:val="26"/>
          <w:szCs w:val="26"/>
        </w:rPr>
        <w:t>Н</w:t>
      </w:r>
      <w:r w:rsidR="00D9208E" w:rsidRPr="00C92486">
        <w:rPr>
          <w:rFonts w:asciiTheme="minorHAnsi" w:hAnsiTheme="minorHAnsi" w:cstheme="minorHAnsi"/>
          <w:sz w:val="26"/>
          <w:szCs w:val="26"/>
        </w:rPr>
        <w:t xml:space="preserve">а 1 </w:t>
      </w:r>
      <w:r w:rsidR="00DB3FAB">
        <w:rPr>
          <w:rFonts w:asciiTheme="minorHAnsi" w:hAnsiTheme="minorHAnsi" w:cstheme="minorHAnsi"/>
          <w:sz w:val="26"/>
          <w:szCs w:val="26"/>
        </w:rPr>
        <w:t>июля</w:t>
      </w:r>
      <w:r>
        <w:rPr>
          <w:rFonts w:asciiTheme="minorHAnsi" w:hAnsiTheme="minorHAnsi" w:cstheme="minorHAnsi"/>
          <w:sz w:val="26"/>
          <w:szCs w:val="26"/>
        </w:rPr>
        <w:t xml:space="preserve"> 2021 года</w:t>
      </w:r>
      <w:r w:rsidR="00D9208E" w:rsidRPr="00C92486">
        <w:rPr>
          <w:rFonts w:asciiTheme="minorHAnsi" w:hAnsiTheme="minorHAnsi" w:cstheme="minorHAnsi"/>
          <w:sz w:val="26"/>
          <w:szCs w:val="26"/>
        </w:rPr>
        <w:t xml:space="preserve"> 7</w:t>
      </w:r>
      <w:r w:rsidR="0077453C">
        <w:rPr>
          <w:rFonts w:asciiTheme="minorHAnsi" w:hAnsiTheme="minorHAnsi" w:cstheme="minorHAnsi"/>
          <w:sz w:val="26"/>
          <w:szCs w:val="26"/>
        </w:rPr>
        <w:t>7</w:t>
      </w:r>
      <w:r w:rsidR="00D9208E" w:rsidRPr="00C92486">
        <w:rPr>
          <w:rFonts w:asciiTheme="minorHAnsi" w:hAnsiTheme="minorHAnsi" w:cstheme="minorHAnsi"/>
          <w:sz w:val="26"/>
          <w:szCs w:val="26"/>
        </w:rPr>
        <w:t xml:space="preserve">% обязательств банковского сектора перед нерезидентами приходится </w:t>
      </w:r>
      <w:r w:rsidR="00233CF4">
        <w:rPr>
          <w:rFonts w:asciiTheme="minorHAnsi" w:hAnsiTheme="minorHAnsi" w:cstheme="minorHAnsi"/>
          <w:sz w:val="26"/>
          <w:szCs w:val="26"/>
        </w:rPr>
        <w:t>на</w:t>
      </w:r>
      <w:r w:rsidR="00D9208E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DA51E7">
        <w:rPr>
          <w:rFonts w:asciiTheme="minorHAnsi" w:hAnsiTheme="minorHAnsi" w:cstheme="minorHAnsi"/>
          <w:sz w:val="26"/>
          <w:szCs w:val="26"/>
        </w:rPr>
        <w:t>ссуды</w:t>
      </w:r>
      <w:r w:rsidR="00D9208E" w:rsidRPr="00C92486">
        <w:rPr>
          <w:rFonts w:asciiTheme="minorHAnsi" w:hAnsiTheme="minorHAnsi" w:cstheme="minorHAnsi"/>
          <w:sz w:val="26"/>
          <w:szCs w:val="26"/>
        </w:rPr>
        <w:t xml:space="preserve"> и займ</w:t>
      </w:r>
      <w:r w:rsidR="00233CF4">
        <w:rPr>
          <w:rFonts w:asciiTheme="minorHAnsi" w:hAnsiTheme="minorHAnsi" w:cstheme="minorHAnsi"/>
          <w:sz w:val="26"/>
          <w:szCs w:val="26"/>
        </w:rPr>
        <w:t>ы</w:t>
      </w:r>
      <w:r w:rsidR="00D9208E" w:rsidRPr="00C92486">
        <w:rPr>
          <w:rFonts w:asciiTheme="minorHAnsi" w:hAnsiTheme="minorHAnsi" w:cstheme="minorHAnsi"/>
          <w:sz w:val="26"/>
          <w:szCs w:val="26"/>
        </w:rPr>
        <w:t xml:space="preserve"> зарубежных банков и международных финансовых учреждений </w:t>
      </w:r>
      <w:r w:rsidR="00392FB8" w:rsidRPr="00C92486">
        <w:rPr>
          <w:rFonts w:asciiTheme="minorHAnsi" w:hAnsiTheme="minorHAnsi" w:cstheme="minorHAnsi"/>
          <w:color w:val="0070C0"/>
          <w:spacing w:val="-4"/>
          <w:sz w:val="26"/>
          <w:szCs w:val="26"/>
        </w:rPr>
        <w:t xml:space="preserve">(Диаграмма </w:t>
      </w:r>
      <w:r w:rsidR="001B77D9">
        <w:rPr>
          <w:rFonts w:asciiTheme="minorHAnsi" w:hAnsiTheme="minorHAnsi" w:cstheme="minorHAnsi"/>
          <w:color w:val="0070C0"/>
          <w:spacing w:val="-4"/>
          <w:sz w:val="26"/>
          <w:szCs w:val="26"/>
        </w:rPr>
        <w:t>19</w:t>
      </w:r>
      <w:r w:rsidR="00392FB8" w:rsidRPr="00C92486">
        <w:rPr>
          <w:rFonts w:asciiTheme="minorHAnsi" w:hAnsiTheme="minorHAnsi" w:cstheme="minorHAnsi"/>
          <w:color w:val="0070C0"/>
          <w:spacing w:val="-4"/>
          <w:sz w:val="26"/>
          <w:szCs w:val="26"/>
        </w:rPr>
        <w:t>)</w:t>
      </w:r>
      <w:r w:rsidR="00392FB8" w:rsidRPr="00C92486">
        <w:rPr>
          <w:rFonts w:asciiTheme="minorHAnsi" w:hAnsiTheme="minorHAnsi" w:cstheme="minorHAnsi"/>
          <w:spacing w:val="-4"/>
          <w:sz w:val="26"/>
          <w:szCs w:val="26"/>
        </w:rPr>
        <w:t>.</w:t>
      </w:r>
    </w:p>
    <w:tbl>
      <w:tblPr>
        <w:tblW w:w="9921" w:type="dxa"/>
        <w:tblLook w:val="04A0" w:firstRow="1" w:lastRow="0" w:firstColumn="1" w:lastColumn="0" w:noHBand="0" w:noVBand="1"/>
      </w:tblPr>
      <w:tblGrid>
        <w:gridCol w:w="5045"/>
        <w:gridCol w:w="4876"/>
      </w:tblGrid>
      <w:tr w:rsidR="00392FB8" w:rsidRPr="00C92486" w14:paraId="3472DBD6" w14:textId="77777777" w:rsidTr="00233CF4">
        <w:trPr>
          <w:trHeight w:val="524"/>
        </w:trPr>
        <w:tc>
          <w:tcPr>
            <w:tcW w:w="9921" w:type="dxa"/>
            <w:gridSpan w:val="2"/>
            <w:shd w:val="clear" w:color="auto" w:fill="auto"/>
          </w:tcPr>
          <w:p w14:paraId="70A8D7AB" w14:textId="4B9F661E" w:rsidR="00392FB8" w:rsidRPr="00C92486" w:rsidRDefault="00793714" w:rsidP="00392FB8">
            <w:pPr>
              <w:spacing w:before="80" w:after="80"/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br w:type="page"/>
            </w:r>
            <w:r w:rsidR="003228B4" w:rsidRPr="00C92486">
              <w:rPr>
                <w:rFonts w:asciiTheme="minorHAnsi" w:hAnsiTheme="minorHAnsi" w:cstheme="minorHAnsi"/>
              </w:rPr>
              <w:t xml:space="preserve">Диаграмма </w:t>
            </w:r>
            <w:r w:rsidR="001B77D9">
              <w:rPr>
                <w:rFonts w:asciiTheme="minorHAnsi" w:hAnsiTheme="minorHAnsi" w:cstheme="minorHAnsi"/>
              </w:rPr>
              <w:t>19</w:t>
            </w:r>
          </w:p>
          <w:p w14:paraId="4B88CA1D" w14:textId="77777777" w:rsidR="00392FB8" w:rsidRDefault="00392FB8" w:rsidP="00392FB8">
            <w:pPr>
              <w:spacing w:before="80" w:after="80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3F4C06">
              <w:rPr>
                <w:rFonts w:asciiTheme="minorHAnsi" w:hAnsiTheme="minorHAnsi" w:cstheme="minorHAnsi"/>
                <w:b/>
                <w:sz w:val="26"/>
                <w:szCs w:val="26"/>
              </w:rPr>
              <w:t>СТРУКТУРА ОБЯЗАТЕЛЬСТВ БАНКОВ ПЕРЕД НЕРЕЗИДЕНТАМИ</w:t>
            </w:r>
          </w:p>
          <w:p w14:paraId="1866A273" w14:textId="15E9F5D6" w:rsidR="00233CF4" w:rsidRPr="00C92486" w:rsidRDefault="00233CF4" w:rsidP="00392FB8">
            <w:pPr>
              <w:spacing w:before="80" w:after="80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</w:p>
        </w:tc>
      </w:tr>
      <w:tr w:rsidR="00392FB8" w:rsidRPr="00C92486" w14:paraId="2826A428" w14:textId="77777777" w:rsidTr="00233CF4">
        <w:trPr>
          <w:trHeight w:val="2793"/>
        </w:trPr>
        <w:tc>
          <w:tcPr>
            <w:tcW w:w="5045" w:type="dxa"/>
            <w:shd w:val="clear" w:color="auto" w:fill="auto"/>
          </w:tcPr>
          <w:p w14:paraId="35687437" w14:textId="5418E0E0" w:rsidR="00392FB8" w:rsidRPr="00C92486" w:rsidRDefault="00233CF4" w:rsidP="006D4063">
            <w:pPr>
              <w:spacing w:before="80" w:after="8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977C6A4" wp14:editId="06FDBFD0">
                  <wp:extent cx="3143250" cy="3856008"/>
                  <wp:effectExtent l="0" t="0" r="0" b="0"/>
                  <wp:docPr id="25" name="Диаграмма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  <w:r w:rsidR="00F6158B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на </w:t>
            </w:r>
            <w:r w:rsidR="00392FB8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1 </w:t>
            </w:r>
            <w:r w:rsidR="006D4063">
              <w:rPr>
                <w:rFonts w:asciiTheme="minorHAnsi" w:hAnsiTheme="minorHAnsi" w:cstheme="minorHAnsi"/>
                <w:sz w:val="26"/>
                <w:szCs w:val="26"/>
                <w:lang w:val="uz-Cyrl-UZ"/>
              </w:rPr>
              <w:t>января</w:t>
            </w:r>
            <w:r w:rsidR="00392FB8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 20</w:t>
            </w:r>
            <w:r w:rsidR="008E433E" w:rsidRPr="00C92486">
              <w:rPr>
                <w:rFonts w:asciiTheme="minorHAnsi" w:hAnsiTheme="minorHAnsi" w:cstheme="minorHAnsi"/>
                <w:sz w:val="26"/>
                <w:szCs w:val="26"/>
                <w:lang w:val="uz-Cyrl-UZ"/>
              </w:rPr>
              <w:t>2</w:t>
            </w:r>
            <w:r w:rsidR="006D4063">
              <w:rPr>
                <w:rFonts w:asciiTheme="minorHAnsi" w:hAnsiTheme="minorHAnsi" w:cstheme="minorHAnsi"/>
                <w:sz w:val="26"/>
                <w:szCs w:val="26"/>
                <w:lang w:val="uz-Cyrl-UZ"/>
              </w:rPr>
              <w:t>1</w:t>
            </w:r>
            <w:r w:rsidR="00392FB8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 года</w:t>
            </w:r>
          </w:p>
        </w:tc>
        <w:tc>
          <w:tcPr>
            <w:tcW w:w="4876" w:type="dxa"/>
            <w:shd w:val="clear" w:color="auto" w:fill="auto"/>
          </w:tcPr>
          <w:p w14:paraId="033F22CC" w14:textId="1DDE5FBA" w:rsidR="00392FB8" w:rsidRPr="00C92486" w:rsidRDefault="00233CF4" w:rsidP="000507DF">
            <w:pPr>
              <w:spacing w:before="80" w:after="8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70B221B" wp14:editId="78C6F845">
                  <wp:extent cx="3032760" cy="3855720"/>
                  <wp:effectExtent l="0" t="0" r="0" b="0"/>
                  <wp:docPr id="39" name="Диаграмма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  <w:r w:rsidR="006E324B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на 1 </w:t>
            </w:r>
            <w:r w:rsidR="000507DF">
              <w:rPr>
                <w:rFonts w:asciiTheme="minorHAnsi" w:hAnsiTheme="minorHAnsi" w:cstheme="minorHAnsi"/>
                <w:sz w:val="26"/>
                <w:szCs w:val="26"/>
                <w:lang w:val="uz-Cyrl-UZ"/>
              </w:rPr>
              <w:t>июл</w:t>
            </w:r>
            <w:r w:rsidR="006D4063">
              <w:rPr>
                <w:rFonts w:asciiTheme="minorHAnsi" w:hAnsiTheme="minorHAnsi" w:cstheme="minorHAnsi"/>
                <w:sz w:val="26"/>
                <w:szCs w:val="26"/>
                <w:lang w:val="uz-Cyrl-UZ"/>
              </w:rPr>
              <w:t>я</w:t>
            </w:r>
            <w:r w:rsidR="006E324B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 20</w:t>
            </w:r>
            <w:r w:rsidR="006E324B" w:rsidRPr="00C92486">
              <w:rPr>
                <w:rFonts w:asciiTheme="minorHAnsi" w:hAnsiTheme="minorHAnsi" w:cstheme="minorHAnsi"/>
                <w:sz w:val="26"/>
                <w:szCs w:val="26"/>
                <w:lang w:val="uz-Cyrl-UZ"/>
              </w:rPr>
              <w:t>2</w:t>
            </w:r>
            <w:r w:rsidR="006E324B" w:rsidRPr="00C92486">
              <w:rPr>
                <w:rFonts w:asciiTheme="minorHAnsi" w:hAnsiTheme="minorHAnsi" w:cstheme="minorHAnsi"/>
                <w:sz w:val="26"/>
                <w:szCs w:val="26"/>
                <w:lang w:val="en-US"/>
              </w:rPr>
              <w:t>1</w:t>
            </w:r>
            <w:r w:rsidR="006E324B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 года</w:t>
            </w:r>
          </w:p>
        </w:tc>
      </w:tr>
    </w:tbl>
    <w:p w14:paraId="12991FFA" w14:textId="77777777" w:rsidR="001247A0" w:rsidRPr="00C92486" w:rsidRDefault="008B55B0" w:rsidP="00532310">
      <w:pPr>
        <w:pStyle w:val="21"/>
        <w:spacing w:before="120" w:after="20"/>
        <w:ind w:left="709"/>
        <w:rPr>
          <w:rFonts w:asciiTheme="minorHAnsi" w:hAnsiTheme="minorHAnsi" w:cstheme="minorHAnsi"/>
        </w:rPr>
      </w:pPr>
      <w:bookmarkStart w:id="17" w:name="_Toc533515532"/>
      <w:bookmarkStart w:id="18" w:name="_Toc83221843"/>
      <w:r w:rsidRPr="00C92486">
        <w:rPr>
          <w:rFonts w:asciiTheme="minorHAnsi" w:hAnsiTheme="minorHAnsi" w:cstheme="minorHAnsi"/>
        </w:rPr>
        <w:lastRenderedPageBreak/>
        <w:t>ДРУГИЕ СЕКТОР</w:t>
      </w:r>
      <w:bookmarkEnd w:id="17"/>
      <w:r w:rsidRPr="00C92486">
        <w:rPr>
          <w:rFonts w:asciiTheme="minorHAnsi" w:hAnsiTheme="minorHAnsi" w:cstheme="minorHAnsi"/>
        </w:rPr>
        <w:t>А</w:t>
      </w:r>
      <w:bookmarkEnd w:id="18"/>
    </w:p>
    <w:p w14:paraId="176C644F" w14:textId="230ED4FB" w:rsidR="00392FB8" w:rsidRPr="00C92486" w:rsidRDefault="00392FB8" w:rsidP="00532310">
      <w:pPr>
        <w:spacing w:before="120" w:after="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Активы</w:t>
      </w:r>
    </w:p>
    <w:p w14:paraId="3450DDCD" w14:textId="08F3F45E" w:rsidR="00392FB8" w:rsidRPr="00C92486" w:rsidRDefault="00B211F8" w:rsidP="00532310">
      <w:pPr>
        <w:spacing w:before="120" w:line="276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Увеличение по активам </w:t>
      </w:r>
      <w:r w:rsidR="0008419F" w:rsidRPr="00C92486">
        <w:rPr>
          <w:rFonts w:asciiTheme="minorHAnsi" w:hAnsiTheme="minorHAnsi" w:cstheme="minorHAnsi"/>
          <w:sz w:val="26"/>
          <w:szCs w:val="26"/>
        </w:rPr>
        <w:t xml:space="preserve">других секторов за </w:t>
      </w:r>
      <w:r w:rsidR="00F84F3A">
        <w:rPr>
          <w:rFonts w:asciiTheme="minorHAnsi" w:hAnsiTheme="minorHAnsi" w:cstheme="minorHAnsi"/>
          <w:sz w:val="26"/>
          <w:szCs w:val="26"/>
        </w:rPr>
        <w:t>отчетный период</w:t>
      </w:r>
      <w:r w:rsidR="00B36C94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366675" w:rsidRPr="00C92486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B36C94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366675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года</w:t>
      </w:r>
      <w:r w:rsidR="0036667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2C3F1D" w:rsidRPr="00C92486">
        <w:rPr>
          <w:rFonts w:asciiTheme="minorHAnsi" w:hAnsiTheme="minorHAnsi" w:cstheme="minorHAnsi"/>
          <w:sz w:val="26"/>
          <w:szCs w:val="26"/>
        </w:rPr>
        <w:t>составило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4A72B5">
        <w:rPr>
          <w:rFonts w:asciiTheme="minorHAnsi" w:hAnsiTheme="minorHAnsi" w:cstheme="minorHAnsi"/>
          <w:sz w:val="26"/>
          <w:szCs w:val="26"/>
        </w:rPr>
        <w:t>1,3</w:t>
      </w:r>
      <w:r w:rsidR="00D3508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92FB8" w:rsidRPr="00C92486">
        <w:rPr>
          <w:rFonts w:asciiTheme="minorHAnsi" w:hAnsiTheme="minorHAnsi" w:cstheme="minorHAnsi"/>
          <w:sz w:val="26"/>
          <w:szCs w:val="26"/>
        </w:rPr>
        <w:t>мл</w:t>
      </w:r>
      <w:r w:rsidR="004A72B5">
        <w:rPr>
          <w:rFonts w:asciiTheme="minorHAnsi" w:hAnsiTheme="minorHAnsi" w:cstheme="minorHAnsi"/>
          <w:sz w:val="26"/>
          <w:szCs w:val="26"/>
        </w:rPr>
        <w:t>рд.</w:t>
      </w:r>
      <w:r w:rsidR="00AD78E2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84F3A" w:rsidRPr="00C92486">
        <w:rPr>
          <w:rFonts w:asciiTheme="minorHAnsi" w:hAnsiTheme="minorHAnsi" w:cstheme="minorHAnsi"/>
          <w:sz w:val="26"/>
          <w:szCs w:val="26"/>
        </w:rPr>
        <w:t>долл.,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84F3A">
        <w:rPr>
          <w:rFonts w:asciiTheme="minorHAnsi" w:hAnsiTheme="minorHAnsi" w:cstheme="minorHAnsi"/>
          <w:sz w:val="26"/>
          <w:szCs w:val="26"/>
        </w:rPr>
        <w:t xml:space="preserve">и на конец </w:t>
      </w:r>
      <w:r w:rsidR="00F84F3A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F84F3A" w:rsidRPr="00F84F3A">
        <w:rPr>
          <w:rFonts w:asciiTheme="minorHAnsi" w:hAnsiTheme="minorHAnsi" w:cstheme="minorHAnsi"/>
          <w:sz w:val="26"/>
          <w:szCs w:val="26"/>
        </w:rPr>
        <w:t xml:space="preserve"> </w:t>
      </w:r>
      <w:r w:rsidR="00F84F3A">
        <w:rPr>
          <w:rFonts w:asciiTheme="minorHAnsi" w:hAnsiTheme="minorHAnsi" w:cstheme="minorHAnsi"/>
          <w:sz w:val="26"/>
          <w:szCs w:val="26"/>
        </w:rPr>
        <w:t>полугодия сумма активов составил</w:t>
      </w:r>
      <w:r w:rsidR="00847FEC">
        <w:rPr>
          <w:rFonts w:asciiTheme="minorHAnsi" w:hAnsiTheme="minorHAnsi" w:cstheme="minorHAnsi"/>
          <w:sz w:val="26"/>
          <w:szCs w:val="26"/>
        </w:rPr>
        <w:t>а</w:t>
      </w:r>
      <w:r w:rsidR="00F84F3A">
        <w:rPr>
          <w:rFonts w:asciiTheme="minorHAnsi" w:hAnsiTheme="minorHAnsi" w:cstheme="minorHAnsi"/>
          <w:sz w:val="26"/>
          <w:szCs w:val="26"/>
        </w:rPr>
        <w:t xml:space="preserve"> 29,6 млрд. долл. </w:t>
      </w:r>
      <w:r w:rsidR="00847FEC">
        <w:rPr>
          <w:rFonts w:asciiTheme="minorHAnsi" w:hAnsiTheme="minorHAnsi" w:cstheme="minorHAnsi"/>
          <w:sz w:val="26"/>
          <w:szCs w:val="26"/>
        </w:rPr>
        <w:br/>
      </w:r>
      <w:r w:rsidR="00392FB8" w:rsidRPr="00C92486">
        <w:rPr>
          <w:rFonts w:asciiTheme="minorHAnsi" w:hAnsiTheme="minorHAnsi" w:cstheme="minorHAnsi"/>
          <w:sz w:val="26"/>
          <w:szCs w:val="26"/>
        </w:rPr>
        <w:t>Рост активов</w:t>
      </w:r>
      <w:r w:rsidR="00E14836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1534C" w:rsidRPr="00C92486">
        <w:rPr>
          <w:rFonts w:asciiTheme="minorHAnsi" w:hAnsiTheme="minorHAnsi" w:cstheme="minorHAnsi"/>
          <w:sz w:val="26"/>
          <w:szCs w:val="26"/>
        </w:rPr>
        <w:t xml:space="preserve">по компоненту «Валюта и депозиты» </w:t>
      </w:r>
      <w:r w:rsidR="00E14836" w:rsidRPr="00C92486">
        <w:rPr>
          <w:rFonts w:asciiTheme="minorHAnsi" w:hAnsiTheme="minorHAnsi" w:cstheme="minorHAnsi"/>
          <w:sz w:val="26"/>
          <w:szCs w:val="26"/>
        </w:rPr>
        <w:t xml:space="preserve">в размере </w:t>
      </w:r>
      <w:r w:rsidR="00F84F3A">
        <w:rPr>
          <w:rFonts w:asciiTheme="minorHAnsi" w:hAnsiTheme="minorHAnsi" w:cstheme="minorHAnsi"/>
          <w:sz w:val="26"/>
          <w:szCs w:val="26"/>
        </w:rPr>
        <w:t>847</w:t>
      </w:r>
      <w:r w:rsidR="009829BE" w:rsidRPr="00C92486">
        <w:rPr>
          <w:rFonts w:asciiTheme="minorHAnsi" w:hAnsiTheme="minorHAnsi" w:cstheme="minorHAnsi"/>
          <w:sz w:val="26"/>
          <w:szCs w:val="26"/>
        </w:rPr>
        <w:t>,</w:t>
      </w:r>
      <w:r w:rsidR="00F84F3A">
        <w:rPr>
          <w:rFonts w:asciiTheme="minorHAnsi" w:hAnsiTheme="minorHAnsi" w:cstheme="minorHAnsi"/>
          <w:sz w:val="26"/>
          <w:szCs w:val="26"/>
        </w:rPr>
        <w:t>9</w:t>
      </w:r>
      <w:r w:rsidR="00E14836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B36C94">
        <w:rPr>
          <w:rFonts w:asciiTheme="minorHAnsi" w:hAnsiTheme="minorHAnsi" w:cstheme="minorHAnsi"/>
          <w:sz w:val="26"/>
          <w:szCs w:val="26"/>
        </w:rPr>
        <w:t>н</w:t>
      </w:r>
      <w:r w:rsidR="006D61A4" w:rsidRPr="00C92486">
        <w:rPr>
          <w:rFonts w:asciiTheme="minorHAnsi" w:hAnsiTheme="minorHAnsi" w:cstheme="minorHAnsi"/>
          <w:sz w:val="26"/>
          <w:szCs w:val="26"/>
        </w:rPr>
        <w:t>. долл.</w:t>
      </w:r>
      <w:r w:rsidR="006D61A4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, </w:t>
      </w:r>
      <w:r w:rsidR="00847FEC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6D61A4" w:rsidRPr="00C92486">
        <w:rPr>
          <w:rFonts w:asciiTheme="minorHAnsi" w:hAnsiTheme="minorHAnsi" w:cstheme="minorHAnsi"/>
          <w:sz w:val="26"/>
          <w:szCs w:val="26"/>
          <w:lang w:val="uz-Cyrl-UZ"/>
        </w:rPr>
        <w:t>в основном, связан с увеличением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6D61A4" w:rsidRPr="00C92486">
        <w:rPr>
          <w:rFonts w:asciiTheme="minorHAnsi" w:hAnsiTheme="minorHAnsi" w:cstheme="minorHAnsi"/>
          <w:sz w:val="26"/>
          <w:szCs w:val="26"/>
        </w:rPr>
        <w:t>объёма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репатриации (возврата) доходов граждан Республики Узбекистан, работающих за рубежом</w:t>
      </w:r>
      <w:r w:rsidR="00B36C94" w:rsidRPr="00550D63">
        <w:rPr>
          <w:rFonts w:asciiTheme="minorHAnsi" w:hAnsiTheme="minorHAnsi" w:cstheme="minorHAnsi"/>
          <w:sz w:val="26"/>
          <w:szCs w:val="26"/>
        </w:rPr>
        <w:t xml:space="preserve">, а также </w:t>
      </w:r>
      <w:r w:rsidR="00550D63">
        <w:rPr>
          <w:rFonts w:asciiTheme="minorHAnsi" w:hAnsiTheme="minorHAnsi" w:cstheme="minorHAnsi"/>
          <w:sz w:val="26"/>
          <w:szCs w:val="26"/>
        </w:rPr>
        <w:t>р</w:t>
      </w:r>
      <w:r w:rsidR="00622D85" w:rsidRPr="00550D63">
        <w:rPr>
          <w:rFonts w:asciiTheme="minorHAnsi" w:hAnsiTheme="minorHAnsi" w:cstheme="minorHAnsi"/>
          <w:sz w:val="26"/>
          <w:szCs w:val="26"/>
        </w:rPr>
        <w:t>ост</w:t>
      </w:r>
      <w:r w:rsidR="00622D8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CE373D" w:rsidRPr="00C92486">
        <w:rPr>
          <w:rFonts w:asciiTheme="minorHAnsi" w:hAnsiTheme="minorHAnsi" w:cstheme="minorHAnsi"/>
          <w:sz w:val="26"/>
          <w:szCs w:val="26"/>
        </w:rPr>
        <w:t xml:space="preserve">на сумму </w:t>
      </w:r>
      <w:r w:rsidR="00F576A0">
        <w:rPr>
          <w:rFonts w:asciiTheme="minorHAnsi" w:hAnsiTheme="minorHAnsi" w:cstheme="minorHAnsi"/>
          <w:sz w:val="26"/>
          <w:szCs w:val="26"/>
        </w:rPr>
        <w:t>471</w:t>
      </w:r>
      <w:r w:rsidR="009829BE" w:rsidRPr="00C92486">
        <w:rPr>
          <w:rFonts w:asciiTheme="minorHAnsi" w:hAnsiTheme="minorHAnsi" w:cstheme="minorHAnsi"/>
          <w:sz w:val="26"/>
          <w:szCs w:val="26"/>
        </w:rPr>
        <w:t>,</w:t>
      </w:r>
      <w:r w:rsidR="00B36C94">
        <w:rPr>
          <w:rFonts w:asciiTheme="minorHAnsi" w:hAnsiTheme="minorHAnsi" w:cstheme="minorHAnsi"/>
          <w:sz w:val="26"/>
          <w:szCs w:val="26"/>
        </w:rPr>
        <w:t>2</w:t>
      </w:r>
      <w:r w:rsidR="00CE373D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B36C94">
        <w:rPr>
          <w:rFonts w:asciiTheme="minorHAnsi" w:hAnsiTheme="minorHAnsi" w:cstheme="minorHAnsi"/>
          <w:sz w:val="26"/>
          <w:szCs w:val="26"/>
        </w:rPr>
        <w:t>н</w:t>
      </w:r>
      <w:r w:rsidR="00CE373D" w:rsidRPr="00C92486">
        <w:rPr>
          <w:rFonts w:asciiTheme="minorHAnsi" w:hAnsiTheme="minorHAnsi" w:cstheme="minorHAnsi"/>
          <w:sz w:val="26"/>
          <w:szCs w:val="26"/>
        </w:rPr>
        <w:t>. долл.</w:t>
      </w:r>
      <w:r w:rsidR="006D61A4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зафиксирован по компоненту «Торговые кредиты и авансы» </w:t>
      </w:r>
      <w:r w:rsidR="00855919" w:rsidRPr="00C92486">
        <w:rPr>
          <w:rFonts w:asciiTheme="minorHAnsi" w:hAnsiTheme="minorHAnsi" w:cstheme="minorHAnsi"/>
          <w:i/>
          <w:sz w:val="26"/>
          <w:szCs w:val="26"/>
        </w:rPr>
        <w:t>(дебиторская задолженность)</w:t>
      </w:r>
      <w:r w:rsidR="00392FB8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1D59D6AB" w14:textId="77777777" w:rsidR="00392FB8" w:rsidRPr="00C92486" w:rsidRDefault="00392FB8" w:rsidP="00532310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Обязательства</w:t>
      </w:r>
    </w:p>
    <w:p w14:paraId="3AEDEA10" w14:textId="1E7055F6" w:rsidR="00A52A55" w:rsidRDefault="00EF599A" w:rsidP="00A52A55">
      <w:pPr>
        <w:spacing w:before="120" w:line="276" w:lineRule="auto"/>
        <w:ind w:firstLine="708"/>
        <w:jc w:val="both"/>
        <w:rPr>
          <w:rFonts w:asciiTheme="minorHAnsi" w:hAnsiTheme="minorHAnsi" w:cstheme="minorHAnsi"/>
          <w:sz w:val="26"/>
          <w:szCs w:val="26"/>
        </w:rPr>
      </w:pPr>
      <w:r w:rsidRPr="00E000A4">
        <w:rPr>
          <w:rFonts w:asciiTheme="minorHAnsi" w:hAnsiTheme="minorHAnsi" w:cstheme="minorHAnsi"/>
          <w:spacing w:val="-4"/>
          <w:sz w:val="26"/>
          <w:szCs w:val="26"/>
        </w:rPr>
        <w:t>В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>нешни</w:t>
      </w:r>
      <w:r w:rsidRPr="00E000A4">
        <w:rPr>
          <w:rFonts w:asciiTheme="minorHAnsi" w:hAnsiTheme="minorHAnsi" w:cstheme="minorHAnsi"/>
          <w:spacing w:val="-4"/>
          <w:sz w:val="26"/>
          <w:szCs w:val="26"/>
        </w:rPr>
        <w:t>е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обязательств</w:t>
      </w:r>
      <w:r w:rsidRPr="00E000A4">
        <w:rPr>
          <w:rFonts w:asciiTheme="minorHAnsi" w:hAnsiTheme="minorHAnsi" w:cstheme="minorHAnsi"/>
          <w:spacing w:val="-4"/>
          <w:sz w:val="26"/>
          <w:szCs w:val="26"/>
        </w:rPr>
        <w:t>а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других секторов за </w:t>
      </w:r>
      <w:r w:rsidR="00777B75" w:rsidRPr="00E000A4">
        <w:rPr>
          <w:rFonts w:asciiTheme="minorHAnsi" w:hAnsiTheme="minorHAnsi" w:cstheme="minorHAnsi"/>
          <w:spacing w:val="-4"/>
          <w:sz w:val="26"/>
          <w:szCs w:val="26"/>
        </w:rPr>
        <w:t>январь-</w:t>
      </w:r>
      <w:r w:rsidR="00164F0D">
        <w:rPr>
          <w:rFonts w:asciiTheme="minorHAnsi" w:hAnsiTheme="minorHAnsi" w:cstheme="minorHAnsi"/>
          <w:spacing w:val="-4"/>
          <w:sz w:val="26"/>
          <w:szCs w:val="26"/>
        </w:rPr>
        <w:t>июнь</w:t>
      </w:r>
      <w:r w:rsidR="00777B75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>20</w:t>
      </w:r>
      <w:r w:rsidR="00777B75" w:rsidRPr="00E000A4">
        <w:rPr>
          <w:rFonts w:asciiTheme="minorHAnsi" w:hAnsiTheme="minorHAnsi" w:cstheme="minorHAnsi"/>
          <w:spacing w:val="-4"/>
          <w:sz w:val="26"/>
          <w:szCs w:val="26"/>
        </w:rPr>
        <w:t>2</w:t>
      </w:r>
      <w:r w:rsidR="00B13C6E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год</w:t>
      </w:r>
      <w:r w:rsidR="00777B75" w:rsidRPr="00E000A4">
        <w:rPr>
          <w:rFonts w:asciiTheme="minorHAnsi" w:hAnsiTheme="minorHAnsi" w:cstheme="minorHAnsi"/>
          <w:spacing w:val="-4"/>
          <w:sz w:val="26"/>
          <w:szCs w:val="26"/>
        </w:rPr>
        <w:t>а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164F0D">
        <w:rPr>
          <w:rFonts w:asciiTheme="minorHAnsi" w:hAnsiTheme="minorHAnsi" w:cstheme="minorHAnsi"/>
          <w:spacing w:val="-4"/>
          <w:sz w:val="26"/>
          <w:szCs w:val="26"/>
        </w:rPr>
        <w:t>увеличились</w:t>
      </w:r>
      <w:r w:rsidR="00777B75" w:rsidRPr="00E000A4">
        <w:rPr>
          <w:rFonts w:asciiTheme="minorHAnsi" w:hAnsiTheme="minorHAnsi" w:cstheme="minorHAnsi"/>
          <w:spacing w:val="-4"/>
          <w:sz w:val="26"/>
          <w:szCs w:val="26"/>
        </w:rPr>
        <w:br/>
      </w:r>
      <w:r w:rsidR="0018761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на </w:t>
      </w:r>
      <w:r w:rsidR="00164F0D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A67031" w:rsidRPr="00E000A4">
        <w:rPr>
          <w:rFonts w:asciiTheme="minorHAnsi" w:hAnsiTheme="minorHAnsi" w:cstheme="minorHAnsi"/>
          <w:spacing w:val="-4"/>
          <w:sz w:val="26"/>
          <w:szCs w:val="26"/>
        </w:rPr>
        <w:t>,</w:t>
      </w:r>
      <w:r w:rsidR="00164F0D">
        <w:rPr>
          <w:rFonts w:asciiTheme="minorHAnsi" w:hAnsiTheme="minorHAnsi" w:cstheme="minorHAnsi"/>
          <w:spacing w:val="-4"/>
          <w:sz w:val="26"/>
          <w:szCs w:val="26"/>
        </w:rPr>
        <w:t>6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мл</w:t>
      </w:r>
      <w:r w:rsidR="00A404D7">
        <w:rPr>
          <w:rFonts w:asciiTheme="minorHAnsi" w:hAnsiTheme="minorHAnsi" w:cstheme="minorHAnsi"/>
          <w:spacing w:val="-4"/>
          <w:sz w:val="26"/>
          <w:szCs w:val="26"/>
        </w:rPr>
        <w:t>рд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>. долл.</w:t>
      </w:r>
      <w:r w:rsidR="00164F0D">
        <w:rPr>
          <w:rFonts w:asciiTheme="minorHAnsi" w:hAnsiTheme="minorHAnsi" w:cstheme="minorHAnsi"/>
          <w:spacing w:val="-4"/>
          <w:sz w:val="26"/>
          <w:szCs w:val="26"/>
        </w:rPr>
        <w:t xml:space="preserve"> и составили 23,8 млрд. долл.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B13C6E">
        <w:rPr>
          <w:rFonts w:asciiTheme="minorHAnsi" w:hAnsiTheme="minorHAnsi" w:cstheme="minorHAnsi"/>
          <w:spacing w:val="-4"/>
          <w:sz w:val="26"/>
          <w:szCs w:val="26"/>
        </w:rPr>
        <w:t>Данн</w:t>
      </w:r>
      <w:r w:rsidR="00E3368A">
        <w:rPr>
          <w:rFonts w:asciiTheme="minorHAnsi" w:hAnsiTheme="minorHAnsi" w:cstheme="minorHAnsi"/>
          <w:spacing w:val="-4"/>
          <w:sz w:val="26"/>
          <w:szCs w:val="26"/>
        </w:rPr>
        <w:t>ый</w:t>
      </w:r>
      <w:r w:rsidR="00B13C6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164F0D">
        <w:rPr>
          <w:rFonts w:asciiTheme="minorHAnsi" w:hAnsiTheme="minorHAnsi" w:cstheme="minorHAnsi"/>
          <w:spacing w:val="-4"/>
          <w:sz w:val="26"/>
          <w:szCs w:val="26"/>
        </w:rPr>
        <w:t>рост</w:t>
      </w:r>
      <w:r w:rsidR="00C05060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обязательств наблюда</w:t>
      </w:r>
      <w:r w:rsidR="00C05060" w:rsidRPr="00272A6F">
        <w:rPr>
          <w:rFonts w:asciiTheme="minorHAnsi" w:hAnsiTheme="minorHAnsi" w:cstheme="minorHAnsi"/>
          <w:spacing w:val="-4"/>
          <w:sz w:val="26"/>
          <w:szCs w:val="26"/>
        </w:rPr>
        <w:t>л</w:t>
      </w:r>
      <w:r w:rsidR="00E3368A">
        <w:rPr>
          <w:rFonts w:asciiTheme="minorHAnsi" w:hAnsiTheme="minorHAnsi" w:cstheme="minorHAnsi"/>
          <w:spacing w:val="-4"/>
          <w:sz w:val="26"/>
          <w:szCs w:val="26"/>
        </w:rPr>
        <w:t>ся</w:t>
      </w:r>
      <w:r w:rsidR="00C05060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r w:rsidR="00632F19">
        <w:rPr>
          <w:rFonts w:asciiTheme="minorHAnsi" w:hAnsiTheme="minorHAnsi" w:cstheme="minorHAnsi"/>
          <w:spacing w:val="-4"/>
          <w:sz w:val="26"/>
          <w:szCs w:val="26"/>
        </w:rPr>
        <w:br/>
      </w:r>
      <w:r w:rsidR="00C05060" w:rsidRPr="00E000A4">
        <w:rPr>
          <w:rFonts w:asciiTheme="minorHAnsi" w:hAnsiTheme="minorHAnsi" w:cstheme="minorHAnsi"/>
          <w:spacing w:val="-4"/>
          <w:sz w:val="26"/>
          <w:szCs w:val="26"/>
        </w:rPr>
        <w:t>в основном, по компонентам</w:t>
      </w:r>
      <w:r w:rsidR="00A67031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632F19" w:rsidRPr="00E000A4">
        <w:rPr>
          <w:rFonts w:asciiTheme="minorHAnsi" w:hAnsiTheme="minorHAnsi" w:cstheme="minorHAnsi"/>
          <w:spacing w:val="-4"/>
          <w:sz w:val="26"/>
          <w:szCs w:val="26"/>
        </w:rPr>
        <w:t>«</w:t>
      </w:r>
      <w:r w:rsidR="00632F19">
        <w:rPr>
          <w:rFonts w:asciiTheme="minorHAnsi" w:hAnsiTheme="minorHAnsi" w:cstheme="minorHAnsi"/>
          <w:spacing w:val="-4"/>
          <w:sz w:val="26"/>
          <w:szCs w:val="26"/>
        </w:rPr>
        <w:t>Ссуды и кредиты</w:t>
      </w:r>
      <w:r w:rsidR="00632F19" w:rsidRPr="00E000A4">
        <w:rPr>
          <w:rFonts w:asciiTheme="minorHAnsi" w:hAnsiTheme="minorHAnsi" w:cstheme="minorHAnsi"/>
          <w:spacing w:val="-4"/>
          <w:sz w:val="26"/>
          <w:szCs w:val="26"/>
        </w:rPr>
        <w:t>»</w:t>
      </w:r>
      <w:r w:rsidR="00632F19">
        <w:rPr>
          <w:rFonts w:asciiTheme="minorHAnsi" w:hAnsiTheme="minorHAnsi" w:cstheme="minorHAnsi"/>
          <w:spacing w:val="-4"/>
          <w:sz w:val="26"/>
          <w:szCs w:val="26"/>
        </w:rPr>
        <w:t xml:space="preserve"> (рост 608,3 млн. долл.),</w:t>
      </w:r>
      <w:r w:rsidR="00A67031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C05060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«Торговые кредиты и авансы» </w:t>
      </w:r>
      <w:r w:rsidR="00164F0D">
        <w:rPr>
          <w:rFonts w:asciiTheme="minorHAnsi" w:hAnsiTheme="minorHAnsi" w:cstheme="minorHAnsi"/>
          <w:spacing w:val="-4"/>
          <w:sz w:val="26"/>
          <w:szCs w:val="26"/>
        </w:rPr>
        <w:t>(рост</w:t>
      </w:r>
      <w:r w:rsidR="00C05060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A52A55">
        <w:rPr>
          <w:rFonts w:asciiTheme="minorHAnsi" w:hAnsiTheme="minorHAnsi" w:cstheme="minorHAnsi"/>
          <w:i/>
          <w:spacing w:val="-4"/>
          <w:sz w:val="26"/>
          <w:szCs w:val="26"/>
        </w:rPr>
        <w:t>342</w:t>
      </w:r>
      <w:r w:rsidR="00A67031" w:rsidRPr="00E000A4">
        <w:rPr>
          <w:rFonts w:asciiTheme="minorHAnsi" w:hAnsiTheme="minorHAnsi" w:cstheme="minorHAnsi"/>
          <w:i/>
          <w:spacing w:val="-4"/>
          <w:sz w:val="26"/>
          <w:szCs w:val="26"/>
        </w:rPr>
        <w:t>,</w:t>
      </w:r>
      <w:r w:rsidR="00A52A55">
        <w:rPr>
          <w:rFonts w:asciiTheme="minorHAnsi" w:hAnsiTheme="minorHAnsi" w:cstheme="minorHAnsi"/>
          <w:i/>
          <w:spacing w:val="-4"/>
          <w:sz w:val="26"/>
          <w:szCs w:val="26"/>
        </w:rPr>
        <w:t>3</w:t>
      </w:r>
      <w:r w:rsidR="00A67031" w:rsidRPr="00E000A4">
        <w:rPr>
          <w:rFonts w:asciiTheme="minorHAnsi" w:hAnsiTheme="minorHAnsi" w:cstheme="minorHAnsi"/>
          <w:i/>
          <w:spacing w:val="-4"/>
          <w:sz w:val="26"/>
          <w:szCs w:val="26"/>
        </w:rPr>
        <w:t xml:space="preserve"> </w:t>
      </w:r>
      <w:r w:rsidR="00C05060" w:rsidRPr="00E000A4">
        <w:rPr>
          <w:rFonts w:asciiTheme="minorHAnsi" w:hAnsiTheme="minorHAnsi" w:cstheme="minorHAnsi"/>
          <w:i/>
          <w:spacing w:val="-4"/>
          <w:sz w:val="26"/>
          <w:szCs w:val="26"/>
        </w:rPr>
        <w:t>мл</w:t>
      </w:r>
      <w:r w:rsidR="00B13C6E">
        <w:rPr>
          <w:rFonts w:asciiTheme="minorHAnsi" w:hAnsiTheme="minorHAnsi" w:cstheme="minorHAnsi"/>
          <w:i/>
          <w:spacing w:val="-4"/>
          <w:sz w:val="26"/>
          <w:szCs w:val="26"/>
        </w:rPr>
        <w:t>н</w:t>
      </w:r>
      <w:r w:rsidR="00C05060" w:rsidRPr="00E000A4">
        <w:rPr>
          <w:rFonts w:asciiTheme="minorHAnsi" w:hAnsiTheme="minorHAnsi" w:cstheme="minorHAnsi"/>
          <w:i/>
          <w:spacing w:val="-4"/>
          <w:sz w:val="26"/>
          <w:szCs w:val="26"/>
        </w:rPr>
        <w:t>. долл.</w:t>
      </w:r>
      <w:r w:rsidR="00A52A55">
        <w:rPr>
          <w:rFonts w:asciiTheme="minorHAnsi" w:hAnsiTheme="minorHAnsi" w:cstheme="minorHAnsi"/>
          <w:i/>
          <w:spacing w:val="-4"/>
          <w:sz w:val="26"/>
          <w:szCs w:val="26"/>
        </w:rPr>
        <w:t>)</w:t>
      </w:r>
      <w:r w:rsidR="00C05060" w:rsidRPr="00E000A4">
        <w:rPr>
          <w:rFonts w:asciiTheme="minorHAnsi" w:hAnsiTheme="minorHAnsi" w:cstheme="minorHAnsi"/>
          <w:i/>
          <w:spacing w:val="-4"/>
          <w:sz w:val="26"/>
          <w:szCs w:val="26"/>
        </w:rPr>
        <w:t>,</w:t>
      </w:r>
      <w:r w:rsidR="00A52A55">
        <w:rPr>
          <w:rFonts w:asciiTheme="minorHAnsi" w:hAnsiTheme="minorHAnsi" w:cstheme="minorHAnsi"/>
          <w:i/>
          <w:spacing w:val="-4"/>
          <w:sz w:val="26"/>
          <w:szCs w:val="26"/>
        </w:rPr>
        <w:t xml:space="preserve"> </w:t>
      </w:r>
      <w:r w:rsidR="00B13C6E" w:rsidRPr="00C92486">
        <w:rPr>
          <w:rFonts w:asciiTheme="minorHAnsi" w:hAnsiTheme="minorHAnsi" w:cstheme="minorHAnsi"/>
          <w:sz w:val="26"/>
          <w:szCs w:val="26"/>
        </w:rPr>
        <w:t>«</w:t>
      </w:r>
      <w:r w:rsidR="00A52A55">
        <w:rPr>
          <w:rFonts w:asciiTheme="minorHAnsi" w:hAnsiTheme="minorHAnsi" w:cstheme="minorHAnsi"/>
          <w:sz w:val="26"/>
          <w:szCs w:val="26"/>
        </w:rPr>
        <w:t>Портфельные инвестиции</w:t>
      </w:r>
      <w:r w:rsidR="00B13C6E" w:rsidRPr="00C92486">
        <w:rPr>
          <w:rFonts w:asciiTheme="minorHAnsi" w:hAnsiTheme="minorHAnsi" w:cstheme="minorHAnsi"/>
          <w:sz w:val="26"/>
          <w:szCs w:val="26"/>
        </w:rPr>
        <w:t>»</w:t>
      </w:r>
      <w:r w:rsidR="00A52A55">
        <w:rPr>
          <w:rFonts w:asciiTheme="minorHAnsi" w:hAnsiTheme="minorHAnsi" w:cstheme="minorHAnsi"/>
          <w:sz w:val="26"/>
          <w:szCs w:val="26"/>
        </w:rPr>
        <w:t xml:space="preserve"> (рост 299,1 млн. долл.)</w:t>
      </w:r>
      <w:r w:rsidR="00632F19">
        <w:rPr>
          <w:rFonts w:asciiTheme="minorHAnsi" w:hAnsiTheme="minorHAnsi" w:cstheme="minorHAnsi"/>
          <w:sz w:val="26"/>
          <w:szCs w:val="26"/>
        </w:rPr>
        <w:t xml:space="preserve"> </w:t>
      </w:r>
      <w:r w:rsidR="00632F19">
        <w:rPr>
          <w:rFonts w:asciiTheme="minorHAnsi" w:hAnsiTheme="minorHAnsi" w:cstheme="minorHAnsi"/>
          <w:sz w:val="26"/>
          <w:szCs w:val="26"/>
        </w:rPr>
        <w:br/>
        <w:t>и</w:t>
      </w:r>
      <w:r w:rsidR="00632F19" w:rsidRPr="00632F19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632F19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«Прямые инвестиции» </w:t>
      </w:r>
      <w:r w:rsidR="00632F19">
        <w:rPr>
          <w:rFonts w:asciiTheme="minorHAnsi" w:hAnsiTheme="minorHAnsi" w:cstheme="minorHAnsi"/>
          <w:spacing w:val="-4"/>
          <w:sz w:val="26"/>
          <w:szCs w:val="26"/>
        </w:rPr>
        <w:t>(рост 208,7 млн. долл.)</w:t>
      </w:r>
      <w:r w:rsidR="00A52A55">
        <w:rPr>
          <w:rFonts w:asciiTheme="minorHAnsi" w:hAnsiTheme="minorHAnsi" w:cstheme="minorHAnsi"/>
          <w:sz w:val="26"/>
          <w:szCs w:val="26"/>
        </w:rPr>
        <w:t>.</w:t>
      </w:r>
    </w:p>
    <w:p w14:paraId="52B99797" w14:textId="422C14E7" w:rsidR="00FC23A4" w:rsidRPr="00C92486" w:rsidRDefault="00FC23A4" w:rsidP="00A52A55">
      <w:pPr>
        <w:spacing w:before="120" w:line="276" w:lineRule="auto"/>
        <w:ind w:firstLine="708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По компоненту «Прямые инвестиции» сумма поступлений от иностранных инвесторов в рамках СРП составил</w:t>
      </w:r>
      <w:r w:rsidR="00AE3620">
        <w:rPr>
          <w:rFonts w:asciiTheme="minorHAnsi" w:hAnsiTheme="minorHAnsi" w:cstheme="minorHAnsi"/>
          <w:sz w:val="26"/>
          <w:szCs w:val="26"/>
        </w:rPr>
        <w:t>а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E3368A">
        <w:rPr>
          <w:rFonts w:asciiTheme="minorHAnsi" w:hAnsiTheme="minorHAnsi" w:cstheme="minorHAnsi"/>
          <w:sz w:val="26"/>
          <w:szCs w:val="26"/>
        </w:rPr>
        <w:t>186</w:t>
      </w:r>
      <w:r w:rsidR="00B13C6E">
        <w:rPr>
          <w:rFonts w:asciiTheme="minorHAnsi" w:hAnsiTheme="minorHAnsi" w:cstheme="minorHAnsi"/>
          <w:sz w:val="26"/>
          <w:szCs w:val="26"/>
        </w:rPr>
        <w:t>,</w:t>
      </w:r>
      <w:r w:rsidR="00E3368A">
        <w:rPr>
          <w:rFonts w:asciiTheme="minorHAnsi" w:hAnsiTheme="minorHAnsi" w:cstheme="minorHAnsi"/>
          <w:sz w:val="26"/>
          <w:szCs w:val="26"/>
        </w:rPr>
        <w:t>2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516DDD" w:rsidRPr="00C92486">
        <w:rPr>
          <w:rFonts w:asciiTheme="minorHAnsi" w:hAnsiTheme="minorHAnsi" w:cstheme="minorHAnsi"/>
          <w:sz w:val="26"/>
          <w:szCs w:val="26"/>
        </w:rPr>
        <w:t>н</w:t>
      </w:r>
      <w:r w:rsidRPr="00C92486">
        <w:rPr>
          <w:rFonts w:asciiTheme="minorHAnsi" w:hAnsiTheme="minorHAnsi" w:cstheme="minorHAnsi"/>
          <w:sz w:val="26"/>
          <w:szCs w:val="26"/>
        </w:rPr>
        <w:t>. долл.</w:t>
      </w:r>
      <w:r w:rsidRPr="00C92486">
        <w:rPr>
          <w:rStyle w:val="a9"/>
          <w:rFonts w:asciiTheme="minorHAnsi" w:hAnsiTheme="minorHAnsi" w:cstheme="minorHAnsi"/>
          <w:sz w:val="26"/>
          <w:szCs w:val="26"/>
        </w:rPr>
        <w:footnoteReference w:id="6"/>
      </w:r>
      <w:r w:rsidRPr="00C92486">
        <w:rPr>
          <w:rFonts w:asciiTheme="minorHAnsi" w:hAnsiTheme="minorHAnsi" w:cstheme="minorHAnsi"/>
          <w:sz w:val="26"/>
          <w:szCs w:val="26"/>
        </w:rPr>
        <w:t xml:space="preserve">, а начисление компенсационных выплат в адрес инвесторов – </w:t>
      </w:r>
      <w:r w:rsidR="00E3368A">
        <w:rPr>
          <w:rFonts w:asciiTheme="minorHAnsi" w:hAnsiTheme="minorHAnsi" w:cstheme="minorHAnsi"/>
          <w:sz w:val="26"/>
          <w:szCs w:val="26"/>
        </w:rPr>
        <w:t>330</w:t>
      </w:r>
      <w:r w:rsidR="00B13C6E">
        <w:rPr>
          <w:rFonts w:asciiTheme="minorHAnsi" w:hAnsiTheme="minorHAnsi" w:cstheme="minorHAnsi"/>
          <w:sz w:val="26"/>
          <w:szCs w:val="26"/>
        </w:rPr>
        <w:t>,6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516DDD" w:rsidRPr="00C92486">
        <w:rPr>
          <w:rFonts w:asciiTheme="minorHAnsi" w:hAnsiTheme="minorHAnsi" w:cstheme="minorHAnsi"/>
          <w:sz w:val="26"/>
          <w:szCs w:val="26"/>
        </w:rPr>
        <w:t>н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Таким образом, по предприятиям </w:t>
      </w:r>
      <w:r w:rsidR="009608C7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 xml:space="preserve">СРП наблюдалось чистое уменьшение инвестиций в размере </w:t>
      </w:r>
      <w:r w:rsidR="00E3368A">
        <w:rPr>
          <w:rFonts w:asciiTheme="minorHAnsi" w:hAnsiTheme="minorHAnsi" w:cstheme="minorHAnsi"/>
          <w:sz w:val="26"/>
          <w:szCs w:val="26"/>
        </w:rPr>
        <w:t>144</w:t>
      </w:r>
      <w:r w:rsidR="00B13C6E">
        <w:rPr>
          <w:rFonts w:asciiTheme="minorHAnsi" w:hAnsiTheme="minorHAnsi" w:cstheme="minorHAnsi"/>
          <w:sz w:val="26"/>
          <w:szCs w:val="26"/>
        </w:rPr>
        <w:t>,</w:t>
      </w:r>
      <w:r w:rsidR="00E3368A">
        <w:rPr>
          <w:rFonts w:asciiTheme="minorHAnsi" w:hAnsiTheme="minorHAnsi" w:cstheme="minorHAnsi"/>
          <w:sz w:val="26"/>
          <w:szCs w:val="26"/>
        </w:rPr>
        <w:t>4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млн. долл.</w:t>
      </w:r>
      <w:r w:rsidR="00173F68" w:rsidRPr="00C92486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5E661F7C" w14:textId="7C2F1EB8" w:rsidR="00CB24B6" w:rsidRPr="00C92486" w:rsidRDefault="00FC23A4" w:rsidP="00532310">
      <w:pPr>
        <w:spacing w:before="120" w:line="276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По нефинансовым предприятиям, за исключением предприятий СРП, </w:t>
      </w:r>
      <w:r w:rsidR="00B65B57">
        <w:rPr>
          <w:rFonts w:asciiTheme="minorHAnsi" w:hAnsiTheme="minorHAnsi" w:cstheme="minorHAnsi"/>
          <w:sz w:val="26"/>
          <w:szCs w:val="26"/>
        </w:rPr>
        <w:br/>
      </w:r>
      <w:r w:rsidR="00A77ABC">
        <w:rPr>
          <w:rFonts w:asciiTheme="minorHAnsi" w:hAnsiTheme="minorHAnsi" w:cstheme="minorHAnsi"/>
          <w:sz w:val="26"/>
          <w:szCs w:val="26"/>
        </w:rPr>
        <w:t xml:space="preserve">за </w:t>
      </w:r>
      <w:r w:rsidR="00A77ABC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A77ABC">
        <w:rPr>
          <w:rFonts w:asciiTheme="minorHAnsi" w:hAnsiTheme="minorHAnsi" w:cstheme="minorHAnsi"/>
          <w:sz w:val="26"/>
          <w:szCs w:val="26"/>
        </w:rPr>
        <w:t xml:space="preserve"> </w:t>
      </w:r>
      <w:r w:rsidR="00E3368A">
        <w:rPr>
          <w:rFonts w:asciiTheme="minorHAnsi" w:hAnsiTheme="minorHAnsi" w:cstheme="minorHAnsi"/>
          <w:sz w:val="26"/>
          <w:szCs w:val="26"/>
        </w:rPr>
        <w:t>полугодие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16DDD" w:rsidRPr="00C92486">
        <w:rPr>
          <w:rFonts w:asciiTheme="minorHAnsi" w:hAnsiTheme="minorHAnsi" w:cstheme="minorHAnsi"/>
          <w:sz w:val="26"/>
          <w:szCs w:val="26"/>
        </w:rPr>
        <w:t>202</w:t>
      </w:r>
      <w:r w:rsidR="00A77ABC">
        <w:rPr>
          <w:rFonts w:asciiTheme="minorHAnsi" w:hAnsiTheme="minorHAnsi" w:cstheme="minorHAnsi"/>
          <w:sz w:val="26"/>
          <w:szCs w:val="26"/>
        </w:rPr>
        <w:t>1</w:t>
      </w:r>
      <w:r w:rsidR="00516DDD" w:rsidRPr="00C92486">
        <w:rPr>
          <w:rFonts w:asciiTheme="minorHAnsi" w:hAnsiTheme="minorHAnsi" w:cstheme="minorHAnsi"/>
          <w:sz w:val="26"/>
          <w:szCs w:val="26"/>
        </w:rPr>
        <w:t xml:space="preserve"> года </w:t>
      </w:r>
      <w:r w:rsidRPr="00C92486">
        <w:rPr>
          <w:rFonts w:asciiTheme="minorHAnsi" w:hAnsiTheme="minorHAnsi" w:cstheme="minorHAnsi"/>
          <w:sz w:val="26"/>
          <w:szCs w:val="26"/>
        </w:rPr>
        <w:t xml:space="preserve">чистый приток прямых иностранных инвестиций в капитал сложился в размере </w:t>
      </w:r>
      <w:r w:rsidR="00E3368A">
        <w:rPr>
          <w:rFonts w:asciiTheme="minorHAnsi" w:hAnsiTheme="minorHAnsi" w:cstheme="minorHAnsi"/>
          <w:sz w:val="26"/>
          <w:szCs w:val="26"/>
        </w:rPr>
        <w:t>702</w:t>
      </w:r>
      <w:r w:rsidR="00622562" w:rsidRPr="00C92486">
        <w:rPr>
          <w:rFonts w:asciiTheme="minorHAnsi" w:hAnsiTheme="minorHAnsi" w:cstheme="minorHAnsi"/>
          <w:sz w:val="26"/>
          <w:szCs w:val="26"/>
        </w:rPr>
        <w:t>,</w:t>
      </w:r>
      <w:r w:rsidR="00A77ABC">
        <w:rPr>
          <w:rFonts w:asciiTheme="minorHAnsi" w:hAnsiTheme="minorHAnsi" w:cstheme="minorHAnsi"/>
          <w:sz w:val="26"/>
          <w:szCs w:val="26"/>
        </w:rPr>
        <w:t>3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E3368A">
        <w:rPr>
          <w:rFonts w:asciiTheme="minorHAnsi" w:hAnsiTheme="minorHAnsi" w:cstheme="minorHAnsi"/>
          <w:sz w:val="26"/>
          <w:szCs w:val="26"/>
        </w:rPr>
        <w:t>н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долл., реинвестиций доходов – </w:t>
      </w:r>
      <w:r w:rsidR="00E3368A">
        <w:rPr>
          <w:rFonts w:asciiTheme="minorHAnsi" w:hAnsiTheme="minorHAnsi" w:cstheme="minorHAnsi"/>
          <w:sz w:val="26"/>
          <w:szCs w:val="26"/>
        </w:rPr>
        <w:t>273</w:t>
      </w:r>
      <w:r w:rsidR="00A77ABC">
        <w:rPr>
          <w:rFonts w:asciiTheme="minorHAnsi" w:hAnsiTheme="minorHAnsi" w:cstheme="minorHAnsi"/>
          <w:sz w:val="26"/>
          <w:szCs w:val="26"/>
        </w:rPr>
        <w:t>,</w:t>
      </w:r>
      <w:r w:rsidR="00E3368A">
        <w:rPr>
          <w:rFonts w:asciiTheme="minorHAnsi" w:hAnsiTheme="minorHAnsi" w:cstheme="minorHAnsi"/>
          <w:sz w:val="26"/>
          <w:szCs w:val="26"/>
        </w:rPr>
        <w:t>0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млн. долл., </w:t>
      </w:r>
      <w:r w:rsidR="00B65B57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а вложений в виде долговых инструментов от материнских компаний –</w:t>
      </w:r>
      <w:r w:rsidR="00062E72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E3368A">
        <w:rPr>
          <w:rFonts w:asciiTheme="minorHAnsi" w:hAnsiTheme="minorHAnsi" w:cstheme="minorHAnsi"/>
          <w:sz w:val="26"/>
          <w:szCs w:val="26"/>
        </w:rPr>
        <w:t>195</w:t>
      </w:r>
      <w:r w:rsidR="00A77ABC">
        <w:rPr>
          <w:rFonts w:asciiTheme="minorHAnsi" w:hAnsiTheme="minorHAnsi" w:cstheme="minorHAnsi"/>
          <w:sz w:val="26"/>
          <w:szCs w:val="26"/>
        </w:rPr>
        <w:t>,</w:t>
      </w:r>
      <w:r w:rsidR="00E3368A">
        <w:rPr>
          <w:rFonts w:asciiTheme="minorHAnsi" w:hAnsiTheme="minorHAnsi" w:cstheme="minorHAnsi"/>
          <w:sz w:val="26"/>
          <w:szCs w:val="26"/>
        </w:rPr>
        <w:t>1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млн. долл.</w:t>
      </w:r>
      <w:r w:rsidR="00452A25" w:rsidRPr="00C92486">
        <w:rPr>
          <w:rFonts w:asciiTheme="minorHAnsi" w:hAnsiTheme="minorHAnsi" w:cstheme="minorHAnsi"/>
          <w:sz w:val="26"/>
          <w:szCs w:val="26"/>
        </w:rPr>
        <w:t xml:space="preserve"> Так, чистый рост инвестиций </w:t>
      </w:r>
      <w:r w:rsidR="00A77ABC">
        <w:rPr>
          <w:rFonts w:asciiTheme="minorHAnsi" w:hAnsiTheme="minorHAnsi" w:cstheme="minorHAnsi"/>
          <w:sz w:val="26"/>
          <w:szCs w:val="26"/>
        </w:rPr>
        <w:t>в нефинансовые предприятия</w:t>
      </w:r>
      <w:r w:rsidR="00B65B57">
        <w:rPr>
          <w:rFonts w:asciiTheme="minorHAnsi" w:hAnsiTheme="minorHAnsi" w:cstheme="minorHAnsi"/>
          <w:sz w:val="26"/>
          <w:szCs w:val="26"/>
        </w:rPr>
        <w:t xml:space="preserve"> был</w:t>
      </w:r>
      <w:r w:rsidR="00A77ABC">
        <w:rPr>
          <w:rFonts w:asciiTheme="minorHAnsi" w:hAnsiTheme="minorHAnsi" w:cstheme="minorHAnsi"/>
          <w:sz w:val="26"/>
          <w:szCs w:val="26"/>
        </w:rPr>
        <w:t xml:space="preserve"> </w:t>
      </w:r>
      <w:r w:rsidR="00452A25" w:rsidRPr="00C92486">
        <w:rPr>
          <w:rFonts w:asciiTheme="minorHAnsi" w:hAnsiTheme="minorHAnsi" w:cstheme="minorHAnsi"/>
          <w:sz w:val="26"/>
          <w:szCs w:val="26"/>
        </w:rPr>
        <w:t xml:space="preserve">равен </w:t>
      </w:r>
      <w:r w:rsidR="00E3368A">
        <w:rPr>
          <w:rFonts w:asciiTheme="minorHAnsi" w:hAnsiTheme="minorHAnsi" w:cstheme="minorHAnsi"/>
          <w:sz w:val="26"/>
          <w:szCs w:val="26"/>
        </w:rPr>
        <w:t>1</w:t>
      </w:r>
      <w:r w:rsidR="00415655" w:rsidRPr="00C92486">
        <w:rPr>
          <w:rFonts w:asciiTheme="minorHAnsi" w:hAnsiTheme="minorHAnsi" w:cstheme="minorHAnsi"/>
          <w:sz w:val="26"/>
          <w:szCs w:val="26"/>
        </w:rPr>
        <w:t>,</w:t>
      </w:r>
      <w:r w:rsidR="00E3368A">
        <w:rPr>
          <w:rFonts w:asciiTheme="minorHAnsi" w:hAnsiTheme="minorHAnsi" w:cstheme="minorHAnsi"/>
          <w:sz w:val="26"/>
          <w:szCs w:val="26"/>
        </w:rPr>
        <w:t>2</w:t>
      </w:r>
      <w:r w:rsidR="00452A25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415655" w:rsidRPr="00C92486">
        <w:rPr>
          <w:rFonts w:asciiTheme="minorHAnsi" w:hAnsiTheme="minorHAnsi" w:cstheme="minorHAnsi"/>
          <w:sz w:val="26"/>
          <w:szCs w:val="26"/>
        </w:rPr>
        <w:t>рд</w:t>
      </w:r>
      <w:r w:rsidR="00452A25" w:rsidRPr="00C92486">
        <w:rPr>
          <w:rFonts w:asciiTheme="minorHAnsi" w:hAnsiTheme="minorHAnsi" w:cstheme="minorHAnsi"/>
          <w:sz w:val="26"/>
          <w:szCs w:val="26"/>
        </w:rPr>
        <w:t>. долл.</w:t>
      </w:r>
      <w:r w:rsidR="0081562B" w:rsidRPr="00C92486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6D53E97B" w14:textId="03BADB42" w:rsidR="00FC23A4" w:rsidRPr="00C92486" w:rsidRDefault="00FC23A4" w:rsidP="00532310">
      <w:pPr>
        <w:spacing w:before="120" w:line="276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Вместе с тем, в структуре внешних обязательств других секторов по прямым инвестициям наблюдались прочие отрицательные </w:t>
      </w:r>
      <w:r w:rsidR="001F3CE9" w:rsidRPr="00C92486">
        <w:rPr>
          <w:rFonts w:asciiTheme="minorHAnsi" w:hAnsiTheme="minorHAnsi" w:cstheme="minorHAnsi"/>
          <w:sz w:val="26"/>
          <w:szCs w:val="26"/>
        </w:rPr>
        <w:t>неоперационные</w:t>
      </w:r>
      <w:r w:rsidRPr="00C92486">
        <w:rPr>
          <w:rFonts w:asciiTheme="minorHAnsi" w:hAnsiTheme="minorHAnsi" w:cstheme="minorHAnsi"/>
          <w:sz w:val="26"/>
          <w:szCs w:val="26"/>
        </w:rPr>
        <w:t xml:space="preserve"> изменения в сумме </w:t>
      </w:r>
      <w:r w:rsidR="00E3368A">
        <w:rPr>
          <w:rFonts w:asciiTheme="minorHAnsi" w:hAnsiTheme="minorHAnsi" w:cstheme="minorHAnsi"/>
          <w:sz w:val="26"/>
          <w:szCs w:val="26"/>
        </w:rPr>
        <w:t>820</w:t>
      </w:r>
      <w:r w:rsidR="00862138" w:rsidRPr="00C92486">
        <w:rPr>
          <w:rFonts w:asciiTheme="minorHAnsi" w:hAnsiTheme="minorHAnsi" w:cstheme="minorHAnsi"/>
          <w:sz w:val="26"/>
          <w:szCs w:val="26"/>
        </w:rPr>
        <w:t>,</w:t>
      </w:r>
      <w:r w:rsidR="00E3368A">
        <w:rPr>
          <w:rFonts w:asciiTheme="minorHAnsi" w:hAnsiTheme="minorHAnsi" w:cstheme="minorHAnsi"/>
          <w:sz w:val="26"/>
          <w:szCs w:val="26"/>
        </w:rPr>
        <w:t>4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B65B57">
        <w:rPr>
          <w:rFonts w:asciiTheme="minorHAnsi" w:hAnsiTheme="minorHAnsi" w:cstheme="minorHAnsi"/>
          <w:sz w:val="26"/>
          <w:szCs w:val="26"/>
        </w:rPr>
        <w:t>н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долл., которые связаны с обнаруженными статистическими </w:t>
      </w:r>
      <w:r w:rsidR="0081562B" w:rsidRPr="00C92486">
        <w:rPr>
          <w:rFonts w:asciiTheme="minorHAnsi" w:hAnsiTheme="minorHAnsi" w:cstheme="minorHAnsi"/>
          <w:sz w:val="26"/>
          <w:szCs w:val="26"/>
        </w:rPr>
        <w:t>корректировками</w:t>
      </w:r>
      <w:r w:rsidRPr="00C92486">
        <w:rPr>
          <w:rFonts w:asciiTheme="minorHAnsi" w:hAnsiTheme="minorHAnsi" w:cstheme="minorHAnsi"/>
          <w:sz w:val="26"/>
          <w:szCs w:val="26"/>
        </w:rPr>
        <w:t xml:space="preserve"> в данных за предыдущие периоды</w:t>
      </w:r>
      <w:r w:rsidR="002C7A36" w:rsidRPr="00C92486">
        <w:rPr>
          <w:rStyle w:val="a9"/>
          <w:rFonts w:asciiTheme="minorHAnsi" w:hAnsiTheme="minorHAnsi" w:cstheme="minorHAnsi"/>
          <w:sz w:val="26"/>
          <w:szCs w:val="26"/>
        </w:rPr>
        <w:footnoteReference w:id="7"/>
      </w:r>
      <w:r w:rsidR="00415655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3CE98A6C" w14:textId="77777777" w:rsidR="0095240F" w:rsidRPr="00C92486" w:rsidRDefault="0095240F" w:rsidP="0081562B">
      <w:pPr>
        <w:spacing w:before="120" w:line="288" w:lineRule="auto"/>
        <w:ind w:firstLine="708"/>
        <w:jc w:val="both"/>
        <w:rPr>
          <w:rFonts w:asciiTheme="minorHAnsi" w:hAnsiTheme="minorHAnsi" w:cstheme="minorHAnsi"/>
          <w:sz w:val="2"/>
          <w:szCs w:val="2"/>
        </w:rPr>
      </w:pPr>
      <w:r w:rsidRPr="00C92486">
        <w:rPr>
          <w:rFonts w:asciiTheme="minorHAnsi" w:hAnsiTheme="minorHAnsi" w:cstheme="minorHAnsi"/>
          <w:sz w:val="26"/>
          <w:szCs w:val="26"/>
        </w:rPr>
        <w:br w:type="page"/>
      </w:r>
    </w:p>
    <w:p w14:paraId="66702501" w14:textId="77777777" w:rsidR="006733FA" w:rsidRPr="00C92486" w:rsidRDefault="00AC0959" w:rsidP="00A7521E">
      <w:pPr>
        <w:pStyle w:val="1"/>
        <w:rPr>
          <w:rFonts w:asciiTheme="minorHAnsi" w:hAnsiTheme="minorHAnsi" w:cstheme="minorHAnsi"/>
          <w:sz w:val="26"/>
          <w:szCs w:val="26"/>
        </w:rPr>
      </w:pPr>
      <w:bookmarkStart w:id="19" w:name="_Toc83221844"/>
      <w:r w:rsidRPr="00C92486">
        <w:rPr>
          <w:rFonts w:asciiTheme="minorHAnsi" w:hAnsiTheme="minorHAnsi" w:cstheme="minorHAnsi"/>
          <w:lang w:val="en-US"/>
        </w:rPr>
        <w:lastRenderedPageBreak/>
        <w:t>III</w:t>
      </w:r>
      <w:r w:rsidRPr="00C92486">
        <w:rPr>
          <w:rFonts w:asciiTheme="minorHAnsi" w:hAnsiTheme="minorHAnsi" w:cstheme="minorHAnsi"/>
        </w:rPr>
        <w:t>.</w:t>
      </w:r>
      <w:r w:rsidRPr="00C92486">
        <w:rPr>
          <w:rFonts w:asciiTheme="minorHAnsi" w:hAnsiTheme="minorHAnsi" w:cstheme="minorHAnsi"/>
          <w:lang w:val="en-US"/>
        </w:rPr>
        <w:t> </w:t>
      </w:r>
      <w:r w:rsidR="00E413C6" w:rsidRPr="00C92486">
        <w:rPr>
          <w:rFonts w:asciiTheme="minorHAnsi" w:hAnsiTheme="minorHAnsi" w:cstheme="minorHAnsi"/>
        </w:rPr>
        <w:t>ВНЕШНИЙ ДОЛГ РЕСПУБЛИКИ УЗБЕКИСТАН</w:t>
      </w:r>
      <w:bookmarkEnd w:id="19"/>
    </w:p>
    <w:p w14:paraId="7748740C" w14:textId="77777777" w:rsidR="00E413C6" w:rsidRPr="00C92486" w:rsidRDefault="00E413C6" w:rsidP="006733FA">
      <w:pPr>
        <w:spacing w:before="80" w:line="288" w:lineRule="auto"/>
        <w:ind w:firstLine="709"/>
        <w:jc w:val="both"/>
        <w:rPr>
          <w:rFonts w:asciiTheme="minorHAnsi" w:hAnsiTheme="minorHAnsi" w:cstheme="minorHAnsi"/>
          <w:sz w:val="10"/>
          <w:szCs w:val="10"/>
          <w:lang w:val="x-none"/>
        </w:rPr>
      </w:pPr>
    </w:p>
    <w:p w14:paraId="3AF2BA6D" w14:textId="77777777" w:rsidR="00C92274" w:rsidRDefault="00E43D5F" w:rsidP="00E43D5F">
      <w:pPr>
        <w:spacing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Совокупный внешний долг отражает обязательства резидентов перед нерезидентами, по которым требуется выплата основного долга и процентов. Совокупный внешний долг включает </w:t>
      </w:r>
      <w:r w:rsidR="00B77169" w:rsidRPr="00C92486">
        <w:rPr>
          <w:rFonts w:asciiTheme="minorHAnsi" w:hAnsiTheme="minorHAnsi" w:cstheme="minorHAnsi"/>
          <w:sz w:val="26"/>
          <w:szCs w:val="26"/>
        </w:rPr>
        <w:t>правительственный и гарантированный правительством</w:t>
      </w:r>
      <w:r w:rsidR="00C2313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C23135" w:rsidRPr="00C92486">
        <w:rPr>
          <w:rFonts w:asciiTheme="minorHAnsi" w:hAnsiTheme="minorHAnsi" w:cstheme="minorHAnsi"/>
          <w:i/>
          <w:sz w:val="26"/>
          <w:szCs w:val="26"/>
        </w:rPr>
        <w:t>(далее – государственный внешний долг)</w:t>
      </w:r>
      <w:r w:rsidR="00B77169" w:rsidRPr="00C92486">
        <w:rPr>
          <w:rFonts w:asciiTheme="minorHAnsi" w:hAnsiTheme="minorHAnsi" w:cstheme="minorHAnsi"/>
          <w:sz w:val="26"/>
          <w:szCs w:val="26"/>
        </w:rPr>
        <w:t>, а также негарантированный внешний долг</w:t>
      </w:r>
      <w:r w:rsidR="00C2313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C23135" w:rsidRPr="00C92486">
        <w:rPr>
          <w:rFonts w:asciiTheme="minorHAnsi" w:hAnsiTheme="minorHAnsi" w:cstheme="minorHAnsi"/>
          <w:i/>
          <w:sz w:val="26"/>
          <w:szCs w:val="26"/>
        </w:rPr>
        <w:t>(далее – частный внешний долг)</w:t>
      </w:r>
      <w:r w:rsidRPr="00C92486">
        <w:rPr>
          <w:rFonts w:asciiTheme="minorHAnsi" w:hAnsiTheme="minorHAnsi" w:cstheme="minorHAnsi"/>
          <w:sz w:val="26"/>
          <w:szCs w:val="26"/>
        </w:rPr>
        <w:t xml:space="preserve">. </w:t>
      </w:r>
    </w:p>
    <w:p w14:paraId="7E37F951" w14:textId="5C8D1B60" w:rsidR="000F636F" w:rsidRPr="00C92486" w:rsidRDefault="00C92274" w:rsidP="00510652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Совокупный внешний долг имеет тенденцию роста. Изменения в структуре долга указывают на то, что рост государственного внешнего долга является результатом </w:t>
      </w:r>
      <w:r w:rsidRPr="00C92486">
        <w:rPr>
          <w:rFonts w:asciiTheme="minorHAnsi" w:hAnsiTheme="minorHAnsi" w:cstheme="minorHAnsi"/>
          <w:sz w:val="26"/>
          <w:szCs w:val="26"/>
        </w:rPr>
        <w:t>привлечени</w:t>
      </w:r>
      <w:r>
        <w:rPr>
          <w:rFonts w:asciiTheme="minorHAnsi" w:hAnsiTheme="minorHAnsi" w:cstheme="minorHAnsi"/>
          <w:sz w:val="26"/>
          <w:szCs w:val="26"/>
        </w:rPr>
        <w:t>я</w:t>
      </w:r>
      <w:r w:rsidRPr="00C92486">
        <w:rPr>
          <w:rFonts w:asciiTheme="minorHAnsi" w:hAnsiTheme="minorHAnsi" w:cstheme="minorHAnsi"/>
          <w:sz w:val="26"/>
          <w:szCs w:val="26"/>
        </w:rPr>
        <w:t xml:space="preserve"> новых внешних </w:t>
      </w:r>
      <w:r w:rsidRPr="00565726">
        <w:rPr>
          <w:rFonts w:asciiTheme="minorHAnsi" w:hAnsiTheme="minorHAnsi" w:cstheme="minorHAnsi"/>
          <w:sz w:val="26"/>
          <w:szCs w:val="26"/>
        </w:rPr>
        <w:t xml:space="preserve">заимствований для </w:t>
      </w:r>
      <w:r w:rsidRPr="00C92486">
        <w:rPr>
          <w:rFonts w:asciiTheme="minorHAnsi" w:hAnsiTheme="minorHAnsi" w:cstheme="minorHAnsi"/>
          <w:sz w:val="26"/>
          <w:szCs w:val="26"/>
        </w:rPr>
        <w:t>финансирования государственных программ развития отраслей экономики и регионов</w:t>
      </w:r>
      <w:r>
        <w:rPr>
          <w:rFonts w:asciiTheme="minorHAnsi" w:hAnsiTheme="minorHAnsi" w:cstheme="minorHAnsi"/>
          <w:sz w:val="26"/>
          <w:szCs w:val="26"/>
        </w:rPr>
        <w:t>. Тогда как рост частного внешнего долга обусловлен привлечением заимствований со стороны банков</w:t>
      </w:r>
      <w:r w:rsidR="00034345">
        <w:rPr>
          <w:rFonts w:asciiTheme="minorHAnsi" w:hAnsiTheme="minorHAnsi" w:cstheme="minorHAnsi"/>
          <w:sz w:val="26"/>
          <w:szCs w:val="26"/>
          <w:lang w:val="uz-Cyrl-UZ"/>
        </w:rPr>
        <w:t xml:space="preserve"> и </w:t>
      </w:r>
      <w:r w:rsidR="00034345" w:rsidRPr="00C92486">
        <w:rPr>
          <w:rFonts w:asciiTheme="minorHAnsi" w:hAnsiTheme="minorHAnsi" w:cstheme="minorHAnsi"/>
          <w:sz w:val="26"/>
          <w:szCs w:val="26"/>
        </w:rPr>
        <w:t>предприятия других секторов экономики</w:t>
      </w:r>
      <w:r w:rsidR="00510652">
        <w:rPr>
          <w:rFonts w:asciiTheme="minorHAnsi" w:hAnsiTheme="minorHAnsi" w:cstheme="minorHAnsi"/>
          <w:sz w:val="26"/>
          <w:szCs w:val="26"/>
        </w:rPr>
        <w:t xml:space="preserve"> </w:t>
      </w:r>
      <w:r w:rsidR="00652BF7" w:rsidRPr="00652BF7">
        <w:rPr>
          <w:rFonts w:asciiTheme="minorHAnsi" w:hAnsiTheme="minorHAnsi" w:cstheme="minorHAnsi"/>
          <w:sz w:val="26"/>
          <w:szCs w:val="26"/>
        </w:rPr>
        <w:t xml:space="preserve">и </w:t>
      </w:r>
      <w:r w:rsidR="00034345">
        <w:rPr>
          <w:rFonts w:asciiTheme="minorHAnsi" w:hAnsiTheme="minorHAnsi" w:cstheme="minorHAnsi"/>
          <w:sz w:val="26"/>
          <w:szCs w:val="26"/>
          <w:lang w:val="uz-Cyrl-UZ"/>
        </w:rPr>
        <w:t xml:space="preserve">частично </w:t>
      </w:r>
      <w:r w:rsidR="00652BF7" w:rsidRPr="00652BF7">
        <w:rPr>
          <w:rFonts w:asciiTheme="minorHAnsi" w:hAnsiTheme="minorHAnsi" w:cstheme="minorHAnsi"/>
          <w:sz w:val="26"/>
          <w:szCs w:val="26"/>
        </w:rPr>
        <w:t>погашением имеющихся задолженностей.</w:t>
      </w:r>
      <w:r w:rsidR="00652BF7"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="006733FA" w:rsidRPr="00823280">
        <w:rPr>
          <w:rFonts w:asciiTheme="minorHAnsi" w:hAnsiTheme="minorHAnsi" w:cstheme="minorHAnsi"/>
          <w:color w:val="0070C0"/>
          <w:sz w:val="26"/>
          <w:szCs w:val="26"/>
        </w:rPr>
        <w:t>(</w:t>
      </w:r>
      <w:r w:rsidR="006B50A3" w:rsidRPr="00823280">
        <w:rPr>
          <w:rFonts w:asciiTheme="minorHAnsi" w:hAnsiTheme="minorHAnsi" w:cstheme="minorHAnsi"/>
          <w:color w:val="0070C0"/>
          <w:sz w:val="26"/>
          <w:szCs w:val="26"/>
        </w:rPr>
        <w:t>Д</w:t>
      </w:r>
      <w:r w:rsidR="006733FA" w:rsidRPr="00823280">
        <w:rPr>
          <w:rFonts w:asciiTheme="minorHAnsi" w:hAnsiTheme="minorHAnsi" w:cstheme="minorHAnsi"/>
          <w:color w:val="0070C0"/>
          <w:sz w:val="26"/>
          <w:szCs w:val="26"/>
        </w:rPr>
        <w:t xml:space="preserve">иаграмма </w:t>
      </w:r>
      <w:r w:rsidR="00276BA6" w:rsidRPr="00823280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1B77D9" w:rsidRPr="00823280">
        <w:rPr>
          <w:rFonts w:asciiTheme="minorHAnsi" w:hAnsiTheme="minorHAnsi" w:cstheme="minorHAnsi"/>
          <w:color w:val="0070C0"/>
          <w:sz w:val="26"/>
          <w:szCs w:val="26"/>
        </w:rPr>
        <w:t>0</w:t>
      </w:r>
      <w:r w:rsidR="006733FA" w:rsidRPr="00823280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062F9E" w:rsidRPr="00823280">
        <w:rPr>
          <w:rFonts w:asciiTheme="minorHAnsi" w:hAnsiTheme="minorHAnsi" w:cstheme="minorHAnsi"/>
          <w:sz w:val="26"/>
          <w:szCs w:val="26"/>
        </w:rPr>
        <w:t>.</w:t>
      </w:r>
    </w:p>
    <w:p w14:paraId="44649E2C" w14:textId="77777777" w:rsidR="0095240F" w:rsidRPr="00C92486" w:rsidRDefault="0095240F" w:rsidP="007D0E86">
      <w:pPr>
        <w:spacing w:after="120"/>
        <w:jc w:val="right"/>
        <w:rPr>
          <w:rFonts w:asciiTheme="minorHAnsi" w:hAnsiTheme="minorHAnsi" w:cstheme="minorHAnsi"/>
          <w:sz w:val="2"/>
          <w:szCs w:val="2"/>
        </w:rPr>
      </w:pPr>
    </w:p>
    <w:p w14:paraId="6314E0AA" w14:textId="0C264732" w:rsidR="000F636F" w:rsidRPr="00C92486" w:rsidRDefault="000F636F" w:rsidP="001376EE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Диаграмма </w:t>
      </w:r>
      <w:r w:rsidR="00276BA6" w:rsidRPr="00C92486">
        <w:rPr>
          <w:rFonts w:asciiTheme="minorHAnsi" w:hAnsiTheme="minorHAnsi" w:cstheme="minorHAnsi"/>
        </w:rPr>
        <w:t>2</w:t>
      </w:r>
      <w:r w:rsidR="001B77D9">
        <w:rPr>
          <w:rFonts w:asciiTheme="minorHAnsi" w:hAnsiTheme="minorHAnsi" w:cstheme="minorHAnsi"/>
        </w:rPr>
        <w:t>0</w:t>
      </w:r>
    </w:p>
    <w:p w14:paraId="32FBBC11" w14:textId="77777777" w:rsidR="006B50A3" w:rsidRPr="000507DF" w:rsidRDefault="008B55B0" w:rsidP="006B50A3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0507DF">
        <w:rPr>
          <w:rFonts w:asciiTheme="minorHAnsi" w:hAnsiTheme="minorHAnsi" w:cstheme="minorHAnsi"/>
          <w:b/>
          <w:sz w:val="26"/>
          <w:szCs w:val="26"/>
        </w:rPr>
        <w:t xml:space="preserve">ДИНАМИЧЕСКИЕ РЯДЫ СОВОКУПНОГО ВНЕШНЕГО ДОЛГА </w:t>
      </w:r>
    </w:p>
    <w:p w14:paraId="7E6A97A3" w14:textId="5198AB3B" w:rsidR="006733FA" w:rsidRPr="00C92486" w:rsidRDefault="008B55B0" w:rsidP="006B50A3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0507DF">
        <w:rPr>
          <w:rFonts w:asciiTheme="minorHAnsi" w:hAnsiTheme="minorHAnsi" w:cstheme="minorHAnsi"/>
          <w:b/>
          <w:sz w:val="26"/>
          <w:szCs w:val="26"/>
        </w:rPr>
        <w:t>РЕСПУБЛИКИ УЗБЕКИСТАН</w:t>
      </w:r>
      <w:r w:rsidR="000F636F" w:rsidRPr="000507DF">
        <w:rPr>
          <w:rStyle w:val="a9"/>
          <w:rFonts w:asciiTheme="minorHAnsi" w:hAnsiTheme="minorHAnsi" w:cstheme="minorHAnsi"/>
          <w:sz w:val="26"/>
          <w:szCs w:val="26"/>
        </w:rPr>
        <w:footnoteReference w:id="8"/>
      </w:r>
    </w:p>
    <w:p w14:paraId="5A4842A5" w14:textId="44300DE2" w:rsidR="006733FA" w:rsidRPr="00C92486" w:rsidRDefault="000F636F" w:rsidP="006B50A3">
      <w:pPr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</w:t>
      </w:r>
      <w:r w:rsidR="006733FA" w:rsidRPr="00C92486">
        <w:rPr>
          <w:rFonts w:asciiTheme="minorHAnsi" w:hAnsiTheme="minorHAnsi" w:cstheme="minorHAnsi"/>
          <w:i/>
        </w:rPr>
        <w:t>млрд. долл.)</w:t>
      </w:r>
    </w:p>
    <w:p w14:paraId="2131ACA7" w14:textId="6DBFA685" w:rsidR="00733304" w:rsidRPr="00C92486" w:rsidRDefault="00272A6F" w:rsidP="00F96C44">
      <w:pPr>
        <w:spacing w:before="80"/>
        <w:jc w:val="both"/>
        <w:rPr>
          <w:rFonts w:asciiTheme="minorHAnsi" w:hAnsiTheme="minorHAnsi" w:cstheme="minorHAnsi"/>
          <w:sz w:val="2"/>
          <w:szCs w:val="2"/>
          <w:highlight w:val="yellow"/>
        </w:rPr>
      </w:pPr>
      <w:r>
        <w:rPr>
          <w:noProof/>
        </w:rPr>
        <w:drawing>
          <wp:inline distT="0" distB="0" distL="0" distR="0" wp14:anchorId="15922F34" wp14:editId="3848E3FE">
            <wp:extent cx="6444691" cy="3905885"/>
            <wp:effectExtent l="0" t="0" r="13335" b="18415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Pr="00C92486">
        <w:rPr>
          <w:rFonts w:asciiTheme="minorHAnsi" w:hAnsiTheme="minorHAnsi" w:cstheme="minorHAnsi"/>
          <w:highlight w:val="yellow"/>
        </w:rPr>
        <w:t xml:space="preserve"> </w:t>
      </w:r>
      <w:r w:rsidR="00733304" w:rsidRPr="00C92486">
        <w:rPr>
          <w:rFonts w:asciiTheme="minorHAnsi" w:hAnsiTheme="minorHAnsi" w:cstheme="minorHAnsi"/>
          <w:highlight w:val="yellow"/>
        </w:rPr>
        <w:br w:type="page"/>
      </w:r>
    </w:p>
    <w:p w14:paraId="09B94E0D" w14:textId="63E74AB4" w:rsidR="006733FA" w:rsidRPr="00C92486" w:rsidRDefault="006733FA" w:rsidP="006733FA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lastRenderedPageBreak/>
        <w:t xml:space="preserve">Объём совокупного внешнего долга Республики Узбекистан по состоянию </w:t>
      </w:r>
      <w:r w:rsidR="00CC30A3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на</w:t>
      </w:r>
      <w:r w:rsidR="005D2E39" w:rsidRPr="00C92486">
        <w:rPr>
          <w:rFonts w:asciiTheme="minorHAnsi" w:hAnsiTheme="minorHAnsi" w:cstheme="minorHAnsi"/>
          <w:sz w:val="26"/>
          <w:szCs w:val="26"/>
        </w:rPr>
        <w:t xml:space="preserve"> 1 </w:t>
      </w:r>
      <w:r w:rsidR="00424CE1">
        <w:rPr>
          <w:rFonts w:asciiTheme="minorHAnsi" w:hAnsiTheme="minorHAnsi" w:cstheme="minorHAnsi"/>
          <w:sz w:val="26"/>
          <w:szCs w:val="26"/>
        </w:rPr>
        <w:t>июля</w:t>
      </w:r>
      <w:r w:rsidR="00F0443A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D2E39" w:rsidRPr="00C92486">
        <w:rPr>
          <w:rFonts w:asciiTheme="minorHAnsi" w:hAnsiTheme="minorHAnsi" w:cstheme="minorHAnsi"/>
          <w:sz w:val="26"/>
          <w:szCs w:val="26"/>
        </w:rPr>
        <w:t>20</w:t>
      </w:r>
      <w:r w:rsidR="00F0443A" w:rsidRPr="00C92486">
        <w:rPr>
          <w:rFonts w:asciiTheme="minorHAnsi" w:hAnsiTheme="minorHAnsi" w:cstheme="minorHAnsi"/>
          <w:sz w:val="26"/>
          <w:szCs w:val="26"/>
        </w:rPr>
        <w:t>2</w:t>
      </w:r>
      <w:r w:rsidR="008E6F10" w:rsidRPr="00C92486">
        <w:rPr>
          <w:rFonts w:asciiTheme="minorHAnsi" w:hAnsiTheme="minorHAnsi" w:cstheme="minorHAnsi"/>
          <w:sz w:val="26"/>
          <w:szCs w:val="26"/>
        </w:rPr>
        <w:t>1</w:t>
      </w:r>
      <w:r w:rsidR="005D2E39" w:rsidRPr="00C92486">
        <w:rPr>
          <w:rFonts w:asciiTheme="minorHAnsi" w:hAnsiTheme="minorHAnsi" w:cstheme="minorHAnsi"/>
          <w:sz w:val="26"/>
          <w:szCs w:val="26"/>
        </w:rPr>
        <w:t xml:space="preserve"> год</w:t>
      </w:r>
      <w:r w:rsidR="00A957E5" w:rsidRPr="00C92486">
        <w:rPr>
          <w:rFonts w:asciiTheme="minorHAnsi" w:hAnsiTheme="minorHAnsi" w:cstheme="minorHAnsi"/>
          <w:sz w:val="26"/>
          <w:szCs w:val="26"/>
        </w:rPr>
        <w:t xml:space="preserve">а составил </w:t>
      </w:r>
      <w:r w:rsidR="008E6F10" w:rsidRPr="00C92486">
        <w:rPr>
          <w:rFonts w:asciiTheme="minorHAnsi" w:hAnsiTheme="minorHAnsi" w:cstheme="minorHAnsi"/>
          <w:sz w:val="26"/>
          <w:szCs w:val="26"/>
        </w:rPr>
        <w:t>3</w:t>
      </w:r>
      <w:r w:rsidR="00424CE1">
        <w:rPr>
          <w:rFonts w:asciiTheme="minorHAnsi" w:hAnsiTheme="minorHAnsi" w:cstheme="minorHAnsi"/>
          <w:sz w:val="26"/>
          <w:szCs w:val="26"/>
        </w:rPr>
        <w:t>5</w:t>
      </w:r>
      <w:r w:rsidRPr="00C92486">
        <w:rPr>
          <w:rFonts w:asciiTheme="minorHAnsi" w:hAnsiTheme="minorHAnsi" w:cstheme="minorHAnsi"/>
          <w:sz w:val="26"/>
          <w:szCs w:val="26"/>
        </w:rPr>
        <w:t>,</w:t>
      </w:r>
      <w:r w:rsidR="00424CE1">
        <w:rPr>
          <w:rFonts w:asciiTheme="minorHAnsi" w:hAnsiTheme="minorHAnsi" w:cstheme="minorHAnsi"/>
          <w:sz w:val="26"/>
          <w:szCs w:val="26"/>
        </w:rPr>
        <w:t>9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млрд. долл., увеличившись по </w:t>
      </w:r>
      <w:r w:rsidR="005D2E39" w:rsidRPr="00C92486">
        <w:rPr>
          <w:rFonts w:asciiTheme="minorHAnsi" w:hAnsiTheme="minorHAnsi" w:cstheme="minorHAnsi"/>
          <w:sz w:val="26"/>
          <w:szCs w:val="26"/>
        </w:rPr>
        <w:t>отношению к</w:t>
      </w:r>
      <w:r w:rsidRPr="00C92486">
        <w:rPr>
          <w:rFonts w:asciiTheme="minorHAnsi" w:hAnsiTheme="minorHAnsi" w:cstheme="minorHAnsi"/>
          <w:sz w:val="26"/>
          <w:szCs w:val="26"/>
        </w:rPr>
        <w:t xml:space="preserve"> начал</w:t>
      </w:r>
      <w:r w:rsidR="005D2E39" w:rsidRPr="00C92486">
        <w:rPr>
          <w:rFonts w:asciiTheme="minorHAnsi" w:hAnsiTheme="minorHAnsi" w:cstheme="minorHAnsi"/>
          <w:sz w:val="26"/>
          <w:szCs w:val="26"/>
        </w:rPr>
        <w:t>у</w:t>
      </w:r>
      <w:r w:rsidR="006E4C79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202</w:t>
      </w:r>
      <w:r w:rsidR="00A167BE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5D2E39" w:rsidRPr="00C92486">
        <w:rPr>
          <w:rFonts w:asciiTheme="minorHAnsi" w:hAnsiTheme="minorHAnsi" w:cstheme="minorHAnsi"/>
          <w:sz w:val="26"/>
          <w:szCs w:val="26"/>
        </w:rPr>
        <w:t xml:space="preserve"> года</w:t>
      </w:r>
      <w:r w:rsidR="0018162B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0443A"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424CE1">
        <w:rPr>
          <w:rFonts w:asciiTheme="minorHAnsi" w:hAnsiTheme="minorHAnsi" w:cstheme="minorHAnsi"/>
          <w:sz w:val="26"/>
          <w:szCs w:val="26"/>
        </w:rPr>
        <w:t>6</w:t>
      </w:r>
      <w:r w:rsidR="00F0443A" w:rsidRPr="00C92486">
        <w:rPr>
          <w:rFonts w:asciiTheme="minorHAnsi" w:hAnsiTheme="minorHAnsi" w:cstheme="minorHAnsi"/>
          <w:sz w:val="26"/>
          <w:szCs w:val="26"/>
        </w:rPr>
        <w:t xml:space="preserve">% или </w:t>
      </w:r>
      <w:r w:rsidR="0044751C"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424CE1">
        <w:rPr>
          <w:rFonts w:asciiTheme="minorHAnsi" w:hAnsiTheme="minorHAnsi" w:cstheme="minorHAnsi"/>
          <w:sz w:val="26"/>
          <w:szCs w:val="26"/>
        </w:rPr>
        <w:t>2</w:t>
      </w:r>
      <w:r w:rsidR="006C5891" w:rsidRPr="00C92486">
        <w:rPr>
          <w:rFonts w:asciiTheme="minorHAnsi" w:hAnsiTheme="minorHAnsi" w:cstheme="minorHAnsi"/>
          <w:sz w:val="26"/>
          <w:szCs w:val="26"/>
        </w:rPr>
        <w:t>,</w:t>
      </w:r>
      <w:r w:rsidR="00424CE1">
        <w:rPr>
          <w:rFonts w:asciiTheme="minorHAnsi" w:hAnsiTheme="minorHAnsi" w:cstheme="minorHAnsi"/>
          <w:sz w:val="26"/>
          <w:szCs w:val="26"/>
        </w:rPr>
        <w:t>0</w:t>
      </w:r>
      <w:r w:rsidR="006C5891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424CE1">
        <w:rPr>
          <w:rFonts w:asciiTheme="minorHAnsi" w:hAnsiTheme="minorHAnsi" w:cstheme="minorHAnsi"/>
          <w:sz w:val="26"/>
          <w:szCs w:val="26"/>
        </w:rPr>
        <w:t>рд</w:t>
      </w:r>
      <w:r w:rsidR="006C5891" w:rsidRPr="00C92486">
        <w:rPr>
          <w:rFonts w:asciiTheme="minorHAnsi" w:hAnsiTheme="minorHAnsi" w:cstheme="minorHAnsi"/>
          <w:sz w:val="26"/>
          <w:szCs w:val="26"/>
        </w:rPr>
        <w:t>.</w:t>
      </w:r>
      <w:r w:rsidR="0044751C" w:rsidRPr="00C92486">
        <w:rPr>
          <w:rFonts w:asciiTheme="minorHAnsi" w:hAnsiTheme="minorHAnsi" w:cstheme="minorHAnsi"/>
          <w:sz w:val="26"/>
          <w:szCs w:val="26"/>
        </w:rPr>
        <w:t xml:space="preserve"> долл</w:t>
      </w:r>
      <w:r w:rsidR="001B77D9">
        <w:rPr>
          <w:rFonts w:asciiTheme="minorHAnsi" w:hAnsiTheme="minorHAnsi" w:cstheme="minorHAnsi"/>
          <w:sz w:val="26"/>
          <w:szCs w:val="26"/>
        </w:rPr>
        <w:t>.</w:t>
      </w:r>
      <w:r w:rsidRPr="00C92486">
        <w:rPr>
          <w:rStyle w:val="a9"/>
          <w:rFonts w:asciiTheme="minorHAnsi" w:hAnsiTheme="minorHAnsi" w:cstheme="minorHAnsi"/>
          <w:sz w:val="26"/>
          <w:szCs w:val="26"/>
        </w:rPr>
        <w:footnoteReference w:id="9"/>
      </w:r>
      <w:r w:rsidR="00A01100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F00A1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(Таблица </w:t>
      </w:r>
      <w:r w:rsidR="001B77D9">
        <w:rPr>
          <w:rFonts w:asciiTheme="minorHAnsi" w:hAnsiTheme="minorHAnsi" w:cstheme="minorHAnsi"/>
          <w:color w:val="0070C0"/>
          <w:sz w:val="26"/>
          <w:szCs w:val="26"/>
        </w:rPr>
        <w:t>3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>).</w:t>
      </w:r>
    </w:p>
    <w:p w14:paraId="24F3F1DC" w14:textId="108BA18B" w:rsidR="00733304" w:rsidRPr="00C92486" w:rsidRDefault="00733304" w:rsidP="006B50A3">
      <w:pPr>
        <w:ind w:right="-1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Таблица </w:t>
      </w:r>
      <w:r w:rsidR="001B77D9">
        <w:rPr>
          <w:rFonts w:asciiTheme="minorHAnsi" w:hAnsiTheme="minorHAnsi" w:cstheme="minorHAnsi"/>
        </w:rPr>
        <w:t>3</w:t>
      </w:r>
    </w:p>
    <w:p w14:paraId="31AF2302" w14:textId="77777777" w:rsidR="00733304" w:rsidRPr="00C92486" w:rsidRDefault="008B55B0" w:rsidP="00424CE1">
      <w:pPr>
        <w:spacing w:before="120"/>
        <w:ind w:right="-284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0507DF">
        <w:rPr>
          <w:rFonts w:asciiTheme="minorHAnsi" w:hAnsiTheme="minorHAnsi" w:cstheme="minorHAnsi"/>
          <w:b/>
          <w:sz w:val="26"/>
          <w:szCs w:val="26"/>
        </w:rPr>
        <w:t>СТРУКТУРА И ИЗМЕНЕНИЕ СОВОКУПНОГО ВНЕШНЕГО ДОЛГА</w:t>
      </w:r>
      <w:r w:rsidR="00733304" w:rsidRPr="00A167BE">
        <w:rPr>
          <w:rStyle w:val="a9"/>
          <w:rFonts w:asciiTheme="minorHAnsi" w:hAnsiTheme="minorHAnsi" w:cstheme="minorHAnsi"/>
          <w:sz w:val="26"/>
          <w:szCs w:val="26"/>
        </w:rPr>
        <w:footnoteReference w:id="10"/>
      </w:r>
    </w:p>
    <w:p w14:paraId="4B29A06A" w14:textId="6ED37322" w:rsidR="00733304" w:rsidRPr="00C92486" w:rsidRDefault="006B50A3" w:rsidP="00424CE1">
      <w:pPr>
        <w:spacing w:before="120"/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</w:t>
      </w:r>
      <w:r w:rsidR="0061403B" w:rsidRPr="00C92486">
        <w:rPr>
          <w:rFonts w:asciiTheme="minorHAnsi" w:hAnsiTheme="minorHAnsi" w:cstheme="minorHAnsi"/>
          <w:i/>
        </w:rPr>
        <w:t>млн. долл.</w:t>
      </w:r>
      <w:r w:rsidRPr="00C92486">
        <w:rPr>
          <w:rFonts w:asciiTheme="minorHAnsi" w:hAnsiTheme="minorHAnsi" w:cstheme="minorHAnsi"/>
          <w:i/>
        </w:rPr>
        <w:t>)</w:t>
      </w:r>
    </w:p>
    <w:tbl>
      <w:tblPr>
        <w:tblW w:w="10239" w:type="dxa"/>
        <w:jc w:val="center"/>
        <w:tblLayout w:type="fixed"/>
        <w:tblLook w:val="04A0" w:firstRow="1" w:lastRow="0" w:firstColumn="1" w:lastColumn="0" w:noHBand="0" w:noVBand="1"/>
      </w:tblPr>
      <w:tblGrid>
        <w:gridCol w:w="2773"/>
        <w:gridCol w:w="1405"/>
        <w:gridCol w:w="1443"/>
        <w:gridCol w:w="1443"/>
        <w:gridCol w:w="1443"/>
        <w:gridCol w:w="1732"/>
      </w:tblGrid>
      <w:tr w:rsidR="0061403B" w:rsidRPr="00C92486" w14:paraId="19F3880D" w14:textId="77777777" w:rsidTr="00316BBA">
        <w:trPr>
          <w:trHeight w:val="495"/>
          <w:jc w:val="center"/>
        </w:trPr>
        <w:tc>
          <w:tcPr>
            <w:tcW w:w="2773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auto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6FBD322" w14:textId="77777777" w:rsidR="0061403B" w:rsidRPr="00C92486" w:rsidRDefault="0061403B" w:rsidP="0061403B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Сектор экономики</w:t>
            </w:r>
          </w:p>
        </w:tc>
        <w:tc>
          <w:tcPr>
            <w:tcW w:w="4291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5DF83E9" w14:textId="77777777" w:rsidR="0061403B" w:rsidRPr="00C92486" w:rsidRDefault="0061403B" w:rsidP="0061403B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Задолженность по состоянию на</w:t>
            </w:r>
          </w:p>
        </w:tc>
        <w:tc>
          <w:tcPr>
            <w:tcW w:w="1443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AD46333" w14:textId="77777777" w:rsidR="0061403B" w:rsidRPr="00C92486" w:rsidRDefault="0061403B" w:rsidP="0099720B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316BBA">
              <w:rPr>
                <w:rFonts w:asciiTheme="minorHAnsi" w:hAnsiTheme="minorHAnsi" w:cstheme="minorHAnsi"/>
                <w:b/>
                <w:color w:val="000000"/>
              </w:rPr>
              <w:t>Удельный вес</w:t>
            </w:r>
          </w:p>
        </w:tc>
        <w:tc>
          <w:tcPr>
            <w:tcW w:w="1732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0EE8866" w14:textId="1096B538" w:rsidR="0061403B" w:rsidRPr="00C92486" w:rsidRDefault="00FB06C7" w:rsidP="00272A6F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FB06C7">
              <w:rPr>
                <w:rFonts w:asciiTheme="minorHAnsi" w:hAnsiTheme="minorHAnsi" w:cstheme="minorHAnsi"/>
                <w:b/>
                <w:color w:val="000000"/>
              </w:rPr>
              <w:t xml:space="preserve">Изменение за I </w:t>
            </w:r>
            <w:r w:rsidR="00272A6F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полугодие</w:t>
            </w:r>
            <w:r w:rsidRPr="00FB06C7">
              <w:rPr>
                <w:rFonts w:asciiTheme="minorHAnsi" w:hAnsiTheme="minorHAnsi" w:cstheme="minorHAnsi"/>
                <w:b/>
                <w:color w:val="000000"/>
              </w:rPr>
              <w:t xml:space="preserve"> 202</w:t>
            </w:r>
            <w:r>
              <w:rPr>
                <w:rFonts w:asciiTheme="minorHAnsi" w:hAnsiTheme="minorHAnsi" w:cstheme="minorHAnsi"/>
                <w:b/>
                <w:color w:val="000000"/>
              </w:rPr>
              <w:t>1</w:t>
            </w:r>
            <w:r w:rsidRPr="00FB06C7">
              <w:rPr>
                <w:rFonts w:asciiTheme="minorHAnsi" w:hAnsiTheme="minorHAnsi" w:cstheme="minorHAnsi"/>
                <w:b/>
                <w:color w:val="000000"/>
              </w:rPr>
              <w:t xml:space="preserve"> г.</w:t>
            </w:r>
          </w:p>
        </w:tc>
      </w:tr>
      <w:tr w:rsidR="00213BF1" w:rsidRPr="00C92486" w14:paraId="1DF3921E" w14:textId="77777777" w:rsidTr="00316BBA">
        <w:trPr>
          <w:trHeight w:val="333"/>
          <w:jc w:val="center"/>
        </w:trPr>
        <w:tc>
          <w:tcPr>
            <w:tcW w:w="2773" w:type="dxa"/>
            <w:vMerge/>
            <w:tcBorders>
              <w:top w:val="single" w:sz="4" w:space="0" w:color="auto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EB709C7" w14:textId="77777777" w:rsidR="00213BF1" w:rsidRPr="00C92486" w:rsidRDefault="00213BF1" w:rsidP="00213BF1">
            <w:pPr>
              <w:spacing w:before="120" w:after="120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EFEF3D4" w14:textId="5F33ACA4" w:rsidR="00213BF1" w:rsidRPr="00C92486" w:rsidRDefault="00213BF1" w:rsidP="00FB06C7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01.01.20</w:t>
            </w:r>
            <w:r w:rsidR="00FB06C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</w:t>
            </w: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 г</w:t>
            </w:r>
            <w:r w:rsidR="00233FA8"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5DCF25E" w14:textId="5523E918" w:rsidR="00213BF1" w:rsidRPr="00C92486" w:rsidRDefault="00213BF1" w:rsidP="00FB06C7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01.01.202</w:t>
            </w:r>
            <w:r w:rsidR="00FB06C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</w:t>
            </w: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 г</w:t>
            </w:r>
            <w:r w:rsidR="00233FA8"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84ADEA3" w14:textId="702EDFCC" w:rsidR="00213BF1" w:rsidRPr="00C92486" w:rsidRDefault="00213BF1" w:rsidP="00272A6F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01.</w:t>
            </w:r>
            <w:r w:rsidR="008E6F10"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0</w:t>
            </w:r>
            <w:r w:rsidR="00272A6F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  <w:t>7</w:t>
            </w: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.202</w:t>
            </w:r>
            <w:r w:rsidR="008E6F10"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</w:t>
            </w: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 г</w:t>
            </w:r>
            <w:r w:rsidR="00233FA8"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443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B4BC891" w14:textId="77777777" w:rsidR="00213BF1" w:rsidRPr="00C92486" w:rsidRDefault="00213BF1" w:rsidP="00213BF1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732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55A22BD" w14:textId="77777777" w:rsidR="00213BF1" w:rsidRPr="00C92486" w:rsidRDefault="00213BF1" w:rsidP="00213BF1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316BBA" w:rsidRPr="00C92486" w14:paraId="1E12E94C" w14:textId="77777777" w:rsidTr="00316BBA">
        <w:trPr>
          <w:trHeight w:val="340"/>
          <w:jc w:val="center"/>
        </w:trPr>
        <w:tc>
          <w:tcPr>
            <w:tcW w:w="277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4393A47" w14:textId="4260F379" w:rsidR="00316BBA" w:rsidRPr="00C92486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Всего</w:t>
            </w:r>
            <w:r w:rsidRPr="00C92486">
              <w:rPr>
                <w:rStyle w:val="a9"/>
                <w:rFonts w:asciiTheme="minorHAnsi" w:hAnsiTheme="minorHAnsi" w:cstheme="minorHAnsi"/>
                <w:b/>
                <w:color w:val="000000"/>
              </w:rPr>
              <w:footnoteReference w:id="11"/>
            </w:r>
          </w:p>
        </w:tc>
        <w:tc>
          <w:tcPr>
            <w:tcW w:w="1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27D842B" w14:textId="1D5E9DB7" w:rsidR="00316BBA" w:rsidRPr="001B553B" w:rsidRDefault="00316BBA" w:rsidP="00316BB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1B553B">
              <w:rPr>
                <w:rFonts w:cs="Calibri"/>
                <w:b/>
                <w:color w:val="000000"/>
              </w:rPr>
              <w:t>24 632,0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4443F4F" w14:textId="7CF5299E" w:rsidR="00316BBA" w:rsidRPr="001B553B" w:rsidRDefault="00316BBA" w:rsidP="00316BBA">
            <w:pPr>
              <w:jc w:val="center"/>
              <w:rPr>
                <w:rFonts w:cs="Calibri"/>
                <w:b/>
                <w:color w:val="000000"/>
                <w:lang w:val="uz-Cyrl-UZ"/>
              </w:rPr>
            </w:pPr>
            <w:r w:rsidRPr="001B553B">
              <w:rPr>
                <w:rFonts w:cs="Calibri"/>
                <w:b/>
                <w:color w:val="000000"/>
                <w:lang w:val="uz-Cyrl-UZ"/>
              </w:rPr>
              <w:t>33 845,5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93DA3CD" w14:textId="194C0DB3" w:rsidR="00316BBA" w:rsidRPr="001B553B" w:rsidRDefault="00316BBA" w:rsidP="00316BBA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n-US"/>
              </w:rPr>
            </w:pPr>
            <w:r w:rsidRPr="001B553B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35 894,9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CC1AABE" w14:textId="70BE304A" w:rsidR="00316BBA" w:rsidRPr="001B553B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3"/>
                <w:szCs w:val="23"/>
                <w:lang w:val="uz-Cyrl-UZ"/>
              </w:rPr>
              <w:t>100</w:t>
            </w:r>
            <w:r w:rsidRPr="0040011D">
              <w:rPr>
                <w:rFonts w:asciiTheme="minorHAnsi" w:hAnsiTheme="minorHAnsi" w:cstheme="minorHAnsi"/>
                <w:b/>
                <w:color w:val="000000"/>
                <w:sz w:val="23"/>
                <w:szCs w:val="23"/>
              </w:rPr>
              <w:t>%</w:t>
            </w:r>
          </w:p>
        </w:tc>
        <w:tc>
          <w:tcPr>
            <w:tcW w:w="17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CC0087F" w14:textId="22AEFAA7" w:rsidR="00316BBA" w:rsidRPr="001B553B" w:rsidRDefault="00316BBA" w:rsidP="00316BBA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n-US"/>
              </w:rPr>
            </w:pPr>
            <w:r w:rsidRPr="001B553B">
              <w:rPr>
                <w:rFonts w:asciiTheme="minorHAnsi" w:hAnsiTheme="minorHAnsi" w:cstheme="minorHAnsi"/>
                <w:b/>
                <w:color w:val="000000"/>
              </w:rPr>
              <w:t>2 049,5</w:t>
            </w:r>
          </w:p>
        </w:tc>
      </w:tr>
      <w:tr w:rsidR="00316BBA" w:rsidRPr="00C92486" w14:paraId="32C84F21" w14:textId="77777777" w:rsidTr="00316BBA">
        <w:trPr>
          <w:trHeight w:val="366"/>
          <w:jc w:val="center"/>
        </w:trPr>
        <w:tc>
          <w:tcPr>
            <w:tcW w:w="277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68CD782" w14:textId="77777777" w:rsidR="00316BBA" w:rsidRPr="00C92486" w:rsidRDefault="00316BBA" w:rsidP="00316BBA">
            <w:pPr>
              <w:spacing w:before="120" w:after="120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Государственный внешний долг</w:t>
            </w:r>
          </w:p>
        </w:tc>
        <w:tc>
          <w:tcPr>
            <w:tcW w:w="1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4347A54" w14:textId="032BC40A" w:rsidR="00316BBA" w:rsidRPr="001B553B" w:rsidRDefault="00316BBA" w:rsidP="00316BB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B553B">
              <w:rPr>
                <w:rFonts w:cs="Calibri"/>
                <w:b/>
                <w:color w:val="000000"/>
              </w:rPr>
              <w:t>15 869,6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C45DC22" w14:textId="10DCF161" w:rsidR="00316BBA" w:rsidRPr="001B553B" w:rsidRDefault="00316BBA" w:rsidP="00316BBA">
            <w:pPr>
              <w:jc w:val="center"/>
              <w:rPr>
                <w:rFonts w:cs="Calibri"/>
                <w:b/>
                <w:color w:val="000000"/>
                <w:lang w:val="uz-Cyrl-UZ"/>
              </w:rPr>
            </w:pPr>
            <w:r w:rsidRPr="001B553B">
              <w:rPr>
                <w:rFonts w:cs="Calibri"/>
                <w:b/>
                <w:color w:val="000000"/>
                <w:lang w:val="uz-Cyrl-UZ"/>
              </w:rPr>
              <w:t>21 358,1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F1AC251" w14:textId="2AE7F14F" w:rsidR="00316BBA" w:rsidRPr="001B553B" w:rsidRDefault="00316BBA" w:rsidP="00316BB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B553B">
              <w:rPr>
                <w:rFonts w:cs="Calibri"/>
                <w:b/>
                <w:color w:val="000000"/>
                <w:lang w:val="uz-Cyrl-UZ"/>
              </w:rPr>
              <w:t>21 985,9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09D7F96" w14:textId="43DBD5E0" w:rsidR="00316BBA" w:rsidRPr="001B553B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color w:val="000000"/>
                <w:sz w:val="23"/>
                <w:szCs w:val="23"/>
                <w:lang w:val="uz-Cyrl-UZ"/>
              </w:rPr>
              <w:t>61</w:t>
            </w:r>
            <w:r w:rsidRPr="0040011D">
              <w:rPr>
                <w:rFonts w:cs="Calibri"/>
                <w:b/>
                <w:color w:val="000000"/>
                <w:sz w:val="23"/>
                <w:szCs w:val="23"/>
                <w:lang w:val="uz-Cyrl-UZ"/>
              </w:rPr>
              <w:t>%</w:t>
            </w:r>
          </w:p>
        </w:tc>
        <w:tc>
          <w:tcPr>
            <w:tcW w:w="17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5344F05" w14:textId="170F2884" w:rsidR="00316BBA" w:rsidRPr="001B553B" w:rsidRDefault="00316BBA" w:rsidP="00316BB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B553B">
              <w:rPr>
                <w:rFonts w:cs="Calibri"/>
                <w:b/>
                <w:color w:val="000000"/>
                <w:lang w:val="uz-Cyrl-UZ"/>
              </w:rPr>
              <w:t>627,9</w:t>
            </w:r>
          </w:p>
        </w:tc>
      </w:tr>
      <w:tr w:rsidR="00316BBA" w:rsidRPr="00C92486" w14:paraId="1EC567A8" w14:textId="77777777" w:rsidTr="00316BBA">
        <w:trPr>
          <w:trHeight w:val="366"/>
          <w:jc w:val="center"/>
        </w:trPr>
        <w:tc>
          <w:tcPr>
            <w:tcW w:w="277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99081F0" w14:textId="77777777" w:rsidR="00316BBA" w:rsidRPr="00C92486" w:rsidRDefault="00316BBA" w:rsidP="00316BBA">
            <w:pPr>
              <w:ind w:firstLineChars="133" w:firstLine="266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из них:</w:t>
            </w:r>
          </w:p>
          <w:p w14:paraId="47D5A752" w14:textId="77777777" w:rsidR="00316BBA" w:rsidRPr="00C92486" w:rsidRDefault="00316BBA" w:rsidP="00316BBA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международные облигации Республики Узбекистан</w:t>
            </w:r>
          </w:p>
        </w:tc>
        <w:tc>
          <w:tcPr>
            <w:tcW w:w="1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A80CFC0" w14:textId="6B2769CE" w:rsidR="00316BBA" w:rsidRPr="001B553B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1B553B">
              <w:rPr>
                <w:rFonts w:cs="Calibri"/>
                <w:i/>
                <w:color w:val="000000"/>
              </w:rPr>
              <w:t>1 107,0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AAEE638" w14:textId="0A72B4B7" w:rsidR="00316BBA" w:rsidRPr="001B553B" w:rsidRDefault="00316BBA" w:rsidP="00316BBA">
            <w:pPr>
              <w:spacing w:before="120" w:after="120"/>
              <w:jc w:val="center"/>
              <w:rPr>
                <w:rFonts w:cs="Calibri"/>
                <w:i/>
                <w:color w:val="000000"/>
                <w:lang w:val="en-US"/>
              </w:rPr>
            </w:pPr>
            <w:r w:rsidRPr="001B553B">
              <w:rPr>
                <w:rFonts w:cs="Calibri"/>
                <w:i/>
                <w:color w:val="000000"/>
                <w:lang w:val="en-US"/>
              </w:rPr>
              <w:t>1</w:t>
            </w:r>
            <w:r w:rsidRPr="001B553B">
              <w:rPr>
                <w:rFonts w:cs="Calibri"/>
                <w:i/>
                <w:color w:val="000000"/>
                <w:lang w:val="uz-Cyrl-UZ"/>
              </w:rPr>
              <w:t xml:space="preserve"> </w:t>
            </w:r>
            <w:r w:rsidRPr="001B553B">
              <w:rPr>
                <w:rFonts w:cs="Calibri"/>
                <w:i/>
                <w:color w:val="000000"/>
                <w:lang w:val="en-US"/>
              </w:rPr>
              <w:t>929</w:t>
            </w:r>
            <w:r w:rsidRPr="001B553B">
              <w:rPr>
                <w:rFonts w:cs="Calibri"/>
                <w:i/>
                <w:color w:val="000000"/>
                <w:lang w:val="uz-Cyrl-UZ"/>
              </w:rPr>
              <w:t>,</w:t>
            </w:r>
            <w:r w:rsidRPr="001B553B">
              <w:rPr>
                <w:rFonts w:cs="Calibri"/>
                <w:i/>
                <w:color w:val="000000"/>
                <w:lang w:val="en-US"/>
              </w:rPr>
              <w:t>4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2C2DAA5" w14:textId="1F1DDF7A" w:rsidR="00316BBA" w:rsidRPr="001B553B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  <w:lang w:val="en-US"/>
              </w:rPr>
            </w:pPr>
            <w:r w:rsidRPr="001B553B">
              <w:rPr>
                <w:rFonts w:asciiTheme="minorHAnsi" w:hAnsiTheme="minorHAnsi" w:cstheme="minorHAnsi"/>
                <w:i/>
                <w:color w:val="000000"/>
              </w:rPr>
              <w:t>1 861,2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84ABFCA" w14:textId="5ED73E55" w:rsidR="00316BBA" w:rsidRPr="001B553B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>
              <w:rPr>
                <w:rFonts w:asciiTheme="minorHAnsi" w:hAnsiTheme="minorHAnsi" w:cstheme="minorHAnsi"/>
                <w:i/>
                <w:color w:val="000000"/>
                <w:sz w:val="23"/>
                <w:szCs w:val="23"/>
                <w:lang w:val="uz-Cyrl-UZ"/>
              </w:rPr>
              <w:t>8</w:t>
            </w:r>
            <w:r w:rsidRPr="0040011D">
              <w:rPr>
                <w:rFonts w:asciiTheme="minorHAnsi" w:hAnsiTheme="minorHAnsi" w:cstheme="minorHAnsi"/>
                <w:i/>
                <w:color w:val="000000"/>
                <w:sz w:val="23"/>
                <w:szCs w:val="23"/>
              </w:rPr>
              <w:t>%</w:t>
            </w:r>
          </w:p>
        </w:tc>
        <w:tc>
          <w:tcPr>
            <w:tcW w:w="17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6AC65AE" w14:textId="10B66ECE" w:rsidR="00316BBA" w:rsidRPr="001B553B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  <w:lang w:val="en-US"/>
              </w:rPr>
            </w:pPr>
            <w:r w:rsidRPr="001B553B">
              <w:rPr>
                <w:rFonts w:asciiTheme="minorHAnsi" w:hAnsiTheme="minorHAnsi" w:cstheme="minorHAnsi"/>
                <w:i/>
                <w:color w:val="000000"/>
              </w:rPr>
              <w:t>-68,2</w:t>
            </w:r>
          </w:p>
        </w:tc>
      </w:tr>
      <w:tr w:rsidR="00316BBA" w:rsidRPr="00C92486" w14:paraId="18F7C14D" w14:textId="77777777" w:rsidTr="00316BBA">
        <w:trPr>
          <w:trHeight w:val="366"/>
          <w:jc w:val="center"/>
        </w:trPr>
        <w:tc>
          <w:tcPr>
            <w:tcW w:w="277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626484A" w14:textId="77777777" w:rsidR="00316BBA" w:rsidRPr="00C92486" w:rsidRDefault="00316BBA" w:rsidP="00316BBA">
            <w:pPr>
              <w:spacing w:before="120" w:after="120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Частный внешний долг</w:t>
            </w:r>
          </w:p>
        </w:tc>
        <w:tc>
          <w:tcPr>
            <w:tcW w:w="1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5AFF175" w14:textId="54869128" w:rsidR="00316BBA" w:rsidRPr="001B553B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B553B">
              <w:rPr>
                <w:rFonts w:cs="Calibri"/>
                <w:b/>
                <w:color w:val="000000"/>
              </w:rPr>
              <w:t>8 762,4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9CF06A5" w14:textId="22C99E69" w:rsidR="00316BBA" w:rsidRPr="001B553B" w:rsidRDefault="00316BBA" w:rsidP="00316BBA">
            <w:pPr>
              <w:spacing w:before="120" w:after="120"/>
              <w:jc w:val="center"/>
              <w:rPr>
                <w:rFonts w:cs="Calibri"/>
                <w:b/>
                <w:color w:val="000000"/>
                <w:lang w:val="uz-Cyrl-UZ"/>
              </w:rPr>
            </w:pPr>
            <w:r w:rsidRPr="001B553B">
              <w:rPr>
                <w:rFonts w:cs="Calibri"/>
                <w:b/>
                <w:color w:val="000000"/>
                <w:lang w:val="uz-Cyrl-UZ"/>
              </w:rPr>
              <w:t>1</w:t>
            </w:r>
            <w:r w:rsidRPr="001B553B">
              <w:rPr>
                <w:rFonts w:cs="Calibri"/>
                <w:b/>
                <w:color w:val="000000"/>
                <w:lang w:val="en-US"/>
              </w:rPr>
              <w:t>2</w:t>
            </w:r>
            <w:r w:rsidRPr="001B553B">
              <w:rPr>
                <w:rFonts w:cs="Calibri"/>
                <w:b/>
                <w:color w:val="000000"/>
                <w:lang w:val="uz-Cyrl-UZ"/>
              </w:rPr>
              <w:t xml:space="preserve"> </w:t>
            </w:r>
            <w:r w:rsidRPr="001B553B">
              <w:rPr>
                <w:rFonts w:cs="Calibri"/>
                <w:b/>
                <w:color w:val="000000"/>
                <w:lang w:val="en-US"/>
              </w:rPr>
              <w:t>487</w:t>
            </w:r>
            <w:r w:rsidRPr="001B553B">
              <w:rPr>
                <w:rFonts w:cs="Calibri"/>
                <w:b/>
                <w:color w:val="000000"/>
                <w:lang w:val="uz-Cyrl-UZ"/>
              </w:rPr>
              <w:t>,4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63ECC6B" w14:textId="3ADFEFAC" w:rsidR="00316BBA" w:rsidRPr="001B553B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B553B">
              <w:rPr>
                <w:rFonts w:cs="Calibri"/>
                <w:b/>
                <w:color w:val="000000"/>
                <w:lang w:val="en-US"/>
              </w:rPr>
              <w:t>13 90</w:t>
            </w:r>
            <w:r w:rsidRPr="001B553B">
              <w:rPr>
                <w:rFonts w:cs="Calibri"/>
                <w:b/>
                <w:color w:val="000000"/>
              </w:rPr>
              <w:t>9</w:t>
            </w:r>
            <w:r w:rsidRPr="001B553B">
              <w:rPr>
                <w:rFonts w:cs="Calibri"/>
                <w:b/>
                <w:color w:val="000000"/>
                <w:lang w:val="en-US"/>
              </w:rPr>
              <w:t>,</w:t>
            </w:r>
            <w:r w:rsidRPr="001B553B">
              <w:rPr>
                <w:rFonts w:cs="Calibri"/>
                <w:b/>
                <w:color w:val="000000"/>
              </w:rPr>
              <w:t>0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23514F6" w14:textId="610D758F" w:rsidR="00316BBA" w:rsidRPr="001B553B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color w:val="000000"/>
                <w:sz w:val="23"/>
                <w:szCs w:val="23"/>
                <w:lang w:val="uz-Cyrl-UZ"/>
              </w:rPr>
              <w:t>39</w:t>
            </w:r>
            <w:r w:rsidRPr="0040011D">
              <w:rPr>
                <w:rFonts w:cs="Calibri"/>
                <w:b/>
                <w:color w:val="000000"/>
                <w:sz w:val="23"/>
                <w:szCs w:val="23"/>
              </w:rPr>
              <w:t>%</w:t>
            </w:r>
          </w:p>
        </w:tc>
        <w:tc>
          <w:tcPr>
            <w:tcW w:w="17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721762" w14:textId="28187CBD" w:rsidR="00316BBA" w:rsidRPr="001B553B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1B553B">
              <w:rPr>
                <w:rFonts w:cs="Calibri"/>
                <w:b/>
                <w:color w:val="000000"/>
                <w:lang w:val="en-US"/>
              </w:rPr>
              <w:t>1 42</w:t>
            </w:r>
            <w:r w:rsidRPr="001B553B">
              <w:rPr>
                <w:rFonts w:cs="Calibri"/>
                <w:b/>
                <w:color w:val="000000"/>
              </w:rPr>
              <w:t>1</w:t>
            </w:r>
            <w:r w:rsidRPr="001B553B">
              <w:rPr>
                <w:rFonts w:cs="Calibri"/>
                <w:b/>
                <w:color w:val="000000"/>
                <w:lang w:val="en-US"/>
              </w:rPr>
              <w:t>,</w:t>
            </w:r>
            <w:r w:rsidRPr="001B553B">
              <w:rPr>
                <w:rFonts w:cs="Calibri"/>
                <w:b/>
                <w:color w:val="000000"/>
              </w:rPr>
              <w:t>6</w:t>
            </w:r>
          </w:p>
        </w:tc>
      </w:tr>
      <w:tr w:rsidR="00316BBA" w:rsidRPr="00C92486" w14:paraId="310F3233" w14:textId="77777777" w:rsidTr="00316BBA">
        <w:trPr>
          <w:trHeight w:val="366"/>
          <w:jc w:val="center"/>
        </w:trPr>
        <w:tc>
          <w:tcPr>
            <w:tcW w:w="277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3BF7160" w14:textId="77777777" w:rsidR="00316BBA" w:rsidRPr="00C92486" w:rsidRDefault="00316BBA" w:rsidP="00316BBA">
            <w:pPr>
              <w:ind w:firstLine="306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из них:</w:t>
            </w:r>
          </w:p>
          <w:p w14:paraId="126D57E1" w14:textId="77777777" w:rsidR="00316BBA" w:rsidRPr="00C92486" w:rsidRDefault="00316BBA" w:rsidP="00316BBA">
            <w:pPr>
              <w:ind w:left="36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от материнских компаний</w:t>
            </w:r>
          </w:p>
        </w:tc>
        <w:tc>
          <w:tcPr>
            <w:tcW w:w="1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7D10AB7" w14:textId="271AA6EB" w:rsidR="00316BBA" w:rsidRPr="001B553B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1B553B">
              <w:rPr>
                <w:rFonts w:cs="Calibri"/>
                <w:i/>
                <w:color w:val="000000"/>
              </w:rPr>
              <w:t>825,8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994B5E4" w14:textId="54249EFC" w:rsidR="00316BBA" w:rsidRPr="001B553B" w:rsidRDefault="00316BBA" w:rsidP="00316BBA">
            <w:pPr>
              <w:spacing w:before="120" w:after="120"/>
              <w:jc w:val="center"/>
              <w:rPr>
                <w:rFonts w:cs="Calibri"/>
                <w:i/>
                <w:color w:val="000000"/>
                <w:lang w:val="en-US"/>
              </w:rPr>
            </w:pPr>
            <w:r w:rsidRPr="001B553B">
              <w:rPr>
                <w:rFonts w:cs="Calibri"/>
                <w:i/>
                <w:color w:val="000000"/>
              </w:rPr>
              <w:t>9</w:t>
            </w:r>
            <w:r w:rsidRPr="001B553B">
              <w:rPr>
                <w:rFonts w:cs="Calibri"/>
                <w:i/>
                <w:color w:val="000000"/>
                <w:lang w:val="en-US"/>
              </w:rPr>
              <w:t>14</w:t>
            </w:r>
            <w:r w:rsidRPr="001B553B">
              <w:rPr>
                <w:rFonts w:cs="Calibri"/>
                <w:i/>
                <w:color w:val="000000"/>
                <w:lang w:val="uz-Cyrl-UZ"/>
              </w:rPr>
              <w:t>,</w:t>
            </w:r>
            <w:r w:rsidRPr="001B553B">
              <w:rPr>
                <w:rFonts w:cs="Calibri"/>
                <w:i/>
                <w:color w:val="000000"/>
                <w:lang w:val="en-US"/>
              </w:rPr>
              <w:t>6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912DA7F" w14:textId="7BC2782B" w:rsidR="00316BBA" w:rsidRPr="001B553B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1B553B">
              <w:rPr>
                <w:rFonts w:asciiTheme="minorHAnsi" w:hAnsiTheme="minorHAnsi" w:cstheme="minorHAnsi"/>
                <w:i/>
                <w:color w:val="000000"/>
              </w:rPr>
              <w:t>1 085,4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551EEA" w14:textId="7C206A49" w:rsidR="00316BBA" w:rsidRPr="001B553B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>
              <w:rPr>
                <w:rFonts w:asciiTheme="minorHAnsi" w:hAnsiTheme="minorHAnsi" w:cstheme="minorHAnsi"/>
                <w:i/>
                <w:color w:val="000000"/>
                <w:sz w:val="23"/>
                <w:szCs w:val="23"/>
                <w:lang w:val="uz-Cyrl-UZ"/>
              </w:rPr>
              <w:t>8</w:t>
            </w:r>
            <w:r w:rsidRPr="0040011D">
              <w:rPr>
                <w:rFonts w:asciiTheme="minorHAnsi" w:hAnsiTheme="minorHAnsi" w:cstheme="minorHAnsi"/>
                <w:i/>
                <w:color w:val="000000"/>
                <w:sz w:val="23"/>
                <w:szCs w:val="23"/>
              </w:rPr>
              <w:t>%</w:t>
            </w:r>
          </w:p>
        </w:tc>
        <w:tc>
          <w:tcPr>
            <w:tcW w:w="17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38FDC9D" w14:textId="734C26BD" w:rsidR="00316BBA" w:rsidRPr="001B553B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  <w:lang w:val="en-US"/>
              </w:rPr>
            </w:pPr>
            <w:r w:rsidRPr="001B553B">
              <w:rPr>
                <w:rFonts w:asciiTheme="minorHAnsi" w:hAnsiTheme="minorHAnsi" w:cstheme="minorHAnsi"/>
                <w:i/>
                <w:color w:val="000000"/>
              </w:rPr>
              <w:t>170,9</w:t>
            </w:r>
          </w:p>
        </w:tc>
      </w:tr>
      <w:tr w:rsidR="00213BF1" w:rsidRPr="00C92486" w14:paraId="07CE07AD" w14:textId="77777777" w:rsidTr="00424CE1">
        <w:trPr>
          <w:trHeight w:val="383"/>
          <w:jc w:val="center"/>
        </w:trPr>
        <w:tc>
          <w:tcPr>
            <w:tcW w:w="10239" w:type="dxa"/>
            <w:gridSpan w:val="6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F05AD17" w14:textId="77777777" w:rsidR="00213BF1" w:rsidRPr="00C92486" w:rsidRDefault="00213BF1" w:rsidP="00213BF1">
            <w:pPr>
              <w:shd w:val="clear" w:color="auto" w:fill="BDD6EE" w:themeFill="accent1" w:themeFillTint="66"/>
              <w:rPr>
                <w:rFonts w:asciiTheme="minorHAnsi" w:hAnsiTheme="minorHAnsi" w:cstheme="minorHAnsi"/>
                <w:b/>
                <w:i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iCs/>
                <w:color w:val="000000"/>
              </w:rPr>
              <w:t xml:space="preserve">Доли секторов в </w:t>
            </w:r>
            <w:r w:rsidRPr="00C92486">
              <w:rPr>
                <w:rFonts w:asciiTheme="minorHAnsi" w:hAnsiTheme="minorHAnsi" w:cstheme="minorHAnsi"/>
                <w:b/>
                <w:iCs/>
                <w:color w:val="000000"/>
                <w:shd w:val="clear" w:color="auto" w:fill="BDD6EE" w:themeFill="accent1" w:themeFillTint="66"/>
              </w:rPr>
              <w:t>частном внешнем долге</w:t>
            </w:r>
          </w:p>
        </w:tc>
      </w:tr>
      <w:tr w:rsidR="00316BBA" w:rsidRPr="00C92486" w14:paraId="1E79EEB3" w14:textId="77777777" w:rsidTr="00316BBA">
        <w:trPr>
          <w:trHeight w:val="388"/>
          <w:jc w:val="center"/>
        </w:trPr>
        <w:tc>
          <w:tcPr>
            <w:tcW w:w="277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60933CB" w14:textId="7CCA38FC" w:rsidR="00316BBA" w:rsidRPr="00C92486" w:rsidRDefault="00316BBA" w:rsidP="00316BBA">
            <w:pPr>
              <w:spacing w:before="120" w:after="12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Банковский сектор</w:t>
            </w:r>
          </w:p>
        </w:tc>
        <w:tc>
          <w:tcPr>
            <w:tcW w:w="1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A14B236" w14:textId="2955206D" w:rsidR="00316BBA" w:rsidRPr="00C92486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0011D">
              <w:rPr>
                <w:rFonts w:cs="Calibri"/>
                <w:color w:val="000000"/>
                <w:sz w:val="23"/>
                <w:szCs w:val="23"/>
              </w:rPr>
              <w:t>2 920,2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70595AF" w14:textId="711D276D" w:rsidR="00316BBA" w:rsidRPr="00D477C8" w:rsidRDefault="00316BBA" w:rsidP="00316BBA">
            <w:pPr>
              <w:spacing w:before="120" w:after="120"/>
              <w:jc w:val="center"/>
              <w:rPr>
                <w:rFonts w:cs="Calibri"/>
                <w:color w:val="000000"/>
                <w:lang w:val="uz-Cyrl-UZ"/>
              </w:rPr>
            </w:pPr>
            <w:r w:rsidRPr="0040011D">
              <w:rPr>
                <w:rFonts w:cs="Calibri"/>
                <w:color w:val="000000"/>
                <w:sz w:val="23"/>
                <w:szCs w:val="23"/>
                <w:lang w:val="uz-Cyrl-UZ"/>
              </w:rPr>
              <w:t>6 277,9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C4C5323" w14:textId="39A51DBF" w:rsidR="00316BBA" w:rsidRPr="00C92486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40011D">
              <w:rPr>
                <w:rFonts w:asciiTheme="minorHAnsi" w:hAnsiTheme="minorHAnsi" w:cstheme="minorHAnsi"/>
                <w:i/>
                <w:color w:val="000000"/>
                <w:sz w:val="23"/>
                <w:szCs w:val="23"/>
              </w:rPr>
              <w:t>6 98</w:t>
            </w:r>
            <w:r>
              <w:rPr>
                <w:rFonts w:asciiTheme="minorHAnsi" w:hAnsiTheme="minorHAnsi" w:cstheme="minorHAnsi"/>
                <w:i/>
                <w:color w:val="000000"/>
                <w:sz w:val="23"/>
                <w:szCs w:val="23"/>
              </w:rPr>
              <w:t>3</w:t>
            </w:r>
            <w:r w:rsidRPr="0040011D">
              <w:rPr>
                <w:rFonts w:asciiTheme="minorHAnsi" w:hAnsiTheme="minorHAnsi" w:cstheme="minorHAnsi"/>
                <w:i/>
                <w:color w:val="000000"/>
                <w:sz w:val="23"/>
                <w:szCs w:val="23"/>
              </w:rPr>
              <w:t>,</w:t>
            </w:r>
            <w:r>
              <w:rPr>
                <w:rFonts w:asciiTheme="minorHAnsi" w:hAnsiTheme="minorHAnsi" w:cstheme="minorHAnsi"/>
                <w:i/>
                <w:color w:val="000000"/>
                <w:sz w:val="23"/>
                <w:szCs w:val="23"/>
              </w:rPr>
              <w:t>9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71E233C" w14:textId="0421775E" w:rsidR="00316BBA" w:rsidRPr="00C92486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  <w:sz w:val="23"/>
                <w:szCs w:val="23"/>
                <w:lang w:val="uz-Cyrl-UZ"/>
              </w:rPr>
              <w:t>50</w:t>
            </w:r>
            <w:r w:rsidRPr="0040011D">
              <w:rPr>
                <w:rFonts w:asciiTheme="minorHAnsi" w:hAnsiTheme="minorHAnsi" w:cstheme="minorHAnsi"/>
                <w:color w:val="000000"/>
                <w:sz w:val="23"/>
                <w:szCs w:val="23"/>
              </w:rPr>
              <w:t>%</w:t>
            </w:r>
          </w:p>
        </w:tc>
        <w:tc>
          <w:tcPr>
            <w:tcW w:w="17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A3A6D25" w14:textId="08037720" w:rsidR="00316BBA" w:rsidRPr="00D477C8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40011D">
              <w:rPr>
                <w:rFonts w:asciiTheme="minorHAnsi" w:hAnsiTheme="minorHAnsi" w:cstheme="minorHAnsi"/>
                <w:color w:val="000000"/>
                <w:sz w:val="23"/>
                <w:szCs w:val="23"/>
              </w:rPr>
              <w:t>70</w:t>
            </w:r>
            <w:r>
              <w:rPr>
                <w:rFonts w:asciiTheme="minorHAnsi" w:hAnsiTheme="minorHAnsi" w:cstheme="minorHAnsi"/>
                <w:color w:val="000000"/>
                <w:sz w:val="23"/>
                <w:szCs w:val="23"/>
              </w:rPr>
              <w:t>6</w:t>
            </w:r>
            <w:r w:rsidRPr="0040011D">
              <w:rPr>
                <w:rFonts w:asciiTheme="minorHAnsi" w:hAnsiTheme="minorHAnsi" w:cstheme="minorHAnsi"/>
                <w:color w:val="000000"/>
                <w:sz w:val="23"/>
                <w:szCs w:val="23"/>
              </w:rPr>
              <w:t>,</w:t>
            </w:r>
            <w:r>
              <w:rPr>
                <w:rFonts w:asciiTheme="minorHAnsi" w:hAnsiTheme="minorHAnsi" w:cstheme="minorHAnsi"/>
                <w:color w:val="000000"/>
                <w:sz w:val="23"/>
                <w:szCs w:val="23"/>
              </w:rPr>
              <w:t>0</w:t>
            </w:r>
          </w:p>
        </w:tc>
      </w:tr>
      <w:tr w:rsidR="00316BBA" w:rsidRPr="00C92486" w14:paraId="03385A1E" w14:textId="77777777" w:rsidTr="00316BBA">
        <w:trPr>
          <w:trHeight w:val="18"/>
          <w:jc w:val="center"/>
        </w:trPr>
        <w:tc>
          <w:tcPr>
            <w:tcW w:w="277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78AC9D9" w14:textId="77777777" w:rsidR="00316BBA" w:rsidRPr="00C92486" w:rsidRDefault="00316BBA" w:rsidP="00316BBA">
            <w:pPr>
              <w:ind w:firstLineChars="133" w:firstLine="266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из них:</w:t>
            </w:r>
          </w:p>
          <w:p w14:paraId="607E893A" w14:textId="226E8265" w:rsidR="00316BBA" w:rsidRPr="00C92486" w:rsidRDefault="00316BBA" w:rsidP="00316BBA">
            <w:pPr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международные облигации коммерческих банков</w:t>
            </w:r>
          </w:p>
        </w:tc>
        <w:tc>
          <w:tcPr>
            <w:tcW w:w="1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1636197" w14:textId="2A217CE8" w:rsidR="00316BBA" w:rsidRPr="00C92486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  <w:lang w:val="uz-Cyrl-UZ"/>
              </w:rPr>
            </w:pPr>
            <w:r w:rsidRPr="0040011D">
              <w:rPr>
                <w:rFonts w:cs="Calibri"/>
                <w:i/>
                <w:color w:val="000000"/>
                <w:sz w:val="23"/>
                <w:szCs w:val="23"/>
              </w:rPr>
              <w:t>307,4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CA3D0CD" w14:textId="5A583F15" w:rsidR="00316BBA" w:rsidRPr="00D477C8" w:rsidRDefault="00316BBA" w:rsidP="00316BBA">
            <w:pPr>
              <w:spacing w:before="120" w:after="120"/>
              <w:jc w:val="center"/>
              <w:rPr>
                <w:rFonts w:cs="Calibri"/>
                <w:i/>
                <w:color w:val="000000"/>
                <w:lang w:val="uz-Cyrl-UZ"/>
              </w:rPr>
            </w:pPr>
            <w:r w:rsidRPr="0040011D">
              <w:rPr>
                <w:rFonts w:cs="Calibri"/>
                <w:i/>
                <w:color w:val="000000"/>
                <w:sz w:val="23"/>
                <w:szCs w:val="23"/>
                <w:lang w:val="uz-Cyrl-UZ"/>
              </w:rPr>
              <w:t>937,5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38DEE2A" w14:textId="6A7A5A63" w:rsidR="00316BBA" w:rsidRPr="00C92486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>
              <w:rPr>
                <w:rFonts w:asciiTheme="minorHAnsi" w:hAnsiTheme="minorHAnsi" w:cstheme="minorHAnsi"/>
                <w:i/>
                <w:color w:val="000000"/>
                <w:sz w:val="23"/>
                <w:szCs w:val="23"/>
              </w:rPr>
              <w:t>1 034,0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6F682BE" w14:textId="2A419B03" w:rsidR="00316BBA" w:rsidRPr="00C92486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i/>
                <w:color w:val="000000"/>
                <w:sz w:val="23"/>
                <w:szCs w:val="23"/>
              </w:rPr>
              <w:t>1</w:t>
            </w:r>
            <w:r>
              <w:rPr>
                <w:rFonts w:asciiTheme="minorHAnsi" w:hAnsiTheme="minorHAnsi" w:cstheme="minorHAnsi"/>
                <w:i/>
                <w:color w:val="000000"/>
                <w:sz w:val="23"/>
                <w:szCs w:val="23"/>
                <w:lang w:val="uz-Cyrl-UZ"/>
              </w:rPr>
              <w:t>5</w:t>
            </w:r>
            <w:r w:rsidRPr="0040011D">
              <w:rPr>
                <w:rFonts w:asciiTheme="minorHAnsi" w:hAnsiTheme="minorHAnsi" w:cstheme="minorHAnsi"/>
                <w:i/>
                <w:color w:val="000000"/>
                <w:sz w:val="23"/>
                <w:szCs w:val="23"/>
              </w:rPr>
              <w:t>%</w:t>
            </w:r>
          </w:p>
        </w:tc>
        <w:tc>
          <w:tcPr>
            <w:tcW w:w="17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A02A9C8" w14:textId="29C54E81" w:rsidR="00316BBA" w:rsidRPr="00C92486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>
              <w:rPr>
                <w:rFonts w:asciiTheme="minorHAnsi" w:hAnsiTheme="minorHAnsi" w:cstheme="minorHAnsi"/>
                <w:i/>
                <w:color w:val="000000"/>
                <w:sz w:val="23"/>
                <w:szCs w:val="23"/>
              </w:rPr>
              <w:t>96</w:t>
            </w:r>
            <w:r w:rsidRPr="0040011D">
              <w:rPr>
                <w:rFonts w:asciiTheme="minorHAnsi" w:hAnsiTheme="minorHAnsi" w:cstheme="minorHAnsi"/>
                <w:i/>
                <w:color w:val="000000"/>
                <w:sz w:val="23"/>
                <w:szCs w:val="23"/>
              </w:rPr>
              <w:t>,</w:t>
            </w:r>
            <w:r>
              <w:rPr>
                <w:rFonts w:asciiTheme="minorHAnsi" w:hAnsiTheme="minorHAnsi" w:cstheme="minorHAnsi"/>
                <w:i/>
                <w:color w:val="000000"/>
                <w:sz w:val="23"/>
                <w:szCs w:val="23"/>
              </w:rPr>
              <w:t>5</w:t>
            </w:r>
          </w:p>
        </w:tc>
      </w:tr>
      <w:tr w:rsidR="00316BBA" w:rsidRPr="00C92486" w14:paraId="2EADC162" w14:textId="77777777" w:rsidTr="00316BBA">
        <w:trPr>
          <w:trHeight w:val="132"/>
          <w:jc w:val="center"/>
        </w:trPr>
        <w:tc>
          <w:tcPr>
            <w:tcW w:w="277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6C6FCBA" w14:textId="6C10EBBE" w:rsidR="00316BBA" w:rsidRPr="00C92486" w:rsidRDefault="00316BBA" w:rsidP="00316BBA">
            <w:pPr>
              <w:spacing w:before="120" w:after="12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Нефтегазовый и энергетический сектор</w:t>
            </w:r>
          </w:p>
        </w:tc>
        <w:tc>
          <w:tcPr>
            <w:tcW w:w="1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ADA5225" w14:textId="65497DC4" w:rsidR="00316BBA" w:rsidRPr="00C92486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0011D">
              <w:rPr>
                <w:rFonts w:cs="Calibri"/>
                <w:color w:val="000000"/>
                <w:sz w:val="23"/>
                <w:szCs w:val="23"/>
              </w:rPr>
              <w:t>4 852,3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48E48D6" w14:textId="4E189525" w:rsidR="00316BBA" w:rsidRPr="00D477C8" w:rsidRDefault="00316BBA" w:rsidP="00316BBA">
            <w:pPr>
              <w:spacing w:before="120" w:after="120"/>
              <w:jc w:val="center"/>
              <w:rPr>
                <w:rFonts w:cs="Calibri"/>
                <w:color w:val="000000"/>
                <w:lang w:val="uz-Cyrl-UZ"/>
              </w:rPr>
            </w:pPr>
            <w:r w:rsidRPr="0040011D">
              <w:rPr>
                <w:rFonts w:cs="Calibri"/>
                <w:color w:val="000000"/>
                <w:sz w:val="23"/>
                <w:szCs w:val="23"/>
                <w:lang w:val="uz-Cyrl-UZ"/>
              </w:rPr>
              <w:t>4 433,1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18CE2BA" w14:textId="4C6E9CB6" w:rsidR="00316BBA" w:rsidRPr="00C92486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40011D">
              <w:rPr>
                <w:rFonts w:asciiTheme="minorHAnsi" w:hAnsiTheme="minorHAnsi" w:cstheme="minorHAnsi"/>
                <w:i/>
                <w:color w:val="000000"/>
                <w:sz w:val="23"/>
                <w:szCs w:val="23"/>
              </w:rPr>
              <w:t>4 216,3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4E2E11E" w14:textId="2A52EA3B" w:rsidR="00316BBA" w:rsidRPr="00C92486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  <w:sz w:val="23"/>
                <w:szCs w:val="23"/>
                <w:lang w:val="uz-Cyrl-UZ"/>
              </w:rPr>
              <w:t>30</w:t>
            </w:r>
            <w:r w:rsidRPr="0040011D">
              <w:rPr>
                <w:rFonts w:asciiTheme="minorHAnsi" w:hAnsiTheme="minorHAnsi" w:cstheme="minorHAnsi"/>
                <w:color w:val="000000"/>
                <w:sz w:val="23"/>
                <w:szCs w:val="23"/>
              </w:rPr>
              <w:t>%</w:t>
            </w:r>
          </w:p>
        </w:tc>
        <w:tc>
          <w:tcPr>
            <w:tcW w:w="17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EE33D26" w14:textId="46D8FD65" w:rsidR="00316BBA" w:rsidRPr="00D477C8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40011D">
              <w:rPr>
                <w:rFonts w:asciiTheme="minorHAnsi" w:hAnsiTheme="minorHAnsi" w:cstheme="minorHAnsi"/>
                <w:color w:val="000000"/>
                <w:sz w:val="23"/>
                <w:szCs w:val="23"/>
              </w:rPr>
              <w:t>-216,8</w:t>
            </w:r>
          </w:p>
        </w:tc>
      </w:tr>
      <w:tr w:rsidR="00316BBA" w:rsidRPr="00C92486" w14:paraId="02E1F4FB" w14:textId="77777777" w:rsidTr="00316BBA">
        <w:trPr>
          <w:trHeight w:val="144"/>
          <w:jc w:val="center"/>
        </w:trPr>
        <w:tc>
          <w:tcPr>
            <w:tcW w:w="277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8CACFDF" w14:textId="77777777" w:rsidR="00316BBA" w:rsidRPr="00C92486" w:rsidRDefault="00316BBA" w:rsidP="00316BBA">
            <w:pPr>
              <w:spacing w:before="120" w:after="120"/>
              <w:rPr>
                <w:rFonts w:asciiTheme="minorHAnsi" w:hAnsiTheme="minorHAnsi" w:cstheme="minorHAnsi"/>
                <w:color w:val="000000"/>
                <w:sz w:val="23"/>
                <w:szCs w:val="23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3"/>
                <w:szCs w:val="23"/>
              </w:rPr>
              <w:t>Телекоммуникационный сектор</w:t>
            </w:r>
          </w:p>
        </w:tc>
        <w:tc>
          <w:tcPr>
            <w:tcW w:w="1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7959CDE" w14:textId="3337346E" w:rsidR="00316BBA" w:rsidRPr="00C92486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0011D">
              <w:rPr>
                <w:rFonts w:cs="Calibri"/>
                <w:color w:val="000000"/>
                <w:sz w:val="23"/>
                <w:szCs w:val="23"/>
              </w:rPr>
              <w:t>225,5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1AFB80E" w14:textId="131EDFCB" w:rsidR="00316BBA" w:rsidRPr="00D477C8" w:rsidRDefault="00316BBA" w:rsidP="00316BBA">
            <w:pPr>
              <w:spacing w:before="120" w:after="120"/>
              <w:jc w:val="center"/>
              <w:rPr>
                <w:rFonts w:cs="Calibri"/>
                <w:color w:val="000000"/>
                <w:lang w:val="uz-Cyrl-UZ"/>
              </w:rPr>
            </w:pPr>
            <w:r w:rsidRPr="0040011D">
              <w:rPr>
                <w:rFonts w:cs="Calibri"/>
                <w:color w:val="000000"/>
                <w:sz w:val="23"/>
                <w:szCs w:val="23"/>
                <w:lang w:val="uz-Cyrl-UZ"/>
              </w:rPr>
              <w:t>193,6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D34CEE6" w14:textId="123EF398" w:rsidR="00316BBA" w:rsidRPr="00C92486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0011D">
              <w:rPr>
                <w:rFonts w:asciiTheme="minorHAnsi" w:hAnsiTheme="minorHAnsi" w:cstheme="minorHAnsi"/>
                <w:color w:val="000000"/>
                <w:sz w:val="23"/>
                <w:szCs w:val="23"/>
              </w:rPr>
              <w:t>179,3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DF210EA" w14:textId="2DB668AB" w:rsidR="00316BBA" w:rsidRPr="00C92486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  <w:sz w:val="23"/>
                <w:szCs w:val="23"/>
                <w:lang w:val="uz-Cyrl-UZ"/>
              </w:rPr>
              <w:t>1</w:t>
            </w:r>
            <w:r w:rsidRPr="0040011D">
              <w:rPr>
                <w:rFonts w:asciiTheme="minorHAnsi" w:hAnsiTheme="minorHAnsi" w:cstheme="minorHAnsi"/>
                <w:color w:val="000000"/>
                <w:sz w:val="23"/>
                <w:szCs w:val="23"/>
              </w:rPr>
              <w:t>%</w:t>
            </w:r>
          </w:p>
        </w:tc>
        <w:tc>
          <w:tcPr>
            <w:tcW w:w="17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A7FC62A" w14:textId="429BCD9B" w:rsidR="00316BBA" w:rsidRPr="00D477C8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40011D">
              <w:rPr>
                <w:rFonts w:asciiTheme="minorHAnsi" w:hAnsiTheme="minorHAnsi" w:cstheme="minorHAnsi"/>
                <w:color w:val="000000"/>
                <w:sz w:val="23"/>
                <w:szCs w:val="23"/>
              </w:rPr>
              <w:t>-14,2</w:t>
            </w:r>
          </w:p>
        </w:tc>
      </w:tr>
      <w:tr w:rsidR="00316BBA" w:rsidRPr="00C92486" w14:paraId="7C2530CC" w14:textId="77777777" w:rsidTr="00316BBA">
        <w:trPr>
          <w:trHeight w:val="18"/>
          <w:jc w:val="center"/>
        </w:trPr>
        <w:tc>
          <w:tcPr>
            <w:tcW w:w="277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17FEBBE" w14:textId="77777777" w:rsidR="00316BBA" w:rsidRPr="00424CE1" w:rsidRDefault="00316BBA" w:rsidP="00316BBA">
            <w:pPr>
              <w:spacing w:before="120" w:after="120"/>
              <w:rPr>
                <w:rFonts w:asciiTheme="minorHAnsi" w:hAnsiTheme="minorHAnsi" w:cstheme="minorHAnsi"/>
                <w:color w:val="000000"/>
              </w:rPr>
            </w:pPr>
            <w:r w:rsidRPr="00424CE1">
              <w:rPr>
                <w:rFonts w:asciiTheme="minorHAnsi" w:hAnsiTheme="minorHAnsi" w:cstheme="minorHAnsi"/>
                <w:color w:val="000000"/>
              </w:rPr>
              <w:t>Текстильный сектор</w:t>
            </w:r>
          </w:p>
        </w:tc>
        <w:tc>
          <w:tcPr>
            <w:tcW w:w="1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383B876" w14:textId="19AA2745" w:rsidR="00316BBA" w:rsidRPr="00424CE1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24CE1">
              <w:rPr>
                <w:rFonts w:cs="Calibri"/>
                <w:color w:val="000000"/>
                <w:szCs w:val="23"/>
              </w:rPr>
              <w:t>162,7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F484894" w14:textId="3E87CE56" w:rsidR="00316BBA" w:rsidRPr="00424CE1" w:rsidRDefault="00316BBA" w:rsidP="00316BBA">
            <w:pPr>
              <w:spacing w:before="120" w:after="120"/>
              <w:jc w:val="center"/>
              <w:rPr>
                <w:rFonts w:cs="Calibri"/>
                <w:color w:val="000000"/>
                <w:lang w:val="uz-Cyrl-UZ"/>
              </w:rPr>
            </w:pPr>
            <w:r w:rsidRPr="00424CE1">
              <w:rPr>
                <w:rFonts w:cs="Calibri"/>
                <w:color w:val="000000"/>
                <w:szCs w:val="23"/>
                <w:lang w:val="uz-Cyrl-UZ"/>
              </w:rPr>
              <w:t>253,5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3153B11" w14:textId="5545063F" w:rsidR="00316BBA" w:rsidRPr="00424CE1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24CE1">
              <w:rPr>
                <w:rFonts w:asciiTheme="minorHAnsi" w:hAnsiTheme="minorHAnsi" w:cstheme="minorHAnsi"/>
                <w:color w:val="000000"/>
                <w:szCs w:val="23"/>
              </w:rPr>
              <w:t>265,5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087EB31" w14:textId="5512ECAF" w:rsidR="00316BBA" w:rsidRPr="00424CE1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  <w:sz w:val="23"/>
                <w:szCs w:val="23"/>
                <w:lang w:val="uz-Cyrl-UZ"/>
              </w:rPr>
              <w:t>2</w:t>
            </w:r>
            <w:r w:rsidRPr="0040011D">
              <w:rPr>
                <w:rFonts w:asciiTheme="minorHAnsi" w:hAnsiTheme="minorHAnsi" w:cstheme="minorHAnsi"/>
                <w:color w:val="000000"/>
                <w:sz w:val="23"/>
                <w:szCs w:val="23"/>
              </w:rPr>
              <w:t>%</w:t>
            </w:r>
          </w:p>
        </w:tc>
        <w:tc>
          <w:tcPr>
            <w:tcW w:w="17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56A5D9" w14:textId="4741280B" w:rsidR="00316BBA" w:rsidRPr="00424CE1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424CE1">
              <w:rPr>
                <w:rFonts w:asciiTheme="minorHAnsi" w:hAnsiTheme="minorHAnsi" w:cstheme="minorHAnsi"/>
                <w:color w:val="000000"/>
                <w:szCs w:val="23"/>
              </w:rPr>
              <w:t>12,0</w:t>
            </w:r>
          </w:p>
        </w:tc>
      </w:tr>
      <w:tr w:rsidR="00316BBA" w:rsidRPr="00C92486" w14:paraId="32280403" w14:textId="77777777" w:rsidTr="00316BBA">
        <w:trPr>
          <w:trHeight w:val="18"/>
          <w:jc w:val="center"/>
        </w:trPr>
        <w:tc>
          <w:tcPr>
            <w:tcW w:w="277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9CE0070" w14:textId="77777777" w:rsidR="00316BBA" w:rsidRPr="00C92486" w:rsidRDefault="00316BBA" w:rsidP="00316BBA">
            <w:pPr>
              <w:spacing w:before="120" w:after="12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Прочие сектора</w:t>
            </w:r>
          </w:p>
        </w:tc>
        <w:tc>
          <w:tcPr>
            <w:tcW w:w="1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EF3AC1E" w14:textId="7C825CD3" w:rsidR="00316BBA" w:rsidRPr="00C92486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0011D">
              <w:rPr>
                <w:rFonts w:cs="Calibri"/>
                <w:color w:val="000000"/>
                <w:sz w:val="23"/>
                <w:szCs w:val="23"/>
              </w:rPr>
              <w:t>601,6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51ED629" w14:textId="3A8B2E6F" w:rsidR="00316BBA" w:rsidRPr="00D477C8" w:rsidRDefault="00316BBA" w:rsidP="00316BBA">
            <w:pPr>
              <w:spacing w:before="120" w:after="120"/>
              <w:jc w:val="center"/>
              <w:rPr>
                <w:rFonts w:cs="Calibri"/>
                <w:color w:val="000000"/>
                <w:lang w:val="uz-Cyrl-UZ"/>
              </w:rPr>
            </w:pPr>
            <w:r w:rsidRPr="0040011D">
              <w:rPr>
                <w:rFonts w:cs="Calibri"/>
                <w:color w:val="000000"/>
                <w:sz w:val="23"/>
                <w:szCs w:val="23"/>
                <w:lang w:val="uz-Cyrl-UZ"/>
              </w:rPr>
              <w:t>1 329,4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B0AC5E1" w14:textId="5B945349" w:rsidR="00316BBA" w:rsidRPr="00C92486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40011D">
              <w:rPr>
                <w:rFonts w:asciiTheme="minorHAnsi" w:hAnsiTheme="minorHAnsi" w:cstheme="minorHAnsi"/>
                <w:color w:val="000000"/>
                <w:sz w:val="23"/>
                <w:szCs w:val="23"/>
              </w:rPr>
              <w:t>2 264,0</w:t>
            </w:r>
          </w:p>
        </w:tc>
        <w:tc>
          <w:tcPr>
            <w:tcW w:w="14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755FA32" w14:textId="203D2465" w:rsidR="00316BBA" w:rsidRPr="00C92486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  <w:sz w:val="23"/>
                <w:szCs w:val="23"/>
                <w:lang w:val="uz-Cyrl-UZ"/>
              </w:rPr>
              <w:t>16</w:t>
            </w:r>
            <w:r w:rsidRPr="0040011D">
              <w:rPr>
                <w:rFonts w:asciiTheme="minorHAnsi" w:hAnsiTheme="minorHAnsi" w:cstheme="minorHAnsi"/>
                <w:color w:val="000000"/>
                <w:sz w:val="23"/>
                <w:szCs w:val="23"/>
              </w:rPr>
              <w:t>%</w:t>
            </w:r>
          </w:p>
        </w:tc>
        <w:tc>
          <w:tcPr>
            <w:tcW w:w="17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86BFF26" w14:textId="5F5698FA" w:rsidR="00316BBA" w:rsidRPr="00D477C8" w:rsidRDefault="00316BBA" w:rsidP="00316BBA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lang w:val="uz-Cyrl-UZ"/>
              </w:rPr>
            </w:pPr>
            <w:r w:rsidRPr="0040011D">
              <w:rPr>
                <w:rFonts w:asciiTheme="minorHAnsi" w:hAnsiTheme="minorHAnsi" w:cstheme="minorHAnsi"/>
                <w:color w:val="000000"/>
                <w:sz w:val="23"/>
                <w:szCs w:val="23"/>
              </w:rPr>
              <w:t>934,6</w:t>
            </w:r>
          </w:p>
        </w:tc>
      </w:tr>
    </w:tbl>
    <w:p w14:paraId="3F8EF978" w14:textId="7479DD9A" w:rsidR="00424CE1" w:rsidRDefault="00424CE1" w:rsidP="00424CE1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spacing w:val="-2"/>
          <w:sz w:val="26"/>
          <w:szCs w:val="26"/>
        </w:rPr>
      </w:pPr>
      <w:r>
        <w:rPr>
          <w:rFonts w:asciiTheme="minorHAnsi" w:hAnsiTheme="minorHAnsi" w:cstheme="minorHAnsi"/>
          <w:spacing w:val="-2"/>
          <w:sz w:val="26"/>
          <w:szCs w:val="26"/>
        </w:rPr>
        <w:t xml:space="preserve">За </w:t>
      </w:r>
      <w:r>
        <w:rPr>
          <w:rFonts w:asciiTheme="minorHAnsi" w:hAnsiTheme="minorHAnsi" w:cstheme="minorHAnsi"/>
          <w:sz w:val="26"/>
          <w:szCs w:val="26"/>
          <w:lang w:val="en-US"/>
        </w:rPr>
        <w:t>I</w:t>
      </w:r>
      <w:r>
        <w:rPr>
          <w:rFonts w:asciiTheme="minorHAnsi" w:hAnsiTheme="minorHAnsi" w:cstheme="minorHAnsi"/>
          <w:sz w:val="26"/>
          <w:szCs w:val="26"/>
        </w:rPr>
        <w:t xml:space="preserve"> полугодие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202</w:t>
      </w:r>
      <w:r>
        <w:rPr>
          <w:rFonts w:asciiTheme="minorHAnsi" w:hAnsiTheme="minorHAnsi" w:cstheme="minorHAnsi"/>
          <w:spacing w:val="-2"/>
          <w:sz w:val="26"/>
          <w:szCs w:val="26"/>
        </w:rPr>
        <w:t>1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год</w:t>
      </w:r>
      <w:r>
        <w:rPr>
          <w:rFonts w:asciiTheme="minorHAnsi" w:hAnsiTheme="minorHAnsi" w:cstheme="minorHAnsi"/>
          <w:spacing w:val="-2"/>
          <w:sz w:val="26"/>
          <w:szCs w:val="26"/>
        </w:rPr>
        <w:t>а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задолженност</w:t>
      </w:r>
      <w:r w:rsidR="00236DA9">
        <w:rPr>
          <w:rFonts w:asciiTheme="minorHAnsi" w:hAnsiTheme="minorHAnsi" w:cstheme="minorHAnsi"/>
          <w:spacing w:val="-2"/>
          <w:sz w:val="26"/>
          <w:szCs w:val="26"/>
        </w:rPr>
        <w:t>ь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государственного сектора</w:t>
      </w:r>
      <w:r w:rsidR="00236DA9" w:rsidRPr="00236DA9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236DA9">
        <w:rPr>
          <w:rFonts w:asciiTheme="minorHAnsi" w:hAnsiTheme="minorHAnsi" w:cstheme="minorHAnsi"/>
          <w:spacing w:val="-2"/>
          <w:sz w:val="26"/>
          <w:szCs w:val="26"/>
        </w:rPr>
        <w:t>увеличил</w:t>
      </w:r>
      <w:r w:rsidR="00233CF4">
        <w:rPr>
          <w:rFonts w:asciiTheme="minorHAnsi" w:hAnsiTheme="minorHAnsi" w:cstheme="minorHAnsi"/>
          <w:spacing w:val="-2"/>
          <w:sz w:val="26"/>
          <w:szCs w:val="26"/>
        </w:rPr>
        <w:t>а</w:t>
      </w:r>
      <w:r w:rsidR="00236DA9">
        <w:rPr>
          <w:rFonts w:asciiTheme="minorHAnsi" w:hAnsiTheme="minorHAnsi" w:cstheme="minorHAnsi"/>
          <w:spacing w:val="-2"/>
          <w:sz w:val="26"/>
          <w:szCs w:val="26"/>
        </w:rPr>
        <w:t xml:space="preserve">сь </w:t>
      </w:r>
      <w:r w:rsidR="00233CF4">
        <w:rPr>
          <w:rFonts w:asciiTheme="minorHAnsi" w:hAnsiTheme="minorHAnsi" w:cstheme="minorHAnsi"/>
          <w:spacing w:val="-2"/>
          <w:sz w:val="26"/>
          <w:szCs w:val="26"/>
        </w:rPr>
        <w:br/>
      </w:r>
      <w:r w:rsidR="00236DA9">
        <w:rPr>
          <w:rFonts w:asciiTheme="minorHAnsi" w:hAnsiTheme="minorHAnsi" w:cstheme="minorHAnsi"/>
          <w:spacing w:val="-2"/>
          <w:sz w:val="26"/>
          <w:szCs w:val="26"/>
        </w:rPr>
        <w:t>на 3 процента или на 627,</w:t>
      </w:r>
      <w:r w:rsidR="007265F0">
        <w:rPr>
          <w:rFonts w:asciiTheme="minorHAnsi" w:hAnsiTheme="minorHAnsi" w:cstheme="minorHAnsi"/>
          <w:spacing w:val="-2"/>
          <w:sz w:val="26"/>
          <w:szCs w:val="26"/>
        </w:rPr>
        <w:t>9</w:t>
      </w:r>
      <w:r w:rsidR="00236DA9">
        <w:rPr>
          <w:rFonts w:asciiTheme="minorHAnsi" w:hAnsiTheme="minorHAnsi" w:cstheme="minorHAnsi"/>
          <w:spacing w:val="-2"/>
          <w:sz w:val="26"/>
          <w:szCs w:val="26"/>
        </w:rPr>
        <w:t xml:space="preserve"> млн. долл. и</w:t>
      </w:r>
      <w:r w:rsidR="00236DA9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составил</w:t>
      </w:r>
      <w:r w:rsidR="00233CF4">
        <w:rPr>
          <w:rFonts w:asciiTheme="minorHAnsi" w:hAnsiTheme="minorHAnsi" w:cstheme="minorHAnsi"/>
          <w:spacing w:val="-2"/>
          <w:sz w:val="26"/>
          <w:szCs w:val="26"/>
        </w:rPr>
        <w:t>а</w:t>
      </w:r>
      <w:r w:rsidR="00236DA9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236DA9">
        <w:rPr>
          <w:rFonts w:asciiTheme="minorHAnsi" w:hAnsiTheme="minorHAnsi" w:cstheme="minorHAnsi"/>
          <w:spacing w:val="-2"/>
          <w:sz w:val="26"/>
          <w:szCs w:val="26"/>
        </w:rPr>
        <w:t>22</w:t>
      </w:r>
      <w:r w:rsidR="00236DA9" w:rsidRPr="00C92486">
        <w:rPr>
          <w:rFonts w:asciiTheme="minorHAnsi" w:hAnsiTheme="minorHAnsi" w:cstheme="minorHAnsi"/>
          <w:spacing w:val="-2"/>
          <w:sz w:val="26"/>
          <w:szCs w:val="26"/>
        </w:rPr>
        <w:t>,</w:t>
      </w:r>
      <w:r w:rsidR="00236DA9">
        <w:rPr>
          <w:rFonts w:asciiTheme="minorHAnsi" w:hAnsiTheme="minorHAnsi" w:cstheme="minorHAnsi"/>
          <w:spacing w:val="-2"/>
          <w:sz w:val="26"/>
          <w:szCs w:val="26"/>
        </w:rPr>
        <w:t>0</w:t>
      </w:r>
      <w:r w:rsidR="00236DA9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мл</w:t>
      </w:r>
      <w:r w:rsidR="00236DA9">
        <w:rPr>
          <w:rFonts w:asciiTheme="minorHAnsi" w:hAnsiTheme="minorHAnsi" w:cstheme="minorHAnsi"/>
          <w:spacing w:val="-2"/>
          <w:sz w:val="26"/>
          <w:szCs w:val="26"/>
        </w:rPr>
        <w:t>рд</w:t>
      </w:r>
      <w:r w:rsidR="00236DA9" w:rsidRPr="00C92486">
        <w:rPr>
          <w:rFonts w:asciiTheme="minorHAnsi" w:hAnsiTheme="minorHAnsi" w:cstheme="minorHAnsi"/>
          <w:spacing w:val="-2"/>
          <w:sz w:val="26"/>
          <w:szCs w:val="26"/>
        </w:rPr>
        <w:t>. долл.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, </w:t>
      </w:r>
      <w:r w:rsidR="00236DA9">
        <w:rPr>
          <w:rFonts w:asciiTheme="minorHAnsi" w:hAnsiTheme="minorHAnsi" w:cstheme="minorHAnsi"/>
          <w:spacing w:val="-2"/>
          <w:sz w:val="26"/>
          <w:szCs w:val="26"/>
        </w:rPr>
        <w:t xml:space="preserve">в основном за счёт </w:t>
      </w:r>
      <w:r w:rsidR="00236DA9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привлечения новых внешних заимствований и </w:t>
      </w:r>
      <w:r w:rsidR="00236DA9">
        <w:rPr>
          <w:rFonts w:asciiTheme="minorHAnsi" w:hAnsiTheme="minorHAnsi" w:cstheme="minorHAnsi"/>
          <w:spacing w:val="-2"/>
          <w:sz w:val="26"/>
          <w:szCs w:val="26"/>
        </w:rPr>
        <w:t>выплат по ним, а также снижени</w:t>
      </w:r>
      <w:r w:rsidR="007265F0">
        <w:rPr>
          <w:rFonts w:asciiTheme="minorHAnsi" w:hAnsiTheme="minorHAnsi" w:cstheme="minorHAnsi"/>
          <w:spacing w:val="-2"/>
          <w:sz w:val="26"/>
          <w:szCs w:val="26"/>
        </w:rPr>
        <w:t>я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цен</w:t>
      </w:r>
      <w:r w:rsidR="00EA61D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7265F0">
        <w:rPr>
          <w:rFonts w:asciiTheme="minorHAnsi" w:hAnsiTheme="minorHAnsi" w:cstheme="minorHAnsi"/>
          <w:spacing w:val="-2"/>
          <w:sz w:val="26"/>
          <w:szCs w:val="26"/>
        </w:rPr>
        <w:t>облигаций</w:t>
      </w:r>
      <w:r w:rsidR="00EA61D0">
        <w:rPr>
          <w:rFonts w:asciiTheme="minorHAnsi" w:hAnsiTheme="minorHAnsi" w:cstheme="minorHAnsi"/>
          <w:spacing w:val="-2"/>
          <w:sz w:val="26"/>
          <w:szCs w:val="26"/>
        </w:rPr>
        <w:t>, размещенных на международных финансовых рынках</w:t>
      </w:r>
      <w:r w:rsidR="00236DA9">
        <w:rPr>
          <w:rFonts w:asciiTheme="minorHAnsi" w:hAnsiTheme="minorHAnsi" w:cstheme="minorHAnsi"/>
          <w:spacing w:val="-2"/>
          <w:sz w:val="26"/>
          <w:szCs w:val="26"/>
        </w:rPr>
        <w:t xml:space="preserve"> и изменения курсов.</w:t>
      </w:r>
    </w:p>
    <w:p w14:paraId="08937AA0" w14:textId="478E68CF" w:rsidR="00D433BD" w:rsidRPr="00C92486" w:rsidRDefault="00733304" w:rsidP="00D433BD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spacing w:val="-2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  <w:highlight w:val="yellow"/>
        </w:rPr>
        <w:br w:type="page"/>
      </w:r>
      <w:r w:rsidR="00D433BD">
        <w:rPr>
          <w:rFonts w:asciiTheme="minorHAnsi" w:hAnsiTheme="minorHAnsi" w:cstheme="minorHAnsi"/>
          <w:spacing w:val="-2"/>
          <w:sz w:val="26"/>
          <w:szCs w:val="26"/>
        </w:rPr>
        <w:lastRenderedPageBreak/>
        <w:t>Рост з</w:t>
      </w:r>
      <w:r w:rsidR="00D433BD" w:rsidRPr="00C92486">
        <w:rPr>
          <w:rFonts w:asciiTheme="minorHAnsi" w:hAnsiTheme="minorHAnsi" w:cstheme="minorHAnsi"/>
          <w:spacing w:val="-2"/>
          <w:sz w:val="26"/>
          <w:szCs w:val="26"/>
        </w:rPr>
        <w:t>адолженност</w:t>
      </w:r>
      <w:r w:rsidR="00D433BD" w:rsidRPr="00272A6F">
        <w:rPr>
          <w:rFonts w:asciiTheme="minorHAnsi" w:hAnsiTheme="minorHAnsi" w:cstheme="minorHAnsi"/>
          <w:spacing w:val="-2"/>
          <w:sz w:val="26"/>
          <w:szCs w:val="26"/>
        </w:rPr>
        <w:t>и</w:t>
      </w:r>
      <w:r w:rsidR="00D433BD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частного сектора</w:t>
      </w:r>
      <w:r w:rsidR="00D433BD">
        <w:rPr>
          <w:rFonts w:asciiTheme="minorHAnsi" w:hAnsiTheme="minorHAnsi" w:cstheme="minorHAnsi"/>
          <w:spacing w:val="-2"/>
          <w:sz w:val="26"/>
          <w:szCs w:val="26"/>
        </w:rPr>
        <w:t xml:space="preserve"> на 1 июля 2021 года</w:t>
      </w:r>
      <w:r w:rsidR="00D433BD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D433BD">
        <w:rPr>
          <w:rFonts w:asciiTheme="minorHAnsi" w:hAnsiTheme="minorHAnsi" w:cstheme="minorHAnsi"/>
          <w:spacing w:val="-2"/>
          <w:sz w:val="26"/>
          <w:szCs w:val="26"/>
        </w:rPr>
        <w:t>составил</w:t>
      </w:r>
      <w:r w:rsidR="00D433BD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D433BD">
        <w:rPr>
          <w:rFonts w:asciiTheme="minorHAnsi" w:hAnsiTheme="minorHAnsi" w:cstheme="minorHAnsi"/>
          <w:spacing w:val="-2"/>
          <w:sz w:val="26"/>
          <w:szCs w:val="26"/>
        </w:rPr>
        <w:t>11 процентов или 1</w:t>
      </w:r>
      <w:r w:rsidR="00D433BD" w:rsidRPr="00C92486">
        <w:rPr>
          <w:rFonts w:asciiTheme="minorHAnsi" w:hAnsiTheme="minorHAnsi" w:cstheme="minorHAnsi"/>
          <w:spacing w:val="-2"/>
          <w:sz w:val="26"/>
          <w:szCs w:val="26"/>
        </w:rPr>
        <w:t>,</w:t>
      </w:r>
      <w:r w:rsidR="00D433BD">
        <w:rPr>
          <w:rFonts w:asciiTheme="minorHAnsi" w:hAnsiTheme="minorHAnsi" w:cstheme="minorHAnsi"/>
          <w:spacing w:val="-2"/>
          <w:sz w:val="26"/>
          <w:szCs w:val="26"/>
          <w:lang w:val="uz-Cyrl-UZ"/>
        </w:rPr>
        <w:t>4</w:t>
      </w:r>
      <w:r w:rsidR="00D433BD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мл</w:t>
      </w:r>
      <w:r w:rsidR="00D433BD">
        <w:rPr>
          <w:rFonts w:asciiTheme="minorHAnsi" w:hAnsiTheme="minorHAnsi" w:cstheme="minorHAnsi"/>
          <w:spacing w:val="-2"/>
          <w:sz w:val="26"/>
          <w:szCs w:val="26"/>
        </w:rPr>
        <w:t>рд</w:t>
      </w:r>
      <w:r w:rsidR="00D433BD" w:rsidRPr="00C92486">
        <w:rPr>
          <w:rFonts w:asciiTheme="minorHAnsi" w:hAnsiTheme="minorHAnsi" w:cstheme="minorHAnsi"/>
          <w:spacing w:val="-2"/>
          <w:sz w:val="26"/>
          <w:szCs w:val="26"/>
        </w:rPr>
        <w:t>. долл., преимущественно за счёт увеличения заимствований банками</w:t>
      </w:r>
      <w:r w:rsidR="00D433BD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232F4E">
        <w:rPr>
          <w:rFonts w:asciiTheme="minorHAnsi" w:hAnsiTheme="minorHAnsi" w:cstheme="minorHAnsi"/>
          <w:spacing w:val="-2"/>
          <w:sz w:val="26"/>
          <w:szCs w:val="26"/>
        </w:rPr>
        <w:br/>
      </w:r>
      <w:r w:rsidR="00D433BD">
        <w:rPr>
          <w:rFonts w:asciiTheme="minorHAnsi" w:hAnsiTheme="minorHAnsi" w:cstheme="minorHAnsi"/>
          <w:spacing w:val="-2"/>
          <w:sz w:val="26"/>
          <w:szCs w:val="26"/>
        </w:rPr>
        <w:t>и другими секторами</w:t>
      </w:r>
      <w:r w:rsidR="00D433BD" w:rsidRPr="00C92486">
        <w:rPr>
          <w:rFonts w:asciiTheme="minorHAnsi" w:hAnsiTheme="minorHAnsi" w:cstheme="minorHAnsi"/>
          <w:spacing w:val="-2"/>
          <w:sz w:val="26"/>
          <w:szCs w:val="26"/>
        </w:rPr>
        <w:t>.</w:t>
      </w:r>
    </w:p>
    <w:p w14:paraId="0EC7C974" w14:textId="32EB60F4" w:rsidR="001760FA" w:rsidRPr="00C92486" w:rsidRDefault="00802489" w:rsidP="006B50A3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Таблица </w:t>
      </w:r>
      <w:r w:rsidR="00B60411">
        <w:rPr>
          <w:rFonts w:asciiTheme="minorHAnsi" w:hAnsiTheme="minorHAnsi" w:cstheme="minorHAnsi"/>
        </w:rPr>
        <w:t>4</w:t>
      </w:r>
    </w:p>
    <w:p w14:paraId="21881573" w14:textId="7F23199F" w:rsidR="006B50A3" w:rsidRPr="00C92486" w:rsidRDefault="006B50A3" w:rsidP="006B50A3">
      <w:pPr>
        <w:jc w:val="right"/>
        <w:rPr>
          <w:rFonts w:asciiTheme="minorHAnsi" w:hAnsiTheme="minorHAnsi" w:cstheme="minorHAnsi"/>
        </w:rPr>
      </w:pPr>
    </w:p>
    <w:p w14:paraId="7CAB99FE" w14:textId="3B0EEAFA" w:rsidR="001760FA" w:rsidRPr="00C92486" w:rsidRDefault="008B55B0" w:rsidP="006B50A3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0507DF">
        <w:rPr>
          <w:rFonts w:asciiTheme="minorHAnsi" w:hAnsiTheme="minorHAnsi" w:cstheme="minorHAnsi"/>
          <w:b/>
          <w:sz w:val="26"/>
          <w:szCs w:val="26"/>
        </w:rPr>
        <w:t>РАЗБИВКА ВНЕШНЕГО ДОЛГА ПО СРОКАМ ПРИВЛЕЧЕНИЯ</w:t>
      </w:r>
      <w:r w:rsidR="001760FA" w:rsidRPr="00C92486">
        <w:rPr>
          <w:rStyle w:val="a9"/>
          <w:rFonts w:asciiTheme="minorHAnsi" w:hAnsiTheme="minorHAnsi" w:cstheme="minorHAnsi"/>
          <w:b/>
          <w:sz w:val="26"/>
          <w:szCs w:val="26"/>
        </w:rPr>
        <w:footnoteReference w:id="12"/>
      </w:r>
    </w:p>
    <w:p w14:paraId="5E3F8E79" w14:textId="11D3DE7D" w:rsidR="001760FA" w:rsidRPr="00C92486" w:rsidRDefault="001760FA" w:rsidP="006B50A3">
      <w:pPr>
        <w:jc w:val="center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 xml:space="preserve">(по состоянию на 1 </w:t>
      </w:r>
      <w:r w:rsidR="00272A6F">
        <w:rPr>
          <w:rFonts w:asciiTheme="minorHAnsi" w:hAnsiTheme="minorHAnsi" w:cstheme="minorHAnsi"/>
          <w:i/>
          <w:lang w:val="uz-Cyrl-UZ"/>
        </w:rPr>
        <w:t>июл</w:t>
      </w:r>
      <w:r w:rsidR="000F7088" w:rsidRPr="00C92486">
        <w:rPr>
          <w:rFonts w:asciiTheme="minorHAnsi" w:hAnsiTheme="minorHAnsi" w:cstheme="minorHAnsi"/>
          <w:i/>
        </w:rPr>
        <w:t>я</w:t>
      </w:r>
      <w:r w:rsidRPr="00C92486">
        <w:rPr>
          <w:rFonts w:asciiTheme="minorHAnsi" w:hAnsiTheme="minorHAnsi" w:cstheme="minorHAnsi"/>
          <w:i/>
        </w:rPr>
        <w:t xml:space="preserve"> 20</w:t>
      </w:r>
      <w:r w:rsidR="00B2018C" w:rsidRPr="00C92486">
        <w:rPr>
          <w:rFonts w:asciiTheme="minorHAnsi" w:hAnsiTheme="minorHAnsi" w:cstheme="minorHAnsi"/>
          <w:i/>
        </w:rPr>
        <w:t>2</w:t>
      </w:r>
      <w:r w:rsidR="00B86C74" w:rsidRPr="00C92486">
        <w:rPr>
          <w:rFonts w:asciiTheme="minorHAnsi" w:hAnsiTheme="minorHAnsi" w:cstheme="minorHAnsi"/>
          <w:i/>
        </w:rPr>
        <w:t>1</w:t>
      </w:r>
      <w:r w:rsidRPr="00C92486">
        <w:rPr>
          <w:rFonts w:asciiTheme="minorHAnsi" w:hAnsiTheme="minorHAnsi" w:cstheme="minorHAnsi"/>
          <w:i/>
        </w:rPr>
        <w:t xml:space="preserve"> года)</w:t>
      </w:r>
    </w:p>
    <w:p w14:paraId="474992B2" w14:textId="3CDC372C" w:rsidR="001760FA" w:rsidRPr="00C92486" w:rsidRDefault="001760FA" w:rsidP="001760FA">
      <w:pPr>
        <w:ind w:firstLine="709"/>
        <w:jc w:val="center"/>
        <w:rPr>
          <w:rFonts w:asciiTheme="minorHAnsi" w:hAnsiTheme="minorHAnsi" w:cstheme="minorHAnsi"/>
          <w:i/>
        </w:rPr>
      </w:pPr>
    </w:p>
    <w:tbl>
      <w:tblPr>
        <w:tblW w:w="99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7"/>
        <w:gridCol w:w="3256"/>
        <w:gridCol w:w="3260"/>
      </w:tblGrid>
      <w:tr w:rsidR="001760FA" w:rsidRPr="00C92486" w14:paraId="7FB9574C" w14:textId="77777777" w:rsidTr="00A55271">
        <w:trPr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C8D8F3A" w14:textId="77777777" w:rsidR="001760FA" w:rsidRPr="00C92486" w:rsidRDefault="001760FA" w:rsidP="00A6342D">
            <w:pPr>
              <w:spacing w:after="40"/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Срок привлечения долга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DBC98BD" w14:textId="77777777" w:rsidR="001760FA" w:rsidRPr="00C92486" w:rsidRDefault="001760FA" w:rsidP="00A6342D">
            <w:pPr>
              <w:spacing w:after="40"/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Сумма задолженности</w:t>
            </w:r>
          </w:p>
          <w:p w14:paraId="173C3718" w14:textId="77777777" w:rsidR="001760FA" w:rsidRPr="00C92486" w:rsidRDefault="001760FA" w:rsidP="00A6342D">
            <w:pPr>
              <w:spacing w:after="40"/>
              <w:jc w:val="center"/>
              <w:rPr>
                <w:rFonts w:asciiTheme="minorHAnsi" w:hAnsiTheme="minorHAnsi" w:cstheme="minorHAnsi"/>
                <w:i/>
              </w:rPr>
            </w:pPr>
            <w:r w:rsidRPr="00C92486">
              <w:rPr>
                <w:rFonts w:asciiTheme="minorHAnsi" w:hAnsiTheme="minorHAnsi" w:cstheme="minorHAnsi"/>
                <w:i/>
              </w:rPr>
              <w:t>(млн. долл.)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C1A628A" w14:textId="44888212" w:rsidR="001760FA" w:rsidRPr="00C92486" w:rsidRDefault="001760FA" w:rsidP="00A6342D">
            <w:pPr>
              <w:spacing w:after="40"/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Удельный вес</w:t>
            </w:r>
          </w:p>
          <w:p w14:paraId="1B434BA2" w14:textId="77777777" w:rsidR="001760FA" w:rsidRPr="00C92486" w:rsidRDefault="001760FA" w:rsidP="00A6342D">
            <w:pPr>
              <w:spacing w:after="40"/>
              <w:jc w:val="center"/>
              <w:rPr>
                <w:rFonts w:asciiTheme="minorHAnsi" w:hAnsiTheme="minorHAnsi" w:cstheme="minorHAnsi"/>
                <w:i/>
              </w:rPr>
            </w:pPr>
            <w:r w:rsidRPr="00C92486">
              <w:rPr>
                <w:rFonts w:asciiTheme="minorHAnsi" w:hAnsiTheme="minorHAnsi" w:cstheme="minorHAnsi"/>
                <w:i/>
              </w:rPr>
              <w:t>(в %)</w:t>
            </w:r>
          </w:p>
        </w:tc>
      </w:tr>
      <w:tr w:rsidR="009B7B4F" w:rsidRPr="00C92486" w14:paraId="58FA3FA8" w14:textId="77777777" w:rsidTr="00631717">
        <w:trPr>
          <w:trHeight w:val="432"/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456E976" w14:textId="77777777" w:rsidR="009B7B4F" w:rsidRPr="00C92486" w:rsidRDefault="009B7B4F" w:rsidP="009B7B4F">
            <w:pPr>
              <w:ind w:left="447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до 1 года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547083F" w14:textId="02E73B8E" w:rsidR="009B7B4F" w:rsidRPr="009B7B4F" w:rsidRDefault="009B7B4F" w:rsidP="009B7B4F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 w:rsidRPr="009B7B4F">
              <w:rPr>
                <w:rFonts w:cs="Calibri"/>
                <w:color w:val="000000"/>
              </w:rPr>
              <w:t>1 488,7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1140B16" w14:textId="062469B6" w:rsidR="009B7B4F" w:rsidRPr="009B7B4F" w:rsidRDefault="009B7B4F" w:rsidP="009B7B4F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 w:rsidRPr="009B7B4F">
              <w:rPr>
                <w:rFonts w:cs="Calibri"/>
                <w:color w:val="000000"/>
              </w:rPr>
              <w:t>4,1%</w:t>
            </w:r>
          </w:p>
        </w:tc>
      </w:tr>
      <w:tr w:rsidR="009B7B4F" w:rsidRPr="00C92486" w14:paraId="2B6B41B2" w14:textId="77777777" w:rsidTr="00631717">
        <w:trPr>
          <w:trHeight w:val="432"/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368E2C1" w14:textId="77777777" w:rsidR="009B7B4F" w:rsidRPr="00C92486" w:rsidRDefault="009B7B4F" w:rsidP="009B7B4F">
            <w:pPr>
              <w:ind w:left="447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от 1 до 5 лет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9CFCDF8" w14:textId="75835ED1" w:rsidR="009B7B4F" w:rsidRPr="009B7B4F" w:rsidRDefault="009B7B4F" w:rsidP="009B7B4F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 w:rsidRPr="009B7B4F">
              <w:rPr>
                <w:rFonts w:cs="Calibri"/>
                <w:color w:val="000000"/>
              </w:rPr>
              <w:t>7 421,4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41D8459" w14:textId="6D2246ED" w:rsidR="009B7B4F" w:rsidRPr="009B7B4F" w:rsidRDefault="009B7B4F" w:rsidP="009B7B4F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 w:rsidRPr="009B7B4F">
              <w:rPr>
                <w:rFonts w:cs="Calibri"/>
                <w:color w:val="000000"/>
              </w:rPr>
              <w:t>20,7%</w:t>
            </w:r>
          </w:p>
        </w:tc>
      </w:tr>
      <w:tr w:rsidR="009B7B4F" w:rsidRPr="00C92486" w14:paraId="20B25236" w14:textId="77777777" w:rsidTr="00631717">
        <w:trPr>
          <w:trHeight w:val="432"/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CC40AC7" w14:textId="77777777" w:rsidR="009B7B4F" w:rsidRPr="00C92486" w:rsidRDefault="009B7B4F" w:rsidP="009B7B4F">
            <w:pPr>
              <w:ind w:left="447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от 5 до 10 лет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7DE4837" w14:textId="672F2269" w:rsidR="009B7B4F" w:rsidRPr="009B7B4F" w:rsidRDefault="009B7B4F" w:rsidP="009B7B4F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 w:rsidRPr="009B7B4F">
              <w:rPr>
                <w:rFonts w:cs="Calibri"/>
                <w:color w:val="000000"/>
              </w:rPr>
              <w:t>3 601,5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5852A3D" w14:textId="628BF42C" w:rsidR="009B7B4F" w:rsidRPr="009B7B4F" w:rsidRDefault="009B7B4F" w:rsidP="009B7B4F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 w:rsidRPr="009B7B4F">
              <w:rPr>
                <w:rFonts w:cs="Calibri"/>
                <w:color w:val="000000"/>
              </w:rPr>
              <w:t>10,0%</w:t>
            </w:r>
          </w:p>
        </w:tc>
      </w:tr>
      <w:tr w:rsidR="009B7B4F" w:rsidRPr="00C92486" w14:paraId="5446FD5D" w14:textId="77777777" w:rsidTr="00631717">
        <w:trPr>
          <w:trHeight w:val="432"/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408923E" w14:textId="77777777" w:rsidR="009B7B4F" w:rsidRPr="00C92486" w:rsidRDefault="009B7B4F" w:rsidP="009B7B4F">
            <w:pPr>
              <w:ind w:left="447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более 10 лет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7DF504F" w14:textId="14FA5AF4" w:rsidR="009B7B4F" w:rsidRPr="009B7B4F" w:rsidRDefault="009B7B4F" w:rsidP="009B7B4F">
            <w:pPr>
              <w:ind w:left="447" w:right="1170"/>
              <w:jc w:val="right"/>
              <w:rPr>
                <w:rFonts w:asciiTheme="minorHAnsi" w:hAnsiTheme="minorHAnsi" w:cstheme="minorHAnsi"/>
                <w:lang w:val="en-US"/>
              </w:rPr>
            </w:pPr>
            <w:r w:rsidRPr="009B7B4F">
              <w:rPr>
                <w:rFonts w:cs="Calibri"/>
                <w:color w:val="000000"/>
              </w:rPr>
              <w:t>23 383,3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D189CE0" w14:textId="4164B3CD" w:rsidR="009B7B4F" w:rsidRPr="009B7B4F" w:rsidRDefault="009B7B4F" w:rsidP="009B7B4F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 w:rsidRPr="009B7B4F">
              <w:rPr>
                <w:rFonts w:cs="Calibri"/>
                <w:color w:val="000000"/>
              </w:rPr>
              <w:t>65,1%</w:t>
            </w:r>
          </w:p>
        </w:tc>
      </w:tr>
      <w:tr w:rsidR="009B7B4F" w:rsidRPr="00C92486" w14:paraId="4453254C" w14:textId="77777777" w:rsidTr="00631717">
        <w:trPr>
          <w:trHeight w:val="405"/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272B745" w14:textId="77777777" w:rsidR="009B7B4F" w:rsidRPr="00C92486" w:rsidRDefault="009B7B4F" w:rsidP="009B7B4F">
            <w:pPr>
              <w:ind w:left="447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Итого: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5EDADC7" w14:textId="2D635429" w:rsidR="009B7B4F" w:rsidRPr="009B7B4F" w:rsidRDefault="009B7B4F" w:rsidP="009B7B4F">
            <w:pPr>
              <w:ind w:left="447" w:right="1170"/>
              <w:jc w:val="right"/>
              <w:rPr>
                <w:rFonts w:asciiTheme="minorHAnsi" w:hAnsiTheme="minorHAnsi" w:cstheme="minorHAnsi"/>
                <w:b/>
                <w:lang w:val="en-US"/>
              </w:rPr>
            </w:pPr>
            <w:r w:rsidRPr="009B7B4F">
              <w:rPr>
                <w:rFonts w:cs="Calibri"/>
                <w:b/>
                <w:bCs/>
                <w:color w:val="000000"/>
              </w:rPr>
              <w:t>35 894,9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A3091B8" w14:textId="64A4F069" w:rsidR="009B7B4F" w:rsidRPr="009B7B4F" w:rsidRDefault="009B7B4F" w:rsidP="009B7B4F">
            <w:pPr>
              <w:ind w:left="447" w:right="1170"/>
              <w:jc w:val="right"/>
              <w:rPr>
                <w:rFonts w:asciiTheme="minorHAnsi" w:hAnsiTheme="minorHAnsi" w:cstheme="minorHAnsi"/>
                <w:b/>
              </w:rPr>
            </w:pPr>
            <w:r w:rsidRPr="009B7B4F">
              <w:rPr>
                <w:rFonts w:cs="Calibri"/>
                <w:b/>
                <w:bCs/>
                <w:color w:val="000000"/>
              </w:rPr>
              <w:t>100,0%</w:t>
            </w:r>
          </w:p>
        </w:tc>
      </w:tr>
    </w:tbl>
    <w:p w14:paraId="44CAAC33" w14:textId="77777777" w:rsidR="0095240F" w:rsidRPr="00C92486" w:rsidRDefault="0095240F" w:rsidP="00E43D5F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sz w:val="10"/>
          <w:szCs w:val="10"/>
        </w:rPr>
      </w:pPr>
    </w:p>
    <w:p w14:paraId="5F03C2AA" w14:textId="51E4CC6D" w:rsidR="00AA20F0" w:rsidRDefault="00B20860" w:rsidP="00167B1B">
      <w:pPr>
        <w:spacing w:before="120" w:after="120" w:line="288" w:lineRule="auto"/>
        <w:ind w:right="-2" w:firstLine="709"/>
        <w:jc w:val="both"/>
        <w:rPr>
          <w:rFonts w:asciiTheme="minorHAnsi" w:hAnsiTheme="minorHAnsi" w:cstheme="minorHAnsi"/>
          <w:noProof/>
        </w:rPr>
      </w:pPr>
      <w:r>
        <w:rPr>
          <w:noProof/>
        </w:rPr>
        <w:drawing>
          <wp:anchor distT="0" distB="0" distL="114300" distR="114300" simplePos="0" relativeHeight="251734528" behindDoc="1" locked="0" layoutInCell="1" allowOverlap="1" wp14:anchorId="6BF9BF51" wp14:editId="34E8C38A">
            <wp:simplePos x="0" y="0"/>
            <wp:positionH relativeFrom="column">
              <wp:posOffset>2632710</wp:posOffset>
            </wp:positionH>
            <wp:positionV relativeFrom="paragraph">
              <wp:posOffset>1713865</wp:posOffset>
            </wp:positionV>
            <wp:extent cx="3702050" cy="3298190"/>
            <wp:effectExtent l="0" t="0" r="0" b="0"/>
            <wp:wrapThrough wrapText="bothSides">
              <wp:wrapPolygon edited="0">
                <wp:start x="0" y="0"/>
                <wp:lineTo x="0" y="21459"/>
                <wp:lineTo x="21452" y="21459"/>
                <wp:lineTo x="21452" y="0"/>
                <wp:lineTo x="0" y="0"/>
              </wp:wrapPolygon>
            </wp:wrapThrough>
            <wp:docPr id="31" name="Диаграмма 31" title="ывыв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B1B" w:rsidRPr="00C924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05CC4C6" wp14:editId="63348D62">
                <wp:simplePos x="0" y="0"/>
                <wp:positionH relativeFrom="margin">
                  <wp:posOffset>2632710</wp:posOffset>
                </wp:positionH>
                <wp:positionV relativeFrom="margin">
                  <wp:posOffset>4852035</wp:posOffset>
                </wp:positionV>
                <wp:extent cx="3844290" cy="675640"/>
                <wp:effectExtent l="0" t="0" r="3810" b="0"/>
                <wp:wrapThrough wrapText="bothSides">
                  <wp:wrapPolygon edited="0">
                    <wp:start x="0" y="0"/>
                    <wp:lineTo x="0" y="20707"/>
                    <wp:lineTo x="21514" y="20707"/>
                    <wp:lineTo x="21514" y="0"/>
                    <wp:lineTo x="0" y="0"/>
                  </wp:wrapPolygon>
                </wp:wrapThrough>
                <wp:docPr id="130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4290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544F0" w14:textId="403195A4" w:rsidR="00B108DA" w:rsidRPr="0080327A" w:rsidRDefault="00B108DA" w:rsidP="002508A2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 w:rsidRPr="008032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Диаграмма 2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1</w:t>
                            </w:r>
                          </w:p>
                          <w:p w14:paraId="43C298CF" w14:textId="77777777" w:rsidR="00B108DA" w:rsidRPr="0080327A" w:rsidRDefault="00B108DA" w:rsidP="002508A2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0507DF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  <w:t>Привлечение внешнего долга по секторам экономики</w:t>
                            </w:r>
                          </w:p>
                          <w:p w14:paraId="1B6D1B76" w14:textId="77777777" w:rsidR="00B108DA" w:rsidRPr="00D12AC2" w:rsidRDefault="00B108DA" w:rsidP="002508A2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80327A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2"/>
                              </w:rPr>
                              <w:t>(млн. долл</w:t>
                            </w:r>
                            <w:r w:rsidRPr="00D12AC2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2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5CC4C6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9" type="#_x0000_t202" style="position:absolute;left:0;text-align:left;margin-left:207.3pt;margin-top:382.05pt;width:302.7pt;height:53.2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" stroked="f">
                <v:textbox>
                  <w:txbxContent>
                    <w:p w14:paraId="4FD544F0" w14:textId="403195A4" w:rsidR="00B108DA" w:rsidRPr="0080327A" w:rsidRDefault="00B108DA" w:rsidP="002508A2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right"/>
                        <w:rPr>
                          <w:rFonts w:ascii="Calibri" w:hAnsi="Calibri" w:cs="Calibri"/>
                          <w:sz w:val="20"/>
                        </w:rPr>
                      </w:pPr>
                      <w:r w:rsidRPr="0080327A"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Диаграмма 2</w:t>
                      </w: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1</w:t>
                      </w:r>
                    </w:p>
                    <w:p w14:paraId="43C298CF" w14:textId="77777777" w:rsidR="00B108DA" w:rsidRPr="0080327A" w:rsidRDefault="00B108DA" w:rsidP="002508A2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rPr>
                          <w:rFonts w:ascii="Calibri" w:hAnsi="Calibri" w:cs="Calibri"/>
                          <w:sz w:val="22"/>
                        </w:rPr>
                      </w:pPr>
                      <w:r w:rsidRPr="000507DF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2"/>
                        </w:rPr>
                        <w:t>Привлечение внешнего долга по секторам экономики</w:t>
                      </w:r>
                    </w:p>
                    <w:p w14:paraId="1B6D1B76" w14:textId="77777777" w:rsidR="00B108DA" w:rsidRPr="00D12AC2" w:rsidRDefault="00B108DA" w:rsidP="002508A2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80327A">
                        <w:rPr>
                          <w:rFonts w:ascii="Calibri" w:hAnsi="Calibri" w:cs="Calibri"/>
                          <w:color w:val="000000"/>
                          <w:sz w:val="16"/>
                          <w:szCs w:val="22"/>
                        </w:rPr>
                        <w:t>(млн. долл</w:t>
                      </w:r>
                      <w:r w:rsidRPr="00D12AC2">
                        <w:rPr>
                          <w:rFonts w:ascii="Calibri" w:hAnsi="Calibri" w:cs="Calibri"/>
                          <w:color w:val="000000"/>
                          <w:sz w:val="16"/>
                          <w:szCs w:val="22"/>
                        </w:rPr>
                        <w:t>.)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991ACE" w:rsidRPr="00C92486">
        <w:rPr>
          <w:rFonts w:asciiTheme="minorHAnsi" w:hAnsiTheme="minorHAnsi" w:cstheme="minorHAnsi"/>
          <w:sz w:val="26"/>
          <w:szCs w:val="26"/>
        </w:rPr>
        <w:t>Следует отметить,</w:t>
      </w:r>
      <w:r w:rsidR="00E34923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62F9E" w:rsidRPr="00C92486">
        <w:rPr>
          <w:rFonts w:asciiTheme="minorHAnsi" w:hAnsiTheme="minorHAnsi" w:cstheme="minorHAnsi"/>
          <w:sz w:val="26"/>
          <w:szCs w:val="26"/>
        </w:rPr>
        <w:t>что</w:t>
      </w:r>
      <w:r w:rsidR="001760FA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C06D73" w:rsidRPr="00C92486">
        <w:rPr>
          <w:rFonts w:asciiTheme="minorHAnsi" w:hAnsiTheme="minorHAnsi" w:cstheme="minorHAnsi"/>
          <w:sz w:val="26"/>
          <w:szCs w:val="26"/>
        </w:rPr>
        <w:t xml:space="preserve">за </w:t>
      </w:r>
      <w:r w:rsidR="001B30DE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1B30DE">
        <w:rPr>
          <w:rFonts w:asciiTheme="minorHAnsi" w:hAnsiTheme="minorHAnsi" w:cstheme="minorHAnsi"/>
          <w:sz w:val="26"/>
          <w:szCs w:val="26"/>
        </w:rPr>
        <w:t xml:space="preserve"> </w:t>
      </w:r>
      <w:r w:rsidR="00167B1B">
        <w:rPr>
          <w:rFonts w:asciiTheme="minorHAnsi" w:hAnsiTheme="minorHAnsi" w:cstheme="minorHAnsi"/>
          <w:sz w:val="26"/>
          <w:szCs w:val="26"/>
        </w:rPr>
        <w:t>полугодие</w:t>
      </w:r>
      <w:r w:rsidR="001B30DE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1760FA" w:rsidRPr="00C92486">
        <w:rPr>
          <w:rFonts w:asciiTheme="minorHAnsi" w:hAnsiTheme="minorHAnsi" w:cstheme="minorHAnsi"/>
          <w:sz w:val="26"/>
          <w:szCs w:val="26"/>
        </w:rPr>
        <w:t>20</w:t>
      </w:r>
      <w:r w:rsidR="00BD6557" w:rsidRPr="00C92486">
        <w:rPr>
          <w:rFonts w:asciiTheme="minorHAnsi" w:hAnsiTheme="minorHAnsi" w:cstheme="minorHAnsi"/>
          <w:sz w:val="26"/>
          <w:szCs w:val="26"/>
        </w:rPr>
        <w:t>2</w:t>
      </w:r>
      <w:r w:rsidR="001B30DE">
        <w:rPr>
          <w:rFonts w:asciiTheme="minorHAnsi" w:hAnsiTheme="minorHAnsi" w:cstheme="minorHAnsi"/>
          <w:sz w:val="26"/>
          <w:szCs w:val="26"/>
        </w:rPr>
        <w:t xml:space="preserve">1 год </w:t>
      </w:r>
      <w:r w:rsidR="00167B1B">
        <w:rPr>
          <w:rFonts w:asciiTheme="minorHAnsi" w:hAnsiTheme="minorHAnsi" w:cstheme="minorHAnsi"/>
          <w:sz w:val="26"/>
          <w:szCs w:val="26"/>
        </w:rPr>
        <w:t xml:space="preserve">государственным сектором привлечено </w:t>
      </w:r>
      <w:r w:rsidR="00167B1B" w:rsidRPr="00C92486">
        <w:rPr>
          <w:rFonts w:asciiTheme="minorHAnsi" w:hAnsiTheme="minorHAnsi" w:cstheme="minorHAnsi"/>
          <w:sz w:val="26"/>
          <w:szCs w:val="26"/>
        </w:rPr>
        <w:t>заимствовани</w:t>
      </w:r>
      <w:r w:rsidR="00770860">
        <w:rPr>
          <w:rFonts w:asciiTheme="minorHAnsi" w:hAnsiTheme="minorHAnsi" w:cstheme="minorHAnsi"/>
          <w:sz w:val="26"/>
          <w:szCs w:val="26"/>
        </w:rPr>
        <w:t>я</w:t>
      </w:r>
      <w:r w:rsidR="00167B1B" w:rsidRPr="00C92486">
        <w:rPr>
          <w:rFonts w:asciiTheme="minorHAnsi" w:hAnsiTheme="minorHAnsi" w:cstheme="minorHAnsi"/>
          <w:sz w:val="26"/>
          <w:szCs w:val="26"/>
        </w:rPr>
        <w:t xml:space="preserve"> на общую сумму</w:t>
      </w:r>
      <w:r w:rsidR="00167B1B">
        <w:rPr>
          <w:rFonts w:asciiTheme="minorHAnsi" w:hAnsiTheme="minorHAnsi" w:cstheme="minorHAnsi"/>
          <w:sz w:val="26"/>
          <w:szCs w:val="26"/>
        </w:rPr>
        <w:t xml:space="preserve"> 1,2 млрд. долл., тогда как </w:t>
      </w:r>
      <w:r w:rsidR="001B30DE">
        <w:rPr>
          <w:rFonts w:asciiTheme="minorHAnsi" w:hAnsiTheme="minorHAnsi" w:cstheme="minorHAnsi"/>
          <w:sz w:val="26"/>
          <w:szCs w:val="26"/>
        </w:rPr>
        <w:t xml:space="preserve">частным сектором </w:t>
      </w:r>
      <w:r w:rsidR="001760FA" w:rsidRPr="00C92486">
        <w:rPr>
          <w:rFonts w:asciiTheme="minorHAnsi" w:hAnsiTheme="minorHAnsi" w:cstheme="minorHAnsi"/>
          <w:sz w:val="26"/>
          <w:szCs w:val="26"/>
        </w:rPr>
        <w:t xml:space="preserve">привлечено </w:t>
      </w:r>
      <w:r w:rsidR="00167B1B" w:rsidRPr="00C92486">
        <w:rPr>
          <w:rFonts w:asciiTheme="minorHAnsi" w:hAnsiTheme="minorHAnsi" w:cstheme="minorHAnsi"/>
          <w:sz w:val="26"/>
          <w:szCs w:val="26"/>
        </w:rPr>
        <w:t>заимствовани</w:t>
      </w:r>
      <w:r w:rsidR="00770860">
        <w:rPr>
          <w:rFonts w:asciiTheme="minorHAnsi" w:hAnsiTheme="minorHAnsi" w:cstheme="minorHAnsi"/>
          <w:sz w:val="26"/>
          <w:szCs w:val="26"/>
        </w:rPr>
        <w:t>я</w:t>
      </w:r>
      <w:r w:rsidR="00167B1B" w:rsidRPr="00C92486">
        <w:rPr>
          <w:rFonts w:asciiTheme="minorHAnsi" w:hAnsiTheme="minorHAnsi" w:cstheme="minorHAnsi"/>
          <w:sz w:val="26"/>
          <w:szCs w:val="26"/>
        </w:rPr>
        <w:t xml:space="preserve"> на общую сумму</w:t>
      </w:r>
      <w:r w:rsidR="00167B1B">
        <w:rPr>
          <w:rFonts w:asciiTheme="minorHAnsi" w:hAnsiTheme="minorHAnsi" w:cstheme="minorHAnsi"/>
          <w:sz w:val="26"/>
          <w:szCs w:val="26"/>
        </w:rPr>
        <w:t xml:space="preserve"> 3</w:t>
      </w:r>
      <w:r w:rsidR="00FE2291" w:rsidRPr="00C92486">
        <w:rPr>
          <w:rFonts w:asciiTheme="minorHAnsi" w:hAnsiTheme="minorHAnsi" w:cstheme="minorHAnsi"/>
          <w:sz w:val="26"/>
          <w:szCs w:val="26"/>
        </w:rPr>
        <w:t>,</w:t>
      </w:r>
      <w:r w:rsidR="00167B1B">
        <w:rPr>
          <w:rFonts w:asciiTheme="minorHAnsi" w:hAnsiTheme="minorHAnsi" w:cstheme="minorHAnsi"/>
          <w:sz w:val="26"/>
          <w:szCs w:val="26"/>
        </w:rPr>
        <w:t>2</w:t>
      </w:r>
      <w:r w:rsidR="0050638C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2B6EE2" w:rsidRPr="00C92486">
        <w:rPr>
          <w:rFonts w:asciiTheme="minorHAnsi" w:hAnsiTheme="minorHAnsi" w:cstheme="minorHAnsi"/>
          <w:sz w:val="26"/>
          <w:szCs w:val="26"/>
        </w:rPr>
        <w:t>мл</w:t>
      </w:r>
      <w:r w:rsidR="00FE2291" w:rsidRPr="00C92486">
        <w:rPr>
          <w:rFonts w:asciiTheme="minorHAnsi" w:hAnsiTheme="minorHAnsi" w:cstheme="minorHAnsi"/>
          <w:sz w:val="26"/>
          <w:szCs w:val="26"/>
        </w:rPr>
        <w:t>рд</w:t>
      </w:r>
      <w:r w:rsidR="001760FA" w:rsidRPr="00C92486">
        <w:rPr>
          <w:rFonts w:asciiTheme="minorHAnsi" w:hAnsiTheme="minorHAnsi" w:cstheme="minorHAnsi"/>
          <w:sz w:val="26"/>
          <w:szCs w:val="26"/>
        </w:rPr>
        <w:t>. долл. Привлечение заимствований</w:t>
      </w:r>
      <w:r w:rsidR="00062F9E" w:rsidRPr="00C92486">
        <w:rPr>
          <w:rFonts w:asciiTheme="minorHAnsi" w:hAnsiTheme="minorHAnsi" w:cstheme="minorHAnsi"/>
          <w:sz w:val="26"/>
          <w:szCs w:val="26"/>
        </w:rPr>
        <w:t>,</w:t>
      </w:r>
      <w:r w:rsidR="001760FA" w:rsidRPr="00C92486">
        <w:rPr>
          <w:rFonts w:asciiTheme="minorHAnsi" w:hAnsiTheme="minorHAnsi" w:cstheme="minorHAnsi"/>
          <w:sz w:val="26"/>
          <w:szCs w:val="26"/>
        </w:rPr>
        <w:t xml:space="preserve"> в основном</w:t>
      </w:r>
      <w:r w:rsidR="00062F9E" w:rsidRPr="00C92486">
        <w:rPr>
          <w:rFonts w:asciiTheme="minorHAnsi" w:hAnsiTheme="minorHAnsi" w:cstheme="minorHAnsi"/>
          <w:sz w:val="26"/>
          <w:szCs w:val="26"/>
        </w:rPr>
        <w:t>,</w:t>
      </w:r>
      <w:r w:rsidR="001760FA" w:rsidRPr="00C92486">
        <w:rPr>
          <w:rFonts w:asciiTheme="minorHAnsi" w:hAnsiTheme="minorHAnsi" w:cstheme="minorHAnsi"/>
          <w:sz w:val="26"/>
          <w:szCs w:val="26"/>
        </w:rPr>
        <w:t xml:space="preserve"> осуществлялось банками –</w:t>
      </w:r>
      <w:r w:rsidR="002E0F0B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D84F28">
        <w:rPr>
          <w:rFonts w:asciiTheme="minorHAnsi" w:hAnsiTheme="minorHAnsi" w:cstheme="minorHAnsi"/>
          <w:sz w:val="26"/>
          <w:szCs w:val="26"/>
        </w:rPr>
        <w:t>1</w:t>
      </w:r>
      <w:r w:rsidR="00FE490C" w:rsidRPr="00C92486">
        <w:rPr>
          <w:rFonts w:asciiTheme="minorHAnsi" w:hAnsiTheme="minorHAnsi" w:cstheme="minorHAnsi"/>
          <w:sz w:val="26"/>
          <w:szCs w:val="26"/>
        </w:rPr>
        <w:t>,</w:t>
      </w:r>
      <w:r w:rsidR="00D84F28">
        <w:rPr>
          <w:rFonts w:asciiTheme="minorHAnsi" w:hAnsiTheme="minorHAnsi" w:cstheme="minorHAnsi"/>
          <w:sz w:val="26"/>
          <w:szCs w:val="26"/>
        </w:rPr>
        <w:t>6</w:t>
      </w:r>
      <w:r w:rsidR="00FE2291" w:rsidRPr="00C92486">
        <w:rPr>
          <w:rFonts w:asciiTheme="minorHAnsi" w:hAnsiTheme="minorHAnsi" w:cstheme="minorHAnsi"/>
          <w:sz w:val="26"/>
          <w:szCs w:val="26"/>
        </w:rPr>
        <w:t xml:space="preserve"> млрд. долл.</w:t>
      </w:r>
      <w:r w:rsidR="00381117" w:rsidRPr="00C92486">
        <w:rPr>
          <w:rFonts w:asciiTheme="minorHAnsi" w:hAnsiTheme="minorHAnsi" w:cstheme="minorHAnsi"/>
          <w:sz w:val="26"/>
          <w:szCs w:val="26"/>
        </w:rPr>
        <w:t xml:space="preserve"> в том числе </w:t>
      </w:r>
      <w:r w:rsidR="001B30DE">
        <w:rPr>
          <w:rFonts w:asciiTheme="minorHAnsi" w:hAnsiTheme="minorHAnsi" w:cstheme="minorHAnsi"/>
          <w:sz w:val="26"/>
          <w:szCs w:val="26"/>
        </w:rPr>
        <w:t>н</w:t>
      </w:r>
      <w:r w:rsidR="0048666F" w:rsidRPr="00C92486">
        <w:rPr>
          <w:rFonts w:asciiTheme="minorHAnsi" w:hAnsiTheme="minorHAnsi" w:cstheme="minorHAnsi"/>
          <w:sz w:val="26"/>
          <w:szCs w:val="26"/>
        </w:rPr>
        <w:t xml:space="preserve">ефтегазовый </w:t>
      </w:r>
      <w:r w:rsidR="001E1585" w:rsidRPr="00C92486">
        <w:rPr>
          <w:rFonts w:asciiTheme="minorHAnsi" w:hAnsiTheme="minorHAnsi" w:cstheme="minorHAnsi"/>
          <w:sz w:val="26"/>
          <w:szCs w:val="26"/>
        </w:rPr>
        <w:t xml:space="preserve">и энергетический сектор </w:t>
      </w:r>
      <w:r w:rsidR="0048666F" w:rsidRPr="00C92486">
        <w:rPr>
          <w:rFonts w:asciiTheme="minorHAnsi" w:hAnsiTheme="minorHAnsi" w:cstheme="minorHAnsi"/>
          <w:sz w:val="26"/>
          <w:szCs w:val="26"/>
        </w:rPr>
        <w:t>привлёк</w:t>
      </w:r>
      <w:r w:rsidR="00A5438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D84F28">
        <w:rPr>
          <w:rFonts w:asciiTheme="minorHAnsi" w:hAnsiTheme="minorHAnsi" w:cstheme="minorHAnsi"/>
          <w:sz w:val="26"/>
          <w:szCs w:val="26"/>
        </w:rPr>
        <w:t>379</w:t>
      </w:r>
      <w:r w:rsidR="00381117" w:rsidRPr="00C92486">
        <w:rPr>
          <w:rFonts w:asciiTheme="minorHAnsi" w:hAnsiTheme="minorHAnsi" w:cstheme="minorHAnsi"/>
          <w:sz w:val="26"/>
          <w:szCs w:val="26"/>
        </w:rPr>
        <w:t>,</w:t>
      </w:r>
      <w:r w:rsidR="00D84F28">
        <w:rPr>
          <w:rFonts w:asciiTheme="minorHAnsi" w:hAnsiTheme="minorHAnsi" w:cstheme="minorHAnsi"/>
          <w:sz w:val="26"/>
          <w:szCs w:val="26"/>
        </w:rPr>
        <w:t>0</w:t>
      </w:r>
      <w:r w:rsidR="001760FA" w:rsidRPr="00C92486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="00826519">
        <w:rPr>
          <w:rFonts w:asciiTheme="minorHAnsi" w:hAnsiTheme="minorHAnsi" w:cstheme="minorHAnsi"/>
          <w:sz w:val="26"/>
          <w:szCs w:val="26"/>
        </w:rPr>
        <w:br/>
      </w:r>
      <w:r w:rsidR="001760FA" w:rsidRPr="00C92486">
        <w:rPr>
          <w:rFonts w:asciiTheme="minorHAnsi" w:hAnsiTheme="minorHAnsi" w:cstheme="minorHAnsi"/>
          <w:sz w:val="26"/>
          <w:szCs w:val="26"/>
        </w:rPr>
        <w:t>и</w:t>
      </w:r>
      <w:r w:rsidR="00BE1079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760FA" w:rsidRPr="00C92486">
        <w:rPr>
          <w:rFonts w:asciiTheme="minorHAnsi" w:hAnsiTheme="minorHAnsi" w:cstheme="minorHAnsi"/>
          <w:sz w:val="26"/>
          <w:szCs w:val="26"/>
        </w:rPr>
        <w:t xml:space="preserve">предприятия </w:t>
      </w:r>
      <w:r w:rsidR="00520B32">
        <w:rPr>
          <w:rFonts w:asciiTheme="minorHAnsi" w:hAnsiTheme="minorHAnsi" w:cstheme="minorHAnsi"/>
          <w:sz w:val="26"/>
          <w:szCs w:val="26"/>
        </w:rPr>
        <w:t>прочих</w:t>
      </w:r>
      <w:r w:rsidR="001760FA" w:rsidRPr="00C92486">
        <w:rPr>
          <w:rFonts w:asciiTheme="minorHAnsi" w:hAnsiTheme="minorHAnsi" w:cstheme="minorHAnsi"/>
          <w:sz w:val="26"/>
          <w:szCs w:val="26"/>
        </w:rPr>
        <w:t xml:space="preserve"> секторов экономики – </w:t>
      </w:r>
      <w:r w:rsidR="00D84F28">
        <w:rPr>
          <w:rFonts w:asciiTheme="minorHAnsi" w:hAnsiTheme="minorHAnsi" w:cstheme="minorHAnsi"/>
          <w:sz w:val="26"/>
          <w:szCs w:val="26"/>
        </w:rPr>
        <w:t>1</w:t>
      </w:r>
      <w:r w:rsidR="00381117" w:rsidRPr="00C92486">
        <w:rPr>
          <w:rFonts w:asciiTheme="minorHAnsi" w:hAnsiTheme="minorHAnsi" w:cstheme="minorHAnsi"/>
          <w:sz w:val="26"/>
          <w:szCs w:val="26"/>
        </w:rPr>
        <w:t>,</w:t>
      </w:r>
      <w:r w:rsidR="00D84F28">
        <w:rPr>
          <w:rFonts w:asciiTheme="minorHAnsi" w:hAnsiTheme="minorHAnsi" w:cstheme="minorHAnsi"/>
          <w:sz w:val="26"/>
          <w:szCs w:val="26"/>
          <w:lang w:val="uz-Cyrl-UZ"/>
        </w:rPr>
        <w:t>2</w:t>
      </w:r>
      <w:r w:rsidR="001760FA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7265F0">
        <w:rPr>
          <w:rFonts w:asciiTheme="minorHAnsi" w:hAnsiTheme="minorHAnsi" w:cstheme="minorHAnsi"/>
          <w:sz w:val="26"/>
          <w:szCs w:val="26"/>
        </w:rPr>
        <w:t>рд</w:t>
      </w:r>
      <w:r w:rsidR="001760FA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D84F28">
        <w:rPr>
          <w:rFonts w:asciiTheme="minorHAnsi" w:hAnsiTheme="minorHAnsi" w:cstheme="minorHAnsi"/>
          <w:sz w:val="26"/>
          <w:szCs w:val="26"/>
        </w:rPr>
        <w:t xml:space="preserve">При этом, за </w:t>
      </w:r>
      <w:r w:rsidR="00D84F28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D84F28">
        <w:rPr>
          <w:rFonts w:asciiTheme="minorHAnsi" w:hAnsiTheme="minorHAnsi" w:cstheme="minorHAnsi"/>
          <w:sz w:val="26"/>
          <w:szCs w:val="26"/>
        </w:rPr>
        <w:t xml:space="preserve"> полугодие</w:t>
      </w:r>
      <w:r w:rsidR="00D84F28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D84F28" w:rsidRPr="00C92486">
        <w:rPr>
          <w:rFonts w:asciiTheme="minorHAnsi" w:hAnsiTheme="minorHAnsi" w:cstheme="minorHAnsi"/>
          <w:sz w:val="26"/>
          <w:szCs w:val="26"/>
        </w:rPr>
        <w:t>202</w:t>
      </w:r>
      <w:r w:rsidR="00D84F28">
        <w:rPr>
          <w:rFonts w:asciiTheme="minorHAnsi" w:hAnsiTheme="minorHAnsi" w:cstheme="minorHAnsi"/>
          <w:sz w:val="26"/>
          <w:szCs w:val="26"/>
        </w:rPr>
        <w:t>1 года основной причиной значительного роста</w:t>
      </w:r>
      <w:r w:rsidR="0035111B">
        <w:rPr>
          <w:rFonts w:asciiTheme="minorHAnsi" w:hAnsiTheme="minorHAnsi" w:cstheme="minorHAnsi"/>
          <w:sz w:val="26"/>
          <w:szCs w:val="26"/>
        </w:rPr>
        <w:t xml:space="preserve"> в</w:t>
      </w:r>
      <w:r w:rsidR="00D84F28">
        <w:rPr>
          <w:rFonts w:asciiTheme="minorHAnsi" w:hAnsiTheme="minorHAnsi" w:cstheme="minorHAnsi"/>
          <w:sz w:val="26"/>
          <w:szCs w:val="26"/>
        </w:rPr>
        <w:t xml:space="preserve"> </w:t>
      </w:r>
      <w:r w:rsidR="00770860">
        <w:rPr>
          <w:rFonts w:asciiTheme="minorHAnsi" w:hAnsiTheme="minorHAnsi" w:cstheme="minorHAnsi"/>
          <w:sz w:val="26"/>
          <w:szCs w:val="26"/>
        </w:rPr>
        <w:t xml:space="preserve">компоненте </w:t>
      </w:r>
      <w:r w:rsidR="00D84F28">
        <w:rPr>
          <w:rFonts w:asciiTheme="minorHAnsi" w:hAnsiTheme="minorHAnsi" w:cstheme="minorHAnsi"/>
          <w:sz w:val="26"/>
          <w:szCs w:val="26"/>
        </w:rPr>
        <w:t>«</w:t>
      </w:r>
      <w:r w:rsidR="00770860">
        <w:rPr>
          <w:rFonts w:asciiTheme="minorHAnsi" w:hAnsiTheme="minorHAnsi" w:cstheme="minorHAnsi"/>
          <w:sz w:val="26"/>
          <w:szCs w:val="26"/>
        </w:rPr>
        <w:t>прочие</w:t>
      </w:r>
      <w:r w:rsidR="00D84F28">
        <w:rPr>
          <w:rFonts w:asciiTheme="minorHAnsi" w:hAnsiTheme="minorHAnsi" w:cstheme="minorHAnsi"/>
          <w:sz w:val="26"/>
          <w:szCs w:val="26"/>
        </w:rPr>
        <w:t xml:space="preserve"> сектор</w:t>
      </w:r>
      <w:r w:rsidR="00770860">
        <w:rPr>
          <w:rFonts w:asciiTheme="minorHAnsi" w:hAnsiTheme="minorHAnsi" w:cstheme="minorHAnsi"/>
          <w:sz w:val="26"/>
          <w:szCs w:val="26"/>
        </w:rPr>
        <w:t>а</w:t>
      </w:r>
      <w:r w:rsidR="00D84F28">
        <w:rPr>
          <w:rFonts w:asciiTheme="minorHAnsi" w:hAnsiTheme="minorHAnsi" w:cstheme="minorHAnsi"/>
          <w:sz w:val="26"/>
          <w:szCs w:val="26"/>
        </w:rPr>
        <w:t xml:space="preserve">» по сравнению с прошлым годом является выпуск </w:t>
      </w:r>
      <w:r w:rsidR="00232F4E">
        <w:rPr>
          <w:rFonts w:asciiTheme="minorHAnsi" w:hAnsiTheme="minorHAnsi" w:cstheme="minorHAnsi"/>
          <w:sz w:val="26"/>
          <w:szCs w:val="26"/>
        </w:rPr>
        <w:br/>
      </w:r>
      <w:r w:rsidR="00D84F28">
        <w:rPr>
          <w:rFonts w:asciiTheme="minorHAnsi" w:hAnsiTheme="minorHAnsi" w:cstheme="minorHAnsi"/>
          <w:sz w:val="26"/>
          <w:szCs w:val="26"/>
        </w:rPr>
        <w:t>и размещение на международных финансовых рынках ценных бумаг АО «</w:t>
      </w:r>
      <w:r w:rsidR="00D84F28" w:rsidRPr="00D84F28">
        <w:rPr>
          <w:rFonts w:asciiTheme="minorHAnsi" w:hAnsiTheme="minorHAnsi" w:cstheme="minorHAnsi"/>
          <w:sz w:val="26"/>
          <w:szCs w:val="26"/>
        </w:rPr>
        <w:t>UZAUTO MOTORS</w:t>
      </w:r>
      <w:r w:rsidR="00D84F28">
        <w:rPr>
          <w:rFonts w:asciiTheme="minorHAnsi" w:hAnsiTheme="minorHAnsi" w:cstheme="minorHAnsi"/>
          <w:sz w:val="26"/>
          <w:szCs w:val="26"/>
        </w:rPr>
        <w:t xml:space="preserve">» номиналом </w:t>
      </w:r>
      <w:r w:rsidR="006E2B6A">
        <w:rPr>
          <w:rFonts w:asciiTheme="minorHAnsi" w:hAnsiTheme="minorHAnsi" w:cstheme="minorHAnsi"/>
          <w:sz w:val="26"/>
          <w:szCs w:val="26"/>
        </w:rPr>
        <w:t xml:space="preserve">в </w:t>
      </w:r>
      <w:r w:rsidR="00D84F28">
        <w:rPr>
          <w:rFonts w:asciiTheme="minorHAnsi" w:hAnsiTheme="minorHAnsi" w:cstheme="minorHAnsi"/>
          <w:sz w:val="26"/>
          <w:szCs w:val="26"/>
        </w:rPr>
        <w:t xml:space="preserve">300 млн. долл. </w:t>
      </w:r>
      <w:r w:rsidR="0035111B">
        <w:rPr>
          <w:rFonts w:asciiTheme="minorHAnsi" w:hAnsiTheme="minorHAnsi" w:cstheme="minorHAnsi"/>
          <w:sz w:val="26"/>
          <w:szCs w:val="26"/>
        </w:rPr>
        <w:t xml:space="preserve">под 4,85 процентов </w:t>
      </w:r>
      <w:r w:rsidR="00D84F28">
        <w:rPr>
          <w:rFonts w:asciiTheme="minorHAnsi" w:hAnsiTheme="minorHAnsi" w:cstheme="minorHAnsi"/>
          <w:sz w:val="26"/>
          <w:szCs w:val="26"/>
        </w:rPr>
        <w:t>срок</w:t>
      </w:r>
      <w:r w:rsidR="0035111B">
        <w:rPr>
          <w:rFonts w:asciiTheme="minorHAnsi" w:hAnsiTheme="minorHAnsi" w:cstheme="minorHAnsi"/>
          <w:sz w:val="26"/>
          <w:szCs w:val="26"/>
        </w:rPr>
        <w:t>ом на</w:t>
      </w:r>
      <w:r w:rsidR="00D84F28">
        <w:rPr>
          <w:rFonts w:asciiTheme="minorHAnsi" w:hAnsiTheme="minorHAnsi" w:cstheme="minorHAnsi"/>
          <w:sz w:val="26"/>
          <w:szCs w:val="26"/>
        </w:rPr>
        <w:t xml:space="preserve"> 5 лет.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r w:rsidR="006F6379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7513D3" w:rsidRPr="00C92486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B60411">
        <w:rPr>
          <w:rFonts w:asciiTheme="minorHAnsi" w:hAnsiTheme="minorHAnsi" w:cstheme="minorHAnsi"/>
          <w:color w:val="0070C0"/>
          <w:sz w:val="26"/>
          <w:szCs w:val="26"/>
        </w:rPr>
        <w:t>1</w:t>
      </w:r>
      <w:r w:rsidR="005961A4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5961A4" w:rsidRPr="00C92486">
        <w:rPr>
          <w:rFonts w:asciiTheme="minorHAnsi" w:hAnsiTheme="minorHAnsi" w:cstheme="minorHAnsi"/>
          <w:sz w:val="26"/>
          <w:szCs w:val="26"/>
        </w:rPr>
        <w:t>.</w:t>
      </w:r>
      <w:r w:rsidR="00697E05" w:rsidRPr="00C92486">
        <w:rPr>
          <w:rFonts w:asciiTheme="minorHAnsi" w:hAnsiTheme="minorHAnsi" w:cstheme="minorHAnsi"/>
          <w:noProof/>
        </w:rPr>
        <w:t xml:space="preserve"> </w:t>
      </w:r>
    </w:p>
    <w:p w14:paraId="406AB431" w14:textId="7ED59D82" w:rsidR="00826519" w:rsidRPr="00C92486" w:rsidRDefault="00826519" w:rsidP="007E5962">
      <w:pPr>
        <w:spacing w:before="120" w:after="120" w:line="288" w:lineRule="auto"/>
        <w:ind w:right="6093" w:firstLine="709"/>
        <w:jc w:val="both"/>
        <w:rPr>
          <w:rFonts w:asciiTheme="minorHAnsi" w:hAnsiTheme="minorHAnsi" w:cstheme="minorHAnsi"/>
          <w:sz w:val="26"/>
          <w:szCs w:val="26"/>
        </w:rPr>
      </w:pPr>
    </w:p>
    <w:p w14:paraId="2E4FD205" w14:textId="46D4AED0" w:rsidR="00963C46" w:rsidRPr="00C92486" w:rsidRDefault="008B55B0" w:rsidP="00E66D51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C92486">
        <w:rPr>
          <w:rFonts w:asciiTheme="minorHAnsi" w:hAnsiTheme="minorHAnsi" w:cstheme="minorHAnsi"/>
          <w:sz w:val="26"/>
          <w:szCs w:val="26"/>
        </w:rPr>
        <w:br w:type="page"/>
      </w:r>
      <w:r w:rsidR="008034D0" w:rsidRPr="00C92486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DA7AC6D" wp14:editId="4CE37BE9">
                <wp:simplePos x="0" y="0"/>
                <wp:positionH relativeFrom="column">
                  <wp:posOffset>2597268</wp:posOffset>
                </wp:positionH>
                <wp:positionV relativeFrom="paragraph">
                  <wp:posOffset>399</wp:posOffset>
                </wp:positionV>
                <wp:extent cx="3710305" cy="578455"/>
                <wp:effectExtent l="0" t="0" r="4445" b="0"/>
                <wp:wrapTight wrapText="bothSides">
                  <wp:wrapPolygon edited="0">
                    <wp:start x="0" y="0"/>
                    <wp:lineTo x="0" y="20651"/>
                    <wp:lineTo x="21515" y="20651"/>
                    <wp:lineTo x="21515" y="0"/>
                    <wp:lineTo x="0" y="0"/>
                  </wp:wrapPolygon>
                </wp:wrapTight>
                <wp:docPr id="129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305" cy="57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E6D47" w14:textId="290CB7FF" w:rsidR="00B108DA" w:rsidRPr="0080327A" w:rsidRDefault="00B108DA" w:rsidP="002F6F7D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 w:rsidRPr="008032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Диаграмма 2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2</w:t>
                            </w:r>
                          </w:p>
                          <w:p w14:paraId="5122FAC2" w14:textId="77777777" w:rsidR="00B108DA" w:rsidRDefault="00B108DA" w:rsidP="002F6F7D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</w:pPr>
                            <w:r w:rsidRPr="000507DF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  <w:t>Выплата основного долга по секторам экономики</w:t>
                            </w:r>
                          </w:p>
                          <w:p w14:paraId="45FAC6A2" w14:textId="77777777" w:rsidR="00B108DA" w:rsidRPr="00566CCC" w:rsidRDefault="00B108DA" w:rsidP="002F6F7D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66CCC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2"/>
                              </w:rPr>
                              <w:t>(млн. долл.)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7AC6D" id="_x0000_s1030" type="#_x0000_t202" style="position:absolute;left:0;text-align:left;margin-left:204.5pt;margin-top:.05pt;width:292.15pt;height:45.5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" stroked="f">
                <v:textbox>
                  <w:txbxContent>
                    <w:p w14:paraId="352E6D47" w14:textId="290CB7FF" w:rsidR="00B108DA" w:rsidRPr="0080327A" w:rsidRDefault="00B108DA" w:rsidP="002F6F7D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right"/>
                        <w:rPr>
                          <w:rFonts w:ascii="Calibri" w:hAnsi="Calibri" w:cs="Calibri"/>
                          <w:sz w:val="20"/>
                        </w:rPr>
                      </w:pPr>
                      <w:r w:rsidRPr="0080327A"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Диаграмма 2</w:t>
                      </w: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2</w:t>
                      </w:r>
                    </w:p>
                    <w:p w14:paraId="5122FAC2" w14:textId="77777777" w:rsidR="00B108DA" w:rsidRDefault="00B108DA" w:rsidP="002F6F7D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2"/>
                        </w:rPr>
                      </w:pPr>
                      <w:r w:rsidRPr="000507DF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2"/>
                        </w:rPr>
                        <w:t>Выплата основного долга по секторам экономики</w:t>
                      </w:r>
                    </w:p>
                    <w:p w14:paraId="45FAC6A2" w14:textId="77777777" w:rsidR="00B108DA" w:rsidRPr="00566CCC" w:rsidRDefault="00B108DA" w:rsidP="002F6F7D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566CCC">
                        <w:rPr>
                          <w:rFonts w:ascii="Calibri" w:hAnsi="Calibri" w:cs="Calibri"/>
                          <w:color w:val="000000"/>
                          <w:sz w:val="16"/>
                          <w:szCs w:val="22"/>
                        </w:rPr>
                        <w:t>(млн. долл.)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3EF6" w:rsidRPr="00C92486">
        <w:rPr>
          <w:rFonts w:asciiTheme="minorHAnsi" w:hAnsiTheme="minorHAnsi" w:cstheme="minorHAnsi"/>
          <w:sz w:val="26"/>
          <w:szCs w:val="26"/>
        </w:rPr>
        <w:t>Вместе с тем</w:t>
      </w:r>
      <w:r w:rsidR="001760FA" w:rsidRPr="00C92486">
        <w:rPr>
          <w:rFonts w:asciiTheme="minorHAnsi" w:hAnsiTheme="minorHAnsi" w:cstheme="minorHAnsi"/>
          <w:sz w:val="26"/>
          <w:szCs w:val="26"/>
        </w:rPr>
        <w:t xml:space="preserve">, за рассматриваемый период </w:t>
      </w:r>
      <w:r w:rsidR="009C0A6D" w:rsidRPr="00C92486">
        <w:rPr>
          <w:rFonts w:asciiTheme="minorHAnsi" w:hAnsiTheme="minorHAnsi" w:cstheme="minorHAnsi"/>
          <w:sz w:val="26"/>
          <w:szCs w:val="26"/>
        </w:rPr>
        <w:t xml:space="preserve">по </w:t>
      </w:r>
      <w:r w:rsidR="00272A6F">
        <w:rPr>
          <w:noProof/>
        </w:rPr>
        <w:drawing>
          <wp:anchor distT="0" distB="0" distL="114300" distR="114300" simplePos="0" relativeHeight="251735552" behindDoc="0" locked="0" layoutInCell="1" allowOverlap="1" wp14:anchorId="3513A8E2" wp14:editId="1442C704">
            <wp:simplePos x="0" y="0"/>
            <wp:positionH relativeFrom="column">
              <wp:posOffset>2541905</wp:posOffset>
            </wp:positionH>
            <wp:positionV relativeFrom="paragraph">
              <wp:posOffset>581660</wp:posOffset>
            </wp:positionV>
            <wp:extent cx="3898265" cy="3306445"/>
            <wp:effectExtent l="0" t="0" r="6985" b="8255"/>
            <wp:wrapSquare wrapText="bothSides"/>
            <wp:docPr id="32" name="Диаграмма 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A6D" w:rsidRPr="00C92486">
        <w:rPr>
          <w:rFonts w:asciiTheme="minorHAnsi" w:hAnsiTheme="minorHAnsi" w:cstheme="minorHAnsi"/>
          <w:sz w:val="26"/>
          <w:szCs w:val="26"/>
        </w:rPr>
        <w:t xml:space="preserve">государственному внешнему долгу погашение основного долга и процентов </w:t>
      </w:r>
      <w:r w:rsidR="008A6336" w:rsidRPr="00C92486">
        <w:rPr>
          <w:rFonts w:asciiTheme="minorHAnsi" w:hAnsiTheme="minorHAnsi" w:cstheme="minorHAnsi"/>
          <w:sz w:val="26"/>
          <w:szCs w:val="26"/>
        </w:rPr>
        <w:t xml:space="preserve">осуществлено </w:t>
      </w:r>
      <w:r w:rsidR="009C0A6D" w:rsidRPr="00C92486">
        <w:rPr>
          <w:rFonts w:asciiTheme="minorHAnsi" w:hAnsiTheme="minorHAnsi" w:cstheme="minorHAnsi"/>
          <w:sz w:val="26"/>
          <w:szCs w:val="26"/>
        </w:rPr>
        <w:t xml:space="preserve">на сумму </w:t>
      </w:r>
      <w:r w:rsidR="0006333C">
        <w:rPr>
          <w:rFonts w:asciiTheme="minorHAnsi" w:hAnsiTheme="minorHAnsi" w:cstheme="minorHAnsi"/>
          <w:sz w:val="26"/>
          <w:szCs w:val="26"/>
        </w:rPr>
        <w:t>353</w:t>
      </w:r>
      <w:r w:rsidR="00511704" w:rsidRPr="00C92486">
        <w:rPr>
          <w:rFonts w:asciiTheme="minorHAnsi" w:hAnsiTheme="minorHAnsi" w:cstheme="minorHAnsi"/>
          <w:sz w:val="26"/>
          <w:szCs w:val="26"/>
        </w:rPr>
        <w:t>,</w:t>
      </w:r>
      <w:r w:rsidR="0006333C">
        <w:rPr>
          <w:rFonts w:asciiTheme="minorHAnsi" w:hAnsiTheme="minorHAnsi" w:cstheme="minorHAnsi"/>
          <w:sz w:val="26"/>
          <w:szCs w:val="26"/>
        </w:rPr>
        <w:t>4</w:t>
      </w:r>
      <w:r w:rsidR="009C0A6D" w:rsidRPr="00C92486">
        <w:rPr>
          <w:rFonts w:asciiTheme="minorHAnsi" w:hAnsiTheme="minorHAnsi" w:cstheme="minorHAnsi"/>
          <w:sz w:val="26"/>
          <w:szCs w:val="26"/>
        </w:rPr>
        <w:t xml:space="preserve"> млн. долл. и </w:t>
      </w:r>
      <w:r w:rsidR="0006333C">
        <w:rPr>
          <w:rFonts w:asciiTheme="minorHAnsi" w:hAnsiTheme="minorHAnsi" w:cstheme="minorHAnsi"/>
          <w:sz w:val="26"/>
          <w:szCs w:val="26"/>
        </w:rPr>
        <w:t>206</w:t>
      </w:r>
      <w:r w:rsidR="00511704" w:rsidRPr="00C92486">
        <w:rPr>
          <w:rFonts w:asciiTheme="minorHAnsi" w:hAnsiTheme="minorHAnsi" w:cstheme="minorHAnsi"/>
          <w:sz w:val="26"/>
          <w:szCs w:val="26"/>
        </w:rPr>
        <w:t>,</w:t>
      </w:r>
      <w:r w:rsidR="0006333C">
        <w:rPr>
          <w:rFonts w:asciiTheme="minorHAnsi" w:hAnsiTheme="minorHAnsi" w:cstheme="minorHAnsi"/>
          <w:sz w:val="26"/>
          <w:szCs w:val="26"/>
        </w:rPr>
        <w:t>5</w:t>
      </w:r>
      <w:r w:rsidR="009C0A6D" w:rsidRPr="00C92486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="007864B7" w:rsidRPr="00C92486">
        <w:rPr>
          <w:rFonts w:asciiTheme="minorHAnsi" w:hAnsiTheme="minorHAnsi" w:cstheme="minorHAnsi"/>
          <w:sz w:val="26"/>
          <w:szCs w:val="26"/>
          <w:lang w:val="uz-Cyrl-UZ"/>
        </w:rPr>
        <w:t>соответственно</w:t>
      </w:r>
      <w:r w:rsidR="00E26AD0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E26AD0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7513D3" w:rsidRPr="00C92486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B60411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E26AD0" w:rsidRPr="00C92486">
        <w:rPr>
          <w:rFonts w:asciiTheme="minorHAnsi" w:hAnsiTheme="minorHAnsi" w:cstheme="minorHAnsi"/>
          <w:color w:val="0070C0"/>
          <w:sz w:val="26"/>
          <w:szCs w:val="26"/>
        </w:rPr>
        <w:t>, 2</w:t>
      </w:r>
      <w:r w:rsidR="00B60411">
        <w:rPr>
          <w:rFonts w:asciiTheme="minorHAnsi" w:hAnsiTheme="minorHAnsi" w:cstheme="minorHAnsi"/>
          <w:color w:val="0070C0"/>
          <w:sz w:val="26"/>
          <w:szCs w:val="26"/>
        </w:rPr>
        <w:t>3</w:t>
      </w:r>
      <w:r w:rsidR="00E26AD0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E26AD0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5D320A02" w14:textId="6FDF9DDA" w:rsidR="007040EF" w:rsidRDefault="009C0A6D" w:rsidP="00143DE9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Выплаты </w:t>
      </w:r>
      <w:r w:rsidR="001760FA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по частному внешнему долгу 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>составили</w:t>
      </w:r>
      <w:r w:rsidR="001760FA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963C46" w:rsidRPr="00C92486">
        <w:rPr>
          <w:rFonts w:asciiTheme="minorHAnsi" w:hAnsiTheme="minorHAnsi" w:cstheme="minorHAnsi"/>
          <w:spacing w:val="-2"/>
          <w:sz w:val="26"/>
          <w:szCs w:val="26"/>
        </w:rPr>
        <w:br/>
      </w:r>
      <w:r w:rsidR="0006333C">
        <w:rPr>
          <w:rFonts w:asciiTheme="minorHAnsi" w:hAnsiTheme="minorHAnsi" w:cstheme="minorHAnsi"/>
          <w:spacing w:val="-2"/>
          <w:sz w:val="26"/>
          <w:szCs w:val="26"/>
        </w:rPr>
        <w:t>1</w:t>
      </w:r>
      <w:r w:rsidR="00511704" w:rsidRPr="00C92486">
        <w:rPr>
          <w:rFonts w:asciiTheme="minorHAnsi" w:hAnsiTheme="minorHAnsi" w:cstheme="minorHAnsi"/>
          <w:spacing w:val="-2"/>
          <w:sz w:val="26"/>
          <w:szCs w:val="26"/>
        </w:rPr>
        <w:t>,</w:t>
      </w:r>
      <w:r w:rsidR="0006333C">
        <w:rPr>
          <w:rFonts w:asciiTheme="minorHAnsi" w:hAnsiTheme="minorHAnsi" w:cstheme="minorHAnsi"/>
          <w:spacing w:val="-2"/>
          <w:sz w:val="26"/>
          <w:szCs w:val="26"/>
        </w:rPr>
        <w:t>6</w:t>
      </w:r>
      <w:r w:rsidR="001760FA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мл</w:t>
      </w:r>
      <w:r w:rsidR="0006333C">
        <w:rPr>
          <w:rFonts w:asciiTheme="minorHAnsi" w:hAnsiTheme="minorHAnsi" w:cstheme="minorHAnsi"/>
          <w:spacing w:val="-2"/>
          <w:sz w:val="26"/>
          <w:szCs w:val="26"/>
        </w:rPr>
        <w:t>рд</w:t>
      </w:r>
      <w:r w:rsidR="001760FA" w:rsidRPr="00C92486">
        <w:rPr>
          <w:rFonts w:asciiTheme="minorHAnsi" w:hAnsiTheme="minorHAnsi" w:cstheme="minorHAnsi"/>
          <w:spacing w:val="-2"/>
          <w:sz w:val="26"/>
          <w:szCs w:val="26"/>
        </w:rPr>
        <w:t>. долл.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по основному долгу</w:t>
      </w:r>
      <w:r w:rsidR="001760FA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и </w:t>
      </w:r>
      <w:r w:rsidR="0006333C">
        <w:rPr>
          <w:rFonts w:asciiTheme="minorHAnsi" w:hAnsiTheme="minorHAnsi" w:cstheme="minorHAnsi"/>
          <w:spacing w:val="-2"/>
          <w:sz w:val="26"/>
          <w:szCs w:val="26"/>
        </w:rPr>
        <w:t>238</w:t>
      </w:r>
      <w:r w:rsidR="00511704" w:rsidRPr="00C92486">
        <w:rPr>
          <w:rFonts w:asciiTheme="minorHAnsi" w:hAnsiTheme="minorHAnsi" w:cstheme="minorHAnsi"/>
          <w:spacing w:val="-2"/>
          <w:sz w:val="26"/>
          <w:szCs w:val="26"/>
        </w:rPr>
        <w:t>,</w:t>
      </w:r>
      <w:r w:rsidR="0006333C">
        <w:rPr>
          <w:rFonts w:asciiTheme="minorHAnsi" w:hAnsiTheme="minorHAnsi" w:cstheme="minorHAnsi"/>
          <w:spacing w:val="-2"/>
          <w:sz w:val="26"/>
          <w:szCs w:val="26"/>
        </w:rPr>
        <w:t>8</w:t>
      </w:r>
      <w:r w:rsidR="001760FA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млн. долл.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по процентам.</w:t>
      </w:r>
      <w:r w:rsidR="00963C46" w:rsidRPr="00C92486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4738D0A0" w14:textId="3E1EB2B1" w:rsidR="00143DE9" w:rsidRPr="00C92486" w:rsidRDefault="00272A6F" w:rsidP="00143DE9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noProof/>
        </w:rPr>
      </w:pPr>
      <w:r>
        <w:rPr>
          <w:noProof/>
        </w:rPr>
        <w:drawing>
          <wp:anchor distT="0" distB="0" distL="114300" distR="114300" simplePos="0" relativeHeight="251736576" behindDoc="0" locked="0" layoutInCell="1" allowOverlap="1" wp14:anchorId="599A0890" wp14:editId="1B6D6C9F">
            <wp:simplePos x="0" y="0"/>
            <wp:positionH relativeFrom="column">
              <wp:posOffset>2491105</wp:posOffset>
            </wp:positionH>
            <wp:positionV relativeFrom="paragraph">
              <wp:posOffset>1191895</wp:posOffset>
            </wp:positionV>
            <wp:extent cx="3948430" cy="3474720"/>
            <wp:effectExtent l="0" t="0" r="0" b="0"/>
            <wp:wrapSquare wrapText="bothSides"/>
            <wp:docPr id="34" name="Диаграмма 3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FB3" w:rsidRPr="00C92486">
        <w:rPr>
          <w:rFonts w:asciiTheme="minorHAnsi" w:hAnsiTheme="minorHAnsi" w:cstheme="minorHAnsi"/>
          <w:noProof/>
          <w:spacing w:val="-2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47FC60A6" wp14:editId="6B70950E">
                <wp:simplePos x="0" y="0"/>
                <wp:positionH relativeFrom="margin">
                  <wp:posOffset>2639695</wp:posOffset>
                </wp:positionH>
                <wp:positionV relativeFrom="paragraph">
                  <wp:posOffset>590550</wp:posOffset>
                </wp:positionV>
                <wp:extent cx="3665220" cy="678180"/>
                <wp:effectExtent l="0" t="0" r="0" b="7620"/>
                <wp:wrapTight wrapText="bothSides">
                  <wp:wrapPolygon edited="0">
                    <wp:start x="0" y="0"/>
                    <wp:lineTo x="0" y="21236"/>
                    <wp:lineTo x="21443" y="21236"/>
                    <wp:lineTo x="21443" y="0"/>
                    <wp:lineTo x="0" y="0"/>
                  </wp:wrapPolygon>
                </wp:wrapTight>
                <wp:docPr id="128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5220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CB156" w14:textId="56396C5B" w:rsidR="00B108DA" w:rsidRPr="0080327A" w:rsidRDefault="00B108DA" w:rsidP="002F6F7D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 w:rsidRPr="008032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Диаграмма 2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3</w:t>
                            </w:r>
                          </w:p>
                          <w:p w14:paraId="2F9C01B1" w14:textId="5D81B81C" w:rsidR="00B108DA" w:rsidRDefault="00B108DA" w:rsidP="002F6F7D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</w:pPr>
                            <w:r w:rsidRPr="000507DF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  <w:t>Выплата процентов по секторам экономики</w:t>
                            </w:r>
                          </w:p>
                          <w:p w14:paraId="0EF9A7CA" w14:textId="77777777" w:rsidR="00B108DA" w:rsidRPr="00566CCC" w:rsidRDefault="00B108DA" w:rsidP="002F6F7D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66CCC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2"/>
                              </w:rPr>
                              <w:t>(млн. долл.)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C60A6" id="_x0000_s1031" type="#_x0000_t202" style="position:absolute;left:0;text-align:left;margin-left:207.85pt;margin-top:46.5pt;width:288.6pt;height:53.4pt;z-index:-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" stroked="f">
                <v:textbox>
                  <w:txbxContent>
                    <w:p w14:paraId="4A2CB156" w14:textId="56396C5B" w:rsidR="00B108DA" w:rsidRPr="0080327A" w:rsidRDefault="00B108DA" w:rsidP="002F6F7D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right"/>
                        <w:rPr>
                          <w:rFonts w:ascii="Calibri" w:hAnsi="Calibri" w:cs="Calibri"/>
                          <w:sz w:val="20"/>
                        </w:rPr>
                      </w:pPr>
                      <w:r w:rsidRPr="0080327A"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Диаграмма 2</w:t>
                      </w: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3</w:t>
                      </w:r>
                    </w:p>
                    <w:p w14:paraId="2F9C01B1" w14:textId="5D81B81C" w:rsidR="00B108DA" w:rsidRDefault="00B108DA" w:rsidP="002F6F7D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2"/>
                        </w:rPr>
                      </w:pPr>
                      <w:r w:rsidRPr="000507DF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2"/>
                        </w:rPr>
                        <w:t>Выплата процентов по секторам экономики</w:t>
                      </w:r>
                    </w:p>
                    <w:p w14:paraId="0EF9A7CA" w14:textId="77777777" w:rsidR="00B108DA" w:rsidRPr="00566CCC" w:rsidRDefault="00B108DA" w:rsidP="002F6F7D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566CCC">
                        <w:rPr>
                          <w:rFonts w:ascii="Calibri" w:hAnsi="Calibri" w:cs="Calibri"/>
                          <w:color w:val="000000"/>
                          <w:sz w:val="16"/>
                          <w:szCs w:val="22"/>
                        </w:rPr>
                        <w:t>(млн. долл.)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760FA" w:rsidRPr="00C92486">
        <w:rPr>
          <w:rFonts w:asciiTheme="minorHAnsi" w:hAnsiTheme="minorHAnsi" w:cstheme="minorHAnsi"/>
          <w:sz w:val="26"/>
          <w:szCs w:val="26"/>
        </w:rPr>
        <w:t>При этом,</w:t>
      </w:r>
      <w:r w:rsidR="00963C46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E5490">
        <w:rPr>
          <w:rFonts w:asciiTheme="minorHAnsi" w:hAnsiTheme="minorHAnsi" w:cstheme="minorHAnsi"/>
          <w:sz w:val="26"/>
          <w:szCs w:val="26"/>
          <w:lang w:val="uz-Cyrl-UZ"/>
        </w:rPr>
        <w:t>банки</w:t>
      </w:r>
      <w:r w:rsidR="002E19F0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0E549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963C46" w:rsidRPr="00C92486">
        <w:rPr>
          <w:rFonts w:asciiTheme="minorHAnsi" w:hAnsiTheme="minorHAnsi" w:cstheme="minorHAnsi"/>
          <w:sz w:val="26"/>
          <w:szCs w:val="26"/>
        </w:rPr>
        <w:t>предприятия</w:t>
      </w:r>
      <w:r w:rsidR="00FE490C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963C46" w:rsidRPr="00C92486">
        <w:rPr>
          <w:rFonts w:asciiTheme="minorHAnsi" w:hAnsiTheme="minorHAnsi" w:cstheme="minorHAnsi"/>
          <w:sz w:val="26"/>
          <w:szCs w:val="26"/>
        </w:rPr>
        <w:t>нефтегазового и энергетического</w:t>
      </w:r>
      <w:r w:rsidR="00071FB0" w:rsidRPr="00C92486">
        <w:rPr>
          <w:rFonts w:asciiTheme="minorHAnsi" w:hAnsiTheme="minorHAnsi" w:cstheme="minorHAnsi"/>
          <w:sz w:val="26"/>
          <w:szCs w:val="26"/>
        </w:rPr>
        <w:t xml:space="preserve"> секторов</w:t>
      </w:r>
      <w:r w:rsidR="002E19F0">
        <w:rPr>
          <w:rFonts w:asciiTheme="minorHAnsi" w:hAnsiTheme="minorHAnsi" w:cstheme="minorHAnsi"/>
          <w:sz w:val="26"/>
          <w:szCs w:val="26"/>
        </w:rPr>
        <w:t xml:space="preserve">, а также </w:t>
      </w:r>
      <w:r w:rsidR="00770860">
        <w:rPr>
          <w:rFonts w:asciiTheme="minorHAnsi" w:hAnsiTheme="minorHAnsi" w:cstheme="minorHAnsi"/>
          <w:sz w:val="26"/>
          <w:szCs w:val="26"/>
        </w:rPr>
        <w:t>прочие</w:t>
      </w:r>
      <w:r w:rsidR="002E19F0">
        <w:rPr>
          <w:rFonts w:asciiTheme="minorHAnsi" w:hAnsiTheme="minorHAnsi" w:cstheme="minorHAnsi"/>
          <w:sz w:val="26"/>
          <w:szCs w:val="26"/>
        </w:rPr>
        <w:t xml:space="preserve"> сектора </w:t>
      </w:r>
      <w:r w:rsidR="000E5490">
        <w:rPr>
          <w:rFonts w:asciiTheme="minorHAnsi" w:hAnsiTheme="minorHAnsi" w:cstheme="minorHAnsi"/>
          <w:sz w:val="26"/>
          <w:szCs w:val="26"/>
          <w:lang w:val="uz-Cyrl-UZ"/>
        </w:rPr>
        <w:t>осуществляют</w:t>
      </w:r>
      <w:r w:rsidR="00963C46" w:rsidRPr="00C92486">
        <w:rPr>
          <w:rFonts w:asciiTheme="minorHAnsi" w:hAnsiTheme="minorHAnsi" w:cstheme="minorHAnsi"/>
          <w:sz w:val="26"/>
          <w:szCs w:val="26"/>
        </w:rPr>
        <w:t xml:space="preserve"> наибольший объём платежей как по основному долгу, так и по процентам </w:t>
      </w:r>
      <w:r w:rsidR="006F6379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7513D3" w:rsidRPr="00C92486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B60411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FF00A1" w:rsidRPr="00C92486">
        <w:rPr>
          <w:rFonts w:asciiTheme="minorHAnsi" w:hAnsiTheme="minorHAnsi" w:cstheme="minorHAnsi"/>
          <w:color w:val="0070C0"/>
          <w:sz w:val="26"/>
          <w:szCs w:val="26"/>
        </w:rPr>
        <w:t>, 2</w:t>
      </w:r>
      <w:r w:rsidR="00B60411">
        <w:rPr>
          <w:rFonts w:asciiTheme="minorHAnsi" w:hAnsiTheme="minorHAnsi" w:cstheme="minorHAnsi"/>
          <w:color w:val="0070C0"/>
          <w:sz w:val="26"/>
          <w:szCs w:val="26"/>
        </w:rPr>
        <w:t>3</w:t>
      </w:r>
      <w:r w:rsidR="005961A4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5961A4" w:rsidRPr="00C92486">
        <w:rPr>
          <w:rFonts w:asciiTheme="minorHAnsi" w:hAnsiTheme="minorHAnsi" w:cstheme="minorHAnsi"/>
          <w:sz w:val="26"/>
          <w:szCs w:val="26"/>
        </w:rPr>
        <w:t>.</w:t>
      </w:r>
      <w:r w:rsidR="00FB22DC" w:rsidRPr="00C92486">
        <w:rPr>
          <w:rFonts w:asciiTheme="minorHAnsi" w:hAnsiTheme="minorHAnsi" w:cstheme="minorHAnsi"/>
          <w:noProof/>
        </w:rPr>
        <w:t xml:space="preserve"> </w:t>
      </w:r>
    </w:p>
    <w:p w14:paraId="69A8568D" w14:textId="53337012" w:rsidR="005D446E" w:rsidRPr="00C92486" w:rsidRDefault="007E6EBB" w:rsidP="0024023E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В 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приложениях </w:t>
      </w:r>
      <w:r w:rsidR="00E44E31" w:rsidRPr="00C92486">
        <w:rPr>
          <w:rFonts w:asciiTheme="minorHAnsi" w:hAnsiTheme="minorHAnsi" w:cstheme="minorHAnsi"/>
          <w:i/>
          <w:sz w:val="26"/>
          <w:szCs w:val="26"/>
        </w:rPr>
        <w:t>1</w:t>
      </w:r>
      <w:r w:rsidR="00A47FE9" w:rsidRPr="00C92486">
        <w:rPr>
          <w:rFonts w:asciiTheme="minorHAnsi" w:hAnsiTheme="minorHAnsi" w:cstheme="minorHAnsi"/>
          <w:i/>
          <w:sz w:val="26"/>
          <w:szCs w:val="26"/>
        </w:rPr>
        <w:t>4</w:t>
      </w:r>
      <w:r w:rsidRPr="00C92486">
        <w:rPr>
          <w:rFonts w:asciiTheme="minorHAnsi" w:hAnsiTheme="minorHAnsi" w:cstheme="minorHAnsi"/>
          <w:i/>
          <w:sz w:val="26"/>
          <w:szCs w:val="26"/>
        </w:rPr>
        <w:t>.1-</w:t>
      </w:r>
      <w:r w:rsidR="00E44E31" w:rsidRPr="00C92486">
        <w:rPr>
          <w:rFonts w:asciiTheme="minorHAnsi" w:hAnsiTheme="minorHAnsi" w:cstheme="minorHAnsi"/>
          <w:i/>
          <w:sz w:val="26"/>
          <w:szCs w:val="26"/>
        </w:rPr>
        <w:t>1</w:t>
      </w:r>
      <w:r w:rsidR="00A47FE9" w:rsidRPr="00C92486">
        <w:rPr>
          <w:rFonts w:asciiTheme="minorHAnsi" w:hAnsiTheme="minorHAnsi" w:cstheme="minorHAnsi"/>
          <w:i/>
          <w:sz w:val="26"/>
          <w:szCs w:val="26"/>
        </w:rPr>
        <w:t>4</w:t>
      </w:r>
      <w:r w:rsidRPr="00C92486">
        <w:rPr>
          <w:rFonts w:asciiTheme="minorHAnsi" w:hAnsiTheme="minorHAnsi" w:cstheme="minorHAnsi"/>
          <w:i/>
          <w:sz w:val="26"/>
          <w:szCs w:val="26"/>
        </w:rPr>
        <w:t>.8</w:t>
      </w:r>
      <w:r w:rsidR="00EC18AE" w:rsidRPr="00C92486">
        <w:rPr>
          <w:rFonts w:asciiTheme="minorHAnsi" w:hAnsiTheme="minorHAnsi" w:cstheme="minorHAnsi"/>
          <w:sz w:val="26"/>
          <w:szCs w:val="26"/>
        </w:rPr>
        <w:t xml:space="preserve"> представляются данные </w:t>
      </w:r>
      <w:r w:rsidR="00AE06F7">
        <w:rPr>
          <w:rFonts w:asciiTheme="minorHAnsi" w:hAnsiTheme="minorHAnsi" w:cstheme="minorHAnsi"/>
          <w:sz w:val="26"/>
          <w:szCs w:val="26"/>
        </w:rPr>
        <w:t>п</w:t>
      </w:r>
      <w:r w:rsidRPr="00C92486">
        <w:rPr>
          <w:rFonts w:asciiTheme="minorHAnsi" w:hAnsiTheme="minorHAnsi" w:cstheme="minorHAnsi"/>
          <w:sz w:val="26"/>
          <w:szCs w:val="26"/>
        </w:rPr>
        <w:t>о поступлени</w:t>
      </w:r>
      <w:r w:rsidR="00AE06F7">
        <w:rPr>
          <w:rFonts w:asciiTheme="minorHAnsi" w:hAnsiTheme="minorHAnsi" w:cstheme="minorHAnsi"/>
          <w:sz w:val="26"/>
          <w:szCs w:val="26"/>
        </w:rPr>
        <w:t>ям</w:t>
      </w:r>
      <w:r w:rsidRPr="00C92486">
        <w:rPr>
          <w:rFonts w:asciiTheme="minorHAnsi" w:hAnsiTheme="minorHAnsi" w:cstheme="minorHAnsi"/>
          <w:sz w:val="26"/>
          <w:szCs w:val="26"/>
        </w:rPr>
        <w:t xml:space="preserve"> и </w:t>
      </w:r>
      <w:r w:rsidR="00AE06F7">
        <w:rPr>
          <w:rFonts w:asciiTheme="minorHAnsi" w:hAnsiTheme="minorHAnsi" w:cstheme="minorHAnsi"/>
          <w:sz w:val="26"/>
          <w:szCs w:val="26"/>
        </w:rPr>
        <w:t xml:space="preserve">по </w:t>
      </w:r>
      <w:r w:rsidRPr="00C92486">
        <w:rPr>
          <w:rFonts w:asciiTheme="minorHAnsi" w:hAnsiTheme="minorHAnsi" w:cstheme="minorHAnsi"/>
          <w:sz w:val="26"/>
          <w:szCs w:val="26"/>
        </w:rPr>
        <w:t>погашени</w:t>
      </w:r>
      <w:r w:rsidR="00AE06F7">
        <w:rPr>
          <w:rFonts w:asciiTheme="minorHAnsi" w:hAnsiTheme="minorHAnsi" w:cstheme="minorHAnsi"/>
          <w:sz w:val="26"/>
          <w:szCs w:val="26"/>
        </w:rPr>
        <w:t>ям</w:t>
      </w:r>
      <w:r w:rsidRPr="00C92486">
        <w:rPr>
          <w:rFonts w:asciiTheme="minorHAnsi" w:hAnsiTheme="minorHAnsi" w:cstheme="minorHAnsi"/>
          <w:sz w:val="26"/>
          <w:szCs w:val="26"/>
        </w:rPr>
        <w:t xml:space="preserve"> частного внешнего долга </w:t>
      </w:r>
      <w:r w:rsidR="0080327A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за</w:t>
      </w:r>
      <w:r w:rsidR="000B5D3C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EC15BE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EC15BE">
        <w:rPr>
          <w:rFonts w:asciiTheme="minorHAnsi" w:hAnsiTheme="minorHAnsi" w:cstheme="minorHAnsi"/>
          <w:sz w:val="26"/>
          <w:szCs w:val="26"/>
        </w:rPr>
        <w:t xml:space="preserve"> </w:t>
      </w:r>
      <w:r w:rsidR="002E19F0">
        <w:rPr>
          <w:rFonts w:asciiTheme="minorHAnsi" w:hAnsiTheme="minorHAnsi" w:cstheme="minorHAnsi"/>
          <w:sz w:val="26"/>
          <w:szCs w:val="26"/>
        </w:rPr>
        <w:t>полугодие</w:t>
      </w:r>
      <w:r w:rsidR="00EC15BE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20</w:t>
      </w:r>
      <w:r w:rsidR="007D6186" w:rsidRPr="00C92486">
        <w:rPr>
          <w:rFonts w:asciiTheme="minorHAnsi" w:hAnsiTheme="minorHAnsi" w:cstheme="minorHAnsi"/>
          <w:sz w:val="26"/>
          <w:szCs w:val="26"/>
        </w:rPr>
        <w:t>2</w:t>
      </w:r>
      <w:r w:rsidR="00EC15BE">
        <w:rPr>
          <w:rFonts w:asciiTheme="minorHAnsi" w:hAnsiTheme="minorHAnsi" w:cstheme="minorHAnsi"/>
          <w:sz w:val="26"/>
          <w:szCs w:val="26"/>
        </w:rPr>
        <w:t>1</w:t>
      </w:r>
      <w:r w:rsidRPr="00C92486">
        <w:rPr>
          <w:rFonts w:asciiTheme="minorHAnsi" w:hAnsiTheme="minorHAnsi" w:cstheme="minorHAnsi"/>
          <w:sz w:val="26"/>
          <w:szCs w:val="26"/>
        </w:rPr>
        <w:t xml:space="preserve"> год</w:t>
      </w:r>
      <w:r w:rsidR="007D6186" w:rsidRPr="00C92486">
        <w:rPr>
          <w:rFonts w:asciiTheme="minorHAnsi" w:hAnsiTheme="minorHAnsi" w:cstheme="minorHAnsi"/>
          <w:sz w:val="26"/>
          <w:szCs w:val="26"/>
        </w:rPr>
        <w:t>а</w:t>
      </w:r>
      <w:r w:rsidRPr="00C92486">
        <w:rPr>
          <w:rFonts w:asciiTheme="minorHAnsi" w:hAnsiTheme="minorHAnsi" w:cstheme="minorHAnsi"/>
          <w:sz w:val="26"/>
          <w:szCs w:val="26"/>
        </w:rPr>
        <w:t xml:space="preserve">, а также прогнозы погашения основного долга и процентов по частному внешнему долгу по типам кредиторов и заёмщиков </w:t>
      </w:r>
      <w:r w:rsidR="00902184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 xml:space="preserve">в соответствии с системой </w:t>
      </w:r>
      <w:r w:rsidR="00776305" w:rsidRPr="00C92486">
        <w:rPr>
          <w:rFonts w:asciiTheme="minorHAnsi" w:hAnsiTheme="minorHAnsi" w:cstheme="minorHAnsi"/>
          <w:sz w:val="26"/>
          <w:szCs w:val="26"/>
        </w:rPr>
        <w:t xml:space="preserve">международной </w:t>
      </w:r>
      <w:r w:rsidRPr="00C92486">
        <w:rPr>
          <w:rFonts w:asciiTheme="minorHAnsi" w:hAnsiTheme="minorHAnsi" w:cstheme="minorHAnsi"/>
          <w:sz w:val="26"/>
          <w:szCs w:val="26"/>
        </w:rPr>
        <w:t>отчётности.</w:t>
      </w:r>
    </w:p>
    <w:p w14:paraId="7A0D438C" w14:textId="5383C555" w:rsidR="00EC18AE" w:rsidRPr="00C92486" w:rsidRDefault="00EC18AE" w:rsidP="000F2DF8">
      <w:pPr>
        <w:jc w:val="right"/>
        <w:rPr>
          <w:rFonts w:asciiTheme="minorHAnsi" w:hAnsiTheme="minorHAnsi" w:cstheme="minorHAnsi"/>
        </w:rPr>
      </w:pPr>
    </w:p>
    <w:p w14:paraId="01361E95" w14:textId="06081005" w:rsidR="004B26C3" w:rsidRDefault="004B26C3" w:rsidP="000F2DF8">
      <w:pPr>
        <w:jc w:val="right"/>
        <w:rPr>
          <w:rFonts w:asciiTheme="minorHAnsi" w:hAnsiTheme="minorHAnsi" w:cstheme="minorHAnsi"/>
        </w:rPr>
      </w:pPr>
    </w:p>
    <w:p w14:paraId="7E5B4CCE" w14:textId="73483709" w:rsidR="00131D48" w:rsidRPr="00C92486" w:rsidRDefault="00131D48" w:rsidP="000F2DF8">
      <w:pPr>
        <w:jc w:val="right"/>
        <w:rPr>
          <w:rFonts w:asciiTheme="minorHAnsi" w:hAnsiTheme="minorHAnsi" w:cstheme="minorHAnsi"/>
        </w:rPr>
      </w:pPr>
    </w:p>
    <w:p w14:paraId="18587A85" w14:textId="583FF094" w:rsidR="004B26C3" w:rsidRPr="00C92486" w:rsidRDefault="004B26C3" w:rsidP="000F2DF8">
      <w:pPr>
        <w:jc w:val="right"/>
        <w:rPr>
          <w:rFonts w:asciiTheme="minorHAnsi" w:hAnsiTheme="minorHAnsi" w:cstheme="minorHAnsi"/>
        </w:rPr>
      </w:pPr>
    </w:p>
    <w:p w14:paraId="27FD459E" w14:textId="60AB2327" w:rsidR="004B26C3" w:rsidRPr="00C92486" w:rsidRDefault="004B26C3" w:rsidP="000F2DF8">
      <w:pPr>
        <w:jc w:val="right"/>
        <w:rPr>
          <w:rFonts w:asciiTheme="minorHAnsi" w:hAnsiTheme="minorHAnsi" w:cstheme="minorHAnsi"/>
        </w:rPr>
      </w:pPr>
    </w:p>
    <w:p w14:paraId="20708302" w14:textId="76835463" w:rsidR="004B26C3" w:rsidRPr="00C92486" w:rsidRDefault="004B26C3" w:rsidP="000F2DF8">
      <w:pPr>
        <w:jc w:val="right"/>
        <w:rPr>
          <w:rFonts w:asciiTheme="minorHAnsi" w:hAnsiTheme="minorHAnsi" w:cstheme="minorHAnsi"/>
        </w:rPr>
      </w:pPr>
    </w:p>
    <w:p w14:paraId="27495F0A" w14:textId="30AFDF9B" w:rsidR="004B26C3" w:rsidRPr="00C92486" w:rsidRDefault="004B26C3" w:rsidP="000F2DF8">
      <w:pPr>
        <w:jc w:val="right"/>
        <w:rPr>
          <w:rFonts w:asciiTheme="minorHAnsi" w:hAnsiTheme="minorHAnsi" w:cstheme="minorHAnsi"/>
        </w:rPr>
      </w:pPr>
    </w:p>
    <w:p w14:paraId="6621FA60" w14:textId="3C5AEF1D" w:rsidR="004B26C3" w:rsidRPr="00C92486" w:rsidRDefault="004B26C3" w:rsidP="000F2DF8">
      <w:pPr>
        <w:jc w:val="right"/>
        <w:rPr>
          <w:rFonts w:asciiTheme="minorHAnsi" w:hAnsiTheme="minorHAnsi" w:cstheme="minorHAnsi"/>
        </w:rPr>
      </w:pPr>
    </w:p>
    <w:tbl>
      <w:tblPr>
        <w:tblStyle w:val="ae"/>
        <w:tblW w:w="0" w:type="auto"/>
        <w:tblBorders>
          <w:top w:val="double" w:sz="4" w:space="0" w:color="5B9BD5" w:themeColor="accent1"/>
          <w:left w:val="double" w:sz="4" w:space="0" w:color="5B9BD5" w:themeColor="accent1"/>
          <w:bottom w:val="double" w:sz="4" w:space="0" w:color="5B9BD5" w:themeColor="accent1"/>
          <w:right w:val="double" w:sz="4" w:space="0" w:color="5B9BD5" w:themeColor="accen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4B26C3" w:rsidRPr="00C92486" w14:paraId="2B19C912" w14:textId="77777777" w:rsidTr="000148F1">
        <w:tc>
          <w:tcPr>
            <w:tcW w:w="9891" w:type="dxa"/>
          </w:tcPr>
          <w:p w14:paraId="5D66E999" w14:textId="77777777" w:rsidR="004B26C3" w:rsidRPr="00C92486" w:rsidRDefault="004B26C3" w:rsidP="002F5E38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</w:p>
          <w:p w14:paraId="7ED3C7C1" w14:textId="089EA594" w:rsidR="00C53D33" w:rsidRPr="005B6080" w:rsidRDefault="005B6080" w:rsidP="005B6080">
            <w:pPr>
              <w:rPr>
                <w:rFonts w:asciiTheme="minorHAnsi" w:hAnsiTheme="minorHAnsi" w:cstheme="minorHAnsi"/>
                <w:i/>
              </w:rPr>
            </w:pPr>
            <w:r w:rsidRPr="005B6080">
              <w:rPr>
                <w:rFonts w:asciiTheme="minorHAnsi" w:hAnsiTheme="minorHAnsi" w:cstheme="minorHAnsi"/>
                <w:b/>
              </w:rPr>
              <w:t xml:space="preserve">Вставка 2. </w:t>
            </w:r>
            <w:r w:rsidR="004B26C3" w:rsidRPr="005B6080">
              <w:rPr>
                <w:rFonts w:asciiTheme="minorHAnsi" w:hAnsiTheme="minorHAnsi" w:cstheme="minorHAnsi"/>
                <w:b/>
              </w:rPr>
              <w:t xml:space="preserve">Информация о состоянии </w:t>
            </w:r>
            <w:r w:rsidR="00C53D33" w:rsidRPr="005B6080">
              <w:rPr>
                <w:rFonts w:asciiTheme="minorHAnsi" w:hAnsiTheme="minorHAnsi" w:cstheme="minorHAnsi"/>
                <w:b/>
              </w:rPr>
              <w:t>валового внешнего долга</w:t>
            </w:r>
            <w:r w:rsidR="00016D25" w:rsidRPr="005B6080">
              <w:rPr>
                <w:rStyle w:val="a9"/>
                <w:rFonts w:asciiTheme="minorHAnsi" w:hAnsiTheme="minorHAnsi" w:cstheme="minorHAnsi"/>
              </w:rPr>
              <w:footnoteReference w:id="13"/>
            </w:r>
          </w:p>
          <w:p w14:paraId="4C11117C" w14:textId="09B830E0" w:rsidR="002F5E38" w:rsidRPr="00C92486" w:rsidRDefault="002F5E38" w:rsidP="002F5E38">
            <w:pPr>
              <w:jc w:val="center"/>
              <w:rPr>
                <w:rFonts w:asciiTheme="minorHAnsi" w:hAnsiTheme="minorHAnsi" w:cstheme="minorHAnsi"/>
              </w:rPr>
            </w:pPr>
          </w:p>
          <w:p w14:paraId="30A59779" w14:textId="0DC46A45" w:rsidR="005C3614" w:rsidRPr="00C92486" w:rsidRDefault="005C3614" w:rsidP="005B6080">
            <w:pPr>
              <w:ind w:left="22" w:firstLine="567"/>
              <w:jc w:val="both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Настоящий раздел представляет данные по внешнему долгу в соответствии </w:t>
            </w:r>
            <w:r w:rsidR="005B6080">
              <w:rPr>
                <w:rFonts w:asciiTheme="minorHAnsi" w:hAnsiTheme="minorHAnsi" w:cstheme="minorHAnsi"/>
                <w:i/>
                <w:sz w:val="22"/>
                <w:szCs w:val="22"/>
              </w:rPr>
              <w:br/>
            </w:r>
            <w:r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с порядком </w:t>
            </w:r>
            <w:r w:rsidR="006F5DD4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составления</w:t>
            </w:r>
            <w:r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отчётности по таблицам квартальной статистик</w:t>
            </w:r>
            <w:r w:rsidR="006F5DD4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и</w:t>
            </w:r>
            <w:r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внешнего долга </w:t>
            </w:r>
            <w:r w:rsidR="006F5DD4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Специального стандарта распространения данных МВФ.</w:t>
            </w:r>
            <w:r w:rsidR="005B6080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</w:t>
            </w:r>
            <w:r w:rsidR="006F5DD4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При составлении отчёта учитыва</w:t>
            </w:r>
            <w:r w:rsidR="00C67E79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ю</w:t>
            </w:r>
            <w:r w:rsidR="006F5DD4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тся обязательства </w:t>
            </w:r>
            <w:r w:rsidR="00C67E79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перед нерезидентами во всех инструментах</w:t>
            </w:r>
            <w:r w:rsidR="006F5DD4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.</w:t>
            </w:r>
            <w:r w:rsidR="00C67E79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Разбивка по секторам производится исходя из сектора обслуживания внешнего долга.</w:t>
            </w:r>
          </w:p>
          <w:p w14:paraId="440E09C2" w14:textId="4918DCD6" w:rsidR="006F5DD4" w:rsidRPr="00C92486" w:rsidRDefault="006F5DD4" w:rsidP="006F5DD4">
            <w:pPr>
              <w:ind w:left="587" w:right="72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9DCCC91" w14:textId="760719CB" w:rsidR="006F5DD4" w:rsidRPr="00C92486" w:rsidRDefault="00C67E79" w:rsidP="00C67E79">
            <w:pPr>
              <w:tabs>
                <w:tab w:val="left" w:pos="8667"/>
              </w:tabs>
              <w:ind w:left="20" w:right="156" w:firstLine="567"/>
              <w:jc w:val="both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Объём валового внешнего долга Республики Узбекистан на 1 </w:t>
            </w:r>
            <w:r w:rsidR="00B4077E">
              <w:rPr>
                <w:rFonts w:asciiTheme="minorHAnsi" w:hAnsiTheme="minorHAnsi" w:cstheme="minorHAnsi"/>
              </w:rPr>
              <w:t>июля</w:t>
            </w:r>
            <w:r w:rsidRPr="00C92486">
              <w:rPr>
                <w:rFonts w:asciiTheme="minorHAnsi" w:hAnsiTheme="minorHAnsi" w:cstheme="minorHAnsi"/>
              </w:rPr>
              <w:t xml:space="preserve"> 2021 года составил 3</w:t>
            </w:r>
            <w:r w:rsidR="00B4077E">
              <w:rPr>
                <w:rFonts w:asciiTheme="minorHAnsi" w:hAnsiTheme="minorHAnsi" w:cstheme="minorHAnsi"/>
              </w:rPr>
              <w:t>8</w:t>
            </w:r>
            <w:r w:rsidRPr="00C92486">
              <w:rPr>
                <w:rFonts w:asciiTheme="minorHAnsi" w:hAnsiTheme="minorHAnsi" w:cstheme="minorHAnsi"/>
              </w:rPr>
              <w:t>,</w:t>
            </w:r>
            <w:r w:rsidR="006E2B6A">
              <w:rPr>
                <w:rFonts w:asciiTheme="minorHAnsi" w:hAnsiTheme="minorHAnsi" w:cstheme="minorHAnsi"/>
              </w:rPr>
              <w:t>9</w:t>
            </w:r>
            <w:r w:rsidRPr="00C92486">
              <w:rPr>
                <w:rFonts w:asciiTheme="minorHAnsi" w:hAnsiTheme="minorHAnsi" w:cstheme="minorHAnsi"/>
              </w:rPr>
              <w:t xml:space="preserve"> млрд.</w:t>
            </w:r>
            <w:r w:rsidR="00EC15BE">
              <w:rPr>
                <w:rFonts w:asciiTheme="minorHAnsi" w:hAnsiTheme="minorHAnsi" w:cstheme="minorHAnsi"/>
              </w:rPr>
              <w:t xml:space="preserve"> долл.</w:t>
            </w:r>
            <w:r w:rsidR="00571283" w:rsidRPr="00232F4E">
              <w:rPr>
                <w:rFonts w:asciiTheme="minorHAnsi" w:hAnsiTheme="minorHAnsi" w:cstheme="minorHAnsi"/>
              </w:rPr>
              <w:t>,</w:t>
            </w:r>
            <w:r w:rsidR="00EC15BE" w:rsidRPr="00232F4E">
              <w:rPr>
                <w:rFonts w:asciiTheme="minorHAnsi" w:hAnsiTheme="minorHAnsi" w:cstheme="minorHAnsi"/>
              </w:rPr>
              <w:t xml:space="preserve"> </w:t>
            </w:r>
            <w:r w:rsidR="00EC15BE">
              <w:rPr>
                <w:rFonts w:asciiTheme="minorHAnsi" w:hAnsiTheme="minorHAnsi" w:cstheme="minorHAnsi"/>
              </w:rPr>
              <w:t xml:space="preserve">увеличившись </w:t>
            </w:r>
            <w:r w:rsidR="006E2B6A">
              <w:rPr>
                <w:rFonts w:asciiTheme="minorHAnsi" w:hAnsiTheme="minorHAnsi" w:cstheme="minorHAnsi"/>
              </w:rPr>
              <w:t>7 процентов</w:t>
            </w:r>
            <w:r w:rsidR="006E2B6A" w:rsidRPr="00C92486">
              <w:rPr>
                <w:rFonts w:asciiTheme="minorHAnsi" w:hAnsiTheme="minorHAnsi" w:cstheme="minorHAnsi"/>
              </w:rPr>
              <w:t xml:space="preserve"> </w:t>
            </w:r>
            <w:r w:rsidR="006E2B6A">
              <w:rPr>
                <w:rFonts w:asciiTheme="minorHAnsi" w:hAnsiTheme="minorHAnsi" w:cstheme="minorHAnsi"/>
              </w:rPr>
              <w:t xml:space="preserve">или </w:t>
            </w:r>
            <w:r w:rsidRPr="00C92486">
              <w:rPr>
                <w:rFonts w:asciiTheme="minorHAnsi" w:hAnsiTheme="minorHAnsi" w:cstheme="minorHAnsi"/>
              </w:rPr>
              <w:t xml:space="preserve">на </w:t>
            </w:r>
            <w:r w:rsidR="00B4077E">
              <w:rPr>
                <w:rFonts w:asciiTheme="minorHAnsi" w:hAnsiTheme="minorHAnsi" w:cstheme="minorHAnsi"/>
              </w:rPr>
              <w:t>2</w:t>
            </w:r>
            <w:r w:rsidRPr="00C92486">
              <w:rPr>
                <w:rFonts w:asciiTheme="minorHAnsi" w:hAnsiTheme="minorHAnsi" w:cstheme="minorHAnsi"/>
              </w:rPr>
              <w:t>,</w:t>
            </w:r>
            <w:r w:rsidR="00B4077E">
              <w:rPr>
                <w:rFonts w:asciiTheme="minorHAnsi" w:hAnsiTheme="minorHAnsi" w:cstheme="minorHAnsi"/>
              </w:rPr>
              <w:t>5</w:t>
            </w:r>
            <w:r w:rsidR="007466E3" w:rsidRPr="00C92486">
              <w:rPr>
                <w:rFonts w:asciiTheme="minorHAnsi" w:hAnsiTheme="minorHAnsi" w:cstheme="minorHAnsi"/>
              </w:rPr>
              <w:t xml:space="preserve"> мл</w:t>
            </w:r>
            <w:r w:rsidR="00B4077E">
              <w:rPr>
                <w:rFonts w:asciiTheme="minorHAnsi" w:hAnsiTheme="minorHAnsi" w:cstheme="minorHAnsi"/>
              </w:rPr>
              <w:t>рд</w:t>
            </w:r>
            <w:r w:rsidR="007466E3" w:rsidRPr="00C92486">
              <w:rPr>
                <w:rFonts w:asciiTheme="minorHAnsi" w:hAnsiTheme="minorHAnsi" w:cstheme="minorHAnsi"/>
              </w:rPr>
              <w:t>. долл.</w:t>
            </w:r>
          </w:p>
          <w:p w14:paraId="36079CA0" w14:textId="50BBB01F" w:rsidR="000D1D38" w:rsidRPr="00C92486" w:rsidRDefault="000D1D38" w:rsidP="002F5E38">
            <w:pPr>
              <w:ind w:firstLine="741"/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Таблица </w:t>
            </w:r>
            <w:r w:rsidR="008C72EE">
              <w:rPr>
                <w:rFonts w:asciiTheme="minorHAnsi" w:hAnsiTheme="minorHAnsi" w:cstheme="minorHAnsi"/>
              </w:rPr>
              <w:t>1</w:t>
            </w:r>
          </w:p>
          <w:p w14:paraId="41C63E71" w14:textId="5A74010E" w:rsidR="000D1D38" w:rsidRPr="00C92486" w:rsidRDefault="00355F2C" w:rsidP="002F5E3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507DF">
              <w:rPr>
                <w:rFonts w:asciiTheme="minorHAnsi" w:hAnsiTheme="minorHAnsi" w:cstheme="minorHAnsi"/>
                <w:b/>
              </w:rPr>
              <w:t>Структура и изменение валового внешнего долга по секторам экономики</w:t>
            </w:r>
          </w:p>
          <w:p w14:paraId="437EB79C" w14:textId="77777777" w:rsidR="00762763" w:rsidRPr="00C92486" w:rsidRDefault="00762763" w:rsidP="00762763">
            <w:pPr>
              <w:pStyle w:val="aff8"/>
              <w:spacing w:before="0" w:beforeAutospacing="0" w:after="0" w:afterAutospacing="0"/>
              <w:ind w:firstLine="8385"/>
              <w:jc w:val="right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</w:pPr>
          </w:p>
          <w:p w14:paraId="7A97F85B" w14:textId="7A4BA826" w:rsidR="003949AF" w:rsidRPr="00C92486" w:rsidRDefault="003949AF" w:rsidP="002F5E38">
            <w:pPr>
              <w:pStyle w:val="aff8"/>
              <w:spacing w:before="0" w:beforeAutospacing="0" w:after="0" w:afterAutospacing="0"/>
              <w:ind w:firstLine="8385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(млн. долл.)</w:t>
            </w:r>
          </w:p>
          <w:tbl>
            <w:tblPr>
              <w:tblW w:w="9601" w:type="dxa"/>
              <w:tblBorders>
                <w:top w:val="single" w:sz="4" w:space="0" w:color="5B9BD5" w:themeColor="accent1"/>
                <w:left w:val="single" w:sz="4" w:space="0" w:color="5B9BD5" w:themeColor="accent1"/>
                <w:bottom w:val="single" w:sz="4" w:space="0" w:color="5B9BD5" w:themeColor="accent1"/>
                <w:right w:val="single" w:sz="4" w:space="0" w:color="5B9BD5" w:themeColor="accent1"/>
                <w:insideH w:val="single" w:sz="4" w:space="0" w:color="5B9BD5" w:themeColor="accent1"/>
                <w:insideV w:val="single" w:sz="4" w:space="0" w:color="5B9BD5" w:themeColor="accent1"/>
              </w:tblBorders>
              <w:tblLook w:val="04A0" w:firstRow="1" w:lastRow="0" w:firstColumn="1" w:lastColumn="0" w:noHBand="0" w:noVBand="1"/>
            </w:tblPr>
            <w:tblGrid>
              <w:gridCol w:w="3192"/>
              <w:gridCol w:w="1243"/>
              <w:gridCol w:w="1246"/>
              <w:gridCol w:w="1276"/>
              <w:gridCol w:w="1134"/>
              <w:gridCol w:w="1510"/>
            </w:tblGrid>
            <w:tr w:rsidR="003949AF" w:rsidRPr="00C92486" w14:paraId="7E713885" w14:textId="77777777" w:rsidTr="001C3DCE">
              <w:trPr>
                <w:trHeight w:val="244"/>
              </w:trPr>
              <w:tc>
                <w:tcPr>
                  <w:tcW w:w="3192" w:type="dxa"/>
                  <w:vMerge w:val="restart"/>
                  <w:shd w:val="clear" w:color="auto" w:fill="auto"/>
                  <w:vAlign w:val="center"/>
                  <w:hideMark/>
                </w:tcPr>
                <w:p w14:paraId="3E22D7A0" w14:textId="6BD5E79E" w:rsidR="003949AF" w:rsidRPr="00C92486" w:rsidRDefault="003949AF" w:rsidP="0027494C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43" w:type="dxa"/>
                  <w:vMerge w:val="restart"/>
                  <w:shd w:val="clear" w:color="auto" w:fill="auto"/>
                  <w:vAlign w:val="center"/>
                  <w:hideMark/>
                </w:tcPr>
                <w:p w14:paraId="59B6E36C" w14:textId="6BB904C6" w:rsidR="003949AF" w:rsidRPr="00C92486" w:rsidRDefault="003949AF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01.01.20</w:t>
                  </w:r>
                  <w:r w:rsidR="00653409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20</w:t>
                  </w: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 г</w:t>
                  </w:r>
                </w:p>
              </w:tc>
              <w:tc>
                <w:tcPr>
                  <w:tcW w:w="1246" w:type="dxa"/>
                  <w:vMerge w:val="restart"/>
                  <w:shd w:val="clear" w:color="auto" w:fill="auto"/>
                  <w:vAlign w:val="center"/>
                  <w:hideMark/>
                </w:tcPr>
                <w:p w14:paraId="583F9F51" w14:textId="32BCB039" w:rsidR="003949AF" w:rsidRPr="00C92486" w:rsidRDefault="003949AF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01.01.202</w:t>
                  </w:r>
                  <w:r w:rsidR="00653409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</w:t>
                  </w: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 г</w:t>
                  </w:r>
                </w:p>
              </w:tc>
              <w:tc>
                <w:tcPr>
                  <w:tcW w:w="2410" w:type="dxa"/>
                  <w:gridSpan w:val="2"/>
                  <w:vMerge w:val="restart"/>
                  <w:shd w:val="clear" w:color="auto" w:fill="auto"/>
                  <w:vAlign w:val="center"/>
                  <w:hideMark/>
                </w:tcPr>
                <w:p w14:paraId="1BCFD4A6" w14:textId="2841018B" w:rsidR="003949AF" w:rsidRPr="00C92486" w:rsidRDefault="003949AF" w:rsidP="001C3DC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01.0</w:t>
                  </w:r>
                  <w:r w:rsidR="001C3DCE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uz-Cyrl-UZ"/>
                    </w:rPr>
                    <w:t>7</w:t>
                  </w: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.2021 г</w:t>
                  </w:r>
                </w:p>
              </w:tc>
              <w:tc>
                <w:tcPr>
                  <w:tcW w:w="1510" w:type="dxa"/>
                  <w:vMerge w:val="restart"/>
                  <w:shd w:val="clear" w:color="auto" w:fill="auto"/>
                  <w:vAlign w:val="center"/>
                  <w:hideMark/>
                </w:tcPr>
                <w:p w14:paraId="0F1D9F34" w14:textId="2641A889" w:rsidR="003949AF" w:rsidRPr="00C92486" w:rsidRDefault="00653409" w:rsidP="001C3DC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53409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Изменение </w:t>
                  </w:r>
                  <w:r w:rsidR="001C3DCE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br/>
                  </w:r>
                  <w:r w:rsidRPr="00653409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за I </w:t>
                  </w:r>
                  <w:r w:rsidR="001C3DCE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uz-Cyrl-UZ"/>
                    </w:rPr>
                    <w:t>полугодие</w:t>
                  </w:r>
                  <w:r w:rsidRPr="00653409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2021 г.</w:t>
                  </w:r>
                </w:p>
              </w:tc>
            </w:tr>
            <w:tr w:rsidR="003949AF" w:rsidRPr="00C92486" w14:paraId="2DFD7459" w14:textId="77777777" w:rsidTr="001C3DCE">
              <w:trPr>
                <w:trHeight w:val="269"/>
              </w:trPr>
              <w:tc>
                <w:tcPr>
                  <w:tcW w:w="3192" w:type="dxa"/>
                  <w:vMerge/>
                  <w:vAlign w:val="center"/>
                  <w:hideMark/>
                </w:tcPr>
                <w:p w14:paraId="58925414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43" w:type="dxa"/>
                  <w:vMerge/>
                  <w:vAlign w:val="center"/>
                  <w:hideMark/>
                </w:tcPr>
                <w:p w14:paraId="00B07696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46" w:type="dxa"/>
                  <w:vMerge/>
                  <w:vAlign w:val="center"/>
                  <w:hideMark/>
                </w:tcPr>
                <w:p w14:paraId="0CC1FA83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410" w:type="dxa"/>
                  <w:gridSpan w:val="2"/>
                  <w:vMerge/>
                  <w:vAlign w:val="center"/>
                  <w:hideMark/>
                </w:tcPr>
                <w:p w14:paraId="08B438E7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510" w:type="dxa"/>
                  <w:vMerge/>
                  <w:vAlign w:val="center"/>
                  <w:hideMark/>
                </w:tcPr>
                <w:p w14:paraId="04F7B593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3949AF" w:rsidRPr="00C92486" w14:paraId="24BFA625" w14:textId="77777777" w:rsidTr="001C3DCE">
              <w:trPr>
                <w:trHeight w:val="70"/>
              </w:trPr>
              <w:tc>
                <w:tcPr>
                  <w:tcW w:w="3192" w:type="dxa"/>
                  <w:vMerge/>
                  <w:vAlign w:val="center"/>
                  <w:hideMark/>
                </w:tcPr>
                <w:p w14:paraId="6F655568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43" w:type="dxa"/>
                  <w:vMerge/>
                  <w:vAlign w:val="center"/>
                  <w:hideMark/>
                </w:tcPr>
                <w:p w14:paraId="1D8A5B86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46" w:type="dxa"/>
                  <w:vMerge/>
                  <w:vAlign w:val="center"/>
                  <w:hideMark/>
                </w:tcPr>
                <w:p w14:paraId="5FE5F2BA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  <w:vAlign w:val="center"/>
                  <w:hideMark/>
                </w:tcPr>
                <w:p w14:paraId="139DBB9D" w14:textId="77777777" w:rsidR="003949AF" w:rsidRPr="00C92486" w:rsidRDefault="003949AF" w:rsidP="003949AF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значение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  <w:hideMark/>
                </w:tcPr>
                <w:p w14:paraId="25333B0C" w14:textId="77777777" w:rsidR="003949AF" w:rsidRPr="00C92486" w:rsidRDefault="003949AF" w:rsidP="003949AF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доля</w:t>
                  </w:r>
                </w:p>
              </w:tc>
              <w:tc>
                <w:tcPr>
                  <w:tcW w:w="1510" w:type="dxa"/>
                  <w:vMerge/>
                  <w:vAlign w:val="center"/>
                  <w:hideMark/>
                </w:tcPr>
                <w:p w14:paraId="396CFA00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3F79C7" w:rsidRPr="00C92486" w14:paraId="158948E4" w14:textId="77777777" w:rsidTr="00EF352F">
              <w:trPr>
                <w:trHeight w:val="145"/>
              </w:trPr>
              <w:tc>
                <w:tcPr>
                  <w:tcW w:w="3192" w:type="dxa"/>
                  <w:shd w:val="clear" w:color="auto" w:fill="9CC2E5" w:themeFill="accent1" w:themeFillTint="99"/>
                  <w:vAlign w:val="center"/>
                  <w:hideMark/>
                </w:tcPr>
                <w:p w14:paraId="6755B29B" w14:textId="4A24A301" w:rsidR="003F79C7" w:rsidRPr="00C92486" w:rsidRDefault="003F79C7" w:rsidP="003F79C7">
                  <w:pPr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Валовый в</w:t>
                  </w:r>
                  <w:r w:rsidRPr="00C92486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нешний долг</w:t>
                  </w:r>
                </w:p>
              </w:tc>
              <w:tc>
                <w:tcPr>
                  <w:tcW w:w="1243" w:type="dxa"/>
                  <w:shd w:val="clear" w:color="auto" w:fill="9CC2E5" w:themeFill="accent1" w:themeFillTint="99"/>
                  <w:vAlign w:val="center"/>
                  <w:hideMark/>
                </w:tcPr>
                <w:p w14:paraId="5DB1C3FE" w14:textId="434EBA35" w:rsidR="003F79C7" w:rsidRPr="00653409" w:rsidRDefault="003F79C7" w:rsidP="003F79C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653409">
                    <w:rPr>
                      <w:b/>
                      <w:sz w:val="20"/>
                      <w:szCs w:val="20"/>
                    </w:rPr>
                    <w:t>26 331,0</w:t>
                  </w:r>
                </w:p>
              </w:tc>
              <w:tc>
                <w:tcPr>
                  <w:tcW w:w="1246" w:type="dxa"/>
                  <w:shd w:val="clear" w:color="auto" w:fill="9CC2E5" w:themeFill="accent1" w:themeFillTint="99"/>
                  <w:vAlign w:val="center"/>
                  <w:hideMark/>
                </w:tcPr>
                <w:p w14:paraId="07B8BF65" w14:textId="4310B3DA" w:rsidR="003F79C7" w:rsidRPr="00653409" w:rsidRDefault="003F79C7" w:rsidP="003F79C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653409">
                    <w:rPr>
                      <w:b/>
                      <w:sz w:val="20"/>
                      <w:szCs w:val="20"/>
                    </w:rPr>
                    <w:t>36 328,8</w:t>
                  </w:r>
                </w:p>
              </w:tc>
              <w:tc>
                <w:tcPr>
                  <w:tcW w:w="1276" w:type="dxa"/>
                  <w:shd w:val="clear" w:color="auto" w:fill="9CC2E5" w:themeFill="accent1" w:themeFillTint="99"/>
                  <w:vAlign w:val="bottom"/>
                  <w:hideMark/>
                </w:tcPr>
                <w:p w14:paraId="55932A2E" w14:textId="45512A2D" w:rsidR="003F79C7" w:rsidRPr="00653409" w:rsidRDefault="003F79C7" w:rsidP="003F79C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87A24">
                    <w:rPr>
                      <w:b/>
                      <w:sz w:val="20"/>
                      <w:szCs w:val="20"/>
                    </w:rPr>
                    <w:t>38 859,5</w:t>
                  </w:r>
                </w:p>
              </w:tc>
              <w:tc>
                <w:tcPr>
                  <w:tcW w:w="1134" w:type="dxa"/>
                  <w:shd w:val="clear" w:color="auto" w:fill="9CC2E5" w:themeFill="accent1" w:themeFillTint="99"/>
                  <w:vAlign w:val="bottom"/>
                  <w:hideMark/>
                </w:tcPr>
                <w:p w14:paraId="09C61229" w14:textId="06A10A95" w:rsidR="003F79C7" w:rsidRPr="00653409" w:rsidRDefault="003F79C7" w:rsidP="003F79C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87A24">
                    <w:rPr>
                      <w:b/>
                      <w:sz w:val="20"/>
                      <w:szCs w:val="20"/>
                    </w:rPr>
                    <w:t>100%</w:t>
                  </w:r>
                </w:p>
              </w:tc>
              <w:tc>
                <w:tcPr>
                  <w:tcW w:w="1510" w:type="dxa"/>
                  <w:shd w:val="clear" w:color="auto" w:fill="9CC2E5" w:themeFill="accent1" w:themeFillTint="99"/>
                  <w:vAlign w:val="bottom"/>
                  <w:hideMark/>
                </w:tcPr>
                <w:p w14:paraId="0EB37482" w14:textId="37B1FCE1" w:rsidR="003F79C7" w:rsidRPr="00653409" w:rsidRDefault="003F79C7" w:rsidP="003F79C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87A24">
                    <w:rPr>
                      <w:b/>
                      <w:sz w:val="20"/>
                      <w:szCs w:val="20"/>
                    </w:rPr>
                    <w:t>2 530,7</w:t>
                  </w:r>
                </w:p>
              </w:tc>
            </w:tr>
            <w:tr w:rsidR="003F79C7" w:rsidRPr="00C92486" w14:paraId="3546BF57" w14:textId="77777777" w:rsidTr="001C3DCE">
              <w:trPr>
                <w:trHeight w:val="178"/>
              </w:trPr>
              <w:tc>
                <w:tcPr>
                  <w:tcW w:w="3192" w:type="dxa"/>
                  <w:shd w:val="clear" w:color="auto" w:fill="auto"/>
                  <w:vAlign w:val="center"/>
                  <w:hideMark/>
                </w:tcPr>
                <w:p w14:paraId="4EBE0601" w14:textId="77777777" w:rsidR="003F79C7" w:rsidRPr="00C92486" w:rsidRDefault="003F79C7" w:rsidP="003F79C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Органы государственного управления</w:t>
                  </w:r>
                </w:p>
              </w:tc>
              <w:tc>
                <w:tcPr>
                  <w:tcW w:w="1243" w:type="dxa"/>
                  <w:shd w:val="clear" w:color="auto" w:fill="auto"/>
                  <w:vAlign w:val="center"/>
                  <w:hideMark/>
                </w:tcPr>
                <w:p w14:paraId="6AF93086" w14:textId="09A690B8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11 742,5</w:t>
                  </w:r>
                </w:p>
              </w:tc>
              <w:tc>
                <w:tcPr>
                  <w:tcW w:w="1246" w:type="dxa"/>
                  <w:shd w:val="clear" w:color="auto" w:fill="auto"/>
                  <w:vAlign w:val="center"/>
                  <w:hideMark/>
                </w:tcPr>
                <w:p w14:paraId="74C76E8D" w14:textId="6E6C6283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16 141,2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  <w:hideMark/>
                </w:tcPr>
                <w:p w14:paraId="21E90A64" w14:textId="208A4D16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16 388,1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  <w:hideMark/>
                </w:tcPr>
                <w:p w14:paraId="044058DA" w14:textId="6B99755B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42%</w:t>
                  </w:r>
                </w:p>
              </w:tc>
              <w:tc>
                <w:tcPr>
                  <w:tcW w:w="1510" w:type="dxa"/>
                  <w:shd w:val="clear" w:color="auto" w:fill="auto"/>
                  <w:vAlign w:val="center"/>
                  <w:hideMark/>
                </w:tcPr>
                <w:p w14:paraId="339D515A" w14:textId="788C3ED4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246,9</w:t>
                  </w:r>
                </w:p>
              </w:tc>
            </w:tr>
            <w:tr w:rsidR="003F79C7" w:rsidRPr="00C92486" w14:paraId="5FC88278" w14:textId="77777777" w:rsidTr="001C3DCE">
              <w:trPr>
                <w:trHeight w:val="70"/>
              </w:trPr>
              <w:tc>
                <w:tcPr>
                  <w:tcW w:w="3192" w:type="dxa"/>
                  <w:shd w:val="clear" w:color="auto" w:fill="auto"/>
                  <w:vAlign w:val="center"/>
                  <w:hideMark/>
                </w:tcPr>
                <w:p w14:paraId="762737AE" w14:textId="7697063C" w:rsidR="003F79C7" w:rsidRPr="00C92486" w:rsidRDefault="003F79C7" w:rsidP="003F79C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Центральный банк</w:t>
                  </w:r>
                  <w:r>
                    <w:rPr>
                      <w:rStyle w:val="a9"/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footnoteReference w:id="14"/>
                  </w:r>
                </w:p>
              </w:tc>
              <w:tc>
                <w:tcPr>
                  <w:tcW w:w="1243" w:type="dxa"/>
                  <w:shd w:val="clear" w:color="auto" w:fill="auto"/>
                  <w:vAlign w:val="center"/>
                  <w:hideMark/>
                </w:tcPr>
                <w:p w14:paraId="59900E90" w14:textId="0E20DBA2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363,9</w:t>
                  </w:r>
                </w:p>
              </w:tc>
              <w:tc>
                <w:tcPr>
                  <w:tcW w:w="1246" w:type="dxa"/>
                  <w:shd w:val="clear" w:color="auto" w:fill="auto"/>
                  <w:vAlign w:val="center"/>
                  <w:hideMark/>
                </w:tcPr>
                <w:p w14:paraId="068B8A00" w14:textId="342A8129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378,6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  <w:hideMark/>
                </w:tcPr>
                <w:p w14:paraId="3239D3C1" w14:textId="585CAD19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374,9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  <w:hideMark/>
                </w:tcPr>
                <w:p w14:paraId="6F7D5DF7" w14:textId="46D11612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1%</w:t>
                  </w:r>
                </w:p>
              </w:tc>
              <w:tc>
                <w:tcPr>
                  <w:tcW w:w="1510" w:type="dxa"/>
                  <w:shd w:val="clear" w:color="auto" w:fill="auto"/>
                  <w:vAlign w:val="center"/>
                  <w:hideMark/>
                </w:tcPr>
                <w:p w14:paraId="378AB82E" w14:textId="1E5F0F05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-3,7</w:t>
                  </w:r>
                </w:p>
              </w:tc>
            </w:tr>
            <w:tr w:rsidR="003F79C7" w:rsidRPr="00C92486" w14:paraId="62F10294" w14:textId="77777777" w:rsidTr="001C3DCE">
              <w:trPr>
                <w:trHeight w:val="70"/>
              </w:trPr>
              <w:tc>
                <w:tcPr>
                  <w:tcW w:w="3192" w:type="dxa"/>
                  <w:shd w:val="clear" w:color="auto" w:fill="auto"/>
                  <w:vAlign w:val="center"/>
                  <w:hideMark/>
                </w:tcPr>
                <w:p w14:paraId="2A42138E" w14:textId="77777777" w:rsidR="003F79C7" w:rsidRPr="00C92486" w:rsidRDefault="003F79C7" w:rsidP="003F79C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Коммерческие банки</w:t>
                  </w:r>
                </w:p>
              </w:tc>
              <w:tc>
                <w:tcPr>
                  <w:tcW w:w="1243" w:type="dxa"/>
                  <w:shd w:val="clear" w:color="auto" w:fill="auto"/>
                  <w:vAlign w:val="center"/>
                  <w:hideMark/>
                </w:tcPr>
                <w:p w14:paraId="43F4FFE2" w14:textId="25EADB1C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3 088,0</w:t>
                  </w:r>
                </w:p>
              </w:tc>
              <w:tc>
                <w:tcPr>
                  <w:tcW w:w="1246" w:type="dxa"/>
                  <w:shd w:val="clear" w:color="auto" w:fill="auto"/>
                  <w:vAlign w:val="center"/>
                  <w:hideMark/>
                </w:tcPr>
                <w:p w14:paraId="29095E04" w14:textId="0324B5E8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6 651,1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  <w:hideMark/>
                </w:tcPr>
                <w:p w14:paraId="67687BEB" w14:textId="2584E522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7 352,8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  <w:hideMark/>
                </w:tcPr>
                <w:p w14:paraId="2E66D69D" w14:textId="04DD23C8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19%</w:t>
                  </w:r>
                </w:p>
              </w:tc>
              <w:tc>
                <w:tcPr>
                  <w:tcW w:w="1510" w:type="dxa"/>
                  <w:shd w:val="clear" w:color="auto" w:fill="auto"/>
                  <w:vAlign w:val="center"/>
                  <w:hideMark/>
                </w:tcPr>
                <w:p w14:paraId="3A44229F" w14:textId="02638C14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701,7</w:t>
                  </w:r>
                </w:p>
              </w:tc>
            </w:tr>
            <w:tr w:rsidR="003F79C7" w:rsidRPr="00C92486" w14:paraId="2AF41131" w14:textId="77777777" w:rsidTr="001C3DCE">
              <w:trPr>
                <w:trHeight w:val="70"/>
              </w:trPr>
              <w:tc>
                <w:tcPr>
                  <w:tcW w:w="3192" w:type="dxa"/>
                  <w:shd w:val="clear" w:color="auto" w:fill="auto"/>
                  <w:vAlign w:val="center"/>
                  <w:hideMark/>
                </w:tcPr>
                <w:p w14:paraId="52FCD948" w14:textId="77777777" w:rsidR="003F79C7" w:rsidRPr="00C92486" w:rsidRDefault="003F79C7" w:rsidP="003F79C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Другие сектора</w:t>
                  </w:r>
                </w:p>
              </w:tc>
              <w:tc>
                <w:tcPr>
                  <w:tcW w:w="1243" w:type="dxa"/>
                  <w:shd w:val="clear" w:color="auto" w:fill="auto"/>
                  <w:vAlign w:val="center"/>
                  <w:hideMark/>
                </w:tcPr>
                <w:p w14:paraId="4928801D" w14:textId="146C7C1E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10 252,3</w:t>
                  </w:r>
                </w:p>
              </w:tc>
              <w:tc>
                <w:tcPr>
                  <w:tcW w:w="1246" w:type="dxa"/>
                  <w:shd w:val="clear" w:color="auto" w:fill="auto"/>
                  <w:vAlign w:val="center"/>
                  <w:hideMark/>
                </w:tcPr>
                <w:p w14:paraId="31C7B406" w14:textId="249382A0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12 147,5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  <w:hideMark/>
                </w:tcPr>
                <w:p w14:paraId="55521BB3" w14:textId="069968FE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13 550,3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  <w:hideMark/>
                </w:tcPr>
                <w:p w14:paraId="49FD93D8" w14:textId="0BC48D93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35%</w:t>
                  </w:r>
                </w:p>
              </w:tc>
              <w:tc>
                <w:tcPr>
                  <w:tcW w:w="1510" w:type="dxa"/>
                  <w:shd w:val="clear" w:color="auto" w:fill="auto"/>
                  <w:vAlign w:val="center"/>
                  <w:hideMark/>
                </w:tcPr>
                <w:p w14:paraId="201D9BF0" w14:textId="2C12E20E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1 402,8</w:t>
                  </w:r>
                </w:p>
              </w:tc>
            </w:tr>
            <w:tr w:rsidR="003F79C7" w:rsidRPr="00C92486" w14:paraId="50DCEF72" w14:textId="77777777" w:rsidTr="001C3DCE">
              <w:trPr>
                <w:trHeight w:val="70"/>
              </w:trPr>
              <w:tc>
                <w:tcPr>
                  <w:tcW w:w="3192" w:type="dxa"/>
                  <w:shd w:val="clear" w:color="auto" w:fill="auto"/>
                  <w:vAlign w:val="center"/>
                  <w:hideMark/>
                </w:tcPr>
                <w:p w14:paraId="704457D2" w14:textId="77777777" w:rsidR="003F79C7" w:rsidRPr="00C92486" w:rsidRDefault="003F79C7" w:rsidP="003F79C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Прямые инвестиции: межфирменная задолженность</w:t>
                  </w:r>
                </w:p>
              </w:tc>
              <w:tc>
                <w:tcPr>
                  <w:tcW w:w="1243" w:type="dxa"/>
                  <w:shd w:val="clear" w:color="auto" w:fill="auto"/>
                  <w:vAlign w:val="center"/>
                  <w:hideMark/>
                </w:tcPr>
                <w:p w14:paraId="08E9F706" w14:textId="51968D80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884,3</w:t>
                  </w:r>
                </w:p>
              </w:tc>
              <w:tc>
                <w:tcPr>
                  <w:tcW w:w="1246" w:type="dxa"/>
                  <w:shd w:val="clear" w:color="auto" w:fill="auto"/>
                  <w:vAlign w:val="center"/>
                  <w:hideMark/>
                </w:tcPr>
                <w:p w14:paraId="12B64BAB" w14:textId="21C9DACB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1 010,4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  <w:hideMark/>
                </w:tcPr>
                <w:p w14:paraId="76819238" w14:textId="16A1E888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1 193,4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  <w:hideMark/>
                </w:tcPr>
                <w:p w14:paraId="63D369E6" w14:textId="489CED37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3%</w:t>
                  </w:r>
                </w:p>
              </w:tc>
              <w:tc>
                <w:tcPr>
                  <w:tcW w:w="1510" w:type="dxa"/>
                  <w:shd w:val="clear" w:color="auto" w:fill="auto"/>
                  <w:vAlign w:val="center"/>
                  <w:hideMark/>
                </w:tcPr>
                <w:p w14:paraId="40928AA0" w14:textId="46406503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182,9</w:t>
                  </w:r>
                </w:p>
              </w:tc>
            </w:tr>
          </w:tbl>
          <w:p w14:paraId="51279479" w14:textId="6E0A73A4" w:rsidR="00355F2C" w:rsidRPr="00C92486" w:rsidRDefault="00355F2C" w:rsidP="000220C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F96AD99" w14:textId="469CB5AF" w:rsidR="006F5DD4" w:rsidRPr="00C92486" w:rsidRDefault="0035428E" w:rsidP="00102C9B">
            <w:pPr>
              <w:ind w:firstLine="709"/>
              <w:jc w:val="both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</w:t>
            </w:r>
            <w:r w:rsidR="00224EB9">
              <w:rPr>
                <w:rFonts w:asciiTheme="minorHAnsi" w:hAnsiTheme="minorHAnsi" w:cstheme="minorHAnsi"/>
              </w:rPr>
              <w:t xml:space="preserve"> </w:t>
            </w:r>
            <w:r w:rsidR="00224EB9" w:rsidRPr="00AE06F7">
              <w:rPr>
                <w:rFonts w:asciiTheme="minorHAnsi" w:hAnsiTheme="minorHAnsi" w:cstheme="minorHAnsi"/>
              </w:rPr>
              <w:t xml:space="preserve">I </w:t>
            </w:r>
            <w:r w:rsidR="00B4077E" w:rsidRPr="00AE06F7">
              <w:rPr>
                <w:rFonts w:asciiTheme="minorHAnsi" w:hAnsiTheme="minorHAnsi" w:cstheme="minorHAnsi"/>
              </w:rPr>
              <w:t>полугодие</w:t>
            </w:r>
            <w:r w:rsidRPr="00C92486">
              <w:rPr>
                <w:rFonts w:asciiTheme="minorHAnsi" w:hAnsiTheme="minorHAnsi" w:cstheme="minorHAnsi"/>
              </w:rPr>
              <w:t xml:space="preserve"> 202</w:t>
            </w:r>
            <w:r w:rsidR="00224EB9">
              <w:rPr>
                <w:rFonts w:asciiTheme="minorHAnsi" w:hAnsiTheme="minorHAnsi" w:cstheme="minorHAnsi"/>
              </w:rPr>
              <w:t>1</w:t>
            </w:r>
            <w:r w:rsidRPr="00C92486">
              <w:rPr>
                <w:rFonts w:asciiTheme="minorHAnsi" w:hAnsiTheme="minorHAnsi" w:cstheme="minorHAnsi"/>
              </w:rPr>
              <w:t xml:space="preserve"> год</w:t>
            </w:r>
            <w:r w:rsidR="00224EB9">
              <w:rPr>
                <w:rFonts w:asciiTheme="minorHAnsi" w:hAnsiTheme="minorHAnsi" w:cstheme="minorHAnsi"/>
              </w:rPr>
              <w:t>а</w:t>
            </w:r>
            <w:r w:rsidRPr="00C92486">
              <w:rPr>
                <w:rFonts w:asciiTheme="minorHAnsi" w:hAnsiTheme="minorHAnsi" w:cstheme="minorHAnsi"/>
              </w:rPr>
              <w:t xml:space="preserve"> </w:t>
            </w:r>
            <w:r w:rsidR="00762763" w:rsidRPr="00C92486">
              <w:rPr>
                <w:rFonts w:asciiTheme="minorHAnsi" w:hAnsiTheme="minorHAnsi" w:cstheme="minorHAnsi"/>
              </w:rPr>
              <w:t>валовый внешний долг увеличился</w:t>
            </w:r>
            <w:r w:rsidR="00224EB9">
              <w:rPr>
                <w:rFonts w:asciiTheme="minorHAnsi" w:hAnsiTheme="minorHAnsi" w:cstheme="minorHAnsi"/>
              </w:rPr>
              <w:t xml:space="preserve"> на </w:t>
            </w:r>
            <w:r w:rsidR="00B4077E">
              <w:rPr>
                <w:rFonts w:asciiTheme="minorHAnsi" w:hAnsiTheme="minorHAnsi" w:cstheme="minorHAnsi"/>
              </w:rPr>
              <w:t>2</w:t>
            </w:r>
            <w:r w:rsidR="00224EB9">
              <w:rPr>
                <w:rFonts w:asciiTheme="minorHAnsi" w:hAnsiTheme="minorHAnsi" w:cstheme="minorHAnsi"/>
              </w:rPr>
              <w:t>,</w:t>
            </w:r>
            <w:r w:rsidR="00B4077E">
              <w:rPr>
                <w:rFonts w:asciiTheme="minorHAnsi" w:hAnsiTheme="minorHAnsi" w:cstheme="minorHAnsi"/>
              </w:rPr>
              <w:t>5</w:t>
            </w:r>
            <w:r w:rsidR="00224EB9">
              <w:rPr>
                <w:rFonts w:asciiTheme="minorHAnsi" w:hAnsiTheme="minorHAnsi" w:cstheme="minorHAnsi"/>
              </w:rPr>
              <w:t xml:space="preserve"> мл</w:t>
            </w:r>
            <w:r w:rsidR="00B4077E">
              <w:rPr>
                <w:rFonts w:asciiTheme="minorHAnsi" w:hAnsiTheme="minorHAnsi" w:cstheme="minorHAnsi"/>
              </w:rPr>
              <w:t>рд</w:t>
            </w:r>
            <w:r w:rsidR="00224EB9">
              <w:rPr>
                <w:rFonts w:asciiTheme="minorHAnsi" w:hAnsiTheme="minorHAnsi" w:cstheme="minorHAnsi"/>
              </w:rPr>
              <w:t>. долл.</w:t>
            </w:r>
            <w:r w:rsidR="00762763" w:rsidRPr="00C92486">
              <w:rPr>
                <w:rFonts w:asciiTheme="minorHAnsi" w:hAnsiTheme="minorHAnsi" w:cstheme="minorHAnsi"/>
              </w:rPr>
              <w:t>, главным образом, за счёт операционных изменений</w:t>
            </w:r>
            <w:r w:rsidR="00102C9B" w:rsidRPr="00C92486">
              <w:rPr>
                <w:rFonts w:asciiTheme="minorHAnsi" w:hAnsiTheme="minorHAnsi" w:cstheme="minorHAnsi"/>
              </w:rPr>
              <w:t xml:space="preserve">, тогда как переоценка (курсовые и ценовые изменения финансовых инструментов) и прочие изменения были равны </w:t>
            </w:r>
            <w:r w:rsidR="00224EB9">
              <w:rPr>
                <w:rFonts w:asciiTheme="minorHAnsi" w:hAnsiTheme="minorHAnsi" w:cstheme="minorHAnsi"/>
              </w:rPr>
              <w:t>-</w:t>
            </w:r>
            <w:r w:rsidR="00B4077E">
              <w:rPr>
                <w:rFonts w:asciiTheme="minorHAnsi" w:hAnsiTheme="minorHAnsi" w:cstheme="minorHAnsi"/>
              </w:rPr>
              <w:t>31</w:t>
            </w:r>
            <w:r w:rsidR="00232F4E">
              <w:rPr>
                <w:rFonts w:asciiTheme="minorHAnsi" w:hAnsiTheme="minorHAnsi" w:cstheme="minorHAnsi"/>
              </w:rPr>
              <w:t>8</w:t>
            </w:r>
            <w:r w:rsidR="006D7AFF" w:rsidRPr="00C92486">
              <w:rPr>
                <w:rFonts w:asciiTheme="minorHAnsi" w:hAnsiTheme="minorHAnsi" w:cstheme="minorHAnsi"/>
              </w:rPr>
              <w:t>,</w:t>
            </w:r>
            <w:r w:rsidR="00232F4E">
              <w:rPr>
                <w:rFonts w:asciiTheme="minorHAnsi" w:hAnsiTheme="minorHAnsi" w:cstheme="minorHAnsi"/>
              </w:rPr>
              <w:t>5</w:t>
            </w:r>
            <w:r w:rsidR="00102C9B" w:rsidRPr="00C92486">
              <w:rPr>
                <w:rFonts w:asciiTheme="minorHAnsi" w:hAnsiTheme="minorHAnsi" w:cstheme="minorHAnsi"/>
              </w:rPr>
              <w:t xml:space="preserve"> млн. долл. </w:t>
            </w:r>
            <w:r w:rsidR="00520B32">
              <w:rPr>
                <w:rFonts w:asciiTheme="minorHAnsi" w:hAnsiTheme="minorHAnsi" w:cstheme="minorHAnsi"/>
              </w:rPr>
              <w:br/>
            </w:r>
            <w:r w:rsidR="00102C9B" w:rsidRPr="00C92486">
              <w:rPr>
                <w:rFonts w:asciiTheme="minorHAnsi" w:hAnsiTheme="minorHAnsi" w:cstheme="minorHAnsi"/>
              </w:rPr>
              <w:t xml:space="preserve">и </w:t>
            </w:r>
            <w:r w:rsidR="00EF1580" w:rsidRPr="00C92486">
              <w:rPr>
                <w:rFonts w:asciiTheme="minorHAnsi" w:hAnsiTheme="minorHAnsi" w:cstheme="minorHAnsi"/>
              </w:rPr>
              <w:t>-</w:t>
            </w:r>
            <w:r w:rsidR="00B4077E">
              <w:rPr>
                <w:rFonts w:asciiTheme="minorHAnsi" w:hAnsiTheme="minorHAnsi" w:cstheme="minorHAnsi"/>
              </w:rPr>
              <w:t>4</w:t>
            </w:r>
            <w:r w:rsidR="00232F4E">
              <w:rPr>
                <w:rFonts w:asciiTheme="minorHAnsi" w:hAnsiTheme="minorHAnsi" w:cstheme="minorHAnsi"/>
              </w:rPr>
              <w:t>7</w:t>
            </w:r>
            <w:r w:rsidR="006D7AFF" w:rsidRPr="00C92486">
              <w:rPr>
                <w:rFonts w:asciiTheme="minorHAnsi" w:hAnsiTheme="minorHAnsi" w:cstheme="minorHAnsi"/>
              </w:rPr>
              <w:t>,</w:t>
            </w:r>
            <w:r w:rsidR="00232F4E">
              <w:rPr>
                <w:rFonts w:asciiTheme="minorHAnsi" w:hAnsiTheme="minorHAnsi" w:cstheme="minorHAnsi"/>
              </w:rPr>
              <w:t>2</w:t>
            </w:r>
            <w:r w:rsidR="00102C9B" w:rsidRPr="00C92486">
              <w:rPr>
                <w:rFonts w:asciiTheme="minorHAnsi" w:hAnsiTheme="minorHAnsi" w:cstheme="minorHAnsi"/>
              </w:rPr>
              <w:t xml:space="preserve"> млн. долл. соответственно.</w:t>
            </w:r>
          </w:p>
          <w:p w14:paraId="2D757ADE" w14:textId="43188A02" w:rsidR="00355F2C" w:rsidRPr="00C92486" w:rsidRDefault="00355F2C" w:rsidP="00C805BB">
            <w:pPr>
              <w:ind w:firstLine="709"/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Таблица </w:t>
            </w:r>
            <w:r w:rsidR="008C72EE">
              <w:rPr>
                <w:rFonts w:asciiTheme="minorHAnsi" w:hAnsiTheme="minorHAnsi" w:cstheme="minorHAnsi"/>
              </w:rPr>
              <w:t>2</w:t>
            </w:r>
          </w:p>
          <w:p w14:paraId="0EF758F7" w14:textId="291FF902" w:rsidR="00355F2C" w:rsidRPr="008C72EE" w:rsidRDefault="00355F2C" w:rsidP="006F5DD4">
            <w:pPr>
              <w:ind w:firstLine="20"/>
              <w:jc w:val="center"/>
              <w:rPr>
                <w:rFonts w:asciiTheme="minorHAnsi" w:hAnsiTheme="minorHAnsi" w:cstheme="minorHAnsi"/>
                <w:b/>
              </w:rPr>
            </w:pPr>
            <w:r w:rsidRPr="000507DF">
              <w:rPr>
                <w:rFonts w:asciiTheme="minorHAnsi" w:hAnsiTheme="minorHAnsi" w:cstheme="minorHAnsi"/>
                <w:b/>
              </w:rPr>
              <w:t>Структура и изменение валового внешнего долга по секторам экономики</w:t>
            </w:r>
          </w:p>
          <w:p w14:paraId="75367A26" w14:textId="77777777" w:rsidR="00762763" w:rsidRPr="00C92486" w:rsidRDefault="00762763" w:rsidP="00762763">
            <w:pPr>
              <w:pStyle w:val="aff8"/>
              <w:spacing w:before="0" w:beforeAutospacing="0" w:after="0" w:afterAutospacing="0"/>
              <w:ind w:firstLine="8385"/>
              <w:jc w:val="right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</w:pPr>
          </w:p>
          <w:p w14:paraId="64EB79C2" w14:textId="5E8D7E63" w:rsidR="00461FA1" w:rsidRPr="00C92486" w:rsidRDefault="00461FA1" w:rsidP="002F5E38">
            <w:pPr>
              <w:pStyle w:val="aff8"/>
              <w:spacing w:before="0" w:beforeAutospacing="0" w:after="0" w:afterAutospacing="0"/>
              <w:ind w:firstLine="8385"/>
              <w:jc w:val="center"/>
              <w:rPr>
                <w:rFonts w:asciiTheme="minorHAnsi" w:hAnsiTheme="minorHAnsi" w:cstheme="minorHAnsi"/>
                <w:sz w:val="18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(млн. долл.)</w:t>
            </w:r>
          </w:p>
          <w:tbl>
            <w:tblPr>
              <w:tblW w:w="9602" w:type="dxa"/>
              <w:tblBorders>
                <w:top w:val="single" w:sz="4" w:space="0" w:color="5B9BD5" w:themeColor="accent1"/>
                <w:left w:val="single" w:sz="4" w:space="0" w:color="5B9BD5" w:themeColor="accent1"/>
                <w:bottom w:val="single" w:sz="4" w:space="0" w:color="5B9BD5" w:themeColor="accent1"/>
                <w:right w:val="single" w:sz="4" w:space="0" w:color="5B9BD5" w:themeColor="accent1"/>
                <w:insideH w:val="single" w:sz="4" w:space="0" w:color="5B9BD5" w:themeColor="accent1"/>
                <w:insideV w:val="single" w:sz="4" w:space="0" w:color="5B9BD5" w:themeColor="accent1"/>
              </w:tblBorders>
              <w:tblLook w:val="04A0" w:firstRow="1" w:lastRow="0" w:firstColumn="1" w:lastColumn="0" w:noHBand="0" w:noVBand="1"/>
            </w:tblPr>
            <w:tblGrid>
              <w:gridCol w:w="3224"/>
              <w:gridCol w:w="1336"/>
              <w:gridCol w:w="1126"/>
              <w:gridCol w:w="1326"/>
              <w:gridCol w:w="1248"/>
              <w:gridCol w:w="1342"/>
            </w:tblGrid>
            <w:tr w:rsidR="00C805BB" w:rsidRPr="00C92486" w14:paraId="3FF9B4BD" w14:textId="77777777" w:rsidTr="005B7593">
              <w:trPr>
                <w:trHeight w:val="190"/>
              </w:trPr>
              <w:tc>
                <w:tcPr>
                  <w:tcW w:w="3224" w:type="dxa"/>
                  <w:vMerge w:val="restart"/>
                  <w:shd w:val="clear" w:color="auto" w:fill="auto"/>
                  <w:vAlign w:val="center"/>
                  <w:hideMark/>
                </w:tcPr>
                <w:p w14:paraId="39518987" w14:textId="77777777" w:rsidR="00461FA1" w:rsidRPr="00C92486" w:rsidRDefault="00461FA1" w:rsidP="00461FA1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36" w:type="dxa"/>
                  <w:vMerge w:val="restart"/>
                  <w:shd w:val="clear" w:color="auto" w:fill="auto"/>
                  <w:vAlign w:val="center"/>
                  <w:hideMark/>
                </w:tcPr>
                <w:p w14:paraId="0815E2A7" w14:textId="5FC5BA4F" w:rsidR="00461FA1" w:rsidRPr="00C92486" w:rsidRDefault="00461FA1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01.01.202</w:t>
                  </w:r>
                  <w:r w:rsidR="00653409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</w:t>
                  </w: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 г</w:t>
                  </w:r>
                </w:p>
              </w:tc>
              <w:tc>
                <w:tcPr>
                  <w:tcW w:w="3700" w:type="dxa"/>
                  <w:gridSpan w:val="3"/>
                  <w:shd w:val="clear" w:color="auto" w:fill="auto"/>
                  <w:vAlign w:val="center"/>
                  <w:hideMark/>
                </w:tcPr>
                <w:p w14:paraId="4AA4D5A4" w14:textId="3DA9D374" w:rsidR="00461FA1" w:rsidRPr="00C92486" w:rsidRDefault="00653409" w:rsidP="001C3DC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53409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Изменение за I </w:t>
                  </w:r>
                  <w:r w:rsidR="001C3DCE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uz-Cyrl-UZ"/>
                    </w:rPr>
                    <w:t>полугодие</w:t>
                  </w:r>
                  <w:r w:rsidRPr="00653409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2021 г.</w:t>
                  </w:r>
                </w:p>
              </w:tc>
              <w:tc>
                <w:tcPr>
                  <w:tcW w:w="1342" w:type="dxa"/>
                  <w:vMerge w:val="restart"/>
                  <w:shd w:val="clear" w:color="auto" w:fill="auto"/>
                  <w:vAlign w:val="center"/>
                  <w:hideMark/>
                </w:tcPr>
                <w:p w14:paraId="30A4DE87" w14:textId="783BAF8F" w:rsidR="00461FA1" w:rsidRPr="00C92486" w:rsidRDefault="00461FA1" w:rsidP="001C3DC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01.0</w:t>
                  </w:r>
                  <w:r w:rsidR="001C3DCE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uz-Cyrl-UZ"/>
                    </w:rPr>
                    <w:t>7</w:t>
                  </w: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.2021г.</w:t>
                  </w:r>
                </w:p>
              </w:tc>
            </w:tr>
            <w:tr w:rsidR="00C805BB" w:rsidRPr="00C92486" w14:paraId="48AB7CA8" w14:textId="77777777" w:rsidTr="007A6903">
              <w:trPr>
                <w:trHeight w:val="228"/>
              </w:trPr>
              <w:tc>
                <w:tcPr>
                  <w:tcW w:w="3224" w:type="dxa"/>
                  <w:vMerge/>
                  <w:vAlign w:val="center"/>
                  <w:hideMark/>
                </w:tcPr>
                <w:p w14:paraId="69978C60" w14:textId="77777777" w:rsidR="00461FA1" w:rsidRPr="00C92486" w:rsidRDefault="00461FA1" w:rsidP="00461FA1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36" w:type="dxa"/>
                  <w:vMerge/>
                  <w:vAlign w:val="center"/>
                  <w:hideMark/>
                </w:tcPr>
                <w:p w14:paraId="75F13748" w14:textId="77777777" w:rsidR="00461FA1" w:rsidRPr="00C92486" w:rsidRDefault="00461FA1" w:rsidP="00461FA1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26" w:type="dxa"/>
                  <w:shd w:val="clear" w:color="auto" w:fill="auto"/>
                  <w:vAlign w:val="center"/>
                  <w:hideMark/>
                </w:tcPr>
                <w:p w14:paraId="41E2C163" w14:textId="77777777" w:rsidR="00461FA1" w:rsidRPr="00C92486" w:rsidRDefault="00461FA1" w:rsidP="00461FA1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операции</w:t>
                  </w:r>
                </w:p>
              </w:tc>
              <w:tc>
                <w:tcPr>
                  <w:tcW w:w="1326" w:type="dxa"/>
                  <w:shd w:val="clear" w:color="auto" w:fill="auto"/>
                  <w:vAlign w:val="center"/>
                  <w:hideMark/>
                </w:tcPr>
                <w:p w14:paraId="3321D319" w14:textId="77777777" w:rsidR="00461FA1" w:rsidRPr="00C92486" w:rsidRDefault="00461FA1" w:rsidP="00461FA1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переоценка</w:t>
                  </w:r>
                </w:p>
              </w:tc>
              <w:tc>
                <w:tcPr>
                  <w:tcW w:w="1248" w:type="dxa"/>
                  <w:shd w:val="clear" w:color="auto" w:fill="auto"/>
                  <w:vAlign w:val="center"/>
                  <w:hideMark/>
                </w:tcPr>
                <w:p w14:paraId="33AC41A5" w14:textId="77777777" w:rsidR="00461FA1" w:rsidRPr="00C92486" w:rsidRDefault="00461FA1" w:rsidP="00461FA1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прочие изменения</w:t>
                  </w:r>
                </w:p>
              </w:tc>
              <w:tc>
                <w:tcPr>
                  <w:tcW w:w="1342" w:type="dxa"/>
                  <w:vMerge/>
                  <w:vAlign w:val="center"/>
                  <w:hideMark/>
                </w:tcPr>
                <w:p w14:paraId="725F2F6E" w14:textId="77777777" w:rsidR="00461FA1" w:rsidRPr="00C92486" w:rsidRDefault="00461FA1" w:rsidP="00461FA1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3F79C7" w:rsidRPr="00C92486" w14:paraId="6E360FBF" w14:textId="77777777" w:rsidTr="00653409">
              <w:trPr>
                <w:trHeight w:val="220"/>
              </w:trPr>
              <w:tc>
                <w:tcPr>
                  <w:tcW w:w="3224" w:type="dxa"/>
                  <w:shd w:val="clear" w:color="auto" w:fill="9CC2E5" w:themeFill="accent1" w:themeFillTint="99"/>
                  <w:vAlign w:val="center"/>
                </w:tcPr>
                <w:p w14:paraId="7624EDC8" w14:textId="6C30CCCB" w:rsidR="003F79C7" w:rsidRPr="005B6080" w:rsidRDefault="003F79C7" w:rsidP="003F79C7">
                  <w:pPr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Валовый в</w:t>
                  </w:r>
                  <w:r w:rsidRPr="00C92486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нешний долг</w:t>
                  </w:r>
                </w:p>
              </w:tc>
              <w:tc>
                <w:tcPr>
                  <w:tcW w:w="1336" w:type="dxa"/>
                  <w:shd w:val="clear" w:color="auto" w:fill="9CC2E5" w:themeFill="accent1" w:themeFillTint="99"/>
                  <w:vAlign w:val="center"/>
                </w:tcPr>
                <w:p w14:paraId="01C319A8" w14:textId="03928318" w:rsidR="003F79C7" w:rsidRPr="0048643C" w:rsidRDefault="003F79C7" w:rsidP="003F79C7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1167AE">
                    <w:rPr>
                      <w:b/>
                      <w:sz w:val="20"/>
                      <w:szCs w:val="20"/>
                    </w:rPr>
                    <w:t>36 328,8</w:t>
                  </w:r>
                </w:p>
              </w:tc>
              <w:tc>
                <w:tcPr>
                  <w:tcW w:w="1126" w:type="dxa"/>
                  <w:shd w:val="clear" w:color="auto" w:fill="9CC2E5" w:themeFill="accent1" w:themeFillTint="99"/>
                  <w:vAlign w:val="center"/>
                </w:tcPr>
                <w:p w14:paraId="34BBE938" w14:textId="11556359" w:rsidR="003F79C7" w:rsidRPr="0048643C" w:rsidRDefault="003F79C7" w:rsidP="003F79C7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87A24">
                    <w:rPr>
                      <w:b/>
                      <w:sz w:val="20"/>
                      <w:szCs w:val="20"/>
                    </w:rPr>
                    <w:t>2 896,3</w:t>
                  </w:r>
                </w:p>
              </w:tc>
              <w:tc>
                <w:tcPr>
                  <w:tcW w:w="1326" w:type="dxa"/>
                  <w:shd w:val="clear" w:color="auto" w:fill="9CC2E5" w:themeFill="accent1" w:themeFillTint="99"/>
                  <w:vAlign w:val="center"/>
                </w:tcPr>
                <w:p w14:paraId="27EEE31D" w14:textId="549A310D" w:rsidR="003F79C7" w:rsidRPr="0048643C" w:rsidRDefault="003F79C7" w:rsidP="003F79C7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87A24">
                    <w:rPr>
                      <w:b/>
                      <w:sz w:val="20"/>
                      <w:szCs w:val="20"/>
                    </w:rPr>
                    <w:t>-318,5</w:t>
                  </w:r>
                </w:p>
              </w:tc>
              <w:tc>
                <w:tcPr>
                  <w:tcW w:w="1248" w:type="dxa"/>
                  <w:shd w:val="clear" w:color="auto" w:fill="9CC2E5" w:themeFill="accent1" w:themeFillTint="99"/>
                  <w:vAlign w:val="center"/>
                </w:tcPr>
                <w:p w14:paraId="128B8AE2" w14:textId="74EB10C4" w:rsidR="003F79C7" w:rsidRPr="0048643C" w:rsidRDefault="003F79C7" w:rsidP="003F79C7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87A24">
                    <w:rPr>
                      <w:b/>
                      <w:sz w:val="20"/>
                      <w:szCs w:val="20"/>
                    </w:rPr>
                    <w:t>-47,2</w:t>
                  </w:r>
                </w:p>
              </w:tc>
              <w:tc>
                <w:tcPr>
                  <w:tcW w:w="1342" w:type="dxa"/>
                  <w:shd w:val="clear" w:color="auto" w:fill="9CC2E5" w:themeFill="accent1" w:themeFillTint="99"/>
                  <w:vAlign w:val="center"/>
                </w:tcPr>
                <w:p w14:paraId="0E5BAE30" w14:textId="081D7B6F" w:rsidR="003F79C7" w:rsidRPr="0048643C" w:rsidRDefault="003F79C7" w:rsidP="003F79C7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87A24">
                    <w:rPr>
                      <w:b/>
                      <w:sz w:val="20"/>
                      <w:szCs w:val="20"/>
                    </w:rPr>
                    <w:t>38 859,5</w:t>
                  </w:r>
                </w:p>
              </w:tc>
            </w:tr>
            <w:tr w:rsidR="003F79C7" w:rsidRPr="00C92486" w14:paraId="3152C639" w14:textId="77777777" w:rsidTr="00653409">
              <w:trPr>
                <w:trHeight w:val="79"/>
              </w:trPr>
              <w:tc>
                <w:tcPr>
                  <w:tcW w:w="3224" w:type="dxa"/>
                  <w:shd w:val="clear" w:color="auto" w:fill="auto"/>
                  <w:vAlign w:val="center"/>
                  <w:hideMark/>
                </w:tcPr>
                <w:p w14:paraId="75DA0FDF" w14:textId="77777777" w:rsidR="003F79C7" w:rsidRPr="00C92486" w:rsidRDefault="003F79C7" w:rsidP="003F79C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Государственный сектор, в том числе:</w:t>
                  </w:r>
                </w:p>
              </w:tc>
              <w:tc>
                <w:tcPr>
                  <w:tcW w:w="1336" w:type="dxa"/>
                  <w:shd w:val="clear" w:color="auto" w:fill="auto"/>
                  <w:vAlign w:val="center"/>
                  <w:hideMark/>
                </w:tcPr>
                <w:p w14:paraId="499FCBDB" w14:textId="399964CC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16 519,7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  <w:hideMark/>
                </w:tcPr>
                <w:p w14:paraId="125C757D" w14:textId="7FC0A316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467,6</w:t>
                  </w:r>
                </w:p>
              </w:tc>
              <w:tc>
                <w:tcPr>
                  <w:tcW w:w="1326" w:type="dxa"/>
                  <w:shd w:val="clear" w:color="auto" w:fill="auto"/>
                  <w:vAlign w:val="center"/>
                  <w:hideMark/>
                </w:tcPr>
                <w:p w14:paraId="00140997" w14:textId="7B91CCEE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-224,4</w:t>
                  </w:r>
                </w:p>
              </w:tc>
              <w:tc>
                <w:tcPr>
                  <w:tcW w:w="1248" w:type="dxa"/>
                  <w:shd w:val="clear" w:color="auto" w:fill="auto"/>
                  <w:vAlign w:val="center"/>
                  <w:hideMark/>
                </w:tcPr>
                <w:p w14:paraId="1BC09CC8" w14:textId="10B829DB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474B5D9A" w14:textId="6DD3232B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16 763,0</w:t>
                  </w:r>
                </w:p>
              </w:tc>
            </w:tr>
            <w:tr w:rsidR="003F79C7" w:rsidRPr="00C92486" w14:paraId="683E590D" w14:textId="77777777" w:rsidTr="00653409">
              <w:trPr>
                <w:trHeight w:val="79"/>
              </w:trPr>
              <w:tc>
                <w:tcPr>
                  <w:tcW w:w="3224" w:type="dxa"/>
                  <w:shd w:val="clear" w:color="auto" w:fill="auto"/>
                  <w:vAlign w:val="center"/>
                  <w:hideMark/>
                </w:tcPr>
                <w:p w14:paraId="4F8B340D" w14:textId="77777777" w:rsidR="003F79C7" w:rsidRPr="00C92486" w:rsidRDefault="003F79C7" w:rsidP="003F79C7">
                  <w:pPr>
                    <w:ind w:left="331" w:hanging="4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- Органы государственного управления</w:t>
                  </w:r>
                </w:p>
              </w:tc>
              <w:tc>
                <w:tcPr>
                  <w:tcW w:w="1336" w:type="dxa"/>
                  <w:shd w:val="clear" w:color="auto" w:fill="auto"/>
                  <w:vAlign w:val="center"/>
                  <w:hideMark/>
                </w:tcPr>
                <w:p w14:paraId="2A58AB2B" w14:textId="088C8746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16 141,2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  <w:hideMark/>
                </w:tcPr>
                <w:p w14:paraId="26AB5F4C" w14:textId="12A3261F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467,6</w:t>
                  </w:r>
                </w:p>
              </w:tc>
              <w:tc>
                <w:tcPr>
                  <w:tcW w:w="1326" w:type="dxa"/>
                  <w:shd w:val="clear" w:color="auto" w:fill="auto"/>
                  <w:vAlign w:val="center"/>
                  <w:hideMark/>
                </w:tcPr>
                <w:p w14:paraId="1773B5D0" w14:textId="726AD54E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-220,7</w:t>
                  </w:r>
                </w:p>
              </w:tc>
              <w:tc>
                <w:tcPr>
                  <w:tcW w:w="1248" w:type="dxa"/>
                  <w:shd w:val="clear" w:color="auto" w:fill="auto"/>
                  <w:vAlign w:val="center"/>
                  <w:hideMark/>
                </w:tcPr>
                <w:p w14:paraId="4D129FD0" w14:textId="3A3F70C7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5E89D1B1" w14:textId="71376EE8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16 388,1</w:t>
                  </w:r>
                </w:p>
              </w:tc>
            </w:tr>
            <w:tr w:rsidR="003F79C7" w:rsidRPr="00C92486" w14:paraId="18E35FD7" w14:textId="77777777" w:rsidTr="00653409">
              <w:trPr>
                <w:trHeight w:val="79"/>
              </w:trPr>
              <w:tc>
                <w:tcPr>
                  <w:tcW w:w="3224" w:type="dxa"/>
                  <w:shd w:val="clear" w:color="auto" w:fill="auto"/>
                  <w:vAlign w:val="center"/>
                  <w:hideMark/>
                </w:tcPr>
                <w:p w14:paraId="3AEB3B30" w14:textId="77777777" w:rsidR="003F79C7" w:rsidRPr="00C92486" w:rsidRDefault="003F79C7" w:rsidP="003F79C7">
                  <w:pPr>
                    <w:ind w:left="331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- Центральный банк</w:t>
                  </w:r>
                </w:p>
              </w:tc>
              <w:tc>
                <w:tcPr>
                  <w:tcW w:w="1336" w:type="dxa"/>
                  <w:shd w:val="clear" w:color="auto" w:fill="auto"/>
                  <w:vAlign w:val="center"/>
                  <w:hideMark/>
                </w:tcPr>
                <w:p w14:paraId="6D4A76C1" w14:textId="75C2D36A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378,6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  <w:hideMark/>
                </w:tcPr>
                <w:p w14:paraId="5CBAAD8B" w14:textId="748F7847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-0,0</w:t>
                  </w:r>
                </w:p>
              </w:tc>
              <w:tc>
                <w:tcPr>
                  <w:tcW w:w="1326" w:type="dxa"/>
                  <w:shd w:val="clear" w:color="auto" w:fill="auto"/>
                  <w:vAlign w:val="center"/>
                  <w:hideMark/>
                </w:tcPr>
                <w:p w14:paraId="00A088D6" w14:textId="6CE51B35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-3,6</w:t>
                  </w:r>
                </w:p>
              </w:tc>
              <w:tc>
                <w:tcPr>
                  <w:tcW w:w="1248" w:type="dxa"/>
                  <w:shd w:val="clear" w:color="auto" w:fill="auto"/>
                  <w:vAlign w:val="center"/>
                  <w:hideMark/>
                </w:tcPr>
                <w:p w14:paraId="29AE3D54" w14:textId="54405DA1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1C739337" w14:textId="06BBB251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374,9</w:t>
                  </w:r>
                </w:p>
              </w:tc>
            </w:tr>
            <w:tr w:rsidR="003F79C7" w:rsidRPr="00C92486" w14:paraId="229A273F" w14:textId="77777777" w:rsidTr="00653409">
              <w:trPr>
                <w:trHeight w:val="79"/>
              </w:trPr>
              <w:tc>
                <w:tcPr>
                  <w:tcW w:w="3224" w:type="dxa"/>
                  <w:shd w:val="clear" w:color="auto" w:fill="auto"/>
                  <w:vAlign w:val="center"/>
                  <w:hideMark/>
                </w:tcPr>
                <w:p w14:paraId="65E0756F" w14:textId="77777777" w:rsidR="003F79C7" w:rsidRPr="00C92486" w:rsidRDefault="003F79C7" w:rsidP="003F79C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Коммерческие банки</w:t>
                  </w:r>
                </w:p>
              </w:tc>
              <w:tc>
                <w:tcPr>
                  <w:tcW w:w="1336" w:type="dxa"/>
                  <w:shd w:val="clear" w:color="auto" w:fill="auto"/>
                  <w:vAlign w:val="center"/>
                  <w:hideMark/>
                </w:tcPr>
                <w:p w14:paraId="6F061FF7" w14:textId="4B1B629A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6 651,1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  <w:hideMark/>
                </w:tcPr>
                <w:p w14:paraId="590539D2" w14:textId="18FB2A4F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759,1</w:t>
                  </w:r>
                </w:p>
              </w:tc>
              <w:tc>
                <w:tcPr>
                  <w:tcW w:w="1326" w:type="dxa"/>
                  <w:shd w:val="clear" w:color="auto" w:fill="auto"/>
                  <w:vAlign w:val="center"/>
                  <w:hideMark/>
                </w:tcPr>
                <w:p w14:paraId="38880721" w14:textId="796D637B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-50,7</w:t>
                  </w:r>
                </w:p>
              </w:tc>
              <w:tc>
                <w:tcPr>
                  <w:tcW w:w="1248" w:type="dxa"/>
                  <w:shd w:val="clear" w:color="auto" w:fill="auto"/>
                  <w:vAlign w:val="center"/>
                  <w:hideMark/>
                </w:tcPr>
                <w:p w14:paraId="55864EA9" w14:textId="15520DF1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-6,7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1C8482C9" w14:textId="3D709040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7 352,8</w:t>
                  </w:r>
                </w:p>
              </w:tc>
            </w:tr>
            <w:tr w:rsidR="003F79C7" w:rsidRPr="00C92486" w14:paraId="7DCA8A5E" w14:textId="77777777" w:rsidTr="00653409">
              <w:trPr>
                <w:trHeight w:val="79"/>
              </w:trPr>
              <w:tc>
                <w:tcPr>
                  <w:tcW w:w="3224" w:type="dxa"/>
                  <w:shd w:val="clear" w:color="auto" w:fill="auto"/>
                  <w:vAlign w:val="center"/>
                  <w:hideMark/>
                </w:tcPr>
                <w:p w14:paraId="0EE067A4" w14:textId="77777777" w:rsidR="003F79C7" w:rsidRPr="00C92486" w:rsidRDefault="003F79C7" w:rsidP="003F79C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Другие сектора</w:t>
                  </w:r>
                </w:p>
              </w:tc>
              <w:tc>
                <w:tcPr>
                  <w:tcW w:w="1336" w:type="dxa"/>
                  <w:shd w:val="clear" w:color="auto" w:fill="auto"/>
                  <w:vAlign w:val="center"/>
                  <w:hideMark/>
                </w:tcPr>
                <w:p w14:paraId="51F4CA8E" w14:textId="10748C99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12 147,5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  <w:hideMark/>
                </w:tcPr>
                <w:p w14:paraId="370B8A78" w14:textId="2BDB7917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1 474,5</w:t>
                  </w:r>
                </w:p>
              </w:tc>
              <w:tc>
                <w:tcPr>
                  <w:tcW w:w="1326" w:type="dxa"/>
                  <w:shd w:val="clear" w:color="auto" w:fill="auto"/>
                  <w:vAlign w:val="center"/>
                  <w:hideMark/>
                </w:tcPr>
                <w:p w14:paraId="50CBF21D" w14:textId="14ECE685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-41,5</w:t>
                  </w:r>
                </w:p>
              </w:tc>
              <w:tc>
                <w:tcPr>
                  <w:tcW w:w="1248" w:type="dxa"/>
                  <w:shd w:val="clear" w:color="auto" w:fill="auto"/>
                  <w:vAlign w:val="center"/>
                  <w:hideMark/>
                </w:tcPr>
                <w:p w14:paraId="3B14182E" w14:textId="3B24D725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-30,2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0CF067CB" w14:textId="34F97806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13 550,3</w:t>
                  </w:r>
                </w:p>
              </w:tc>
            </w:tr>
            <w:tr w:rsidR="003F79C7" w:rsidRPr="00C92486" w14:paraId="7FD474ED" w14:textId="77777777" w:rsidTr="00653409">
              <w:trPr>
                <w:trHeight w:val="79"/>
              </w:trPr>
              <w:tc>
                <w:tcPr>
                  <w:tcW w:w="3224" w:type="dxa"/>
                  <w:shd w:val="clear" w:color="auto" w:fill="auto"/>
                  <w:vAlign w:val="center"/>
                  <w:hideMark/>
                </w:tcPr>
                <w:p w14:paraId="5E2B3E1E" w14:textId="77777777" w:rsidR="003F79C7" w:rsidRPr="00C92486" w:rsidRDefault="003F79C7" w:rsidP="003F79C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Прямые инвестиции: межфирменная задолженность</w:t>
                  </w:r>
                </w:p>
              </w:tc>
              <w:tc>
                <w:tcPr>
                  <w:tcW w:w="1336" w:type="dxa"/>
                  <w:shd w:val="clear" w:color="auto" w:fill="auto"/>
                  <w:vAlign w:val="center"/>
                  <w:hideMark/>
                </w:tcPr>
                <w:p w14:paraId="3BFAFC69" w14:textId="4399B0CE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1 010,4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  <w:hideMark/>
                </w:tcPr>
                <w:p w14:paraId="26B2171F" w14:textId="4FE89E0E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195,1</w:t>
                  </w:r>
                </w:p>
              </w:tc>
              <w:tc>
                <w:tcPr>
                  <w:tcW w:w="1326" w:type="dxa"/>
                  <w:shd w:val="clear" w:color="auto" w:fill="auto"/>
                  <w:vAlign w:val="center"/>
                  <w:hideMark/>
                </w:tcPr>
                <w:p w14:paraId="192DC4F9" w14:textId="06EDAA14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-1,9</w:t>
                  </w:r>
                </w:p>
              </w:tc>
              <w:tc>
                <w:tcPr>
                  <w:tcW w:w="1248" w:type="dxa"/>
                  <w:shd w:val="clear" w:color="auto" w:fill="auto"/>
                  <w:vAlign w:val="center"/>
                  <w:hideMark/>
                </w:tcPr>
                <w:p w14:paraId="0BEA4D97" w14:textId="03599832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-10,3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36AF581F" w14:textId="21067698" w:rsidR="003F79C7" w:rsidRPr="00C92486" w:rsidRDefault="003F79C7" w:rsidP="003F79C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1 193,4</w:t>
                  </w:r>
                </w:p>
              </w:tc>
            </w:tr>
          </w:tbl>
          <w:p w14:paraId="1E712633" w14:textId="77777777" w:rsidR="000220C4" w:rsidRPr="00C92486" w:rsidRDefault="000220C4" w:rsidP="000220C4">
            <w:pPr>
              <w:rPr>
                <w:rFonts w:asciiTheme="minorHAnsi" w:hAnsiTheme="minorHAnsi" w:cstheme="minorHAnsi"/>
              </w:rPr>
            </w:pPr>
          </w:p>
          <w:p w14:paraId="0B0ADB9E" w14:textId="77777777" w:rsidR="008C72EE" w:rsidRDefault="008C72EE" w:rsidP="000220C4">
            <w:pPr>
              <w:jc w:val="right"/>
              <w:rPr>
                <w:rFonts w:asciiTheme="minorHAnsi" w:hAnsiTheme="minorHAnsi" w:cstheme="minorHAnsi"/>
              </w:rPr>
            </w:pPr>
          </w:p>
          <w:p w14:paraId="5A8D4E98" w14:textId="64261BE5" w:rsidR="00606B25" w:rsidRPr="00C92486" w:rsidRDefault="002D0797" w:rsidP="000220C4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Диаграмма </w:t>
            </w:r>
            <w:r w:rsidR="008C72EE">
              <w:rPr>
                <w:rFonts w:asciiTheme="minorHAnsi" w:hAnsiTheme="minorHAnsi" w:cstheme="minorHAnsi"/>
              </w:rPr>
              <w:t>1</w:t>
            </w:r>
          </w:p>
          <w:p w14:paraId="128ADB28" w14:textId="677E4D98" w:rsidR="002D0797" w:rsidRPr="00C92486" w:rsidRDefault="002D0797" w:rsidP="000D1D38">
            <w:pPr>
              <w:ind w:firstLine="741"/>
              <w:jc w:val="both"/>
              <w:rPr>
                <w:rFonts w:asciiTheme="minorHAnsi" w:hAnsiTheme="minorHAnsi" w:cstheme="minorHAnsi"/>
              </w:rPr>
            </w:pPr>
          </w:p>
          <w:p w14:paraId="7373A751" w14:textId="3EDEB8B4" w:rsidR="002D0797" w:rsidRPr="00C92486" w:rsidRDefault="008C72EE" w:rsidP="00C805BB">
            <w:pPr>
              <w:ind w:firstLine="741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4C2C31">
              <w:rPr>
                <w:rFonts w:asciiTheme="minorHAnsi" w:hAnsiTheme="minorHAnsi" w:cstheme="minorHAnsi"/>
                <w:b/>
                <w:sz w:val="26"/>
                <w:szCs w:val="26"/>
              </w:rPr>
              <w:t>Валовый в</w:t>
            </w:r>
            <w:r w:rsidR="002D0797" w:rsidRPr="004C2C31">
              <w:rPr>
                <w:rFonts w:asciiTheme="minorHAnsi" w:hAnsiTheme="minorHAnsi" w:cstheme="minorHAnsi"/>
                <w:b/>
                <w:sz w:val="26"/>
                <w:szCs w:val="26"/>
              </w:rPr>
              <w:t>нешний долг по видам финансовых инст</w:t>
            </w:r>
            <w:r w:rsidR="005036E6" w:rsidRPr="004C2C31">
              <w:rPr>
                <w:rFonts w:asciiTheme="minorHAnsi" w:hAnsiTheme="minorHAnsi" w:cstheme="minorHAnsi"/>
                <w:b/>
                <w:sz w:val="26"/>
                <w:szCs w:val="26"/>
              </w:rPr>
              <w:t>рументов</w:t>
            </w:r>
          </w:p>
          <w:p w14:paraId="0DC6488F" w14:textId="605A832B" w:rsidR="004B26C3" w:rsidRPr="00C92486" w:rsidRDefault="00C805BB" w:rsidP="005D44DD">
            <w:pPr>
              <w:pStyle w:val="aff8"/>
              <w:spacing w:before="0" w:beforeAutospacing="0" w:after="0" w:afterAutospacing="0"/>
              <w:ind w:right="164" w:firstLine="284"/>
              <w:jc w:val="right"/>
              <w:rPr>
                <w:rFonts w:asciiTheme="minorHAnsi" w:hAnsiTheme="minorHAnsi" w:cstheme="minorHAnsi"/>
              </w:rPr>
            </w:pPr>
            <w:r w:rsidRPr="008C72EE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(млн. долл.)</w:t>
            </w:r>
            <w:r w:rsidR="005D44DD" w:rsidRPr="00C92486">
              <w:rPr>
                <w:rFonts w:asciiTheme="minorHAnsi" w:hAnsiTheme="minorHAnsi" w:cstheme="minorHAnsi"/>
                <w:noProof/>
              </w:rPr>
              <w:t xml:space="preserve"> </w:t>
            </w:r>
            <w:r w:rsidR="000148F1">
              <w:rPr>
                <w:noProof/>
              </w:rPr>
              <w:drawing>
                <wp:inline distT="0" distB="0" distL="0" distR="0" wp14:anchorId="0B6704EE" wp14:editId="5537E4FD">
                  <wp:extent cx="5921099" cy="3752850"/>
                  <wp:effectExtent l="0" t="0" r="3810" b="0"/>
                  <wp:docPr id="17" name="Диаграмма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  <w:p w14:paraId="3BB2F5BA" w14:textId="024C7E0A" w:rsidR="005036E6" w:rsidRPr="00C92486" w:rsidRDefault="005036E6" w:rsidP="000D1D38">
            <w:pPr>
              <w:ind w:firstLine="741"/>
              <w:jc w:val="both"/>
              <w:rPr>
                <w:rFonts w:asciiTheme="minorHAnsi" w:hAnsiTheme="minorHAnsi" w:cstheme="minorHAnsi"/>
              </w:rPr>
            </w:pPr>
          </w:p>
          <w:p w14:paraId="7A21AC54" w14:textId="4D86B7AE" w:rsidR="006E2B6A" w:rsidRDefault="006E2B6A" w:rsidP="00B4077E">
            <w:pPr>
              <w:ind w:firstLine="741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По состоянию на 1 июля 2021 года в</w:t>
            </w:r>
            <w:r w:rsidR="005036E6" w:rsidRPr="00C92486">
              <w:rPr>
                <w:rFonts w:asciiTheme="minorHAnsi" w:hAnsiTheme="minorHAnsi" w:cstheme="minorHAnsi"/>
              </w:rPr>
              <w:t xml:space="preserve"> структуре </w:t>
            </w:r>
            <w:r w:rsidR="00650044" w:rsidRPr="00C92486">
              <w:rPr>
                <w:rFonts w:asciiTheme="minorHAnsi" w:hAnsiTheme="minorHAnsi" w:cstheme="minorHAnsi"/>
              </w:rPr>
              <w:t xml:space="preserve">валового </w:t>
            </w:r>
            <w:r w:rsidR="005036E6" w:rsidRPr="00C92486">
              <w:rPr>
                <w:rFonts w:asciiTheme="minorHAnsi" w:hAnsiTheme="minorHAnsi" w:cstheme="minorHAnsi"/>
              </w:rPr>
              <w:t>внешнего долга пре</w:t>
            </w:r>
            <w:r w:rsidR="00650044" w:rsidRPr="00C92486">
              <w:rPr>
                <w:rFonts w:asciiTheme="minorHAnsi" w:hAnsiTheme="minorHAnsi" w:cstheme="minorHAnsi"/>
              </w:rPr>
              <w:t>обладают кредиты и займы (</w:t>
            </w:r>
            <w:r w:rsidR="00207D53" w:rsidRPr="00C92486">
              <w:rPr>
                <w:rFonts w:asciiTheme="minorHAnsi" w:hAnsiTheme="minorHAnsi" w:cstheme="minorHAnsi"/>
              </w:rPr>
              <w:t>8</w:t>
            </w:r>
            <w:r w:rsidR="00B4077E">
              <w:rPr>
                <w:rFonts w:asciiTheme="minorHAnsi" w:hAnsiTheme="minorHAnsi" w:cstheme="minorHAnsi"/>
              </w:rPr>
              <w:t>3</w:t>
            </w:r>
            <w:r w:rsidR="00650044" w:rsidRPr="00C92486">
              <w:rPr>
                <w:rFonts w:asciiTheme="minorHAnsi" w:hAnsiTheme="minorHAnsi" w:cstheme="minorHAnsi"/>
              </w:rPr>
              <w:t>%</w:t>
            </w:r>
            <w:r>
              <w:rPr>
                <w:rFonts w:asciiTheme="minorHAnsi" w:hAnsiTheme="minorHAnsi" w:cstheme="minorHAnsi"/>
              </w:rPr>
              <w:t xml:space="preserve"> или 32,4 млрд. долл.</w:t>
            </w:r>
            <w:r w:rsidR="00650044" w:rsidRPr="00C92486">
              <w:rPr>
                <w:rFonts w:asciiTheme="minorHAnsi" w:hAnsiTheme="minorHAnsi" w:cstheme="minorHAnsi"/>
              </w:rPr>
              <w:t xml:space="preserve">). </w:t>
            </w:r>
          </w:p>
          <w:p w14:paraId="6F779691" w14:textId="2913DD68" w:rsidR="005443F0" w:rsidRPr="003F79C7" w:rsidRDefault="005443F0" w:rsidP="00B4077E">
            <w:pPr>
              <w:ind w:firstLine="741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Также, </w:t>
            </w:r>
            <w:r w:rsidR="00B4077E">
              <w:rPr>
                <w:rFonts w:asciiTheme="minorHAnsi" w:hAnsiTheme="minorHAnsi" w:cstheme="minorHAnsi"/>
              </w:rPr>
              <w:t>увеличение</w:t>
            </w:r>
            <w:r>
              <w:rPr>
                <w:rFonts w:asciiTheme="minorHAnsi" w:hAnsiTheme="minorHAnsi" w:cstheme="minorHAnsi"/>
              </w:rPr>
              <w:t xml:space="preserve"> обязательств на начало года по долговым ценным бумагам, объясняется </w:t>
            </w:r>
            <w:r w:rsidR="00B4077E">
              <w:rPr>
                <w:rFonts w:asciiTheme="minorHAnsi" w:hAnsiTheme="minorHAnsi" w:cstheme="minorHAnsi"/>
              </w:rPr>
              <w:t>выпуском и размещением на мировых финансовых рынках ценных бумаг Ипотека банк</w:t>
            </w:r>
            <w:r w:rsidR="00AE06F7">
              <w:rPr>
                <w:rFonts w:asciiTheme="minorHAnsi" w:hAnsiTheme="minorHAnsi" w:cstheme="minorHAnsi"/>
              </w:rPr>
              <w:t>а</w:t>
            </w:r>
            <w:r w:rsidRPr="003F79C7">
              <w:rPr>
                <w:rFonts w:asciiTheme="minorHAnsi" w:hAnsiTheme="minorHAnsi" w:cstheme="minorHAnsi"/>
              </w:rPr>
              <w:t xml:space="preserve"> и </w:t>
            </w:r>
            <w:r w:rsidR="00B4077E" w:rsidRPr="00AE06F7">
              <w:rPr>
                <w:rFonts w:asciiTheme="minorHAnsi" w:hAnsiTheme="minorHAnsi" w:cstheme="minorHAnsi"/>
              </w:rPr>
              <w:t>АО «UZAUTO MOTORS»</w:t>
            </w:r>
            <w:r w:rsidR="00571283" w:rsidRPr="003F79C7">
              <w:rPr>
                <w:rFonts w:asciiTheme="minorHAnsi" w:hAnsiTheme="minorHAnsi" w:cstheme="minorHAnsi"/>
              </w:rPr>
              <w:t>,</w:t>
            </w:r>
            <w:r w:rsidRPr="003F79C7">
              <w:rPr>
                <w:rFonts w:asciiTheme="minorHAnsi" w:hAnsiTheme="minorHAnsi" w:cstheme="minorHAnsi"/>
              </w:rPr>
              <w:t xml:space="preserve"> на</w:t>
            </w:r>
            <w:r w:rsidR="00B4077E">
              <w:rPr>
                <w:rFonts w:asciiTheme="minorHAnsi" w:hAnsiTheme="minorHAnsi" w:cstheme="minorHAnsi"/>
              </w:rPr>
              <w:t xml:space="preserve"> сумму 785 млрд. сум и 300 млн. долл. соответственно.</w:t>
            </w:r>
            <w:r w:rsidRPr="003F79C7">
              <w:rPr>
                <w:rFonts w:asciiTheme="minorHAnsi" w:hAnsiTheme="minorHAnsi" w:cstheme="minorHAnsi"/>
              </w:rPr>
              <w:t xml:space="preserve"> Изменения по другим обязательствам в основном приход</w:t>
            </w:r>
            <w:r w:rsidR="00571283" w:rsidRPr="003F79C7">
              <w:rPr>
                <w:rFonts w:asciiTheme="minorHAnsi" w:hAnsiTheme="minorHAnsi" w:cstheme="minorHAnsi"/>
              </w:rPr>
              <w:t>я</w:t>
            </w:r>
            <w:r w:rsidRPr="003F79C7">
              <w:rPr>
                <w:rFonts w:asciiTheme="minorHAnsi" w:hAnsiTheme="minorHAnsi" w:cstheme="minorHAnsi"/>
              </w:rPr>
              <w:t>тся на «торговые кредиты и авансы» и обязательства перед материнскими компаниями.</w:t>
            </w:r>
          </w:p>
          <w:p w14:paraId="63FAE46B" w14:textId="736B1E55" w:rsidR="00B01893" w:rsidRPr="00C92486" w:rsidRDefault="006D5151" w:rsidP="005443F0">
            <w:pPr>
              <w:ind w:firstLine="741"/>
              <w:jc w:val="both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Соотношение валового внешнего долга к ВВП, без учёта прочих обязательств</w:t>
            </w:r>
            <w:r w:rsidR="00E8725D" w:rsidRPr="00C92486">
              <w:rPr>
                <w:rFonts w:asciiTheme="minorHAnsi" w:hAnsiTheme="minorHAnsi" w:cstheme="minorHAnsi"/>
              </w:rPr>
              <w:t>,</w:t>
            </w:r>
            <w:r w:rsidRPr="00C92486">
              <w:rPr>
                <w:rFonts w:asciiTheme="minorHAnsi" w:hAnsiTheme="minorHAnsi" w:cstheme="minorHAnsi"/>
              </w:rPr>
              <w:t xml:space="preserve"> </w:t>
            </w:r>
            <w:r w:rsidR="00E8725D" w:rsidRPr="00C92486">
              <w:rPr>
                <w:rFonts w:asciiTheme="minorHAnsi" w:hAnsiTheme="minorHAnsi" w:cstheme="minorHAnsi"/>
              </w:rPr>
              <w:br/>
            </w:r>
            <w:r w:rsidRPr="00C92486">
              <w:rPr>
                <w:rFonts w:asciiTheme="minorHAnsi" w:hAnsiTheme="minorHAnsi" w:cstheme="minorHAnsi"/>
              </w:rPr>
              <w:t>составил</w:t>
            </w:r>
            <w:r w:rsidR="00A7405C" w:rsidRPr="00C92486">
              <w:rPr>
                <w:rFonts w:asciiTheme="minorHAnsi" w:hAnsiTheme="minorHAnsi" w:cstheme="minorHAnsi"/>
              </w:rPr>
              <w:t>о</w:t>
            </w:r>
            <w:r w:rsidRPr="00C92486">
              <w:rPr>
                <w:rFonts w:asciiTheme="minorHAnsi" w:hAnsiTheme="minorHAnsi" w:cstheme="minorHAnsi"/>
              </w:rPr>
              <w:t xml:space="preserve"> </w:t>
            </w:r>
            <w:r w:rsidR="00207D53" w:rsidRPr="00C92486">
              <w:rPr>
                <w:rFonts w:asciiTheme="minorHAnsi" w:hAnsiTheme="minorHAnsi" w:cstheme="minorHAnsi"/>
              </w:rPr>
              <w:t>5</w:t>
            </w:r>
            <w:r w:rsidR="003D016E">
              <w:rPr>
                <w:rFonts w:asciiTheme="minorHAnsi" w:hAnsiTheme="minorHAnsi" w:cstheme="minorHAnsi"/>
                <w:lang w:val="uz-Cyrl-UZ"/>
              </w:rPr>
              <w:t>7</w:t>
            </w:r>
            <w:r w:rsidR="00B01893" w:rsidRPr="00C92486">
              <w:rPr>
                <w:rFonts w:asciiTheme="minorHAnsi" w:hAnsiTheme="minorHAnsi" w:cstheme="minorHAnsi"/>
              </w:rPr>
              <w:t>%.</w:t>
            </w:r>
          </w:p>
        </w:tc>
      </w:tr>
    </w:tbl>
    <w:p w14:paraId="23BAA58E" w14:textId="71ED2DE4" w:rsidR="004137FE" w:rsidRPr="00C92486" w:rsidRDefault="004137FE" w:rsidP="005036E6">
      <w:pPr>
        <w:rPr>
          <w:rFonts w:asciiTheme="minorHAnsi" w:hAnsiTheme="minorHAnsi" w:cstheme="minorHAnsi"/>
        </w:rPr>
      </w:pPr>
    </w:p>
    <w:p w14:paraId="17373C75" w14:textId="52542F97" w:rsidR="004B26C3" w:rsidRPr="00C92486" w:rsidRDefault="004B26C3" w:rsidP="005036E6">
      <w:pPr>
        <w:rPr>
          <w:rFonts w:asciiTheme="minorHAnsi" w:hAnsiTheme="minorHAnsi" w:cstheme="minorHAnsi"/>
        </w:rPr>
      </w:pPr>
    </w:p>
    <w:p w14:paraId="4C969131" w14:textId="77777777" w:rsidR="004B26C3" w:rsidRPr="00C92486" w:rsidRDefault="004B26C3" w:rsidP="000F2DF8">
      <w:pPr>
        <w:jc w:val="right"/>
        <w:rPr>
          <w:rFonts w:asciiTheme="minorHAnsi" w:hAnsiTheme="minorHAnsi" w:cstheme="minorHAnsi"/>
        </w:rPr>
        <w:sectPr w:rsidR="004B26C3" w:rsidRPr="00C92486" w:rsidSect="00BD35FE">
          <w:pgSz w:w="11906" w:h="16838" w:code="9"/>
          <w:pgMar w:top="1134" w:right="851" w:bottom="851" w:left="1134" w:header="709" w:footer="0" w:gutter="0"/>
          <w:cols w:space="708"/>
          <w:titlePg/>
          <w:docGrid w:linePitch="360"/>
        </w:sectPr>
      </w:pPr>
    </w:p>
    <w:p w14:paraId="69E55A60" w14:textId="77777777" w:rsidR="000F2DF8" w:rsidRPr="00C92486" w:rsidRDefault="000F2DF8" w:rsidP="0022514F">
      <w:pPr>
        <w:ind w:right="-315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 1</w:t>
      </w:r>
    </w:p>
    <w:p w14:paraId="1EC91348" w14:textId="358E856C" w:rsidR="005C57F8" w:rsidRPr="00AF7D46" w:rsidRDefault="005C57F8" w:rsidP="005C57F8">
      <w:pPr>
        <w:pStyle w:val="1"/>
        <w:spacing w:before="0" w:after="0"/>
        <w:ind w:left="196"/>
        <w:jc w:val="center"/>
        <w:rPr>
          <w:rFonts w:asciiTheme="minorHAnsi" w:hAnsiTheme="minorHAnsi" w:cstheme="minorHAnsi"/>
          <w:sz w:val="24"/>
          <w:szCs w:val="24"/>
          <w:lang w:val="ru-RU" w:eastAsia="ru-RU"/>
        </w:rPr>
      </w:pPr>
      <w:bookmarkStart w:id="20" w:name="_Toc83221845"/>
      <w:r w:rsidRPr="006E442C">
        <w:rPr>
          <w:rFonts w:asciiTheme="minorHAnsi" w:hAnsiTheme="minorHAnsi" w:cstheme="minorHAnsi"/>
          <w:sz w:val="24"/>
          <w:szCs w:val="24"/>
          <w:lang w:val="ru-RU" w:eastAsia="ru-RU"/>
        </w:rPr>
        <w:t xml:space="preserve">ПЛАТЁЖНЫЙ БАЛАНС </w:t>
      </w:r>
      <w:r w:rsidR="00022112" w:rsidRPr="006E442C">
        <w:rPr>
          <w:rFonts w:asciiTheme="minorHAnsi" w:hAnsiTheme="minorHAnsi" w:cstheme="minorHAnsi"/>
          <w:sz w:val="24"/>
          <w:szCs w:val="24"/>
          <w:lang w:val="ru-RU"/>
        </w:rPr>
        <w:t>ЗА</w:t>
      </w:r>
      <w:r w:rsidR="00022112" w:rsidRPr="006E442C">
        <w:rPr>
          <w:rFonts w:asciiTheme="minorHAnsi" w:hAnsiTheme="minorHAnsi" w:cstheme="minorHAnsi"/>
          <w:sz w:val="24"/>
          <w:szCs w:val="24"/>
        </w:rPr>
        <w:t xml:space="preserve"> </w:t>
      </w:r>
      <w:r w:rsidR="00022112" w:rsidRPr="006E442C">
        <w:rPr>
          <w:rFonts w:asciiTheme="minorHAnsi" w:hAnsiTheme="minorHAnsi" w:cstheme="minorHAnsi"/>
          <w:sz w:val="24"/>
          <w:szCs w:val="24"/>
          <w:lang w:val="ru-RU"/>
        </w:rPr>
        <w:t>2019-</w:t>
      </w:r>
      <w:r w:rsidR="00022112" w:rsidRPr="006E442C">
        <w:rPr>
          <w:rFonts w:asciiTheme="minorHAnsi" w:hAnsiTheme="minorHAnsi" w:cstheme="minorHAnsi"/>
          <w:sz w:val="24"/>
          <w:szCs w:val="24"/>
        </w:rPr>
        <w:t>20</w:t>
      </w:r>
      <w:r w:rsidR="00022112" w:rsidRPr="006E442C">
        <w:rPr>
          <w:rFonts w:asciiTheme="minorHAnsi" w:hAnsiTheme="minorHAnsi" w:cstheme="minorHAnsi"/>
          <w:sz w:val="24"/>
          <w:szCs w:val="24"/>
          <w:lang w:val="ru-RU"/>
        </w:rPr>
        <w:t>20</w:t>
      </w:r>
      <w:r w:rsidR="00022112" w:rsidRPr="006E442C">
        <w:rPr>
          <w:rFonts w:asciiTheme="minorHAnsi" w:hAnsiTheme="minorHAnsi" w:cstheme="minorHAnsi"/>
          <w:sz w:val="24"/>
          <w:szCs w:val="24"/>
        </w:rPr>
        <w:t xml:space="preserve"> Г</w:t>
      </w:r>
      <w:r w:rsidR="00022112" w:rsidRPr="006E442C">
        <w:rPr>
          <w:rFonts w:asciiTheme="minorHAnsi" w:hAnsiTheme="minorHAnsi" w:cstheme="minorHAnsi"/>
          <w:sz w:val="24"/>
          <w:szCs w:val="24"/>
          <w:lang w:val="ru-RU"/>
        </w:rPr>
        <w:t xml:space="preserve">Г. И </w:t>
      </w:r>
      <w:r w:rsidR="00022112" w:rsidRPr="006E442C">
        <w:rPr>
          <w:rFonts w:asciiTheme="minorHAnsi" w:hAnsiTheme="minorHAnsi" w:cstheme="minorHAnsi"/>
          <w:sz w:val="24"/>
          <w:szCs w:val="24"/>
          <w:lang w:val="en-US"/>
        </w:rPr>
        <w:t>I</w:t>
      </w:r>
      <w:r w:rsidR="00022112" w:rsidRPr="006E442C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4C2C31">
        <w:rPr>
          <w:rFonts w:asciiTheme="minorHAnsi" w:hAnsiTheme="minorHAnsi" w:cstheme="minorHAnsi"/>
          <w:sz w:val="24"/>
          <w:szCs w:val="24"/>
          <w:lang w:val="ru-RU"/>
        </w:rPr>
        <w:t>ПОЛУГОДИЕ</w:t>
      </w:r>
      <w:r w:rsidR="00022112" w:rsidRPr="006E442C">
        <w:rPr>
          <w:rFonts w:asciiTheme="minorHAnsi" w:hAnsiTheme="minorHAnsi" w:cstheme="minorHAnsi"/>
          <w:sz w:val="24"/>
          <w:szCs w:val="24"/>
          <w:lang w:val="ru-RU"/>
        </w:rPr>
        <w:t xml:space="preserve"> 2021 ГОДА</w:t>
      </w:r>
      <w:bookmarkEnd w:id="20"/>
    </w:p>
    <w:p w14:paraId="22F5750B" w14:textId="77777777" w:rsidR="000A06CA" w:rsidRPr="00C92486" w:rsidRDefault="005C57F8" w:rsidP="005C57F8">
      <w:pPr>
        <w:jc w:val="center"/>
        <w:rPr>
          <w:rFonts w:asciiTheme="minorHAnsi" w:hAnsiTheme="minorHAnsi" w:cstheme="minorHAnsi"/>
          <w:sz w:val="22"/>
          <w:szCs w:val="22"/>
        </w:rPr>
      </w:pPr>
      <w:r w:rsidRPr="00C92486">
        <w:rPr>
          <w:rFonts w:asciiTheme="minorHAnsi" w:hAnsiTheme="minorHAnsi" w:cstheme="minorHAnsi"/>
          <w:sz w:val="22"/>
          <w:szCs w:val="22"/>
        </w:rPr>
        <w:t>(аналитическое представление)</w:t>
      </w:r>
    </w:p>
    <w:p w14:paraId="3D97F034" w14:textId="77777777" w:rsidR="000A06CA" w:rsidRPr="00C92486" w:rsidRDefault="005C57F8" w:rsidP="0022514F">
      <w:pPr>
        <w:ind w:right="-315"/>
        <w:jc w:val="right"/>
        <w:rPr>
          <w:rFonts w:asciiTheme="minorHAnsi" w:hAnsiTheme="minorHAnsi" w:cstheme="minorHAnsi"/>
          <w:sz w:val="18"/>
          <w:szCs w:val="18"/>
        </w:rPr>
      </w:pPr>
      <w:r w:rsidRPr="00C92486">
        <w:rPr>
          <w:rFonts w:asciiTheme="minorHAnsi" w:hAnsiTheme="minorHAnsi" w:cstheme="minorHAnsi"/>
          <w:bCs/>
          <w:i/>
          <w:color w:val="000000"/>
          <w:sz w:val="18"/>
          <w:szCs w:val="18"/>
        </w:rPr>
        <w:t>(млн. долл.)</w:t>
      </w:r>
    </w:p>
    <w:tbl>
      <w:tblPr>
        <w:tblW w:w="15477" w:type="dxa"/>
        <w:tblInd w:w="-14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686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 w:rsidR="004C2C31" w:rsidRPr="004C2C31" w14:paraId="1081313D" w14:textId="075D4E53" w:rsidTr="004C2C31">
        <w:trPr>
          <w:trHeight w:val="216"/>
          <w:tblHeader/>
        </w:trPr>
        <w:tc>
          <w:tcPr>
            <w:tcW w:w="3686" w:type="dxa"/>
            <w:vMerge w:val="restart"/>
            <w:shd w:val="clear" w:color="auto" w:fill="auto"/>
            <w:noWrap/>
            <w:vAlign w:val="center"/>
            <w:hideMark/>
          </w:tcPr>
          <w:p w14:paraId="7FEC8FA0" w14:textId="77777777" w:rsidR="004C2C31" w:rsidRPr="004C2C31" w:rsidRDefault="004C2C31" w:rsidP="008B6F8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4535" w:type="dxa"/>
            <w:gridSpan w:val="5"/>
            <w:shd w:val="clear" w:color="auto" w:fill="auto"/>
            <w:vAlign w:val="center"/>
          </w:tcPr>
          <w:p w14:paraId="39712540" w14:textId="56C9EA37" w:rsidR="004C2C31" w:rsidRPr="004C2C31" w:rsidRDefault="004C2C31" w:rsidP="0048643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  <w:lang w:val="uz-Cyrl-UZ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20</w:t>
            </w: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  <w:lang w:val="uz-Cyrl-UZ"/>
              </w:rPr>
              <w:t>19</w:t>
            </w:r>
          </w:p>
        </w:tc>
        <w:tc>
          <w:tcPr>
            <w:tcW w:w="4535" w:type="dxa"/>
            <w:gridSpan w:val="5"/>
            <w:shd w:val="clear" w:color="auto" w:fill="auto"/>
            <w:vAlign w:val="center"/>
          </w:tcPr>
          <w:p w14:paraId="4D95F689" w14:textId="032A2AD6" w:rsidR="004C2C31" w:rsidRPr="004C2C31" w:rsidRDefault="004C2C31" w:rsidP="008B6F8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  <w:lang w:val="uz-Cyrl-UZ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  <w:lang w:val="uz-Cyrl-UZ"/>
              </w:rPr>
              <w:t>2020</w:t>
            </w:r>
          </w:p>
        </w:tc>
        <w:tc>
          <w:tcPr>
            <w:tcW w:w="2721" w:type="dxa"/>
            <w:gridSpan w:val="3"/>
            <w:vAlign w:val="center"/>
          </w:tcPr>
          <w:p w14:paraId="219274FC" w14:textId="1CF8B63C" w:rsidR="004C2C31" w:rsidRPr="004C2C31" w:rsidRDefault="004C2C31" w:rsidP="008B6F8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  <w:lang w:val="en-US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2021</w:t>
            </w:r>
          </w:p>
        </w:tc>
      </w:tr>
      <w:tr w:rsidR="004C2C31" w:rsidRPr="004C2C31" w14:paraId="79829806" w14:textId="0A9EAF2F" w:rsidTr="004C2C31">
        <w:trPr>
          <w:trHeight w:val="220"/>
          <w:tblHeader/>
        </w:trPr>
        <w:tc>
          <w:tcPr>
            <w:tcW w:w="3686" w:type="dxa"/>
            <w:vMerge/>
            <w:vAlign w:val="center"/>
            <w:hideMark/>
          </w:tcPr>
          <w:p w14:paraId="474AA7B6" w14:textId="77777777" w:rsidR="004C2C31" w:rsidRPr="004C2C31" w:rsidRDefault="004C2C31" w:rsidP="004C2C31">
            <w:pPr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</w:pP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25A37392" w14:textId="2CD6F798" w:rsidR="004C2C31" w:rsidRPr="004C2C31" w:rsidRDefault="004C2C31" w:rsidP="004C2C31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  <w:lang w:val="uz-Cyrl-UZ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20</w:t>
            </w: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  <w:lang w:val="uz-Cyrl-UZ"/>
              </w:rPr>
              <w:t>19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A957658" w14:textId="2A8AF7CC" w:rsidR="004C2C31" w:rsidRPr="004C2C31" w:rsidRDefault="004C2C31" w:rsidP="004C2C31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 кв.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2E9BA54" w14:textId="32F012E6" w:rsidR="004C2C31" w:rsidRPr="004C2C31" w:rsidRDefault="004C2C31" w:rsidP="004C2C31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II кв.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B9DF05E" w14:textId="4D93B314" w:rsidR="004C2C31" w:rsidRPr="004C2C31" w:rsidRDefault="004C2C31" w:rsidP="004C2C31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III кв.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701E02F" w14:textId="7C66E849" w:rsidR="004C2C31" w:rsidRPr="004C2C31" w:rsidRDefault="004C2C31" w:rsidP="004C2C31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IV кв.</w:t>
            </w:r>
          </w:p>
        </w:tc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4E0259D1" w14:textId="5557C6FC" w:rsidR="004C2C31" w:rsidRPr="004C2C31" w:rsidRDefault="004C2C31" w:rsidP="004C2C3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  <w:lang w:val="uz-Cyrl-UZ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  <w:lang w:val="uz-Cyrl-UZ"/>
              </w:rPr>
              <w:t>2020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4B3C9299" w14:textId="65951A18" w:rsidR="004C2C31" w:rsidRPr="004C2C31" w:rsidRDefault="004C2C31" w:rsidP="004C2C3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 кв.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6DD0D218" w14:textId="07C81A12" w:rsidR="004C2C31" w:rsidRPr="004C2C31" w:rsidRDefault="004C2C31" w:rsidP="004C2C31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II кв.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7F18CCBD" w14:textId="55ECD616" w:rsidR="004C2C31" w:rsidRPr="004C2C31" w:rsidRDefault="004C2C31" w:rsidP="004C2C31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III кв.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75736FC2" w14:textId="190D87E1" w:rsidR="004C2C31" w:rsidRPr="004C2C31" w:rsidRDefault="004C2C31" w:rsidP="004C2C31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IV кв.</w:t>
            </w:r>
          </w:p>
        </w:tc>
        <w:tc>
          <w:tcPr>
            <w:tcW w:w="907" w:type="dxa"/>
            <w:vAlign w:val="center"/>
          </w:tcPr>
          <w:p w14:paraId="6893647A" w14:textId="5AEAE1DD" w:rsidR="004C2C31" w:rsidRPr="004C2C31" w:rsidRDefault="004C2C31" w:rsidP="004C2C3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2021</w:t>
            </w:r>
          </w:p>
        </w:tc>
        <w:tc>
          <w:tcPr>
            <w:tcW w:w="907" w:type="dxa"/>
            <w:vAlign w:val="center"/>
          </w:tcPr>
          <w:p w14:paraId="7FBD2EE5" w14:textId="4A475627" w:rsidR="004C2C31" w:rsidRPr="004C2C31" w:rsidRDefault="004C2C31" w:rsidP="004C2C31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 кв.</w:t>
            </w:r>
          </w:p>
        </w:tc>
        <w:tc>
          <w:tcPr>
            <w:tcW w:w="907" w:type="dxa"/>
            <w:vAlign w:val="center"/>
          </w:tcPr>
          <w:p w14:paraId="04B34411" w14:textId="2DC0FAA6" w:rsidR="004C2C31" w:rsidRPr="004C2C31" w:rsidRDefault="004C2C31" w:rsidP="004C2C31">
            <w:pPr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II кв.</w:t>
            </w:r>
          </w:p>
        </w:tc>
      </w:tr>
      <w:tr w:rsidR="004C2C31" w:rsidRPr="004C2C31" w14:paraId="1F0A2E79" w14:textId="6C46F72C" w:rsidTr="004C2C31">
        <w:trPr>
          <w:trHeight w:val="283"/>
        </w:trPr>
        <w:tc>
          <w:tcPr>
            <w:tcW w:w="3686" w:type="dxa"/>
            <w:shd w:val="clear" w:color="000000" w:fill="B8CCE4"/>
            <w:noWrap/>
            <w:vAlign w:val="center"/>
            <w:hideMark/>
          </w:tcPr>
          <w:p w14:paraId="220F1A1D" w14:textId="77777777" w:rsidR="004C2C31" w:rsidRPr="004C2C31" w:rsidRDefault="004C2C31" w:rsidP="004C2C31">
            <w:pPr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>A. Сальдо счета текущих операций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76C3D6CD" w14:textId="1E984B5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-3 366,0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52145CD3" w14:textId="53903056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-1 046,3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7239E949" w14:textId="5D9B2F4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-713,1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32B77F2B" w14:textId="2570AC8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-14,5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449672F5" w14:textId="6E98723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-1 592,1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5AC4EEC7" w14:textId="69619AE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-3 006,6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500936F6" w14:textId="607FF59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-880,3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0C8E6013" w14:textId="27FE919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-1 025,0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4D08712C" w14:textId="6C24ADA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1 626,7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57EA8EA2" w14:textId="5627421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-2 727,9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5C6EBB09" w14:textId="3B1FB64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-3 271,2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47AF5803" w14:textId="4AA0FC5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-2 092,7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79853942" w14:textId="1CFE609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-1 178,5</w:t>
            </w:r>
          </w:p>
        </w:tc>
      </w:tr>
      <w:tr w:rsidR="004C2C31" w:rsidRPr="004C2C31" w14:paraId="4403DA28" w14:textId="06F296EF" w:rsidTr="004C2C31">
        <w:trPr>
          <w:trHeight w:val="283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64A5A881" w14:textId="77777777" w:rsidR="004C2C31" w:rsidRPr="004C2C31" w:rsidRDefault="004C2C31" w:rsidP="004C2C31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Товары, кредит (экспорт)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C72F677" w14:textId="65CB59E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13 898,6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1661229" w14:textId="45454B8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3 045,0</w:t>
            </w:r>
          </w:p>
        </w:tc>
        <w:tc>
          <w:tcPr>
            <w:tcW w:w="907" w:type="dxa"/>
            <w:vAlign w:val="center"/>
          </w:tcPr>
          <w:p w14:paraId="73D3B46A" w14:textId="0E6FA55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3 414,1</w:t>
            </w:r>
          </w:p>
        </w:tc>
        <w:tc>
          <w:tcPr>
            <w:tcW w:w="907" w:type="dxa"/>
            <w:vAlign w:val="center"/>
          </w:tcPr>
          <w:p w14:paraId="1BBD3AB9" w14:textId="6C266A3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4 146,6</w:t>
            </w:r>
          </w:p>
        </w:tc>
        <w:tc>
          <w:tcPr>
            <w:tcW w:w="907" w:type="dxa"/>
            <w:vAlign w:val="center"/>
          </w:tcPr>
          <w:p w14:paraId="45829A8E" w14:textId="18C4E27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3 292,9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E702123" w14:textId="5430FB6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12 832,2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EB4169A" w14:textId="762A324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2 609,3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DD3F873" w14:textId="4BD8AC8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2 579,2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7EF19D7" w14:textId="525FC14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5 616,2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ABEFA36" w14:textId="3E86EC3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2 027,5</w:t>
            </w:r>
          </w:p>
        </w:tc>
        <w:tc>
          <w:tcPr>
            <w:tcW w:w="907" w:type="dxa"/>
            <w:vAlign w:val="center"/>
          </w:tcPr>
          <w:p w14:paraId="1B91D0CC" w14:textId="59215DB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5 931,3</w:t>
            </w:r>
          </w:p>
        </w:tc>
        <w:tc>
          <w:tcPr>
            <w:tcW w:w="907" w:type="dxa"/>
            <w:vAlign w:val="center"/>
          </w:tcPr>
          <w:p w14:paraId="4A872BF0" w14:textId="7014030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1 933,7</w:t>
            </w:r>
          </w:p>
        </w:tc>
        <w:tc>
          <w:tcPr>
            <w:tcW w:w="907" w:type="dxa"/>
            <w:vAlign w:val="center"/>
          </w:tcPr>
          <w:p w14:paraId="23950F57" w14:textId="4AC3FD9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3 997,6</w:t>
            </w:r>
          </w:p>
        </w:tc>
      </w:tr>
      <w:tr w:rsidR="004C2C31" w:rsidRPr="004C2C31" w14:paraId="2311429C" w14:textId="287A3F25" w:rsidTr="004C2C31">
        <w:trPr>
          <w:trHeight w:val="283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62D50546" w14:textId="77777777" w:rsidR="004C2C31" w:rsidRPr="004C2C31" w:rsidRDefault="004C2C31" w:rsidP="004C2C31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Товары, дебет (импорт)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09C8D51" w14:textId="5BE3E3D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21 190,0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0E63105" w14:textId="50A991F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4 741,8</w:t>
            </w:r>
          </w:p>
        </w:tc>
        <w:tc>
          <w:tcPr>
            <w:tcW w:w="907" w:type="dxa"/>
            <w:vAlign w:val="center"/>
          </w:tcPr>
          <w:p w14:paraId="29F3696E" w14:textId="1451942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5 291,7</w:t>
            </w:r>
          </w:p>
        </w:tc>
        <w:tc>
          <w:tcPr>
            <w:tcW w:w="907" w:type="dxa"/>
            <w:vAlign w:val="center"/>
          </w:tcPr>
          <w:p w14:paraId="7A2067EA" w14:textId="18ADC42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5 528,6</w:t>
            </w:r>
          </w:p>
        </w:tc>
        <w:tc>
          <w:tcPr>
            <w:tcW w:w="907" w:type="dxa"/>
            <w:vAlign w:val="center"/>
          </w:tcPr>
          <w:p w14:paraId="483F7CBC" w14:textId="5D4B158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5 627,9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6A11489" w14:textId="24851A6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19 048,3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C9D9640" w14:textId="2152DD2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4 291,4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499DDDB" w14:textId="02F9EA3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4 290,1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DE0F4C7" w14:textId="489A4446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4 998,3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A1B1E15" w14:textId="613A0F8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5 468,6</w:t>
            </w:r>
          </w:p>
        </w:tc>
        <w:tc>
          <w:tcPr>
            <w:tcW w:w="907" w:type="dxa"/>
            <w:vAlign w:val="center"/>
          </w:tcPr>
          <w:p w14:paraId="4D5DD06A" w14:textId="0B73176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10 654,6</w:t>
            </w:r>
          </w:p>
        </w:tc>
        <w:tc>
          <w:tcPr>
            <w:tcW w:w="907" w:type="dxa"/>
            <w:vAlign w:val="center"/>
          </w:tcPr>
          <w:p w14:paraId="1F2B28A8" w14:textId="5954631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4 721,8</w:t>
            </w:r>
          </w:p>
        </w:tc>
        <w:tc>
          <w:tcPr>
            <w:tcW w:w="907" w:type="dxa"/>
            <w:vAlign w:val="center"/>
          </w:tcPr>
          <w:p w14:paraId="74D52D4E" w14:textId="156B33F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5 932,9</w:t>
            </w:r>
          </w:p>
        </w:tc>
      </w:tr>
      <w:tr w:rsidR="004C2C31" w:rsidRPr="004C2C31" w14:paraId="553CD623" w14:textId="3137F263" w:rsidTr="004C2C31">
        <w:trPr>
          <w:trHeight w:val="283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683514D0" w14:textId="77777777" w:rsidR="004C2C31" w:rsidRPr="004C2C31" w:rsidRDefault="004C2C31" w:rsidP="004C2C31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Услуги, кредит (экспорт)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C4218BB" w14:textId="4CB4675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3 094,8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EBB8198" w14:textId="3FEC3BD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636,1</w:t>
            </w:r>
          </w:p>
        </w:tc>
        <w:tc>
          <w:tcPr>
            <w:tcW w:w="907" w:type="dxa"/>
            <w:vAlign w:val="center"/>
          </w:tcPr>
          <w:p w14:paraId="0A677EE3" w14:textId="64C0371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788,6</w:t>
            </w:r>
          </w:p>
        </w:tc>
        <w:tc>
          <w:tcPr>
            <w:tcW w:w="907" w:type="dxa"/>
            <w:vAlign w:val="center"/>
          </w:tcPr>
          <w:p w14:paraId="3F7B75B3" w14:textId="3D0D551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849,6</w:t>
            </w:r>
          </w:p>
        </w:tc>
        <w:tc>
          <w:tcPr>
            <w:tcW w:w="907" w:type="dxa"/>
            <w:vAlign w:val="center"/>
          </w:tcPr>
          <w:p w14:paraId="7E5F2672" w14:textId="43869CB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820,4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352DC20" w14:textId="1E35E86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1 699,5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CD38314" w14:textId="1521707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606,8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9586CBC" w14:textId="3EE35B4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315,0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050334C" w14:textId="33322796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348,6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FCCE3FE" w14:textId="2625691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429,1</w:t>
            </w:r>
          </w:p>
        </w:tc>
        <w:tc>
          <w:tcPr>
            <w:tcW w:w="907" w:type="dxa"/>
            <w:vAlign w:val="center"/>
          </w:tcPr>
          <w:p w14:paraId="02536B02" w14:textId="043CF7F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952,5</w:t>
            </w:r>
          </w:p>
        </w:tc>
        <w:tc>
          <w:tcPr>
            <w:tcW w:w="907" w:type="dxa"/>
            <w:vAlign w:val="center"/>
          </w:tcPr>
          <w:p w14:paraId="46AC5C75" w14:textId="32016E16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424,3</w:t>
            </w:r>
          </w:p>
        </w:tc>
        <w:tc>
          <w:tcPr>
            <w:tcW w:w="907" w:type="dxa"/>
            <w:vAlign w:val="center"/>
          </w:tcPr>
          <w:p w14:paraId="4A5A8CEA" w14:textId="7BE9140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528,2</w:t>
            </w:r>
          </w:p>
        </w:tc>
      </w:tr>
      <w:tr w:rsidR="004C2C31" w:rsidRPr="004C2C31" w14:paraId="01880154" w14:textId="0EDCDBC1" w:rsidTr="004C2C31">
        <w:trPr>
          <w:trHeight w:val="283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19EFCF37" w14:textId="77777777" w:rsidR="004C2C31" w:rsidRPr="004C2C31" w:rsidRDefault="004C2C31" w:rsidP="004C2C31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Услуги, дебет (импорт)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03967CA" w14:textId="37B2998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5 360,9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54F7325" w14:textId="59B7A3A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1 190,2</w:t>
            </w:r>
          </w:p>
        </w:tc>
        <w:tc>
          <w:tcPr>
            <w:tcW w:w="907" w:type="dxa"/>
            <w:vAlign w:val="center"/>
          </w:tcPr>
          <w:p w14:paraId="64012636" w14:textId="750D596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1 311,0</w:t>
            </w:r>
          </w:p>
        </w:tc>
        <w:tc>
          <w:tcPr>
            <w:tcW w:w="907" w:type="dxa"/>
            <w:vAlign w:val="center"/>
          </w:tcPr>
          <w:p w14:paraId="1B23C24E" w14:textId="1C2C100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1 456,9</w:t>
            </w:r>
          </w:p>
        </w:tc>
        <w:tc>
          <w:tcPr>
            <w:tcW w:w="907" w:type="dxa"/>
            <w:vAlign w:val="center"/>
          </w:tcPr>
          <w:p w14:paraId="45E1F843" w14:textId="616E976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1 402,7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8FDF896" w14:textId="6AB34E9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3 511,3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2364898" w14:textId="7BDAE09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1 064,7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78BA83D" w14:textId="16E672E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686,3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3C20EC4" w14:textId="21D3839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791,1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6BD508A" w14:textId="4A6C89C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969,2</w:t>
            </w:r>
          </w:p>
        </w:tc>
        <w:tc>
          <w:tcPr>
            <w:tcW w:w="907" w:type="dxa"/>
            <w:vAlign w:val="center"/>
          </w:tcPr>
          <w:p w14:paraId="37C7A815" w14:textId="40EF7C0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2 040,0</w:t>
            </w:r>
          </w:p>
        </w:tc>
        <w:tc>
          <w:tcPr>
            <w:tcW w:w="907" w:type="dxa"/>
            <w:vAlign w:val="center"/>
          </w:tcPr>
          <w:p w14:paraId="57210C76" w14:textId="3E75EA5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845,0</w:t>
            </w:r>
          </w:p>
        </w:tc>
        <w:tc>
          <w:tcPr>
            <w:tcW w:w="907" w:type="dxa"/>
            <w:vAlign w:val="center"/>
          </w:tcPr>
          <w:p w14:paraId="49E7406C" w14:textId="4CACD91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1 195,0</w:t>
            </w:r>
          </w:p>
        </w:tc>
      </w:tr>
      <w:tr w:rsidR="004C2C31" w:rsidRPr="004C2C31" w14:paraId="73B61D3D" w14:textId="479F49BF" w:rsidTr="004C2C31">
        <w:trPr>
          <w:trHeight w:val="283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59A7A2DE" w14:textId="77777777" w:rsidR="004C2C31" w:rsidRPr="004C2C31" w:rsidRDefault="004C2C31" w:rsidP="004C2C31">
            <w:pPr>
              <w:ind w:left="175"/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  <w:t>Сальдо товаров и услуг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57BA552" w14:textId="1E11F38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-9 557,4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3822603" w14:textId="31B801D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-2 250,8</w:t>
            </w:r>
          </w:p>
        </w:tc>
        <w:tc>
          <w:tcPr>
            <w:tcW w:w="907" w:type="dxa"/>
            <w:vAlign w:val="center"/>
          </w:tcPr>
          <w:p w14:paraId="42F91828" w14:textId="7B2A9A3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-2 400,0</w:t>
            </w:r>
          </w:p>
        </w:tc>
        <w:tc>
          <w:tcPr>
            <w:tcW w:w="907" w:type="dxa"/>
            <w:vAlign w:val="center"/>
          </w:tcPr>
          <w:p w14:paraId="692092EA" w14:textId="2C6B5AB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-1 989,4</w:t>
            </w:r>
          </w:p>
        </w:tc>
        <w:tc>
          <w:tcPr>
            <w:tcW w:w="907" w:type="dxa"/>
            <w:vAlign w:val="center"/>
          </w:tcPr>
          <w:p w14:paraId="21B119CA" w14:textId="2D85035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-2 917,3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2371AC0" w14:textId="62DEE68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-8 027,9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709EC5A" w14:textId="1C3F419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-2 140,0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2BCFFCE" w14:textId="41C3B7D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-2 082,1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7AE43C5" w14:textId="0C715EB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175,3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36AD6C6" w14:textId="744C877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-3 981,1</w:t>
            </w:r>
          </w:p>
        </w:tc>
        <w:tc>
          <w:tcPr>
            <w:tcW w:w="907" w:type="dxa"/>
            <w:vAlign w:val="center"/>
          </w:tcPr>
          <w:p w14:paraId="64BE4DA8" w14:textId="36F60EB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-5 810,9</w:t>
            </w:r>
          </w:p>
        </w:tc>
        <w:tc>
          <w:tcPr>
            <w:tcW w:w="907" w:type="dxa"/>
            <w:vAlign w:val="center"/>
          </w:tcPr>
          <w:p w14:paraId="41DE92AC" w14:textId="18A04426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-3 208,8</w:t>
            </w:r>
          </w:p>
        </w:tc>
        <w:tc>
          <w:tcPr>
            <w:tcW w:w="907" w:type="dxa"/>
            <w:vAlign w:val="center"/>
          </w:tcPr>
          <w:p w14:paraId="44DD0E69" w14:textId="5763375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-2 602,1</w:t>
            </w:r>
          </w:p>
        </w:tc>
      </w:tr>
      <w:tr w:rsidR="004C2C31" w:rsidRPr="004C2C31" w14:paraId="078B6CF1" w14:textId="6F7EACCE" w:rsidTr="004C2C31">
        <w:trPr>
          <w:trHeight w:val="283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2C8CACFD" w14:textId="77777777" w:rsidR="004C2C31" w:rsidRPr="004C2C31" w:rsidRDefault="004C2C31" w:rsidP="004C2C31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Первичные доходы, кредит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0612050" w14:textId="144E5CF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2 956,9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9214B5F" w14:textId="1D516C9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759,8</w:t>
            </w:r>
          </w:p>
        </w:tc>
        <w:tc>
          <w:tcPr>
            <w:tcW w:w="907" w:type="dxa"/>
            <w:vAlign w:val="center"/>
          </w:tcPr>
          <w:p w14:paraId="7D5538BA" w14:textId="57BE9B5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789,6</w:t>
            </w:r>
          </w:p>
        </w:tc>
        <w:tc>
          <w:tcPr>
            <w:tcW w:w="907" w:type="dxa"/>
            <w:vAlign w:val="center"/>
          </w:tcPr>
          <w:p w14:paraId="496E2F28" w14:textId="4659457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748,1</w:t>
            </w:r>
          </w:p>
        </w:tc>
        <w:tc>
          <w:tcPr>
            <w:tcW w:w="907" w:type="dxa"/>
            <w:vAlign w:val="center"/>
          </w:tcPr>
          <w:p w14:paraId="2313E77A" w14:textId="69CA0A2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659,4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DA3F3E8" w14:textId="06F3FE3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1 583,0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5D0FB27" w14:textId="596C567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634,7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D3FC1E9" w14:textId="2C3E5FA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361,3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1FEF111" w14:textId="6FE7B77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398,1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C7308D1" w14:textId="27766CD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189,0</w:t>
            </w:r>
          </w:p>
        </w:tc>
        <w:tc>
          <w:tcPr>
            <w:tcW w:w="907" w:type="dxa"/>
            <w:vAlign w:val="center"/>
          </w:tcPr>
          <w:p w14:paraId="44262CA4" w14:textId="0539F32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1 041,8</w:t>
            </w:r>
          </w:p>
        </w:tc>
        <w:tc>
          <w:tcPr>
            <w:tcW w:w="907" w:type="dxa"/>
            <w:vAlign w:val="center"/>
          </w:tcPr>
          <w:p w14:paraId="2DCA888A" w14:textId="1B312B5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314,5</w:t>
            </w:r>
          </w:p>
        </w:tc>
        <w:tc>
          <w:tcPr>
            <w:tcW w:w="907" w:type="dxa"/>
            <w:vAlign w:val="center"/>
          </w:tcPr>
          <w:p w14:paraId="69B852CB" w14:textId="48581666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727,3</w:t>
            </w:r>
          </w:p>
        </w:tc>
      </w:tr>
      <w:tr w:rsidR="004C2C31" w:rsidRPr="004C2C31" w14:paraId="2808DC15" w14:textId="5F4D2E9B" w:rsidTr="004C2C31">
        <w:trPr>
          <w:trHeight w:val="283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0ADF1978" w14:textId="77777777" w:rsidR="004C2C31" w:rsidRPr="004C2C31" w:rsidRDefault="004C2C31" w:rsidP="004C2C31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Первичные доходы, дебет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F7D8AF5" w14:textId="76601B9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2 220,1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E48AE93" w14:textId="600EAC0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418,1</w:t>
            </w:r>
          </w:p>
        </w:tc>
        <w:tc>
          <w:tcPr>
            <w:tcW w:w="907" w:type="dxa"/>
            <w:vAlign w:val="center"/>
          </w:tcPr>
          <w:p w14:paraId="655E0183" w14:textId="2DEB138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401,9</w:t>
            </w:r>
          </w:p>
        </w:tc>
        <w:tc>
          <w:tcPr>
            <w:tcW w:w="907" w:type="dxa"/>
            <w:vAlign w:val="center"/>
          </w:tcPr>
          <w:p w14:paraId="626CDCB3" w14:textId="2E58698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487,6</w:t>
            </w:r>
          </w:p>
        </w:tc>
        <w:tc>
          <w:tcPr>
            <w:tcW w:w="907" w:type="dxa"/>
            <w:vAlign w:val="center"/>
          </w:tcPr>
          <w:p w14:paraId="055B9E44" w14:textId="10D5FB5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912,5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6D34503" w14:textId="7C1856D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1 773,8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20B414F" w14:textId="4CC8DB0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393,1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4D53689" w14:textId="5086D8A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427,2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29A0083" w14:textId="603190D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464,7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91253CB" w14:textId="688DBD8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488,8</w:t>
            </w:r>
          </w:p>
        </w:tc>
        <w:tc>
          <w:tcPr>
            <w:tcW w:w="907" w:type="dxa"/>
            <w:vAlign w:val="center"/>
          </w:tcPr>
          <w:p w14:paraId="0F25610D" w14:textId="20ADAE5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970,4</w:t>
            </w:r>
          </w:p>
        </w:tc>
        <w:tc>
          <w:tcPr>
            <w:tcW w:w="907" w:type="dxa"/>
            <w:vAlign w:val="center"/>
          </w:tcPr>
          <w:p w14:paraId="5EF18201" w14:textId="420599C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352,6</w:t>
            </w:r>
          </w:p>
        </w:tc>
        <w:tc>
          <w:tcPr>
            <w:tcW w:w="907" w:type="dxa"/>
            <w:vAlign w:val="center"/>
          </w:tcPr>
          <w:p w14:paraId="2F01C9A0" w14:textId="6BE8D87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617,8</w:t>
            </w:r>
          </w:p>
        </w:tc>
      </w:tr>
      <w:tr w:rsidR="004C2C31" w:rsidRPr="004C2C31" w14:paraId="31EB7B1A" w14:textId="72A0C661" w:rsidTr="004C2C31">
        <w:trPr>
          <w:trHeight w:val="369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2ED379A4" w14:textId="77777777" w:rsidR="004C2C31" w:rsidRPr="004C2C31" w:rsidRDefault="004C2C31" w:rsidP="004C2C31">
            <w:pPr>
              <w:ind w:left="175"/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  <w:t xml:space="preserve">Сальдо товаров, услуг </w:t>
            </w:r>
          </w:p>
          <w:p w14:paraId="76EFD97B" w14:textId="76D04427" w:rsidR="004C2C31" w:rsidRPr="004C2C31" w:rsidRDefault="004C2C31" w:rsidP="004C2C31">
            <w:pPr>
              <w:ind w:left="175"/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  <w:t>и первичных доходов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4B4B9B3" w14:textId="5EC4DBB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-8 820,5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444E46A" w14:textId="412CF16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-1 909,0</w:t>
            </w:r>
          </w:p>
        </w:tc>
        <w:tc>
          <w:tcPr>
            <w:tcW w:w="907" w:type="dxa"/>
            <w:vAlign w:val="center"/>
          </w:tcPr>
          <w:p w14:paraId="51FB8EEC" w14:textId="743545D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-2 012,3</w:t>
            </w:r>
          </w:p>
        </w:tc>
        <w:tc>
          <w:tcPr>
            <w:tcW w:w="907" w:type="dxa"/>
            <w:vAlign w:val="center"/>
          </w:tcPr>
          <w:p w14:paraId="3AA6DA76" w14:textId="3AC64CD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-1 728,9</w:t>
            </w:r>
          </w:p>
        </w:tc>
        <w:tc>
          <w:tcPr>
            <w:tcW w:w="907" w:type="dxa"/>
            <w:vAlign w:val="center"/>
          </w:tcPr>
          <w:p w14:paraId="2E17BBD5" w14:textId="647F6D76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-3 170,3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F8DA17C" w14:textId="0797240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-8 218,6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778FA59" w14:textId="4C4E0A6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-1 898,4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728FC2D" w14:textId="68F2779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-2 148,0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A5F2E00" w14:textId="38E3026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108,7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074A62C" w14:textId="77E0BAE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-4 280,9</w:t>
            </w:r>
          </w:p>
        </w:tc>
        <w:tc>
          <w:tcPr>
            <w:tcW w:w="907" w:type="dxa"/>
            <w:vAlign w:val="center"/>
          </w:tcPr>
          <w:p w14:paraId="6617963C" w14:textId="036F2FA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-5 739,5</w:t>
            </w:r>
          </w:p>
        </w:tc>
        <w:tc>
          <w:tcPr>
            <w:tcW w:w="907" w:type="dxa"/>
            <w:vAlign w:val="center"/>
          </w:tcPr>
          <w:p w14:paraId="34EABD1B" w14:textId="5B84A7C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-3 246,8</w:t>
            </w:r>
          </w:p>
        </w:tc>
        <w:tc>
          <w:tcPr>
            <w:tcW w:w="907" w:type="dxa"/>
            <w:vAlign w:val="center"/>
          </w:tcPr>
          <w:p w14:paraId="1CE76D7A" w14:textId="0B259CB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-2 492,7</w:t>
            </w:r>
          </w:p>
        </w:tc>
      </w:tr>
      <w:tr w:rsidR="004C2C31" w:rsidRPr="004C2C31" w14:paraId="5D70ED7B" w14:textId="755FAD12" w:rsidTr="004C2C31">
        <w:trPr>
          <w:trHeight w:val="283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31DE5F3A" w14:textId="77777777" w:rsidR="004C2C31" w:rsidRPr="004C2C31" w:rsidRDefault="004C2C31" w:rsidP="004C2C31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Вторичные доходы, кредит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7992265" w14:textId="3CFAECE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6 040,3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8C93E55" w14:textId="015E550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1 007,4</w:t>
            </w:r>
          </w:p>
        </w:tc>
        <w:tc>
          <w:tcPr>
            <w:tcW w:w="907" w:type="dxa"/>
            <w:vAlign w:val="center"/>
          </w:tcPr>
          <w:p w14:paraId="7B68FAD9" w14:textId="1AEF8BA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1 448,1</w:t>
            </w:r>
          </w:p>
        </w:tc>
        <w:tc>
          <w:tcPr>
            <w:tcW w:w="907" w:type="dxa"/>
            <w:vAlign w:val="center"/>
          </w:tcPr>
          <w:p w14:paraId="056C4AFA" w14:textId="72CCAD4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1 857,6</w:t>
            </w:r>
          </w:p>
        </w:tc>
        <w:tc>
          <w:tcPr>
            <w:tcW w:w="907" w:type="dxa"/>
            <w:vAlign w:val="center"/>
          </w:tcPr>
          <w:p w14:paraId="2684FAEA" w14:textId="311F6F1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1 727,1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69AAF49" w14:textId="1DF4B65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5 647,9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74359EA" w14:textId="500324C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1 148,6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DDD2A0B" w14:textId="23A6E0F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1 210,9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8A2BF23" w14:textId="5410B16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1 632,3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68B8512" w14:textId="1F71ADA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1 656,1</w:t>
            </w:r>
          </w:p>
        </w:tc>
        <w:tc>
          <w:tcPr>
            <w:tcW w:w="907" w:type="dxa"/>
            <w:vAlign w:val="center"/>
          </w:tcPr>
          <w:p w14:paraId="717CD7D5" w14:textId="6720C51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2 743,6</w:t>
            </w:r>
          </w:p>
        </w:tc>
        <w:tc>
          <w:tcPr>
            <w:tcW w:w="907" w:type="dxa"/>
            <w:vAlign w:val="center"/>
          </w:tcPr>
          <w:p w14:paraId="4C2D29DC" w14:textId="6F35541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1 261,6</w:t>
            </w:r>
          </w:p>
        </w:tc>
        <w:tc>
          <w:tcPr>
            <w:tcW w:w="907" w:type="dxa"/>
            <w:vAlign w:val="center"/>
          </w:tcPr>
          <w:p w14:paraId="727F7DE0" w14:textId="6BE7458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1 482,0</w:t>
            </w:r>
          </w:p>
        </w:tc>
      </w:tr>
      <w:tr w:rsidR="004C2C31" w:rsidRPr="004C2C31" w14:paraId="528C2048" w14:textId="200D01C6" w:rsidTr="004C2C31">
        <w:trPr>
          <w:trHeight w:val="283"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50535F20" w14:textId="77777777" w:rsidR="004C2C31" w:rsidRPr="004C2C31" w:rsidRDefault="004C2C31" w:rsidP="004C2C31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Вторичные доходы, дебет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877490E" w14:textId="22622F3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585,7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33A698A" w14:textId="2BBA4A9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144,7</w:t>
            </w:r>
          </w:p>
        </w:tc>
        <w:tc>
          <w:tcPr>
            <w:tcW w:w="907" w:type="dxa"/>
            <w:vAlign w:val="center"/>
          </w:tcPr>
          <w:p w14:paraId="02EFA99B" w14:textId="24CC552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148,9</w:t>
            </w:r>
          </w:p>
        </w:tc>
        <w:tc>
          <w:tcPr>
            <w:tcW w:w="907" w:type="dxa"/>
            <w:vAlign w:val="center"/>
          </w:tcPr>
          <w:p w14:paraId="3F4A43F3" w14:textId="4DEA9766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143,3</w:t>
            </w:r>
          </w:p>
        </w:tc>
        <w:tc>
          <w:tcPr>
            <w:tcW w:w="907" w:type="dxa"/>
            <w:vAlign w:val="center"/>
          </w:tcPr>
          <w:p w14:paraId="1F1D944D" w14:textId="3BBEF7A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148,8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CCF2257" w14:textId="2830769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435,8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16551AD" w14:textId="6642A1B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130,5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6FB2D2A" w14:textId="2544183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87,9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D00A3DC" w14:textId="4062E60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114,3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C9B1593" w14:textId="2D1F7CC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103,1</w:t>
            </w:r>
          </w:p>
        </w:tc>
        <w:tc>
          <w:tcPr>
            <w:tcW w:w="907" w:type="dxa"/>
            <w:vAlign w:val="center"/>
          </w:tcPr>
          <w:p w14:paraId="54977C65" w14:textId="2C0296C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275,3</w:t>
            </w:r>
          </w:p>
        </w:tc>
        <w:tc>
          <w:tcPr>
            <w:tcW w:w="907" w:type="dxa"/>
            <w:vAlign w:val="center"/>
          </w:tcPr>
          <w:p w14:paraId="06529FB9" w14:textId="7A5F9B9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107,5</w:t>
            </w:r>
          </w:p>
        </w:tc>
        <w:tc>
          <w:tcPr>
            <w:tcW w:w="907" w:type="dxa"/>
            <w:vAlign w:val="center"/>
          </w:tcPr>
          <w:p w14:paraId="2E09C519" w14:textId="40E0283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167,8</w:t>
            </w:r>
          </w:p>
        </w:tc>
      </w:tr>
      <w:tr w:rsidR="004C2C31" w:rsidRPr="004C2C31" w14:paraId="09E7CE51" w14:textId="47DB2473" w:rsidTr="004C2C31">
        <w:trPr>
          <w:trHeight w:val="283"/>
        </w:trPr>
        <w:tc>
          <w:tcPr>
            <w:tcW w:w="3686" w:type="dxa"/>
            <w:shd w:val="clear" w:color="000000" w:fill="B8CCE4"/>
            <w:vAlign w:val="center"/>
            <w:hideMark/>
          </w:tcPr>
          <w:p w14:paraId="3698C01D" w14:textId="77777777" w:rsidR="004C2C31" w:rsidRPr="004C2C31" w:rsidRDefault="004C2C31" w:rsidP="004C2C31">
            <w:pPr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 xml:space="preserve">B. Счет операций с капиталом </w:t>
            </w:r>
          </w:p>
          <w:p w14:paraId="64BF5214" w14:textId="3F6F944A" w:rsidR="004C2C31" w:rsidRPr="004C2C31" w:rsidRDefault="004C2C31" w:rsidP="004C2C31">
            <w:pPr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>(за исключением резервов)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39C84E7E" w14:textId="7273FA0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254,0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5477F92F" w14:textId="664BF14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135,1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199F6FDF" w14:textId="0A73174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34,6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149371CA" w14:textId="7C505E9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77,1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77811990" w14:textId="3249033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7,1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2EBE9895" w14:textId="360C6E4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25,2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60F05BED" w14:textId="15EE8C5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0,2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00037E19" w14:textId="7B8A4EC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15,0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2109473F" w14:textId="03FC0C9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10,0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7BFEFE45" w14:textId="777BEBF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006DA88D" w14:textId="6818979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0E5432F1" w14:textId="127D01B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3D123DD9" w14:textId="60B8366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</w:tr>
      <w:tr w:rsidR="004C2C31" w:rsidRPr="004C2C31" w14:paraId="540D162E" w14:textId="7FDB8126" w:rsidTr="004C2C31">
        <w:trPr>
          <w:trHeight w:val="283"/>
        </w:trPr>
        <w:tc>
          <w:tcPr>
            <w:tcW w:w="3686" w:type="dxa"/>
            <w:shd w:val="clear" w:color="auto" w:fill="auto"/>
            <w:vAlign w:val="center"/>
            <w:hideMark/>
          </w:tcPr>
          <w:p w14:paraId="1CE2A989" w14:textId="77777777" w:rsidR="004C2C31" w:rsidRPr="004C2C31" w:rsidRDefault="004C2C31" w:rsidP="004C2C31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Счет операций с капиталом, кредит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685E4A7" w14:textId="160BF49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254,0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9A1B110" w14:textId="63B349A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135,1</w:t>
            </w:r>
          </w:p>
        </w:tc>
        <w:tc>
          <w:tcPr>
            <w:tcW w:w="907" w:type="dxa"/>
            <w:vAlign w:val="center"/>
          </w:tcPr>
          <w:p w14:paraId="6B1276D8" w14:textId="701C7A3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34,6</w:t>
            </w:r>
          </w:p>
        </w:tc>
        <w:tc>
          <w:tcPr>
            <w:tcW w:w="907" w:type="dxa"/>
            <w:vAlign w:val="center"/>
          </w:tcPr>
          <w:p w14:paraId="3E6639F9" w14:textId="0F8A13F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77,1</w:t>
            </w:r>
          </w:p>
        </w:tc>
        <w:tc>
          <w:tcPr>
            <w:tcW w:w="907" w:type="dxa"/>
            <w:vAlign w:val="center"/>
          </w:tcPr>
          <w:p w14:paraId="72CAE8E2" w14:textId="3F2D696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D5527BA" w14:textId="4C31CA3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25,2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6E1EDB3" w14:textId="2D26ACF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468D1DB" w14:textId="3FC6608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15,0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44792B4" w14:textId="38725BA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8D3DC8E" w14:textId="1634225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52C11345" w14:textId="69162E4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72D7C193" w14:textId="12FB6A36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22F68E69" w14:textId="5226677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</w:tr>
      <w:tr w:rsidR="004C2C31" w:rsidRPr="004C2C31" w14:paraId="5E240A39" w14:textId="67C21281" w:rsidTr="004C2C31">
        <w:trPr>
          <w:trHeight w:val="283"/>
        </w:trPr>
        <w:tc>
          <w:tcPr>
            <w:tcW w:w="3686" w:type="dxa"/>
            <w:shd w:val="clear" w:color="auto" w:fill="auto"/>
            <w:vAlign w:val="center"/>
            <w:hideMark/>
          </w:tcPr>
          <w:p w14:paraId="1518D3EE" w14:textId="77777777" w:rsidR="004C2C31" w:rsidRPr="004C2C31" w:rsidRDefault="004C2C31" w:rsidP="004C2C31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Счет операций с капиталом, дебет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F7AE41D" w14:textId="265C35D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88DEC4D" w14:textId="3A8B663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17AF0F8E" w14:textId="10DDC47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31F47C4D" w14:textId="26C6092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0B5154EA" w14:textId="165AF34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A335EA9" w14:textId="3A3445F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FC36871" w14:textId="026CAD5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68A71DE" w14:textId="1E41795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83F420B" w14:textId="50D960B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DD56527" w14:textId="3E612AD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2E967C1C" w14:textId="30B587C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19E2CD10" w14:textId="3F27631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1B4CE031" w14:textId="65115C3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</w:tr>
      <w:tr w:rsidR="004C2C31" w:rsidRPr="004C2C31" w14:paraId="1044EE3E" w14:textId="6F417EE8" w:rsidTr="004C2C31">
        <w:trPr>
          <w:trHeight w:val="397"/>
        </w:trPr>
        <w:tc>
          <w:tcPr>
            <w:tcW w:w="3686" w:type="dxa"/>
            <w:shd w:val="clear" w:color="auto" w:fill="auto"/>
            <w:vAlign w:val="center"/>
            <w:hideMark/>
          </w:tcPr>
          <w:p w14:paraId="27A9148F" w14:textId="32CD3624" w:rsidR="004C2C31" w:rsidRPr="004C2C31" w:rsidRDefault="004C2C31" w:rsidP="004C2C31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Сальдо счета операций с капиталом и счёта текущих операций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78393FE" w14:textId="660BBBA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-3 112,0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DD132B1" w14:textId="6B2A609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-911,2</w:t>
            </w:r>
          </w:p>
        </w:tc>
        <w:tc>
          <w:tcPr>
            <w:tcW w:w="907" w:type="dxa"/>
            <w:vAlign w:val="center"/>
          </w:tcPr>
          <w:p w14:paraId="4D928BB6" w14:textId="53C93F4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-678,5</w:t>
            </w:r>
          </w:p>
        </w:tc>
        <w:tc>
          <w:tcPr>
            <w:tcW w:w="907" w:type="dxa"/>
            <w:vAlign w:val="center"/>
          </w:tcPr>
          <w:p w14:paraId="0A06B60A" w14:textId="6A8E45E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62,6</w:t>
            </w:r>
          </w:p>
        </w:tc>
        <w:tc>
          <w:tcPr>
            <w:tcW w:w="907" w:type="dxa"/>
            <w:vAlign w:val="center"/>
          </w:tcPr>
          <w:p w14:paraId="3E8246D8" w14:textId="6F1CECC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-1 584,9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6E4A290" w14:textId="43B4BF8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-2 981,4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C3D3CD7" w14:textId="08235B4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-880,2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453C55E" w14:textId="4F7295F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-1 010,0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CC78901" w14:textId="79EF8A9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1 636,7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DDFCDBE" w14:textId="75A440E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-2 727,9</w:t>
            </w:r>
          </w:p>
        </w:tc>
        <w:tc>
          <w:tcPr>
            <w:tcW w:w="907" w:type="dxa"/>
            <w:vAlign w:val="center"/>
          </w:tcPr>
          <w:p w14:paraId="3DE4DED2" w14:textId="395AE8E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-3 271,2</w:t>
            </w:r>
          </w:p>
        </w:tc>
        <w:tc>
          <w:tcPr>
            <w:tcW w:w="907" w:type="dxa"/>
            <w:vAlign w:val="center"/>
          </w:tcPr>
          <w:p w14:paraId="67E36DF4" w14:textId="6FA60A6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-2 092,7</w:t>
            </w:r>
          </w:p>
        </w:tc>
        <w:tc>
          <w:tcPr>
            <w:tcW w:w="907" w:type="dxa"/>
            <w:vAlign w:val="center"/>
          </w:tcPr>
          <w:p w14:paraId="3EAE7295" w14:textId="4FE9465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-1 178,5</w:t>
            </w:r>
          </w:p>
        </w:tc>
      </w:tr>
      <w:tr w:rsidR="004C2C31" w:rsidRPr="004C2C31" w14:paraId="179516B6" w14:textId="456E91F9" w:rsidTr="004C2C31">
        <w:trPr>
          <w:trHeight w:val="283"/>
        </w:trPr>
        <w:tc>
          <w:tcPr>
            <w:tcW w:w="3686" w:type="dxa"/>
            <w:shd w:val="clear" w:color="000000" w:fill="B8CCE4"/>
            <w:vAlign w:val="center"/>
            <w:hideMark/>
          </w:tcPr>
          <w:p w14:paraId="3F746CBB" w14:textId="77777777" w:rsidR="004C2C31" w:rsidRPr="004C2C31" w:rsidRDefault="004C2C31" w:rsidP="004C2C31">
            <w:pPr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>C. Финансовый счет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0A9BFF15" w14:textId="433C517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-6 471,7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1D958D44" w14:textId="7C0D541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-2 317,2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0D592BDE" w14:textId="265FA96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-768,8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30F4A609" w14:textId="3EF1E2E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-987,5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34927E90" w14:textId="609A8AA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-2 398,3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730E253D" w14:textId="23C57D7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-5 514,7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00B78794" w14:textId="6A69EC9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-1 323,6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1BD8FA55" w14:textId="7CA5E11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-1 546,1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6E083FE1" w14:textId="02BA700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431,8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4D879E80" w14:textId="4568897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-3 076,8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66D86B31" w14:textId="566F958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-2 839,8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2139906E" w14:textId="11C7EBA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-766,4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3DE2E11D" w14:textId="3DA750F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-2 073,4</w:t>
            </w:r>
          </w:p>
        </w:tc>
      </w:tr>
      <w:tr w:rsidR="004C2C31" w:rsidRPr="004C2C31" w14:paraId="0474E708" w14:textId="43E2DF57" w:rsidTr="004C2C31">
        <w:trPr>
          <w:trHeight w:val="283"/>
        </w:trPr>
        <w:tc>
          <w:tcPr>
            <w:tcW w:w="3686" w:type="dxa"/>
            <w:shd w:val="clear" w:color="auto" w:fill="auto"/>
            <w:vAlign w:val="center"/>
            <w:hideMark/>
          </w:tcPr>
          <w:p w14:paraId="4D950AC6" w14:textId="77777777" w:rsidR="004C2C31" w:rsidRPr="004C2C31" w:rsidRDefault="004C2C31" w:rsidP="004C2C31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Прямые инвестиции, активы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DABB4C5" w14:textId="56D8CBA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F42DDA2" w14:textId="560A601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33D5130" w14:textId="6714838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2608743" w14:textId="1906CEF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C31F39A" w14:textId="353E124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35B21C0" w14:textId="294EF02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11,3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A2AB58B" w14:textId="545FC5E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9,3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3835377" w14:textId="793848E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025B807" w14:textId="7F515D7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2119612" w14:textId="6F7AB9C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7B70CDA" w14:textId="5234E4C6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1,2</w:t>
            </w:r>
          </w:p>
        </w:tc>
        <w:tc>
          <w:tcPr>
            <w:tcW w:w="907" w:type="dxa"/>
            <w:vAlign w:val="center"/>
          </w:tcPr>
          <w:p w14:paraId="52F6B209" w14:textId="52395AA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0,6</w:t>
            </w:r>
          </w:p>
        </w:tc>
        <w:tc>
          <w:tcPr>
            <w:tcW w:w="907" w:type="dxa"/>
            <w:vAlign w:val="center"/>
          </w:tcPr>
          <w:p w14:paraId="719EE338" w14:textId="7D582AA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0,6</w:t>
            </w:r>
          </w:p>
        </w:tc>
      </w:tr>
      <w:tr w:rsidR="004C2C31" w:rsidRPr="004C2C31" w14:paraId="287C3340" w14:textId="777FDAA5" w:rsidTr="004C2C31">
        <w:trPr>
          <w:trHeight w:val="283"/>
        </w:trPr>
        <w:tc>
          <w:tcPr>
            <w:tcW w:w="3686" w:type="dxa"/>
            <w:shd w:val="clear" w:color="auto" w:fill="auto"/>
            <w:vAlign w:val="center"/>
            <w:hideMark/>
          </w:tcPr>
          <w:p w14:paraId="13CFDD99" w14:textId="77777777" w:rsidR="004C2C31" w:rsidRPr="004C2C31" w:rsidRDefault="004C2C31" w:rsidP="004C2C31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Прямые инвестиции, обязательства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E3D5E7C" w14:textId="3A6A703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2 316,5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35E73FE" w14:textId="2060A6F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221,3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994B2E9" w14:textId="36F1D3D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832,1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8A0741A" w14:textId="76584926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448,9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E92F304" w14:textId="33FB2E8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814,2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681DE09" w14:textId="4635482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1 731,5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F2FC33C" w14:textId="051E398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244,6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6617E9C" w14:textId="73924B8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448,3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542E7C9" w14:textId="4E67950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369,3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2C2DDF1" w14:textId="76CD802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669,2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8C92AD0" w14:textId="44BABBC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1 123,7</w:t>
            </w:r>
          </w:p>
        </w:tc>
        <w:tc>
          <w:tcPr>
            <w:tcW w:w="907" w:type="dxa"/>
            <w:vAlign w:val="center"/>
          </w:tcPr>
          <w:p w14:paraId="1DEA2CB7" w14:textId="4AC37AB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251,6</w:t>
            </w:r>
          </w:p>
        </w:tc>
        <w:tc>
          <w:tcPr>
            <w:tcW w:w="907" w:type="dxa"/>
            <w:vAlign w:val="center"/>
          </w:tcPr>
          <w:p w14:paraId="7EF3DD28" w14:textId="4847B71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872,1</w:t>
            </w:r>
          </w:p>
        </w:tc>
      </w:tr>
      <w:tr w:rsidR="004C2C31" w:rsidRPr="004C2C31" w14:paraId="196F35C4" w14:textId="6C78330D" w:rsidTr="004C2C31">
        <w:trPr>
          <w:trHeight w:val="283"/>
        </w:trPr>
        <w:tc>
          <w:tcPr>
            <w:tcW w:w="3686" w:type="dxa"/>
            <w:shd w:val="clear" w:color="auto" w:fill="auto"/>
            <w:vAlign w:val="center"/>
            <w:hideMark/>
          </w:tcPr>
          <w:p w14:paraId="3FC6E5DF" w14:textId="77777777" w:rsidR="004C2C31" w:rsidRPr="004C2C31" w:rsidRDefault="004C2C31" w:rsidP="004C2C31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Портфельные инвестиции, активы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A722E7D" w14:textId="0248BE5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96E519E" w14:textId="3BB9B05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83DFCEE" w14:textId="5DAE088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D1D0AD4" w14:textId="788A834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E355517" w14:textId="74DC13C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F0E0064" w14:textId="39EF042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731B62C" w14:textId="217FC7D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9269884" w14:textId="3E22D50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8B5D453" w14:textId="59545246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29F3BDC" w14:textId="12E53F9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1C83A3F" w14:textId="7FC6515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25C7BD5A" w14:textId="762C22C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5A4B6CBC" w14:textId="163EAC3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</w:tr>
      <w:tr w:rsidR="004C2C31" w:rsidRPr="004C2C31" w14:paraId="1A83EFB1" w14:textId="1A97619C" w:rsidTr="004C2C31">
        <w:trPr>
          <w:trHeight w:val="397"/>
        </w:trPr>
        <w:tc>
          <w:tcPr>
            <w:tcW w:w="3686" w:type="dxa"/>
            <w:shd w:val="clear" w:color="auto" w:fill="auto"/>
            <w:vAlign w:val="center"/>
            <w:hideMark/>
          </w:tcPr>
          <w:p w14:paraId="5A6E607E" w14:textId="6DD43EC2" w:rsidR="004C2C31" w:rsidRPr="004C2C31" w:rsidRDefault="004C2C31" w:rsidP="004C2C31">
            <w:pPr>
              <w:ind w:left="175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Инструменты участия в капитале и паи/акции инвестиционных фондов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585E619" w14:textId="7D61B34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CD8EEA6" w14:textId="2827FAA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29483E88" w14:textId="20C760F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5393B45B" w14:textId="1BE0839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647AF5CD" w14:textId="0F25A5E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C34A525" w14:textId="325A6B8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AB056F4" w14:textId="51DC075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A04B8AB" w14:textId="0113552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22D2C6B" w14:textId="5DB66EE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A0DFCD5" w14:textId="3AC903B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15A949E1" w14:textId="4CA11F9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7D2F7AD4" w14:textId="5C46751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3C885412" w14:textId="1607EAC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</w:tr>
      <w:tr w:rsidR="004C2C31" w:rsidRPr="004C2C31" w14:paraId="50CD4B72" w14:textId="550E0B6F" w:rsidTr="004C2C31">
        <w:trPr>
          <w:trHeight w:val="283"/>
        </w:trPr>
        <w:tc>
          <w:tcPr>
            <w:tcW w:w="3686" w:type="dxa"/>
            <w:shd w:val="clear" w:color="auto" w:fill="auto"/>
            <w:vAlign w:val="center"/>
            <w:hideMark/>
          </w:tcPr>
          <w:p w14:paraId="528F208F" w14:textId="77777777" w:rsidR="004C2C31" w:rsidRPr="004C2C31" w:rsidRDefault="004C2C31" w:rsidP="004C2C31">
            <w:pPr>
              <w:ind w:left="175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Долговые инструменты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8E3EC9C" w14:textId="48C57BF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AF90054" w14:textId="5B31F07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5D8E6052" w14:textId="25E2425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3A120068" w14:textId="741715C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5FA66EB8" w14:textId="34AAA8B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EF279FD" w14:textId="12183ED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73E9D08" w14:textId="472F925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81ADF47" w14:textId="070D5A4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9F45015" w14:textId="264D7E1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CB0EC53" w14:textId="05EAC42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2A671CEC" w14:textId="1A72A09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7E488191" w14:textId="3A87BE1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16D97373" w14:textId="0493334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</w:tr>
      <w:tr w:rsidR="004C2C31" w:rsidRPr="004C2C31" w14:paraId="4881001E" w14:textId="2F2EB940" w:rsidTr="004C2C31">
        <w:trPr>
          <w:trHeight w:val="360"/>
        </w:trPr>
        <w:tc>
          <w:tcPr>
            <w:tcW w:w="3686" w:type="dxa"/>
            <w:shd w:val="clear" w:color="auto" w:fill="auto"/>
            <w:vAlign w:val="center"/>
            <w:hideMark/>
          </w:tcPr>
          <w:p w14:paraId="6ED439B7" w14:textId="77777777" w:rsidR="004C2C31" w:rsidRPr="004C2C31" w:rsidRDefault="004C2C31" w:rsidP="004C2C31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Портфельные инвестиции, обязательства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35AD013" w14:textId="1E23A90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1 345,7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DED0B98" w14:textId="591830C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1 009,7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9E2A3E2" w14:textId="10144E3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25,5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6B5CA87" w14:textId="76083FA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-8,9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7276414" w14:textId="357E0C8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319,5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D370E3C" w14:textId="3FB39FC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1 389,4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429EBC4" w14:textId="6905CED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7467B1F" w14:textId="1EDBF7E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11,2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5EE2196" w14:textId="77C11EF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-4,1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B8B62B7" w14:textId="46CD0A3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1 380,8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D56DD9F" w14:textId="430D09B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384,5</w:t>
            </w:r>
          </w:p>
        </w:tc>
        <w:tc>
          <w:tcPr>
            <w:tcW w:w="907" w:type="dxa"/>
            <w:vAlign w:val="center"/>
          </w:tcPr>
          <w:p w14:paraId="0D2D7212" w14:textId="663B6EE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12,3</w:t>
            </w:r>
          </w:p>
        </w:tc>
        <w:tc>
          <w:tcPr>
            <w:tcW w:w="907" w:type="dxa"/>
            <w:vAlign w:val="center"/>
          </w:tcPr>
          <w:p w14:paraId="2E85A81D" w14:textId="111971B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372,2</w:t>
            </w:r>
          </w:p>
        </w:tc>
      </w:tr>
      <w:tr w:rsidR="004C2C31" w:rsidRPr="004C2C31" w14:paraId="1F1A4EF0" w14:textId="588F2E89" w:rsidTr="004C2C31">
        <w:trPr>
          <w:trHeight w:val="340"/>
        </w:trPr>
        <w:tc>
          <w:tcPr>
            <w:tcW w:w="3686" w:type="dxa"/>
            <w:shd w:val="clear" w:color="auto" w:fill="auto"/>
            <w:vAlign w:val="center"/>
            <w:hideMark/>
          </w:tcPr>
          <w:p w14:paraId="17EE5332" w14:textId="7A862BB9" w:rsidR="004C2C31" w:rsidRPr="004C2C31" w:rsidRDefault="004C2C31" w:rsidP="004C2C31">
            <w:pPr>
              <w:ind w:left="175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Инструменты участия в капитале и паи/акции инвестиционных фондов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E1590E6" w14:textId="182BB03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29,2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C64B746" w14:textId="5F137C0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4,0</w:t>
            </w:r>
          </w:p>
        </w:tc>
        <w:tc>
          <w:tcPr>
            <w:tcW w:w="907" w:type="dxa"/>
            <w:vAlign w:val="center"/>
          </w:tcPr>
          <w:p w14:paraId="4ED7CBAD" w14:textId="0989064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12,8</w:t>
            </w:r>
          </w:p>
        </w:tc>
        <w:tc>
          <w:tcPr>
            <w:tcW w:w="907" w:type="dxa"/>
            <w:vAlign w:val="center"/>
          </w:tcPr>
          <w:p w14:paraId="47AD7E1E" w14:textId="68C2E2C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3,8</w:t>
            </w:r>
          </w:p>
        </w:tc>
        <w:tc>
          <w:tcPr>
            <w:tcW w:w="907" w:type="dxa"/>
            <w:vAlign w:val="center"/>
          </w:tcPr>
          <w:p w14:paraId="65CC2FAB" w14:textId="1782D85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54DAD1A" w14:textId="11B2589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32,2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FF6B38E" w14:textId="01FDBB0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9,6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6534B1D" w14:textId="7DFBCB8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475938B" w14:textId="3FBC2D2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DAA0693" w14:textId="311BF3D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15,8</w:t>
            </w:r>
          </w:p>
        </w:tc>
        <w:tc>
          <w:tcPr>
            <w:tcW w:w="907" w:type="dxa"/>
            <w:vAlign w:val="center"/>
          </w:tcPr>
          <w:p w14:paraId="0ECB0F65" w14:textId="1865BF4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4,5</w:t>
            </w:r>
          </w:p>
        </w:tc>
        <w:tc>
          <w:tcPr>
            <w:tcW w:w="907" w:type="dxa"/>
            <w:vAlign w:val="center"/>
          </w:tcPr>
          <w:p w14:paraId="2C939BC6" w14:textId="126776D6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0,7</w:t>
            </w:r>
          </w:p>
        </w:tc>
        <w:tc>
          <w:tcPr>
            <w:tcW w:w="907" w:type="dxa"/>
            <w:vAlign w:val="center"/>
          </w:tcPr>
          <w:p w14:paraId="07F91AFC" w14:textId="2646AF2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3,8</w:t>
            </w:r>
          </w:p>
        </w:tc>
      </w:tr>
      <w:tr w:rsidR="004C2C31" w:rsidRPr="004C2C31" w14:paraId="31D2F016" w14:textId="7A8CE785" w:rsidTr="004C2C31">
        <w:trPr>
          <w:trHeight w:val="283"/>
        </w:trPr>
        <w:tc>
          <w:tcPr>
            <w:tcW w:w="3686" w:type="dxa"/>
            <w:shd w:val="clear" w:color="auto" w:fill="auto"/>
            <w:vAlign w:val="center"/>
            <w:hideMark/>
          </w:tcPr>
          <w:p w14:paraId="4F531E56" w14:textId="77777777" w:rsidR="004C2C31" w:rsidRPr="004C2C31" w:rsidRDefault="004C2C31" w:rsidP="004C2C31">
            <w:pPr>
              <w:ind w:left="175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Долговые инструменты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D6BE956" w14:textId="00B9787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1 316,5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FE37604" w14:textId="664ED07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1 005,6</w:t>
            </w:r>
          </w:p>
        </w:tc>
        <w:tc>
          <w:tcPr>
            <w:tcW w:w="907" w:type="dxa"/>
            <w:vAlign w:val="center"/>
          </w:tcPr>
          <w:p w14:paraId="24332EE7" w14:textId="789FFBE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12,7</w:t>
            </w:r>
          </w:p>
        </w:tc>
        <w:tc>
          <w:tcPr>
            <w:tcW w:w="907" w:type="dxa"/>
            <w:vAlign w:val="center"/>
          </w:tcPr>
          <w:p w14:paraId="5A9B1747" w14:textId="2C90E68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-12,7</w:t>
            </w:r>
          </w:p>
        </w:tc>
        <w:tc>
          <w:tcPr>
            <w:tcW w:w="907" w:type="dxa"/>
            <w:vAlign w:val="center"/>
          </w:tcPr>
          <w:p w14:paraId="0AD8E3F3" w14:textId="4DE98A4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310,9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DAD9CFF" w14:textId="1369FA6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1 357,1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86CB38F" w14:textId="63B898A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-8,2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D315563" w14:textId="3BC66C2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8A561AD" w14:textId="46301AA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-8,2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BA0F1DB" w14:textId="3E7BC75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1 365,0</w:t>
            </w:r>
          </w:p>
        </w:tc>
        <w:tc>
          <w:tcPr>
            <w:tcW w:w="907" w:type="dxa"/>
            <w:vAlign w:val="center"/>
          </w:tcPr>
          <w:p w14:paraId="286B2764" w14:textId="2D9A6D4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380,0</w:t>
            </w:r>
          </w:p>
        </w:tc>
        <w:tc>
          <w:tcPr>
            <w:tcW w:w="907" w:type="dxa"/>
            <w:vAlign w:val="center"/>
          </w:tcPr>
          <w:p w14:paraId="64F3DAAA" w14:textId="185F2A7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11,6</w:t>
            </w:r>
          </w:p>
        </w:tc>
        <w:tc>
          <w:tcPr>
            <w:tcW w:w="907" w:type="dxa"/>
            <w:vAlign w:val="center"/>
          </w:tcPr>
          <w:p w14:paraId="0A9ADF71" w14:textId="15EDD44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368,4</w:t>
            </w:r>
          </w:p>
        </w:tc>
      </w:tr>
      <w:tr w:rsidR="004C2C31" w:rsidRPr="004C2C31" w14:paraId="76AB2814" w14:textId="727AAAEB" w:rsidTr="004C2C31">
        <w:trPr>
          <w:trHeight w:val="340"/>
        </w:trPr>
        <w:tc>
          <w:tcPr>
            <w:tcW w:w="3686" w:type="dxa"/>
            <w:shd w:val="clear" w:color="auto" w:fill="auto"/>
            <w:vAlign w:val="center"/>
            <w:hideMark/>
          </w:tcPr>
          <w:p w14:paraId="04513DC8" w14:textId="77777777" w:rsidR="004C2C31" w:rsidRPr="004C2C31" w:rsidRDefault="004C2C31" w:rsidP="004C2C31">
            <w:pPr>
              <w:ind w:right="-113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lastRenderedPageBreak/>
              <w:t>Производные финансовые инструменты (кроме резервов)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B3CF23B" w14:textId="5FF4891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C258878" w14:textId="433C427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6F11E90" w14:textId="79CFE7B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B2E5247" w14:textId="37FA233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B175113" w14:textId="1224C71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88E133A" w14:textId="27F5E73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D84834B" w14:textId="1FB2FAA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FADAB50" w14:textId="30458BF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491F873" w14:textId="77175346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EF52C30" w14:textId="54E2AEB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EAD3A88" w14:textId="1756BB3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6,2</w:t>
            </w:r>
          </w:p>
        </w:tc>
        <w:tc>
          <w:tcPr>
            <w:tcW w:w="907" w:type="dxa"/>
            <w:vAlign w:val="center"/>
          </w:tcPr>
          <w:p w14:paraId="1A512A2E" w14:textId="7559010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3,2</w:t>
            </w:r>
          </w:p>
        </w:tc>
        <w:tc>
          <w:tcPr>
            <w:tcW w:w="907" w:type="dxa"/>
            <w:vAlign w:val="center"/>
          </w:tcPr>
          <w:p w14:paraId="66FBF467" w14:textId="728A21E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3,0</w:t>
            </w:r>
          </w:p>
        </w:tc>
      </w:tr>
      <w:tr w:rsidR="004C2C31" w:rsidRPr="004C2C31" w14:paraId="77650DAB" w14:textId="6ADBF725" w:rsidTr="004C2C31">
        <w:trPr>
          <w:trHeight w:val="340"/>
        </w:trPr>
        <w:tc>
          <w:tcPr>
            <w:tcW w:w="3686" w:type="dxa"/>
            <w:shd w:val="clear" w:color="auto" w:fill="auto"/>
            <w:vAlign w:val="center"/>
            <w:hideMark/>
          </w:tcPr>
          <w:p w14:paraId="1F2D7BB5" w14:textId="77777777" w:rsidR="004C2C31" w:rsidRPr="004C2C31" w:rsidRDefault="004C2C31" w:rsidP="004C2C31">
            <w:pPr>
              <w:ind w:left="175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Производные финансовые инструменты, активы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C192586" w14:textId="3844184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BC17087" w14:textId="27632E0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5706C5A1" w14:textId="22E9E07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39D8A27B" w14:textId="015617B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46DE1F3A" w14:textId="5ED8AE6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260C60B" w14:textId="39A8A1D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59A62E5" w14:textId="15552E9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ED0CF4B" w14:textId="7FE911E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BAD63DC" w14:textId="2B60837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5DCD341" w14:textId="30A131A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23A12068" w14:textId="32FA5B9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4527F8FD" w14:textId="4999534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13A53D95" w14:textId="1A1BA77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</w:tr>
      <w:tr w:rsidR="004C2C31" w:rsidRPr="004C2C31" w14:paraId="33F07D51" w14:textId="45382969" w:rsidTr="004C2C31">
        <w:trPr>
          <w:trHeight w:val="340"/>
        </w:trPr>
        <w:tc>
          <w:tcPr>
            <w:tcW w:w="3686" w:type="dxa"/>
            <w:shd w:val="clear" w:color="auto" w:fill="auto"/>
            <w:vAlign w:val="center"/>
            <w:hideMark/>
          </w:tcPr>
          <w:p w14:paraId="7ACA5BCB" w14:textId="77777777" w:rsidR="004C2C31" w:rsidRPr="004C2C31" w:rsidRDefault="004C2C31" w:rsidP="004C2C31">
            <w:pPr>
              <w:ind w:left="175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Производные финансовые инструменты, обязательства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62E8AF6" w14:textId="31F3C18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-4,3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295CDD2" w14:textId="6F53BD8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-0,4</w:t>
            </w:r>
          </w:p>
        </w:tc>
        <w:tc>
          <w:tcPr>
            <w:tcW w:w="907" w:type="dxa"/>
            <w:vAlign w:val="center"/>
          </w:tcPr>
          <w:p w14:paraId="4805AB95" w14:textId="7A9A659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-1,7</w:t>
            </w:r>
          </w:p>
        </w:tc>
        <w:tc>
          <w:tcPr>
            <w:tcW w:w="907" w:type="dxa"/>
            <w:vAlign w:val="center"/>
          </w:tcPr>
          <w:p w14:paraId="1C94591C" w14:textId="1039313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-0,3</w:t>
            </w:r>
          </w:p>
        </w:tc>
        <w:tc>
          <w:tcPr>
            <w:tcW w:w="907" w:type="dxa"/>
            <w:vAlign w:val="center"/>
          </w:tcPr>
          <w:p w14:paraId="022B59D2" w14:textId="7D211A0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4218E2D" w14:textId="79F1BBE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-6,4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65839BB" w14:textId="49C2F39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-0,3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1AB7C33" w14:textId="5708FF1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AC86C05" w14:textId="0F2EF78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5E4DE33" w14:textId="17DA347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-3,2</w:t>
            </w:r>
          </w:p>
        </w:tc>
        <w:tc>
          <w:tcPr>
            <w:tcW w:w="907" w:type="dxa"/>
            <w:vAlign w:val="center"/>
          </w:tcPr>
          <w:p w14:paraId="382D10F6" w14:textId="291C2EF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-6,2</w:t>
            </w:r>
          </w:p>
        </w:tc>
        <w:tc>
          <w:tcPr>
            <w:tcW w:w="907" w:type="dxa"/>
            <w:vAlign w:val="center"/>
          </w:tcPr>
          <w:p w14:paraId="5D3C9874" w14:textId="3943BE16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-3,2</w:t>
            </w:r>
          </w:p>
        </w:tc>
        <w:tc>
          <w:tcPr>
            <w:tcW w:w="907" w:type="dxa"/>
            <w:vAlign w:val="center"/>
          </w:tcPr>
          <w:p w14:paraId="16998866" w14:textId="76E0167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-3,0</w:t>
            </w:r>
          </w:p>
        </w:tc>
      </w:tr>
      <w:tr w:rsidR="004C2C31" w:rsidRPr="004C2C31" w14:paraId="7ABB6179" w14:textId="1B127012" w:rsidTr="004C2C31">
        <w:trPr>
          <w:trHeight w:val="340"/>
        </w:trPr>
        <w:tc>
          <w:tcPr>
            <w:tcW w:w="3686" w:type="dxa"/>
            <w:shd w:val="clear" w:color="auto" w:fill="auto"/>
            <w:vAlign w:val="center"/>
            <w:hideMark/>
          </w:tcPr>
          <w:p w14:paraId="2C045F00" w14:textId="77777777" w:rsidR="004C2C31" w:rsidRPr="004C2C31" w:rsidRDefault="004C2C31" w:rsidP="004C2C31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Прочие инвестиции, активы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00417E8" w14:textId="0DCB20E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2 627,2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815DFCC" w14:textId="44BA555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-8,9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A3757A5" w14:textId="3B6914D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1 198,9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82A3A2B" w14:textId="4951705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64,1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7066CAC" w14:textId="544EC91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1 373,1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C83CF4A" w14:textId="6D844B6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5 265,5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7B40454" w14:textId="074D40B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601,0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016D812" w14:textId="39B7F92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427,6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76BDDF0" w14:textId="61DE3D1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2 301,5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02E3141" w14:textId="25DB434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1 935,4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724681F" w14:textId="67AFAD3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982,1</w:t>
            </w:r>
          </w:p>
        </w:tc>
        <w:tc>
          <w:tcPr>
            <w:tcW w:w="907" w:type="dxa"/>
            <w:vAlign w:val="center"/>
          </w:tcPr>
          <w:p w14:paraId="4CF45C40" w14:textId="5993FA7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355,4</w:t>
            </w:r>
          </w:p>
        </w:tc>
        <w:tc>
          <w:tcPr>
            <w:tcW w:w="907" w:type="dxa"/>
            <w:vAlign w:val="center"/>
          </w:tcPr>
          <w:p w14:paraId="2D62332A" w14:textId="1CFC233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626,7</w:t>
            </w:r>
          </w:p>
        </w:tc>
      </w:tr>
      <w:tr w:rsidR="004C2C31" w:rsidRPr="004C2C31" w14:paraId="4C3D5C38" w14:textId="2B5196D2" w:rsidTr="004C2C31">
        <w:trPr>
          <w:trHeight w:val="340"/>
        </w:trPr>
        <w:tc>
          <w:tcPr>
            <w:tcW w:w="3686" w:type="dxa"/>
            <w:shd w:val="clear" w:color="auto" w:fill="auto"/>
            <w:vAlign w:val="center"/>
            <w:hideMark/>
          </w:tcPr>
          <w:p w14:paraId="01975499" w14:textId="77777777" w:rsidR="004C2C31" w:rsidRPr="004C2C31" w:rsidRDefault="004C2C31" w:rsidP="004C2C31">
            <w:pPr>
              <w:ind w:left="175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Прочие инструменты участия в капитале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367ED0B" w14:textId="0FDEA34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4FD9F5B" w14:textId="6B29E50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30D7302A" w14:textId="414342E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0,3</w:t>
            </w:r>
          </w:p>
        </w:tc>
        <w:tc>
          <w:tcPr>
            <w:tcW w:w="907" w:type="dxa"/>
            <w:vAlign w:val="center"/>
          </w:tcPr>
          <w:p w14:paraId="4A5F8762" w14:textId="4C69CB1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4DD9A96C" w14:textId="11A210C6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2456083" w14:textId="116A2B5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A9457FC" w14:textId="310E417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8002296" w14:textId="0AF1377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83B8545" w14:textId="62E87DA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E748B6B" w14:textId="0C2A6CA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58158287" w14:textId="52981B56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0,6</w:t>
            </w:r>
          </w:p>
        </w:tc>
        <w:tc>
          <w:tcPr>
            <w:tcW w:w="907" w:type="dxa"/>
            <w:vAlign w:val="center"/>
          </w:tcPr>
          <w:p w14:paraId="3D279FA7" w14:textId="305DA11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0,6</w:t>
            </w:r>
          </w:p>
        </w:tc>
        <w:tc>
          <w:tcPr>
            <w:tcW w:w="907" w:type="dxa"/>
            <w:vAlign w:val="center"/>
          </w:tcPr>
          <w:p w14:paraId="7413B17B" w14:textId="12F8AF1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</w:tr>
      <w:tr w:rsidR="004C2C31" w:rsidRPr="004C2C31" w14:paraId="1518628F" w14:textId="328CA88E" w:rsidTr="004C2C31">
        <w:trPr>
          <w:trHeight w:val="283"/>
        </w:trPr>
        <w:tc>
          <w:tcPr>
            <w:tcW w:w="3686" w:type="dxa"/>
            <w:shd w:val="clear" w:color="auto" w:fill="auto"/>
            <w:vAlign w:val="center"/>
            <w:hideMark/>
          </w:tcPr>
          <w:p w14:paraId="6907AEC0" w14:textId="77777777" w:rsidR="004C2C31" w:rsidRPr="004C2C31" w:rsidRDefault="004C2C31" w:rsidP="004C2C31">
            <w:pPr>
              <w:ind w:left="175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Долговые инструменты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5BEF7D0" w14:textId="6961DBB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2 626,9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A35A042" w14:textId="6A3818C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-8,9</w:t>
            </w:r>
          </w:p>
        </w:tc>
        <w:tc>
          <w:tcPr>
            <w:tcW w:w="907" w:type="dxa"/>
            <w:vAlign w:val="center"/>
          </w:tcPr>
          <w:p w14:paraId="5651D892" w14:textId="051BAE2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1 198,6</w:t>
            </w:r>
          </w:p>
        </w:tc>
        <w:tc>
          <w:tcPr>
            <w:tcW w:w="907" w:type="dxa"/>
            <w:vAlign w:val="center"/>
          </w:tcPr>
          <w:p w14:paraId="1CEE35A7" w14:textId="11F53E4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64,1</w:t>
            </w:r>
          </w:p>
        </w:tc>
        <w:tc>
          <w:tcPr>
            <w:tcW w:w="907" w:type="dxa"/>
            <w:vAlign w:val="center"/>
          </w:tcPr>
          <w:p w14:paraId="798D0E9F" w14:textId="0861F18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1 373,1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376EA7D" w14:textId="307C489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5 265,2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40E99A5" w14:textId="2AF9ED06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601,0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F293FC8" w14:textId="5106D80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427,3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C80CAC7" w14:textId="0E9B082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2 301,5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3EFF628" w14:textId="6C95423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1 935,4</w:t>
            </w:r>
          </w:p>
        </w:tc>
        <w:tc>
          <w:tcPr>
            <w:tcW w:w="907" w:type="dxa"/>
            <w:vAlign w:val="center"/>
          </w:tcPr>
          <w:p w14:paraId="77C32968" w14:textId="351A4E1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981,5</w:t>
            </w:r>
          </w:p>
        </w:tc>
        <w:tc>
          <w:tcPr>
            <w:tcW w:w="907" w:type="dxa"/>
            <w:vAlign w:val="center"/>
          </w:tcPr>
          <w:p w14:paraId="798267D9" w14:textId="4D318F0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354,8</w:t>
            </w:r>
          </w:p>
        </w:tc>
        <w:tc>
          <w:tcPr>
            <w:tcW w:w="907" w:type="dxa"/>
            <w:vAlign w:val="center"/>
          </w:tcPr>
          <w:p w14:paraId="592B2694" w14:textId="014A04B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626,7</w:t>
            </w:r>
          </w:p>
        </w:tc>
      </w:tr>
      <w:tr w:rsidR="004C2C31" w:rsidRPr="004C2C31" w14:paraId="6F72FC9D" w14:textId="6773D12F" w:rsidTr="004C2C31">
        <w:trPr>
          <w:trHeight w:val="283"/>
        </w:trPr>
        <w:tc>
          <w:tcPr>
            <w:tcW w:w="3686" w:type="dxa"/>
            <w:shd w:val="clear" w:color="auto" w:fill="auto"/>
            <w:vAlign w:val="center"/>
            <w:hideMark/>
          </w:tcPr>
          <w:p w14:paraId="6389D174" w14:textId="77777777" w:rsidR="004C2C31" w:rsidRPr="004C2C31" w:rsidRDefault="004C2C31" w:rsidP="004C2C31">
            <w:pPr>
              <w:ind w:left="317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Центральный банк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0095B68" w14:textId="0FA3F19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204934C" w14:textId="1F790E06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6493C7BD" w14:textId="021BB01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1462848A" w14:textId="7B3E60F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228364AC" w14:textId="231BC62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5B9D95A" w14:textId="7B8EBA0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5D41461" w14:textId="2D83D79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41EC068" w14:textId="35F3950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AC81039" w14:textId="5CA9E69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8234E9E" w14:textId="7D002B0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2D8C039A" w14:textId="0A7EEB1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41E8E4D8" w14:textId="420E3C8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612CD49C" w14:textId="3735F3F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</w:tr>
      <w:tr w:rsidR="004C2C31" w:rsidRPr="004C2C31" w14:paraId="23B8352C" w14:textId="0FE54B07" w:rsidTr="004C2C31">
        <w:trPr>
          <w:trHeight w:val="340"/>
        </w:trPr>
        <w:tc>
          <w:tcPr>
            <w:tcW w:w="3686" w:type="dxa"/>
            <w:shd w:val="clear" w:color="auto" w:fill="auto"/>
            <w:vAlign w:val="center"/>
            <w:hideMark/>
          </w:tcPr>
          <w:p w14:paraId="295212CA" w14:textId="77777777" w:rsidR="004C2C31" w:rsidRPr="004C2C31" w:rsidRDefault="004C2C31" w:rsidP="004C2C31">
            <w:pPr>
              <w:ind w:left="317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Депозитные организации, за исключением центрального банка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929D668" w14:textId="2BDC550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-1 060,7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5133B41" w14:textId="3EB66CF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-44,3</w:t>
            </w:r>
          </w:p>
        </w:tc>
        <w:tc>
          <w:tcPr>
            <w:tcW w:w="907" w:type="dxa"/>
            <w:vAlign w:val="center"/>
          </w:tcPr>
          <w:p w14:paraId="2DD526E6" w14:textId="777E485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-614,5</w:t>
            </w:r>
          </w:p>
        </w:tc>
        <w:tc>
          <w:tcPr>
            <w:tcW w:w="907" w:type="dxa"/>
            <w:vAlign w:val="center"/>
          </w:tcPr>
          <w:p w14:paraId="654209D0" w14:textId="42AB30C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-426,0</w:t>
            </w:r>
          </w:p>
        </w:tc>
        <w:tc>
          <w:tcPr>
            <w:tcW w:w="907" w:type="dxa"/>
            <w:vAlign w:val="center"/>
          </w:tcPr>
          <w:p w14:paraId="317F5C9C" w14:textId="3C7B8BE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24,1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E10A3A9" w14:textId="6AB3D51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620,2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F63862D" w14:textId="1001E27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79,8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81F48E3" w14:textId="3358C6C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-194,7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33BEC74" w14:textId="6FCF26F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-246,7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CEAFCA1" w14:textId="7917E8E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981,8</w:t>
            </w:r>
          </w:p>
        </w:tc>
        <w:tc>
          <w:tcPr>
            <w:tcW w:w="907" w:type="dxa"/>
            <w:vAlign w:val="center"/>
          </w:tcPr>
          <w:p w14:paraId="7DEA61D5" w14:textId="254E4E2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-327,5</w:t>
            </w:r>
          </w:p>
        </w:tc>
        <w:tc>
          <w:tcPr>
            <w:tcW w:w="907" w:type="dxa"/>
            <w:vAlign w:val="center"/>
          </w:tcPr>
          <w:p w14:paraId="7EF08E41" w14:textId="48198B4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-117,5</w:t>
            </w:r>
          </w:p>
        </w:tc>
        <w:tc>
          <w:tcPr>
            <w:tcW w:w="907" w:type="dxa"/>
            <w:vAlign w:val="center"/>
          </w:tcPr>
          <w:p w14:paraId="6A7C03A9" w14:textId="170123D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-210,0</w:t>
            </w:r>
          </w:p>
        </w:tc>
      </w:tr>
      <w:tr w:rsidR="004C2C31" w:rsidRPr="004C2C31" w14:paraId="6407F15B" w14:textId="32A56C79" w:rsidTr="004C2C31">
        <w:trPr>
          <w:trHeight w:val="360"/>
        </w:trPr>
        <w:tc>
          <w:tcPr>
            <w:tcW w:w="3686" w:type="dxa"/>
            <w:shd w:val="clear" w:color="auto" w:fill="auto"/>
            <w:vAlign w:val="center"/>
            <w:hideMark/>
          </w:tcPr>
          <w:p w14:paraId="6CDC9826" w14:textId="77777777" w:rsidR="004C2C31" w:rsidRPr="004C2C31" w:rsidRDefault="004C2C31" w:rsidP="004C2C31">
            <w:pPr>
              <w:ind w:left="317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Сектор государственного управления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FD3CBCD" w14:textId="21C800E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-7,8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B3E3A88" w14:textId="10D6D6E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-3,5</w:t>
            </w:r>
          </w:p>
        </w:tc>
        <w:tc>
          <w:tcPr>
            <w:tcW w:w="907" w:type="dxa"/>
            <w:vAlign w:val="center"/>
          </w:tcPr>
          <w:p w14:paraId="4D58630D" w14:textId="1CFE94D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-1,6</w:t>
            </w:r>
          </w:p>
        </w:tc>
        <w:tc>
          <w:tcPr>
            <w:tcW w:w="907" w:type="dxa"/>
            <w:vAlign w:val="center"/>
          </w:tcPr>
          <w:p w14:paraId="52DCB613" w14:textId="6D9FBAF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-0,6</w:t>
            </w:r>
          </w:p>
        </w:tc>
        <w:tc>
          <w:tcPr>
            <w:tcW w:w="907" w:type="dxa"/>
            <w:vAlign w:val="center"/>
          </w:tcPr>
          <w:p w14:paraId="7841D443" w14:textId="23D37F0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078F49F" w14:textId="03BDE4E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-21,8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B4D28FE" w14:textId="27040B5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-5,5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A2A58B7" w14:textId="61343876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-5,0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59A200D" w14:textId="2B66EC9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-6,1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4CC55B5" w14:textId="26905CD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-5,1</w:t>
            </w:r>
          </w:p>
        </w:tc>
        <w:tc>
          <w:tcPr>
            <w:tcW w:w="907" w:type="dxa"/>
            <w:vAlign w:val="center"/>
          </w:tcPr>
          <w:p w14:paraId="5E00E96D" w14:textId="0B47609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-10,1</w:t>
            </w:r>
          </w:p>
        </w:tc>
        <w:tc>
          <w:tcPr>
            <w:tcW w:w="907" w:type="dxa"/>
            <w:vAlign w:val="center"/>
          </w:tcPr>
          <w:p w14:paraId="0601C3D2" w14:textId="4C51D76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-5,7</w:t>
            </w:r>
          </w:p>
        </w:tc>
        <w:tc>
          <w:tcPr>
            <w:tcW w:w="907" w:type="dxa"/>
            <w:vAlign w:val="center"/>
          </w:tcPr>
          <w:p w14:paraId="0F3F1E06" w14:textId="7AC0592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-4,5</w:t>
            </w:r>
          </w:p>
        </w:tc>
      </w:tr>
      <w:tr w:rsidR="004C2C31" w:rsidRPr="004C2C31" w14:paraId="57EDCC0C" w14:textId="036F8B46" w:rsidTr="004C2C31">
        <w:trPr>
          <w:trHeight w:val="283"/>
        </w:trPr>
        <w:tc>
          <w:tcPr>
            <w:tcW w:w="3686" w:type="dxa"/>
            <w:shd w:val="clear" w:color="auto" w:fill="auto"/>
            <w:vAlign w:val="center"/>
            <w:hideMark/>
          </w:tcPr>
          <w:p w14:paraId="1FC32C71" w14:textId="77777777" w:rsidR="004C2C31" w:rsidRPr="004C2C31" w:rsidRDefault="004C2C31" w:rsidP="004C2C31">
            <w:pPr>
              <w:ind w:left="317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Прочие сектора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0AB82CF" w14:textId="402876B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3 695,4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EC5E6E9" w14:textId="6B5E628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38,9</w:t>
            </w:r>
          </w:p>
        </w:tc>
        <w:tc>
          <w:tcPr>
            <w:tcW w:w="907" w:type="dxa"/>
            <w:vAlign w:val="center"/>
          </w:tcPr>
          <w:p w14:paraId="19385CD4" w14:textId="1EF7BDE6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1 814,7</w:t>
            </w:r>
          </w:p>
        </w:tc>
        <w:tc>
          <w:tcPr>
            <w:tcW w:w="907" w:type="dxa"/>
            <w:vAlign w:val="center"/>
          </w:tcPr>
          <w:p w14:paraId="224DEA57" w14:textId="213CF20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490,8</w:t>
            </w:r>
          </w:p>
        </w:tc>
        <w:tc>
          <w:tcPr>
            <w:tcW w:w="907" w:type="dxa"/>
            <w:vAlign w:val="center"/>
          </w:tcPr>
          <w:p w14:paraId="2223BD5C" w14:textId="3A1CD4D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1 351,0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0243D46" w14:textId="7F1E636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4 666,7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94F91E1" w14:textId="4BD8F0D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526,7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C9C2A59" w14:textId="5C9D24D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627,0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E11685B" w14:textId="139AAAF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2 554,3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CDD4498" w14:textId="2F9E7AD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958,7</w:t>
            </w:r>
          </w:p>
        </w:tc>
        <w:tc>
          <w:tcPr>
            <w:tcW w:w="907" w:type="dxa"/>
            <w:vAlign w:val="center"/>
          </w:tcPr>
          <w:p w14:paraId="7F9D7DBE" w14:textId="6DDA3B4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1 319,2</w:t>
            </w:r>
          </w:p>
        </w:tc>
        <w:tc>
          <w:tcPr>
            <w:tcW w:w="907" w:type="dxa"/>
            <w:vAlign w:val="center"/>
          </w:tcPr>
          <w:p w14:paraId="0994EF04" w14:textId="6821EC96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478,0</w:t>
            </w:r>
          </w:p>
        </w:tc>
        <w:tc>
          <w:tcPr>
            <w:tcW w:w="907" w:type="dxa"/>
            <w:vAlign w:val="center"/>
          </w:tcPr>
          <w:p w14:paraId="693EADA8" w14:textId="787E1AD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841,2</w:t>
            </w:r>
          </w:p>
        </w:tc>
      </w:tr>
      <w:tr w:rsidR="004C2C31" w:rsidRPr="004C2C31" w14:paraId="0EFD49E9" w14:textId="2498ECD6" w:rsidTr="004C2C31">
        <w:trPr>
          <w:trHeight w:val="360"/>
        </w:trPr>
        <w:tc>
          <w:tcPr>
            <w:tcW w:w="3686" w:type="dxa"/>
            <w:shd w:val="clear" w:color="auto" w:fill="auto"/>
            <w:vAlign w:val="center"/>
            <w:hideMark/>
          </w:tcPr>
          <w:p w14:paraId="58B9C319" w14:textId="77777777" w:rsidR="004C2C31" w:rsidRPr="004C2C31" w:rsidRDefault="004C2C31" w:rsidP="004C2C31">
            <w:pPr>
              <w:ind w:left="459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Прочие финансовые организации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2675519" w14:textId="18D7CC7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-9,5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1387115" w14:textId="29CB097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-9,8</w:t>
            </w:r>
          </w:p>
        </w:tc>
        <w:tc>
          <w:tcPr>
            <w:tcW w:w="907" w:type="dxa"/>
            <w:vAlign w:val="center"/>
          </w:tcPr>
          <w:p w14:paraId="3D56F3AB" w14:textId="6D36916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4BCEB412" w14:textId="6174728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0,3</w:t>
            </w:r>
          </w:p>
        </w:tc>
        <w:tc>
          <w:tcPr>
            <w:tcW w:w="907" w:type="dxa"/>
            <w:vAlign w:val="center"/>
          </w:tcPr>
          <w:p w14:paraId="53DF0548" w14:textId="4B5AB71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DDA86D4" w14:textId="722E54C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-0,6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3734D88" w14:textId="7677405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-0,6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9721E10" w14:textId="57EB3E2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9F84CD6" w14:textId="76BCA9E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5A8A5B4" w14:textId="3ECEB1D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51E9BCD0" w14:textId="1A88BA6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362262F1" w14:textId="0A63D79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19C28950" w14:textId="33526AF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</w:tr>
      <w:tr w:rsidR="004C2C31" w:rsidRPr="004C2C31" w14:paraId="1EB2A247" w14:textId="571A850C" w:rsidTr="004C2C31">
        <w:trPr>
          <w:trHeight w:val="340"/>
        </w:trPr>
        <w:tc>
          <w:tcPr>
            <w:tcW w:w="3686" w:type="dxa"/>
            <w:shd w:val="clear" w:color="auto" w:fill="auto"/>
            <w:vAlign w:val="center"/>
            <w:hideMark/>
          </w:tcPr>
          <w:p w14:paraId="4B2A24AE" w14:textId="2AD791E1" w:rsidR="004C2C31" w:rsidRPr="004C2C31" w:rsidRDefault="004C2C31" w:rsidP="004C2C31">
            <w:pPr>
              <w:ind w:left="459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Нефинансовые предприятия, домашние хозяйства и НКОДХ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137179F" w14:textId="7BDF290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3 704,8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991FA4A" w14:textId="3B36B9F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48,7</w:t>
            </w:r>
          </w:p>
        </w:tc>
        <w:tc>
          <w:tcPr>
            <w:tcW w:w="907" w:type="dxa"/>
            <w:vAlign w:val="center"/>
          </w:tcPr>
          <w:p w14:paraId="503BC651" w14:textId="3D88A49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1 814,7</w:t>
            </w:r>
          </w:p>
        </w:tc>
        <w:tc>
          <w:tcPr>
            <w:tcW w:w="907" w:type="dxa"/>
            <w:vAlign w:val="center"/>
          </w:tcPr>
          <w:p w14:paraId="2033FEAC" w14:textId="3E1E7A9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490,4</w:t>
            </w:r>
          </w:p>
        </w:tc>
        <w:tc>
          <w:tcPr>
            <w:tcW w:w="907" w:type="dxa"/>
            <w:vAlign w:val="center"/>
          </w:tcPr>
          <w:p w14:paraId="05BDDFE2" w14:textId="3250B40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1 351,0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0429AF2" w14:textId="5D16BEC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4 667,3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63F1871" w14:textId="4CA2343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527,3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D99A1C8" w14:textId="05B9B38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627,0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9E063E0" w14:textId="402895C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2 554,3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06469B4" w14:textId="7006264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958,7</w:t>
            </w:r>
          </w:p>
        </w:tc>
        <w:tc>
          <w:tcPr>
            <w:tcW w:w="907" w:type="dxa"/>
            <w:vAlign w:val="center"/>
          </w:tcPr>
          <w:p w14:paraId="57381CB8" w14:textId="36F6E30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1 319,2</w:t>
            </w:r>
          </w:p>
        </w:tc>
        <w:tc>
          <w:tcPr>
            <w:tcW w:w="907" w:type="dxa"/>
            <w:vAlign w:val="center"/>
          </w:tcPr>
          <w:p w14:paraId="3F701774" w14:textId="38708C2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478,0</w:t>
            </w:r>
          </w:p>
        </w:tc>
        <w:tc>
          <w:tcPr>
            <w:tcW w:w="907" w:type="dxa"/>
            <w:vAlign w:val="center"/>
          </w:tcPr>
          <w:p w14:paraId="2F6F0609" w14:textId="50BCF99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841,2</w:t>
            </w:r>
          </w:p>
        </w:tc>
      </w:tr>
      <w:tr w:rsidR="004C2C31" w:rsidRPr="004C2C31" w14:paraId="7FE48858" w14:textId="51475798" w:rsidTr="004C2C31">
        <w:trPr>
          <w:trHeight w:val="340"/>
        </w:trPr>
        <w:tc>
          <w:tcPr>
            <w:tcW w:w="3686" w:type="dxa"/>
            <w:shd w:val="clear" w:color="auto" w:fill="auto"/>
            <w:vAlign w:val="center"/>
            <w:hideMark/>
          </w:tcPr>
          <w:p w14:paraId="460832B1" w14:textId="77777777" w:rsidR="004C2C31" w:rsidRPr="004C2C31" w:rsidRDefault="004C2C31" w:rsidP="004C2C31">
            <w:pPr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Прочие инвестиции, обязательства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89D351C" w14:textId="7CBF549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5 444,0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20B2AEB" w14:textId="531D1D0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1 078,6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17A589A" w14:textId="1EEFEFF6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1 112,5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DA606FB" w14:textId="75D5765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612,9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5668866" w14:textId="192A273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2 640,1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98B9A41" w14:textId="012E948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7 677,0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BA98A5A" w14:textId="730530C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1 688,2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22D7744" w14:textId="292CF01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1 516,6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54513A3" w14:textId="3C02EDA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1 506,3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60F4D4C" w14:textId="576511D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2 965,9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4154AD4" w14:textId="5B693E1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2 321,2</w:t>
            </w:r>
          </w:p>
        </w:tc>
        <w:tc>
          <w:tcPr>
            <w:tcW w:w="907" w:type="dxa"/>
            <w:vAlign w:val="center"/>
          </w:tcPr>
          <w:p w14:paraId="28BF45F2" w14:textId="6F7FD6E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861,8</w:t>
            </w:r>
          </w:p>
        </w:tc>
        <w:tc>
          <w:tcPr>
            <w:tcW w:w="907" w:type="dxa"/>
            <w:vAlign w:val="center"/>
          </w:tcPr>
          <w:p w14:paraId="38F83145" w14:textId="1664B1B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1 459,4</w:t>
            </w:r>
          </w:p>
        </w:tc>
      </w:tr>
      <w:tr w:rsidR="004C2C31" w:rsidRPr="004C2C31" w14:paraId="14BB5EE2" w14:textId="2486EFBF" w:rsidTr="004C2C31">
        <w:trPr>
          <w:trHeight w:val="340"/>
        </w:trPr>
        <w:tc>
          <w:tcPr>
            <w:tcW w:w="3686" w:type="dxa"/>
            <w:shd w:val="clear" w:color="auto" w:fill="auto"/>
            <w:vAlign w:val="center"/>
            <w:hideMark/>
          </w:tcPr>
          <w:p w14:paraId="7D4F964B" w14:textId="77777777" w:rsidR="004C2C31" w:rsidRPr="004C2C31" w:rsidRDefault="004C2C31" w:rsidP="004C2C31">
            <w:pPr>
              <w:ind w:left="175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Прочие инструменты участия в капитале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A8C060F" w14:textId="30018F5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8D14DE2" w14:textId="46E4033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20A5A82D" w14:textId="345C71A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0E318E5B" w14:textId="59810C9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1E2F01E4" w14:textId="46CD503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C685096" w14:textId="4D8BAA9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8E84C48" w14:textId="021B734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2C32C11" w14:textId="7222A5F6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47E4DB6" w14:textId="3645C48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C78082B" w14:textId="2D91710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53DE5DA5" w14:textId="3FAA927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74707F2A" w14:textId="0DC155B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67A83765" w14:textId="4D0224B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</w:tr>
      <w:tr w:rsidR="004C2C31" w:rsidRPr="004C2C31" w14:paraId="027E74D0" w14:textId="3B6202B2" w:rsidTr="004C2C31">
        <w:trPr>
          <w:trHeight w:val="283"/>
        </w:trPr>
        <w:tc>
          <w:tcPr>
            <w:tcW w:w="3686" w:type="dxa"/>
            <w:shd w:val="clear" w:color="auto" w:fill="auto"/>
            <w:vAlign w:val="center"/>
            <w:hideMark/>
          </w:tcPr>
          <w:p w14:paraId="7333B2B4" w14:textId="77777777" w:rsidR="004C2C31" w:rsidRPr="004C2C31" w:rsidRDefault="004C2C31" w:rsidP="004C2C31">
            <w:pPr>
              <w:ind w:left="175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Распределение СДР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AFAEC4D" w14:textId="6646AAF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-0,2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7484308" w14:textId="401A7C1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7A404386" w14:textId="5317191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0E6B5FAC" w14:textId="382AF4B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-0,1</w:t>
            </w:r>
          </w:p>
        </w:tc>
        <w:tc>
          <w:tcPr>
            <w:tcW w:w="907" w:type="dxa"/>
            <w:vAlign w:val="center"/>
          </w:tcPr>
          <w:p w14:paraId="484203DA" w14:textId="62FB6E3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-0,1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79AAF25" w14:textId="62BF39D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-0,4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43DD5F6" w14:textId="5D1B10D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-0,2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3462F10" w14:textId="7261441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-0,2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688337B" w14:textId="187D431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22BD825" w14:textId="1883165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070FC17C" w14:textId="77FC79F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06235B9B" w14:textId="2BDFF6B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3A0E3ACF" w14:textId="4A077E7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</w:tr>
      <w:tr w:rsidR="004C2C31" w:rsidRPr="004C2C31" w14:paraId="3889F97E" w14:textId="4EF2F05D" w:rsidTr="004C2C31">
        <w:trPr>
          <w:trHeight w:val="283"/>
        </w:trPr>
        <w:tc>
          <w:tcPr>
            <w:tcW w:w="3686" w:type="dxa"/>
            <w:shd w:val="clear" w:color="auto" w:fill="auto"/>
            <w:vAlign w:val="center"/>
            <w:hideMark/>
          </w:tcPr>
          <w:p w14:paraId="4853FCF8" w14:textId="77777777" w:rsidR="004C2C31" w:rsidRPr="004C2C31" w:rsidRDefault="004C2C31" w:rsidP="004C2C31">
            <w:pPr>
              <w:ind w:left="175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Долговые инструменты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C532017" w14:textId="1C8AEAA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5 444,2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C02EDFF" w14:textId="1859D41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1 078,6</w:t>
            </w:r>
          </w:p>
        </w:tc>
        <w:tc>
          <w:tcPr>
            <w:tcW w:w="907" w:type="dxa"/>
            <w:vAlign w:val="center"/>
          </w:tcPr>
          <w:p w14:paraId="677108BB" w14:textId="4929C5F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1 112,5</w:t>
            </w:r>
          </w:p>
        </w:tc>
        <w:tc>
          <w:tcPr>
            <w:tcW w:w="907" w:type="dxa"/>
            <w:vAlign w:val="center"/>
          </w:tcPr>
          <w:p w14:paraId="7668D781" w14:textId="629BEE7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613,0</w:t>
            </w:r>
          </w:p>
        </w:tc>
        <w:tc>
          <w:tcPr>
            <w:tcW w:w="907" w:type="dxa"/>
            <w:vAlign w:val="center"/>
          </w:tcPr>
          <w:p w14:paraId="2F206D72" w14:textId="131745D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2 640,2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A137261" w14:textId="7EDFD67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7 677,4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7179D0D" w14:textId="6C33B9B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1 688,4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FF0BCD6" w14:textId="1768B91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1 516,8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18931A9" w14:textId="27905FF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1 506,3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7430B04" w14:textId="68BEA00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2 965,9</w:t>
            </w:r>
          </w:p>
        </w:tc>
        <w:tc>
          <w:tcPr>
            <w:tcW w:w="907" w:type="dxa"/>
            <w:vAlign w:val="center"/>
          </w:tcPr>
          <w:p w14:paraId="120A8481" w14:textId="740E452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2 321,2</w:t>
            </w:r>
          </w:p>
        </w:tc>
        <w:tc>
          <w:tcPr>
            <w:tcW w:w="907" w:type="dxa"/>
            <w:vAlign w:val="center"/>
          </w:tcPr>
          <w:p w14:paraId="1CB963CF" w14:textId="628082E6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861,8</w:t>
            </w:r>
          </w:p>
        </w:tc>
        <w:tc>
          <w:tcPr>
            <w:tcW w:w="907" w:type="dxa"/>
            <w:vAlign w:val="center"/>
          </w:tcPr>
          <w:p w14:paraId="58FBFF78" w14:textId="772A8A3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1 459,4</w:t>
            </w:r>
          </w:p>
        </w:tc>
      </w:tr>
      <w:tr w:rsidR="004C2C31" w:rsidRPr="004C2C31" w14:paraId="692CE127" w14:textId="568476B5" w:rsidTr="004C2C31">
        <w:trPr>
          <w:trHeight w:val="283"/>
        </w:trPr>
        <w:tc>
          <w:tcPr>
            <w:tcW w:w="3686" w:type="dxa"/>
            <w:shd w:val="clear" w:color="auto" w:fill="auto"/>
            <w:vAlign w:val="center"/>
            <w:hideMark/>
          </w:tcPr>
          <w:p w14:paraId="20352C32" w14:textId="77777777" w:rsidR="004C2C31" w:rsidRPr="004C2C31" w:rsidRDefault="004C2C31" w:rsidP="004C2C31">
            <w:pPr>
              <w:ind w:left="317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Центральный банк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671D6DF" w14:textId="3604756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84D0E78" w14:textId="6419F21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0F30C2FA" w14:textId="5268991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5CB498D5" w14:textId="11C51D0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1757FD12" w14:textId="51F79F6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5945F47" w14:textId="23AB616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817E210" w14:textId="00C37EB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7484D4A" w14:textId="66E1CA7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BC9E2AF" w14:textId="7F21EF3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B09FC09" w14:textId="53E39D3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2916C268" w14:textId="5E13780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3F65F860" w14:textId="2BF0D36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32CAEEF9" w14:textId="50EBD47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</w:tr>
      <w:tr w:rsidR="004C2C31" w:rsidRPr="004C2C31" w14:paraId="3A9E44FB" w14:textId="2E3E8B8B" w:rsidTr="004C2C31">
        <w:trPr>
          <w:trHeight w:val="340"/>
        </w:trPr>
        <w:tc>
          <w:tcPr>
            <w:tcW w:w="3686" w:type="dxa"/>
            <w:shd w:val="clear" w:color="auto" w:fill="auto"/>
            <w:vAlign w:val="center"/>
            <w:hideMark/>
          </w:tcPr>
          <w:p w14:paraId="74487F52" w14:textId="77777777" w:rsidR="004C2C31" w:rsidRPr="004C2C31" w:rsidRDefault="004C2C31" w:rsidP="004C2C31">
            <w:pPr>
              <w:ind w:left="317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Депозитные организации, </w:t>
            </w:r>
          </w:p>
          <w:p w14:paraId="79C6790B" w14:textId="19A89AD4" w:rsidR="004C2C31" w:rsidRPr="004C2C31" w:rsidRDefault="004C2C31" w:rsidP="004C2C31">
            <w:pPr>
              <w:ind w:left="317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за исключением центрального банка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E793752" w14:textId="02439BB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1 785,8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B4C1423" w14:textId="76B9D9A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295,0</w:t>
            </w:r>
          </w:p>
        </w:tc>
        <w:tc>
          <w:tcPr>
            <w:tcW w:w="907" w:type="dxa"/>
            <w:vAlign w:val="center"/>
          </w:tcPr>
          <w:p w14:paraId="30AD6A44" w14:textId="52DFC68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158,3</w:t>
            </w:r>
          </w:p>
        </w:tc>
        <w:tc>
          <w:tcPr>
            <w:tcW w:w="907" w:type="dxa"/>
            <w:vAlign w:val="center"/>
          </w:tcPr>
          <w:p w14:paraId="07D28DBF" w14:textId="6DCFA79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447,3</w:t>
            </w:r>
          </w:p>
        </w:tc>
        <w:tc>
          <w:tcPr>
            <w:tcW w:w="907" w:type="dxa"/>
            <w:vAlign w:val="center"/>
          </w:tcPr>
          <w:p w14:paraId="3394801A" w14:textId="525E474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885,3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3032342" w14:textId="05E1DB7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2 743,1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A6C9590" w14:textId="44AE430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789,1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2B26F16" w14:textId="6C4EE7C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779,3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25C5432" w14:textId="2A1E443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400,2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B16B44A" w14:textId="662AB42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774,5</w:t>
            </w:r>
          </w:p>
        </w:tc>
        <w:tc>
          <w:tcPr>
            <w:tcW w:w="907" w:type="dxa"/>
            <w:vAlign w:val="center"/>
          </w:tcPr>
          <w:p w14:paraId="310F7F95" w14:textId="0F4F6B9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681,4</w:t>
            </w:r>
          </w:p>
        </w:tc>
        <w:tc>
          <w:tcPr>
            <w:tcW w:w="907" w:type="dxa"/>
            <w:vAlign w:val="center"/>
          </w:tcPr>
          <w:p w14:paraId="1448373C" w14:textId="74DFEEC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499,0</w:t>
            </w:r>
          </w:p>
        </w:tc>
        <w:tc>
          <w:tcPr>
            <w:tcW w:w="907" w:type="dxa"/>
            <w:vAlign w:val="center"/>
          </w:tcPr>
          <w:p w14:paraId="307C191B" w14:textId="4DD911F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182,4</w:t>
            </w:r>
          </w:p>
        </w:tc>
      </w:tr>
      <w:tr w:rsidR="004C2C31" w:rsidRPr="004C2C31" w14:paraId="4A328662" w14:textId="23DBF0D6" w:rsidTr="004C2C31">
        <w:trPr>
          <w:trHeight w:val="360"/>
        </w:trPr>
        <w:tc>
          <w:tcPr>
            <w:tcW w:w="3686" w:type="dxa"/>
            <w:shd w:val="clear" w:color="auto" w:fill="auto"/>
            <w:vAlign w:val="center"/>
            <w:hideMark/>
          </w:tcPr>
          <w:p w14:paraId="64C92075" w14:textId="77777777" w:rsidR="004C2C31" w:rsidRPr="004C2C31" w:rsidRDefault="004C2C31" w:rsidP="004C2C31">
            <w:pPr>
              <w:ind w:left="317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Сектор государственного управления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AF5379F" w14:textId="1B93860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2 842,4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C63AFF2" w14:textId="058A7F96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759,2</w:t>
            </w:r>
          </w:p>
        </w:tc>
        <w:tc>
          <w:tcPr>
            <w:tcW w:w="907" w:type="dxa"/>
            <w:vAlign w:val="center"/>
          </w:tcPr>
          <w:p w14:paraId="5761A0F1" w14:textId="2D4D4F5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367,6</w:t>
            </w:r>
          </w:p>
        </w:tc>
        <w:tc>
          <w:tcPr>
            <w:tcW w:w="907" w:type="dxa"/>
            <w:vAlign w:val="center"/>
          </w:tcPr>
          <w:p w14:paraId="57682912" w14:textId="09E8CE9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475,1</w:t>
            </w:r>
          </w:p>
        </w:tc>
        <w:tc>
          <w:tcPr>
            <w:tcW w:w="907" w:type="dxa"/>
            <w:vAlign w:val="center"/>
          </w:tcPr>
          <w:p w14:paraId="51FC8A7A" w14:textId="434B1E0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1 240,4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0595C96" w14:textId="33CAABF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2 919,0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F41C068" w14:textId="0134AF0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167,1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87F2E6B" w14:textId="5D2C4AA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427,9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224BA81" w14:textId="0738ED1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892,5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613B59E" w14:textId="2DEB88E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1 431,4</w:t>
            </w:r>
          </w:p>
        </w:tc>
        <w:tc>
          <w:tcPr>
            <w:tcW w:w="907" w:type="dxa"/>
            <w:vAlign w:val="center"/>
          </w:tcPr>
          <w:p w14:paraId="0D2B1E35" w14:textId="3FEFFD0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467,6</w:t>
            </w:r>
          </w:p>
        </w:tc>
        <w:tc>
          <w:tcPr>
            <w:tcW w:w="907" w:type="dxa"/>
            <w:vAlign w:val="center"/>
          </w:tcPr>
          <w:p w14:paraId="7369CA1F" w14:textId="74CBD49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51,0</w:t>
            </w:r>
          </w:p>
        </w:tc>
        <w:tc>
          <w:tcPr>
            <w:tcW w:w="907" w:type="dxa"/>
            <w:vAlign w:val="center"/>
          </w:tcPr>
          <w:p w14:paraId="47B2F4EB" w14:textId="4AA7317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416,6</w:t>
            </w:r>
          </w:p>
        </w:tc>
      </w:tr>
      <w:tr w:rsidR="004C2C31" w:rsidRPr="004C2C31" w14:paraId="30801448" w14:textId="376AB789" w:rsidTr="004C2C31">
        <w:trPr>
          <w:trHeight w:val="283"/>
        </w:trPr>
        <w:tc>
          <w:tcPr>
            <w:tcW w:w="3686" w:type="dxa"/>
            <w:shd w:val="clear" w:color="auto" w:fill="auto"/>
            <w:vAlign w:val="center"/>
            <w:hideMark/>
          </w:tcPr>
          <w:p w14:paraId="0F5A411C" w14:textId="77777777" w:rsidR="004C2C31" w:rsidRPr="004C2C31" w:rsidRDefault="004C2C31" w:rsidP="004C2C31">
            <w:pPr>
              <w:ind w:left="317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Прочие сектора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FEDFB8D" w14:textId="0B20A9A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816,0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7D81634" w14:textId="7F19FB5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24,4</w:t>
            </w:r>
          </w:p>
        </w:tc>
        <w:tc>
          <w:tcPr>
            <w:tcW w:w="907" w:type="dxa"/>
            <w:vAlign w:val="center"/>
          </w:tcPr>
          <w:p w14:paraId="17D8BBC2" w14:textId="22CCC40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586,5</w:t>
            </w:r>
          </w:p>
        </w:tc>
        <w:tc>
          <w:tcPr>
            <w:tcW w:w="907" w:type="dxa"/>
            <w:vAlign w:val="center"/>
          </w:tcPr>
          <w:p w14:paraId="70A7C668" w14:textId="2488FEA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-309,4</w:t>
            </w:r>
          </w:p>
        </w:tc>
        <w:tc>
          <w:tcPr>
            <w:tcW w:w="907" w:type="dxa"/>
            <w:vAlign w:val="center"/>
          </w:tcPr>
          <w:p w14:paraId="6F73882D" w14:textId="369E632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514,5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E3C250D" w14:textId="754D924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2 015,3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466438F" w14:textId="3BF1647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732,2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23A84A4" w14:textId="36A9005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309,6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9FF4A31" w14:textId="0C7E661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213,5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1CDFFA2" w14:textId="681F567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760,0</w:t>
            </w:r>
          </w:p>
        </w:tc>
        <w:tc>
          <w:tcPr>
            <w:tcW w:w="907" w:type="dxa"/>
            <w:vAlign w:val="center"/>
          </w:tcPr>
          <w:p w14:paraId="06D4E5C9" w14:textId="1544484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1 172,2</w:t>
            </w:r>
          </w:p>
        </w:tc>
        <w:tc>
          <w:tcPr>
            <w:tcW w:w="907" w:type="dxa"/>
            <w:vAlign w:val="center"/>
          </w:tcPr>
          <w:p w14:paraId="7AE42CAB" w14:textId="7796999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311,8</w:t>
            </w:r>
          </w:p>
        </w:tc>
        <w:tc>
          <w:tcPr>
            <w:tcW w:w="907" w:type="dxa"/>
            <w:vAlign w:val="center"/>
          </w:tcPr>
          <w:p w14:paraId="140FC648" w14:textId="678F647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860,5</w:t>
            </w:r>
          </w:p>
        </w:tc>
      </w:tr>
      <w:tr w:rsidR="004C2C31" w:rsidRPr="004C2C31" w14:paraId="04CB7261" w14:textId="3C3684E2" w:rsidTr="004C2C31">
        <w:trPr>
          <w:trHeight w:val="360"/>
        </w:trPr>
        <w:tc>
          <w:tcPr>
            <w:tcW w:w="3686" w:type="dxa"/>
            <w:shd w:val="clear" w:color="auto" w:fill="auto"/>
            <w:vAlign w:val="center"/>
            <w:hideMark/>
          </w:tcPr>
          <w:p w14:paraId="3C96D3D7" w14:textId="77777777" w:rsidR="004C2C31" w:rsidRPr="004C2C31" w:rsidRDefault="004C2C31" w:rsidP="004C2C31">
            <w:pPr>
              <w:ind w:left="459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Прочие финансовые организации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406C064" w14:textId="030CFF3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20F8443" w14:textId="24A7DBB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-0,6</w:t>
            </w:r>
          </w:p>
        </w:tc>
        <w:tc>
          <w:tcPr>
            <w:tcW w:w="907" w:type="dxa"/>
            <w:vAlign w:val="center"/>
          </w:tcPr>
          <w:p w14:paraId="1851C034" w14:textId="56A4C33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-1,0</w:t>
            </w:r>
          </w:p>
        </w:tc>
        <w:tc>
          <w:tcPr>
            <w:tcW w:w="907" w:type="dxa"/>
            <w:vAlign w:val="center"/>
          </w:tcPr>
          <w:p w14:paraId="134757C5" w14:textId="09E0F2C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0,6</w:t>
            </w:r>
          </w:p>
        </w:tc>
        <w:tc>
          <w:tcPr>
            <w:tcW w:w="907" w:type="dxa"/>
            <w:vAlign w:val="center"/>
          </w:tcPr>
          <w:p w14:paraId="32FEE1FB" w14:textId="15CDF30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730239C" w14:textId="18F0A19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CD3182D" w14:textId="62730B9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9533D9B" w14:textId="7290B0D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96F332F" w14:textId="33DD142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A0B5DAE" w14:textId="435AF34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-1,7</w:t>
            </w:r>
          </w:p>
        </w:tc>
        <w:tc>
          <w:tcPr>
            <w:tcW w:w="907" w:type="dxa"/>
            <w:vAlign w:val="center"/>
          </w:tcPr>
          <w:p w14:paraId="11159A41" w14:textId="1335010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2,6</w:t>
            </w:r>
          </w:p>
        </w:tc>
        <w:tc>
          <w:tcPr>
            <w:tcW w:w="907" w:type="dxa"/>
            <w:vAlign w:val="center"/>
          </w:tcPr>
          <w:p w14:paraId="7ACE7F19" w14:textId="73764A6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2,6</w:t>
            </w:r>
          </w:p>
        </w:tc>
        <w:tc>
          <w:tcPr>
            <w:tcW w:w="907" w:type="dxa"/>
            <w:vAlign w:val="center"/>
          </w:tcPr>
          <w:p w14:paraId="1294ABF2" w14:textId="1C10525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</w:tr>
      <w:tr w:rsidR="004C2C31" w:rsidRPr="004C2C31" w14:paraId="71113A27" w14:textId="6C950E38" w:rsidTr="004C2C31">
        <w:trPr>
          <w:trHeight w:val="340"/>
        </w:trPr>
        <w:tc>
          <w:tcPr>
            <w:tcW w:w="3686" w:type="dxa"/>
            <w:shd w:val="clear" w:color="auto" w:fill="auto"/>
            <w:vAlign w:val="center"/>
            <w:hideMark/>
          </w:tcPr>
          <w:p w14:paraId="02F2B6A2" w14:textId="31D11190" w:rsidR="004C2C31" w:rsidRPr="004C2C31" w:rsidRDefault="004C2C31" w:rsidP="004C2C31">
            <w:pPr>
              <w:ind w:left="459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Нефинансовые предприятия, домашние хозяйства и НКОДХ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BA2300A" w14:textId="3933AB0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812,7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819CAE6" w14:textId="0E35C43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25,0</w:t>
            </w:r>
          </w:p>
        </w:tc>
        <w:tc>
          <w:tcPr>
            <w:tcW w:w="907" w:type="dxa"/>
            <w:vAlign w:val="center"/>
          </w:tcPr>
          <w:p w14:paraId="0089962D" w14:textId="3FB5A8E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587,6</w:t>
            </w:r>
          </w:p>
        </w:tc>
        <w:tc>
          <w:tcPr>
            <w:tcW w:w="907" w:type="dxa"/>
            <w:vAlign w:val="center"/>
          </w:tcPr>
          <w:p w14:paraId="3952EDCD" w14:textId="371CA85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-310,0</w:t>
            </w:r>
          </w:p>
        </w:tc>
        <w:tc>
          <w:tcPr>
            <w:tcW w:w="907" w:type="dxa"/>
            <w:vAlign w:val="center"/>
          </w:tcPr>
          <w:p w14:paraId="3D79A6D1" w14:textId="6172DAF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510,2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F0180F4" w14:textId="0E46E28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2 013,5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7BD1975" w14:textId="506D936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731,3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C86916B" w14:textId="16BDF83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308,2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1858FB6" w14:textId="10E84F9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212,4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BE70ACA" w14:textId="3B42262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761,7</w:t>
            </w:r>
          </w:p>
        </w:tc>
        <w:tc>
          <w:tcPr>
            <w:tcW w:w="907" w:type="dxa"/>
            <w:vAlign w:val="center"/>
          </w:tcPr>
          <w:p w14:paraId="2995C0C6" w14:textId="73BD846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1 169,6</w:t>
            </w:r>
          </w:p>
        </w:tc>
        <w:tc>
          <w:tcPr>
            <w:tcW w:w="907" w:type="dxa"/>
            <w:vAlign w:val="center"/>
          </w:tcPr>
          <w:p w14:paraId="0D68FC79" w14:textId="488D10A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309,1</w:t>
            </w:r>
          </w:p>
        </w:tc>
        <w:tc>
          <w:tcPr>
            <w:tcW w:w="907" w:type="dxa"/>
            <w:vAlign w:val="center"/>
          </w:tcPr>
          <w:p w14:paraId="2D4F7A19" w14:textId="66C58B9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860,5</w:t>
            </w:r>
          </w:p>
        </w:tc>
      </w:tr>
      <w:tr w:rsidR="004C2C31" w:rsidRPr="004C2C31" w14:paraId="17945713" w14:textId="5D0BDF61" w:rsidTr="004C2C31">
        <w:trPr>
          <w:trHeight w:val="340"/>
        </w:trPr>
        <w:tc>
          <w:tcPr>
            <w:tcW w:w="3686" w:type="dxa"/>
            <w:shd w:val="clear" w:color="000000" w:fill="B8CCE4"/>
            <w:vAlign w:val="center"/>
            <w:hideMark/>
          </w:tcPr>
          <w:p w14:paraId="3CF0DC49" w14:textId="77777777" w:rsidR="004C2C31" w:rsidRPr="004C2C31" w:rsidRDefault="004C2C31" w:rsidP="004C2C31">
            <w:pPr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>D. Чистые ошибки и пропуски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58293BB1" w14:textId="438942C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-1 953,1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40E3E1CC" w14:textId="03D2953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-631,0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015A298D" w14:textId="40B44F0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-493,9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7AF8C2E9" w14:textId="6048A1C6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-759,4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345A69CB" w14:textId="5D7307C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-68,8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0B996D96" w14:textId="20FEA89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-1 136,7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180DC8FE" w14:textId="6495E13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-442,8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63E48646" w14:textId="64EE2F0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-885,2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510008A4" w14:textId="208F324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767,9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095853EC" w14:textId="3087B41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-576,7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1C983E22" w14:textId="6115A7D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-350,3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190C329B" w14:textId="16D4746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37,9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2B858553" w14:textId="6F82DEC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-388,2</w:t>
            </w:r>
          </w:p>
        </w:tc>
      </w:tr>
      <w:tr w:rsidR="004C2C31" w:rsidRPr="004C2C31" w14:paraId="0FE0A82A" w14:textId="3C588902" w:rsidTr="004C2C31">
        <w:trPr>
          <w:trHeight w:val="340"/>
        </w:trPr>
        <w:tc>
          <w:tcPr>
            <w:tcW w:w="3686" w:type="dxa"/>
            <w:shd w:val="clear" w:color="000000" w:fill="B8CCE4"/>
            <w:vAlign w:val="center"/>
            <w:hideMark/>
          </w:tcPr>
          <w:p w14:paraId="30DD3AA3" w14:textId="77777777" w:rsidR="004C2C31" w:rsidRPr="004C2C31" w:rsidRDefault="004C2C31" w:rsidP="004C2C31">
            <w:pPr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>E. Общий баланс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169EB0A2" w14:textId="0AA92AB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-1 406,6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60EB024D" w14:textId="16D8B82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-775,0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32C440CE" w14:textId="131C70F4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403,6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2DF6E9D7" w14:textId="4526058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-290,7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7475B020" w14:textId="5EADD69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-744,5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61F29F5A" w14:textId="4E0D551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-1 396,6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33D836E8" w14:textId="70851F3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-0,7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08BF3BC0" w14:textId="3E0BDAC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349,1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2B63E395" w14:textId="67D59F2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-1 972,9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321E92C3" w14:textId="094742E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227,8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59F10F31" w14:textId="0DDD95E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781,7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4A2A7A6B" w14:textId="08CD2C9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1 288,4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2B8CF2FC" w14:textId="42347CF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-506,7</w:t>
            </w:r>
          </w:p>
        </w:tc>
      </w:tr>
      <w:tr w:rsidR="004C2C31" w:rsidRPr="004C2C31" w14:paraId="19997221" w14:textId="59527E8B" w:rsidTr="004C2C31">
        <w:trPr>
          <w:trHeight w:val="360"/>
        </w:trPr>
        <w:tc>
          <w:tcPr>
            <w:tcW w:w="3686" w:type="dxa"/>
            <w:shd w:val="clear" w:color="000000" w:fill="B8CCE4"/>
            <w:vAlign w:val="center"/>
            <w:hideMark/>
          </w:tcPr>
          <w:p w14:paraId="689C68D1" w14:textId="77777777" w:rsidR="004C2C31" w:rsidRPr="004C2C31" w:rsidRDefault="004C2C31" w:rsidP="004C2C31">
            <w:pPr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 xml:space="preserve">F. Резервы и связанные </w:t>
            </w:r>
          </w:p>
          <w:p w14:paraId="38A0132C" w14:textId="0D614B8F" w:rsidR="004C2C31" w:rsidRPr="004C2C31" w:rsidRDefault="004C2C31" w:rsidP="004C2C31">
            <w:pPr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>с резервами статьи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7ED20D8F" w14:textId="72ABD17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1 406,6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5B5F1A30" w14:textId="448FE77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775,0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6A7C8B5C" w14:textId="5FAEEE2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-403,6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46FB4627" w14:textId="54F45EE2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290,7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30BF1811" w14:textId="3DE8EDD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744,5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2E0B0C1C" w14:textId="2BF89CC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1 396,6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78DC5008" w14:textId="7BA46CE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0,7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36F73626" w14:textId="6DF3444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-349,1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44E5115E" w14:textId="288FD1A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1 972,9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22D81A84" w14:textId="306BD15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-227,8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577E0BD9" w14:textId="334B8566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-781,7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5BF717C7" w14:textId="73495EC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-1 288,4</w:t>
            </w:r>
          </w:p>
        </w:tc>
        <w:tc>
          <w:tcPr>
            <w:tcW w:w="907" w:type="dxa"/>
            <w:shd w:val="clear" w:color="000000" w:fill="B8CCE4"/>
            <w:vAlign w:val="center"/>
          </w:tcPr>
          <w:p w14:paraId="4CCD81E6" w14:textId="60C54E5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506,7</w:t>
            </w:r>
          </w:p>
        </w:tc>
      </w:tr>
      <w:tr w:rsidR="004C2C31" w:rsidRPr="004C2C31" w14:paraId="5E8B1183" w14:textId="02FD2183" w:rsidTr="004C2C31">
        <w:trPr>
          <w:trHeight w:val="283"/>
        </w:trPr>
        <w:tc>
          <w:tcPr>
            <w:tcW w:w="3686" w:type="dxa"/>
            <w:shd w:val="clear" w:color="auto" w:fill="auto"/>
            <w:vAlign w:val="center"/>
            <w:hideMark/>
          </w:tcPr>
          <w:p w14:paraId="2EBC1DDA" w14:textId="77777777" w:rsidR="004C2C31" w:rsidRPr="004C2C31" w:rsidRDefault="004C2C31" w:rsidP="004C2C31">
            <w:pPr>
              <w:ind w:left="175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lastRenderedPageBreak/>
              <w:t>Резервные активы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6DB3074" w14:textId="0C5AF783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1 406,6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1DE9EB7" w14:textId="18D60DE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775,0</w:t>
            </w:r>
          </w:p>
        </w:tc>
        <w:tc>
          <w:tcPr>
            <w:tcW w:w="907" w:type="dxa"/>
            <w:vAlign w:val="center"/>
          </w:tcPr>
          <w:p w14:paraId="347BC4BF" w14:textId="66DFD19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-403,6</w:t>
            </w:r>
          </w:p>
        </w:tc>
        <w:tc>
          <w:tcPr>
            <w:tcW w:w="907" w:type="dxa"/>
            <w:vAlign w:val="center"/>
          </w:tcPr>
          <w:p w14:paraId="0B37AD4E" w14:textId="3378B86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290,7</w:t>
            </w:r>
          </w:p>
        </w:tc>
        <w:tc>
          <w:tcPr>
            <w:tcW w:w="907" w:type="dxa"/>
            <w:vAlign w:val="center"/>
          </w:tcPr>
          <w:p w14:paraId="72003B9C" w14:textId="3946BE0D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744,5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DFBCB4F" w14:textId="69F5DDE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1 771,4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FB33E17" w14:textId="184DBC7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A61A828" w14:textId="7943A56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25,5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F7D0263" w14:textId="332E2708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1 973,0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9D17378" w14:textId="0C9C2F0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-227,8</w:t>
            </w:r>
          </w:p>
        </w:tc>
        <w:tc>
          <w:tcPr>
            <w:tcW w:w="907" w:type="dxa"/>
            <w:vAlign w:val="center"/>
          </w:tcPr>
          <w:p w14:paraId="3347A4D3" w14:textId="5EC5FB0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-781,7</w:t>
            </w:r>
          </w:p>
        </w:tc>
        <w:tc>
          <w:tcPr>
            <w:tcW w:w="907" w:type="dxa"/>
            <w:vAlign w:val="center"/>
          </w:tcPr>
          <w:p w14:paraId="1CDF2971" w14:textId="6C3D598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-1 288,4</w:t>
            </w:r>
          </w:p>
        </w:tc>
        <w:tc>
          <w:tcPr>
            <w:tcW w:w="907" w:type="dxa"/>
            <w:vAlign w:val="center"/>
          </w:tcPr>
          <w:p w14:paraId="43FB409B" w14:textId="08A032D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506,7</w:t>
            </w:r>
          </w:p>
        </w:tc>
      </w:tr>
      <w:tr w:rsidR="004C2C31" w:rsidRPr="004C2C31" w14:paraId="21912CF2" w14:textId="18EA65FC" w:rsidTr="004C2C31">
        <w:trPr>
          <w:trHeight w:val="454"/>
        </w:trPr>
        <w:tc>
          <w:tcPr>
            <w:tcW w:w="3686" w:type="dxa"/>
            <w:shd w:val="clear" w:color="auto" w:fill="auto"/>
            <w:vAlign w:val="center"/>
            <w:hideMark/>
          </w:tcPr>
          <w:p w14:paraId="182BA6C8" w14:textId="77777777" w:rsidR="004C2C31" w:rsidRPr="004C2C31" w:rsidRDefault="004C2C31" w:rsidP="004C2C31">
            <w:pPr>
              <w:ind w:left="175"/>
              <w:rPr>
                <w:rFonts w:asciiTheme="minorHAnsi" w:hAnsiTheme="minorHAnsi" w:cstheme="minorHAnsi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sz w:val="19"/>
                <w:szCs w:val="19"/>
              </w:rPr>
              <w:t>Чистые заимствования от МВФ</w:t>
            </w:r>
          </w:p>
          <w:p w14:paraId="5DAA187A" w14:textId="77777777" w:rsidR="004C2C31" w:rsidRPr="004C2C31" w:rsidRDefault="004C2C31" w:rsidP="004C2C31">
            <w:pPr>
              <w:ind w:left="175"/>
              <w:rPr>
                <w:rFonts w:asciiTheme="minorHAnsi" w:hAnsiTheme="minorHAnsi" w:cstheme="minorHAnsi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sz w:val="19"/>
                <w:szCs w:val="19"/>
              </w:rPr>
              <w:t>(исключая резервную позицию)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64D5798" w14:textId="04CA13D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0261432" w14:textId="576783A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3FE1A1EC" w14:textId="393397F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4E0DB9D1" w14:textId="0B5A55F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7F9E7405" w14:textId="23A1DB0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CD5CFA3" w14:textId="135B4DC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374,8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18B88BE" w14:textId="30C4207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109A37C" w14:textId="6F1E4627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374,6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9D1AA4E" w14:textId="7776269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B7F5F81" w14:textId="0AB3B31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607FCABA" w14:textId="2AEA6EC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62F38398" w14:textId="7EA8473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73573FB2" w14:textId="18C200E6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</w:tr>
      <w:tr w:rsidR="004C2C31" w:rsidRPr="004C2C31" w14:paraId="10C2E419" w14:textId="753396FB" w:rsidTr="004C2C31">
        <w:trPr>
          <w:trHeight w:val="360"/>
        </w:trPr>
        <w:tc>
          <w:tcPr>
            <w:tcW w:w="3686" w:type="dxa"/>
            <w:shd w:val="clear" w:color="auto" w:fill="auto"/>
            <w:vAlign w:val="center"/>
            <w:hideMark/>
          </w:tcPr>
          <w:p w14:paraId="5975FE8E" w14:textId="77777777" w:rsidR="004C2C31" w:rsidRPr="004C2C31" w:rsidRDefault="004C2C31" w:rsidP="004C2C31">
            <w:pPr>
              <w:ind w:left="175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Исключительное финансирование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3C8A9A4" w14:textId="65A9364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420E41B" w14:textId="2793D02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7CDB8605" w14:textId="6CA649C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0CB16016" w14:textId="4268512C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0BBFDF9F" w14:textId="36FED9BB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AF29001" w14:textId="69F39F1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68B6DE0" w14:textId="422C26FA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E02F959" w14:textId="32E01FEF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324B667" w14:textId="5B35E8DE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2767CEA" w14:textId="3E336CB5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66A2DB45" w14:textId="55DE3059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7AD19AF3" w14:textId="47F1A2F1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  <w:tc>
          <w:tcPr>
            <w:tcW w:w="907" w:type="dxa"/>
            <w:vAlign w:val="center"/>
          </w:tcPr>
          <w:p w14:paraId="57341D2F" w14:textId="1C04E4E0" w:rsidR="004C2C31" w:rsidRPr="004C2C31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0,0</w:t>
            </w:r>
          </w:p>
        </w:tc>
      </w:tr>
    </w:tbl>
    <w:p w14:paraId="227B63A7" w14:textId="11953318" w:rsidR="000A06CA" w:rsidRPr="00C92486" w:rsidRDefault="000A06CA" w:rsidP="00340DDC">
      <w:pPr>
        <w:spacing w:before="120"/>
        <w:jc w:val="both"/>
        <w:rPr>
          <w:rFonts w:asciiTheme="minorHAnsi" w:hAnsiTheme="minorHAnsi" w:cstheme="minorHAnsi"/>
          <w:i/>
          <w:sz w:val="18"/>
          <w:szCs w:val="18"/>
        </w:rPr>
      </w:pP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Данный статистический отчёт использует </w:t>
      </w:r>
      <w:r w:rsidR="00E80C82" w:rsidRPr="00C92486">
        <w:rPr>
          <w:rFonts w:asciiTheme="minorHAnsi" w:hAnsiTheme="minorHAnsi" w:cstheme="minorHAnsi"/>
          <w:i/>
          <w:color w:val="000000"/>
          <w:sz w:val="18"/>
          <w:szCs w:val="18"/>
        </w:rPr>
        <w:t>аналитическое</w:t>
      </w: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представление, определённое в 6 издании Руководства составления Платёжного баланса (РПБ 6).</w:t>
      </w:r>
    </w:p>
    <w:p w14:paraId="72AAC0F3" w14:textId="77777777" w:rsidR="009D136B" w:rsidRPr="00C92486" w:rsidRDefault="000F2DF8" w:rsidP="00DC3D6B">
      <w:pPr>
        <w:ind w:right="-31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</w:rPr>
        <w:br w:type="page"/>
      </w:r>
      <w:r w:rsidR="009D136B"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 2</w:t>
      </w:r>
    </w:p>
    <w:p w14:paraId="1BB92ED4" w14:textId="427BA03B" w:rsidR="009D136B" w:rsidRPr="00022112" w:rsidRDefault="008B55B0" w:rsidP="009D136B">
      <w:pPr>
        <w:pStyle w:val="1"/>
        <w:ind w:left="0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bookmarkStart w:id="21" w:name="_Toc83221846"/>
      <w:r w:rsidRPr="00AA41EB">
        <w:rPr>
          <w:rFonts w:asciiTheme="minorHAnsi" w:hAnsiTheme="minorHAnsi" w:cstheme="minorHAnsi"/>
          <w:sz w:val="24"/>
          <w:szCs w:val="24"/>
        </w:rPr>
        <w:t>МЕЖДУНА</w:t>
      </w:r>
      <w:r w:rsidR="0099276A" w:rsidRPr="00AA41EB">
        <w:rPr>
          <w:rFonts w:asciiTheme="minorHAnsi" w:hAnsiTheme="minorHAnsi" w:cstheme="minorHAnsi"/>
          <w:sz w:val="24"/>
          <w:szCs w:val="24"/>
        </w:rPr>
        <w:t>РОДНАЯ ИНВЕСТИЦИОННАЯ ПОЗИЦИЯ</w:t>
      </w:r>
      <w:r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99276A" w:rsidRPr="00AA41EB">
        <w:rPr>
          <w:rFonts w:asciiTheme="minorHAnsi" w:hAnsiTheme="minorHAnsi" w:cstheme="minorHAnsi"/>
          <w:sz w:val="24"/>
          <w:szCs w:val="24"/>
          <w:lang w:val="ru-RU"/>
        </w:rPr>
        <w:t>ЗА</w:t>
      </w:r>
      <w:r w:rsidR="0099276A"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A81805" w:rsidRPr="00AA41EB">
        <w:rPr>
          <w:rFonts w:asciiTheme="minorHAnsi" w:hAnsiTheme="minorHAnsi" w:cstheme="minorHAnsi"/>
          <w:sz w:val="24"/>
          <w:szCs w:val="24"/>
          <w:lang w:val="ru-RU"/>
        </w:rPr>
        <w:t>201</w:t>
      </w:r>
      <w:r w:rsidR="00022112" w:rsidRPr="00AA41EB">
        <w:rPr>
          <w:rFonts w:asciiTheme="minorHAnsi" w:hAnsiTheme="minorHAnsi" w:cstheme="minorHAnsi"/>
          <w:sz w:val="24"/>
          <w:szCs w:val="24"/>
          <w:lang w:val="ru-RU"/>
        </w:rPr>
        <w:t>9</w:t>
      </w:r>
      <w:r w:rsidR="00A81805" w:rsidRPr="00AA41EB">
        <w:rPr>
          <w:rFonts w:asciiTheme="minorHAnsi" w:hAnsiTheme="minorHAnsi" w:cstheme="minorHAnsi"/>
          <w:sz w:val="24"/>
          <w:szCs w:val="24"/>
          <w:lang w:val="ru-RU"/>
        </w:rPr>
        <w:t>-</w:t>
      </w:r>
      <w:r w:rsidR="0099276A" w:rsidRPr="00AA41EB">
        <w:rPr>
          <w:rFonts w:asciiTheme="minorHAnsi" w:hAnsiTheme="minorHAnsi" w:cstheme="minorHAnsi"/>
          <w:sz w:val="24"/>
          <w:szCs w:val="24"/>
        </w:rPr>
        <w:t>20</w:t>
      </w:r>
      <w:r w:rsidR="0099276A" w:rsidRPr="00AA41EB">
        <w:rPr>
          <w:rFonts w:asciiTheme="minorHAnsi" w:hAnsiTheme="minorHAnsi" w:cstheme="minorHAnsi"/>
          <w:sz w:val="24"/>
          <w:szCs w:val="24"/>
          <w:lang w:val="ru-RU"/>
        </w:rPr>
        <w:t>20</w:t>
      </w:r>
      <w:r w:rsidR="0099276A" w:rsidRPr="00AA41EB">
        <w:rPr>
          <w:rFonts w:asciiTheme="minorHAnsi" w:hAnsiTheme="minorHAnsi" w:cstheme="minorHAnsi"/>
          <w:sz w:val="24"/>
          <w:szCs w:val="24"/>
        </w:rPr>
        <w:t xml:space="preserve"> Г</w:t>
      </w:r>
      <w:r w:rsidR="0010260E" w:rsidRPr="00AA41EB">
        <w:rPr>
          <w:rFonts w:asciiTheme="minorHAnsi" w:hAnsiTheme="minorHAnsi" w:cstheme="minorHAnsi"/>
          <w:sz w:val="24"/>
          <w:szCs w:val="24"/>
          <w:lang w:val="ru-RU"/>
        </w:rPr>
        <w:t>Г.</w:t>
      </w:r>
      <w:r w:rsidR="00022112" w:rsidRPr="00AA41EB">
        <w:rPr>
          <w:rFonts w:asciiTheme="minorHAnsi" w:hAnsiTheme="minorHAnsi" w:cstheme="minorHAnsi"/>
          <w:sz w:val="24"/>
          <w:szCs w:val="24"/>
          <w:lang w:val="ru-RU"/>
        </w:rPr>
        <w:t xml:space="preserve"> И </w:t>
      </w:r>
      <w:r w:rsidR="00022112" w:rsidRPr="00AA41EB">
        <w:rPr>
          <w:rFonts w:asciiTheme="minorHAnsi" w:hAnsiTheme="minorHAnsi" w:cstheme="minorHAnsi"/>
          <w:sz w:val="24"/>
          <w:szCs w:val="24"/>
          <w:lang w:val="en-US"/>
        </w:rPr>
        <w:t>I</w:t>
      </w:r>
      <w:r w:rsidR="00022112" w:rsidRPr="00AA41EB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4C2C31">
        <w:rPr>
          <w:rFonts w:asciiTheme="minorHAnsi" w:hAnsiTheme="minorHAnsi" w:cstheme="minorHAnsi"/>
          <w:sz w:val="24"/>
          <w:szCs w:val="24"/>
          <w:lang w:val="ru-RU"/>
        </w:rPr>
        <w:t>ПОЛУГОДИЕ</w:t>
      </w:r>
      <w:r w:rsidR="00022112" w:rsidRPr="00AA41EB">
        <w:rPr>
          <w:rFonts w:asciiTheme="minorHAnsi" w:hAnsiTheme="minorHAnsi" w:cstheme="minorHAnsi"/>
          <w:sz w:val="24"/>
          <w:szCs w:val="24"/>
          <w:lang w:val="ru-RU"/>
        </w:rPr>
        <w:t xml:space="preserve"> 2021 ГОДА</w:t>
      </w:r>
      <w:bookmarkEnd w:id="21"/>
    </w:p>
    <w:p w14:paraId="2A463AEE" w14:textId="285FF99D" w:rsidR="00FF4AB6" w:rsidRPr="00C92486" w:rsidRDefault="00FF4AB6" w:rsidP="00DC3D6B">
      <w:pPr>
        <w:ind w:right="-31"/>
        <w:jc w:val="right"/>
        <w:rPr>
          <w:rFonts w:asciiTheme="minorHAnsi" w:hAnsiTheme="minorHAnsi" w:cstheme="minorHAnsi"/>
          <w:sz w:val="18"/>
          <w:szCs w:val="18"/>
          <w:lang w:val="x-none" w:eastAsia="x-none"/>
        </w:rPr>
      </w:pP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>(млн. долл</w:t>
      </w:r>
      <w:r w:rsidR="00E97F2A" w:rsidRPr="00C92486">
        <w:rPr>
          <w:rFonts w:asciiTheme="minorHAnsi" w:hAnsiTheme="minorHAnsi" w:cstheme="minorHAnsi"/>
          <w:i/>
          <w:color w:val="000000"/>
          <w:sz w:val="18"/>
          <w:szCs w:val="18"/>
        </w:rPr>
        <w:t>.</w:t>
      </w: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tbl>
      <w:tblPr>
        <w:tblW w:w="14809" w:type="dxa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969"/>
        <w:gridCol w:w="987"/>
        <w:gridCol w:w="987"/>
        <w:gridCol w:w="985"/>
        <w:gridCol w:w="985"/>
        <w:gridCol w:w="985"/>
        <w:gridCol w:w="985"/>
        <w:gridCol w:w="985"/>
        <w:gridCol w:w="985"/>
        <w:gridCol w:w="985"/>
        <w:gridCol w:w="985"/>
        <w:gridCol w:w="986"/>
      </w:tblGrid>
      <w:tr w:rsidR="004C2C31" w:rsidRPr="00C92486" w14:paraId="6DE0853B" w14:textId="79F7C536" w:rsidTr="004C2C31">
        <w:trPr>
          <w:trHeight w:val="316"/>
          <w:tblHeader/>
        </w:trPr>
        <w:tc>
          <w:tcPr>
            <w:tcW w:w="3969" w:type="dxa"/>
            <w:shd w:val="clear" w:color="auto" w:fill="auto"/>
            <w:vAlign w:val="center"/>
            <w:hideMark/>
          </w:tcPr>
          <w:p w14:paraId="369973B4" w14:textId="77777777" w:rsidR="004C2C31" w:rsidRPr="00C92486" w:rsidRDefault="004C2C31" w:rsidP="004C2C3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Показатели</w:t>
            </w:r>
          </w:p>
        </w:tc>
        <w:tc>
          <w:tcPr>
            <w:tcW w:w="987" w:type="dxa"/>
            <w:vAlign w:val="center"/>
          </w:tcPr>
          <w:p w14:paraId="05C93326" w14:textId="09C0BB49" w:rsidR="004C2C31" w:rsidRPr="00C92486" w:rsidRDefault="004C2C31" w:rsidP="004C2C3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31.12.20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18</w:t>
            </w:r>
          </w:p>
        </w:tc>
        <w:tc>
          <w:tcPr>
            <w:tcW w:w="987" w:type="dxa"/>
            <w:vAlign w:val="center"/>
          </w:tcPr>
          <w:p w14:paraId="16972598" w14:textId="6BDE97FF" w:rsidR="004C2C31" w:rsidRPr="00C92486" w:rsidRDefault="004C2C31" w:rsidP="004C2C3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03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.201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985" w:type="dxa"/>
            <w:vAlign w:val="center"/>
          </w:tcPr>
          <w:p w14:paraId="211F8064" w14:textId="456789BC" w:rsidR="004C2C31" w:rsidRPr="00C92486" w:rsidRDefault="004C2C31" w:rsidP="004C2C3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06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.201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985" w:type="dxa"/>
            <w:vAlign w:val="center"/>
          </w:tcPr>
          <w:p w14:paraId="206F3391" w14:textId="34753916" w:rsidR="004C2C31" w:rsidRPr="00C92486" w:rsidRDefault="004C2C31" w:rsidP="004C2C3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09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.201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985" w:type="dxa"/>
            <w:vAlign w:val="center"/>
          </w:tcPr>
          <w:p w14:paraId="7649E8D3" w14:textId="17E90C14" w:rsidR="004C2C31" w:rsidRPr="00C92486" w:rsidRDefault="004C2C31" w:rsidP="004C2C3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31.12.201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985" w:type="dxa"/>
            <w:vAlign w:val="center"/>
          </w:tcPr>
          <w:p w14:paraId="65B2FFF7" w14:textId="0F191E6D" w:rsidR="004C2C31" w:rsidRPr="00C92486" w:rsidRDefault="004C2C31" w:rsidP="004C2C3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03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.20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85" w:type="dxa"/>
            <w:vAlign w:val="center"/>
          </w:tcPr>
          <w:p w14:paraId="3BE625F3" w14:textId="0ECFFB0C" w:rsidR="004C2C31" w:rsidRPr="00C92486" w:rsidRDefault="004C2C31" w:rsidP="004C2C3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06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.20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85" w:type="dxa"/>
            <w:vAlign w:val="center"/>
          </w:tcPr>
          <w:p w14:paraId="1CB204BC" w14:textId="0AA9651D" w:rsidR="004C2C31" w:rsidRPr="00C92486" w:rsidRDefault="004C2C31" w:rsidP="004C2C3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09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.20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85" w:type="dxa"/>
            <w:shd w:val="clear" w:color="auto" w:fill="auto"/>
            <w:vAlign w:val="center"/>
            <w:hideMark/>
          </w:tcPr>
          <w:p w14:paraId="37F88F24" w14:textId="424D059D" w:rsidR="004C2C31" w:rsidRPr="00C92486" w:rsidRDefault="004C2C31" w:rsidP="004C2C3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31.12.20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85" w:type="dxa"/>
            <w:shd w:val="clear" w:color="auto" w:fill="auto"/>
            <w:vAlign w:val="center"/>
            <w:hideMark/>
          </w:tcPr>
          <w:p w14:paraId="703B7340" w14:textId="05140170" w:rsidR="004C2C31" w:rsidRPr="00C92486" w:rsidRDefault="004C2C31" w:rsidP="004C2C3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03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.20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21</w:t>
            </w:r>
          </w:p>
        </w:tc>
        <w:tc>
          <w:tcPr>
            <w:tcW w:w="986" w:type="dxa"/>
            <w:vAlign w:val="center"/>
          </w:tcPr>
          <w:p w14:paraId="31559A96" w14:textId="28333964" w:rsidR="004C2C31" w:rsidRPr="00D16468" w:rsidRDefault="004C2C31" w:rsidP="004C2C3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6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.20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21</w:t>
            </w:r>
          </w:p>
        </w:tc>
      </w:tr>
      <w:tr w:rsidR="004C2C31" w:rsidRPr="00C92486" w14:paraId="4D56E9B3" w14:textId="3C184189" w:rsidTr="004C2C31">
        <w:trPr>
          <w:trHeight w:val="340"/>
        </w:trPr>
        <w:tc>
          <w:tcPr>
            <w:tcW w:w="3969" w:type="dxa"/>
            <w:shd w:val="clear" w:color="auto" w:fill="BDD6EE" w:themeFill="accent1" w:themeFillTint="66"/>
            <w:vAlign w:val="center"/>
            <w:hideMark/>
          </w:tcPr>
          <w:p w14:paraId="52F9878B" w14:textId="77777777" w:rsidR="004C2C31" w:rsidRPr="00C92486" w:rsidRDefault="004C2C31" w:rsidP="004C2C3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Активы</w:t>
            </w:r>
          </w:p>
        </w:tc>
        <w:tc>
          <w:tcPr>
            <w:tcW w:w="987" w:type="dxa"/>
            <w:shd w:val="clear" w:color="auto" w:fill="BDD6EE" w:themeFill="accent1" w:themeFillTint="66"/>
            <w:vAlign w:val="center"/>
          </w:tcPr>
          <w:p w14:paraId="4CA9ABBE" w14:textId="01F6972B" w:rsidR="004C2C31" w:rsidRPr="001920B5" w:rsidRDefault="004C2C31" w:rsidP="004C2C31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49 140,4</w:t>
            </w:r>
          </w:p>
        </w:tc>
        <w:tc>
          <w:tcPr>
            <w:tcW w:w="987" w:type="dxa"/>
            <w:shd w:val="clear" w:color="auto" w:fill="BDD6EE" w:themeFill="accent1" w:themeFillTint="66"/>
            <w:vAlign w:val="center"/>
          </w:tcPr>
          <w:p w14:paraId="2D3FEE01" w14:textId="6C1209C3" w:rsidR="004C2C31" w:rsidRPr="001920B5" w:rsidRDefault="004C2C31" w:rsidP="004C2C31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49 692,6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5666A15D" w14:textId="0B0D6014" w:rsidR="004C2C31" w:rsidRPr="001920B5" w:rsidRDefault="004C2C31" w:rsidP="004C2C31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52 002,2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32FDC6E3" w14:textId="1B2B8867" w:rsidR="004C2C31" w:rsidRPr="001920B5" w:rsidRDefault="004C2C31" w:rsidP="004C2C31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52 297,9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23038746" w14:textId="701CA68A" w:rsidR="004C2C31" w:rsidRPr="001920B5" w:rsidRDefault="004C2C31" w:rsidP="004C2C31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54 874,7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2808829A" w14:textId="162DF525" w:rsidR="004C2C31" w:rsidRPr="001920B5" w:rsidRDefault="004C2C31" w:rsidP="004C2C31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56 561,4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0EA00E42" w14:textId="7C224D67" w:rsidR="004C2C31" w:rsidRPr="001920B5" w:rsidRDefault="004C2C31" w:rsidP="004C2C31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59 068,6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62578339" w14:textId="4B0054C4" w:rsidR="004C2C31" w:rsidRPr="001920B5" w:rsidRDefault="004C2C31" w:rsidP="004C2C31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62 511,4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49D1C1E1" w14:textId="66C0AFDA" w:rsidR="004C2C31" w:rsidRPr="001920B5" w:rsidRDefault="004C2C31" w:rsidP="004C2C31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65 917,6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18BA46E8" w14:textId="0927376F" w:rsidR="004C2C31" w:rsidRPr="001920B5" w:rsidRDefault="004C2C31" w:rsidP="004C2C31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64 035,8</w:t>
            </w:r>
          </w:p>
        </w:tc>
        <w:tc>
          <w:tcPr>
            <w:tcW w:w="986" w:type="dxa"/>
            <w:shd w:val="clear" w:color="auto" w:fill="BDD6EE" w:themeFill="accent1" w:themeFillTint="66"/>
            <w:vAlign w:val="center"/>
          </w:tcPr>
          <w:p w14:paraId="099704D5" w14:textId="40864CC1" w:rsidR="004C2C31" w:rsidRPr="008F6C89" w:rsidRDefault="004C2C31" w:rsidP="004C2C31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66 146,8</w:t>
            </w:r>
          </w:p>
        </w:tc>
      </w:tr>
      <w:tr w:rsidR="004C2C31" w:rsidRPr="00C92486" w14:paraId="33031EFC" w14:textId="01A10D9D" w:rsidTr="004C2C31">
        <w:trPr>
          <w:trHeight w:val="300"/>
        </w:trPr>
        <w:tc>
          <w:tcPr>
            <w:tcW w:w="3969" w:type="dxa"/>
            <w:shd w:val="clear" w:color="auto" w:fill="BDD6EE" w:themeFill="accent1" w:themeFillTint="66"/>
            <w:vAlign w:val="center"/>
            <w:hideMark/>
          </w:tcPr>
          <w:p w14:paraId="1A504B0D" w14:textId="77777777" w:rsidR="004C2C31" w:rsidRPr="00C92486" w:rsidRDefault="004C2C31" w:rsidP="004C2C3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Прямые инвестиции </w:t>
            </w:r>
          </w:p>
        </w:tc>
        <w:tc>
          <w:tcPr>
            <w:tcW w:w="987" w:type="dxa"/>
            <w:shd w:val="clear" w:color="auto" w:fill="BDD6EE" w:themeFill="accent1" w:themeFillTint="66"/>
            <w:vAlign w:val="center"/>
          </w:tcPr>
          <w:p w14:paraId="27E0D9C8" w14:textId="7B3B612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182,1</w:t>
            </w:r>
          </w:p>
        </w:tc>
        <w:tc>
          <w:tcPr>
            <w:tcW w:w="987" w:type="dxa"/>
            <w:shd w:val="clear" w:color="auto" w:fill="BDD6EE" w:themeFill="accent1" w:themeFillTint="66"/>
            <w:vAlign w:val="center"/>
          </w:tcPr>
          <w:p w14:paraId="26D2904B" w14:textId="300A00B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183,0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2BC4D028" w14:textId="0ACB0CB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183,7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0F3995BC" w14:textId="2AB4330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184,7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394AF57E" w14:textId="5E159BB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185,4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013659E3" w14:textId="7E04442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192,6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66397BBD" w14:textId="04B66EB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194,5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30C3FDA8" w14:textId="65C3573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194,0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155BEF18" w14:textId="11F6FF2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195,1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7C61160B" w14:textId="4BA6566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195,5</w:t>
            </w:r>
          </w:p>
        </w:tc>
        <w:tc>
          <w:tcPr>
            <w:tcW w:w="986" w:type="dxa"/>
            <w:shd w:val="clear" w:color="auto" w:fill="BDD6EE" w:themeFill="accent1" w:themeFillTint="66"/>
            <w:vAlign w:val="center"/>
          </w:tcPr>
          <w:p w14:paraId="1A93F649" w14:textId="474D76D9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196,5</w:t>
            </w:r>
          </w:p>
        </w:tc>
      </w:tr>
      <w:tr w:rsidR="004C2C31" w:rsidRPr="00C92486" w14:paraId="1C827E09" w14:textId="395C157B" w:rsidTr="004C2C31">
        <w:trPr>
          <w:trHeight w:val="450"/>
        </w:trPr>
        <w:tc>
          <w:tcPr>
            <w:tcW w:w="3969" w:type="dxa"/>
            <w:shd w:val="clear" w:color="auto" w:fill="auto"/>
            <w:vAlign w:val="center"/>
            <w:hideMark/>
          </w:tcPr>
          <w:p w14:paraId="5E0368CD" w14:textId="77777777" w:rsidR="004C2C31" w:rsidRDefault="004C2C31" w:rsidP="004C2C31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Инструменты участия в капитале и паи/акции </w:t>
            </w:r>
          </w:p>
          <w:p w14:paraId="19C881D1" w14:textId="450EA602" w:rsidR="004C2C31" w:rsidRPr="00C92486" w:rsidRDefault="004C2C31" w:rsidP="004C2C31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инвестиционных фондов</w:t>
            </w:r>
          </w:p>
        </w:tc>
        <w:tc>
          <w:tcPr>
            <w:tcW w:w="987" w:type="dxa"/>
            <w:vAlign w:val="center"/>
          </w:tcPr>
          <w:p w14:paraId="0A465413" w14:textId="01D53CF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21,4</w:t>
            </w:r>
          </w:p>
        </w:tc>
        <w:tc>
          <w:tcPr>
            <w:tcW w:w="987" w:type="dxa"/>
            <w:vAlign w:val="center"/>
          </w:tcPr>
          <w:p w14:paraId="6051888D" w14:textId="6C90E3A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21,7</w:t>
            </w:r>
          </w:p>
        </w:tc>
        <w:tc>
          <w:tcPr>
            <w:tcW w:w="985" w:type="dxa"/>
            <w:vAlign w:val="center"/>
          </w:tcPr>
          <w:p w14:paraId="14A57E05" w14:textId="0D79D37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985" w:type="dxa"/>
            <w:vAlign w:val="center"/>
          </w:tcPr>
          <w:p w14:paraId="2CFB361A" w14:textId="15B322C7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22,1</w:t>
            </w:r>
          </w:p>
        </w:tc>
        <w:tc>
          <w:tcPr>
            <w:tcW w:w="985" w:type="dxa"/>
            <w:vAlign w:val="center"/>
          </w:tcPr>
          <w:p w14:paraId="46A7A18C" w14:textId="1449E0E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985" w:type="dxa"/>
            <w:vAlign w:val="center"/>
          </w:tcPr>
          <w:p w14:paraId="61BD6D5D" w14:textId="7145784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28,7</w:t>
            </w:r>
          </w:p>
        </w:tc>
        <w:tc>
          <w:tcPr>
            <w:tcW w:w="985" w:type="dxa"/>
            <w:vAlign w:val="center"/>
          </w:tcPr>
          <w:p w14:paraId="123399A2" w14:textId="1124E3E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30,1</w:t>
            </w:r>
          </w:p>
        </w:tc>
        <w:tc>
          <w:tcPr>
            <w:tcW w:w="985" w:type="dxa"/>
            <w:vAlign w:val="center"/>
          </w:tcPr>
          <w:p w14:paraId="5C8CE42C" w14:textId="4F48357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28,9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3C28E15A" w14:textId="2038E01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7C60CE9E" w14:textId="40F8B5F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986" w:type="dxa"/>
            <w:vAlign w:val="center"/>
          </w:tcPr>
          <w:p w14:paraId="1CB0CF30" w14:textId="206A34CE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29,6</w:t>
            </w:r>
          </w:p>
        </w:tc>
      </w:tr>
      <w:tr w:rsidR="004C2C31" w:rsidRPr="00C92486" w14:paraId="1939DE65" w14:textId="460928C6" w:rsidTr="004C2C31">
        <w:trPr>
          <w:trHeight w:val="450"/>
        </w:trPr>
        <w:tc>
          <w:tcPr>
            <w:tcW w:w="3969" w:type="dxa"/>
            <w:shd w:val="clear" w:color="auto" w:fill="auto"/>
            <w:vAlign w:val="center"/>
            <w:hideMark/>
          </w:tcPr>
          <w:p w14:paraId="7C85EE69" w14:textId="77777777" w:rsidR="004C2C31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прямого инвестора в предприятия </w:t>
            </w:r>
          </w:p>
          <w:p w14:paraId="5529DA63" w14:textId="35118772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прямого инвестирования</w:t>
            </w:r>
          </w:p>
        </w:tc>
        <w:tc>
          <w:tcPr>
            <w:tcW w:w="987" w:type="dxa"/>
            <w:vAlign w:val="center"/>
          </w:tcPr>
          <w:p w14:paraId="65D6C127" w14:textId="2578756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21,4</w:t>
            </w:r>
          </w:p>
        </w:tc>
        <w:tc>
          <w:tcPr>
            <w:tcW w:w="987" w:type="dxa"/>
            <w:vAlign w:val="center"/>
          </w:tcPr>
          <w:p w14:paraId="4B65AADD" w14:textId="193D2E4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21,7</w:t>
            </w:r>
          </w:p>
        </w:tc>
        <w:tc>
          <w:tcPr>
            <w:tcW w:w="985" w:type="dxa"/>
            <w:vAlign w:val="center"/>
          </w:tcPr>
          <w:p w14:paraId="546FFF01" w14:textId="5B258AF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985" w:type="dxa"/>
            <w:vAlign w:val="center"/>
          </w:tcPr>
          <w:p w14:paraId="7D3E1B39" w14:textId="4A5248B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22,1</w:t>
            </w:r>
          </w:p>
        </w:tc>
        <w:tc>
          <w:tcPr>
            <w:tcW w:w="985" w:type="dxa"/>
            <w:vAlign w:val="center"/>
          </w:tcPr>
          <w:p w14:paraId="5610B573" w14:textId="51BCFD9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985" w:type="dxa"/>
            <w:vAlign w:val="center"/>
          </w:tcPr>
          <w:p w14:paraId="5BA24AF6" w14:textId="5A591A3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28,7</w:t>
            </w:r>
          </w:p>
        </w:tc>
        <w:tc>
          <w:tcPr>
            <w:tcW w:w="985" w:type="dxa"/>
            <w:vAlign w:val="center"/>
          </w:tcPr>
          <w:p w14:paraId="0113390D" w14:textId="274E943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30,1</w:t>
            </w:r>
          </w:p>
        </w:tc>
        <w:tc>
          <w:tcPr>
            <w:tcW w:w="985" w:type="dxa"/>
            <w:vAlign w:val="center"/>
          </w:tcPr>
          <w:p w14:paraId="216B0501" w14:textId="0C9876E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28,9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41ABEDDE" w14:textId="5015E72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016EBC08" w14:textId="7352040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986" w:type="dxa"/>
            <w:vAlign w:val="center"/>
          </w:tcPr>
          <w:p w14:paraId="686E0094" w14:textId="2C719594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29,6</w:t>
            </w:r>
          </w:p>
        </w:tc>
      </w:tr>
      <w:tr w:rsidR="004C2C31" w:rsidRPr="00C92486" w14:paraId="37186CDA" w14:textId="5F1926FF" w:rsidTr="004C2C31">
        <w:trPr>
          <w:trHeight w:val="450"/>
        </w:trPr>
        <w:tc>
          <w:tcPr>
            <w:tcW w:w="3969" w:type="dxa"/>
            <w:shd w:val="clear" w:color="auto" w:fill="auto"/>
            <w:vAlign w:val="center"/>
            <w:hideMark/>
          </w:tcPr>
          <w:p w14:paraId="5C157D5D" w14:textId="0E4CD53F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предприятий прямого инвестирования </w:t>
            </w: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br/>
              <w:t>в прямого инвестора (обратное инвестирование)</w:t>
            </w:r>
          </w:p>
        </w:tc>
        <w:tc>
          <w:tcPr>
            <w:tcW w:w="987" w:type="dxa"/>
            <w:vAlign w:val="center"/>
          </w:tcPr>
          <w:p w14:paraId="3B0A729F" w14:textId="1C840D2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7" w:type="dxa"/>
            <w:vAlign w:val="center"/>
          </w:tcPr>
          <w:p w14:paraId="64CC7097" w14:textId="10FA835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1875D9C6" w14:textId="758C799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7AF73CF4" w14:textId="2921746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60879637" w14:textId="037BE95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590E38E3" w14:textId="43B3787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2A155DC6" w14:textId="57220AA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546F0D20" w14:textId="4FFEBDA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3F774D39" w14:textId="7ABF3AA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3B0DAB64" w14:textId="1539602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6" w:type="dxa"/>
            <w:vAlign w:val="center"/>
          </w:tcPr>
          <w:p w14:paraId="62FA00CB" w14:textId="552B539F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4C2C31" w:rsidRPr="00C92486" w14:paraId="39E45A66" w14:textId="2BFD44C3" w:rsidTr="004C2C31">
        <w:trPr>
          <w:trHeight w:val="300"/>
        </w:trPr>
        <w:tc>
          <w:tcPr>
            <w:tcW w:w="3969" w:type="dxa"/>
            <w:shd w:val="clear" w:color="auto" w:fill="auto"/>
            <w:vAlign w:val="center"/>
            <w:hideMark/>
          </w:tcPr>
          <w:p w14:paraId="3F14B3D9" w14:textId="77777777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Инвестиции между сестринскими предприятиями</w:t>
            </w:r>
          </w:p>
        </w:tc>
        <w:tc>
          <w:tcPr>
            <w:tcW w:w="987" w:type="dxa"/>
            <w:vAlign w:val="center"/>
          </w:tcPr>
          <w:p w14:paraId="052F66E7" w14:textId="7A33DA3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7" w:type="dxa"/>
            <w:vAlign w:val="center"/>
          </w:tcPr>
          <w:p w14:paraId="5EB6BC32" w14:textId="32477FE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612C01E2" w14:textId="7C0331A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301AEF14" w14:textId="219511B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6324776E" w14:textId="6ED458F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24CB920B" w14:textId="6366C9C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7B0C2148" w14:textId="79570E6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0CDAC9DC" w14:textId="1BCFCFE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18445EB5" w14:textId="0E68503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382546CE" w14:textId="52D9889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6" w:type="dxa"/>
            <w:vAlign w:val="center"/>
          </w:tcPr>
          <w:p w14:paraId="2E43BE97" w14:textId="7E5A27C6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4C2C31" w:rsidRPr="00C92486" w14:paraId="3508EC84" w14:textId="77F360D9" w:rsidTr="004C2C31">
        <w:trPr>
          <w:trHeight w:val="300"/>
        </w:trPr>
        <w:tc>
          <w:tcPr>
            <w:tcW w:w="3969" w:type="dxa"/>
            <w:shd w:val="clear" w:color="auto" w:fill="auto"/>
            <w:vAlign w:val="center"/>
            <w:hideMark/>
          </w:tcPr>
          <w:p w14:paraId="086CD173" w14:textId="77777777" w:rsidR="004C2C31" w:rsidRPr="00C92486" w:rsidRDefault="004C2C31" w:rsidP="004C2C31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инструменты</w:t>
            </w:r>
          </w:p>
        </w:tc>
        <w:tc>
          <w:tcPr>
            <w:tcW w:w="987" w:type="dxa"/>
            <w:vAlign w:val="center"/>
          </w:tcPr>
          <w:p w14:paraId="2A9B4597" w14:textId="63B4E11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160,7</w:t>
            </w:r>
          </w:p>
        </w:tc>
        <w:tc>
          <w:tcPr>
            <w:tcW w:w="987" w:type="dxa"/>
            <w:vAlign w:val="center"/>
          </w:tcPr>
          <w:p w14:paraId="03F12792" w14:textId="2D2C53D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161,3</w:t>
            </w:r>
          </w:p>
        </w:tc>
        <w:tc>
          <w:tcPr>
            <w:tcW w:w="985" w:type="dxa"/>
            <w:vAlign w:val="center"/>
          </w:tcPr>
          <w:p w14:paraId="71D6B0A2" w14:textId="1898940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162,0</w:t>
            </w:r>
          </w:p>
        </w:tc>
        <w:tc>
          <w:tcPr>
            <w:tcW w:w="985" w:type="dxa"/>
            <w:vAlign w:val="center"/>
          </w:tcPr>
          <w:p w14:paraId="4370502B" w14:textId="3073AA3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162,6</w:t>
            </w:r>
          </w:p>
        </w:tc>
        <w:tc>
          <w:tcPr>
            <w:tcW w:w="985" w:type="dxa"/>
            <w:vAlign w:val="center"/>
          </w:tcPr>
          <w:p w14:paraId="60578751" w14:textId="6056838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163,2</w:t>
            </w:r>
          </w:p>
        </w:tc>
        <w:tc>
          <w:tcPr>
            <w:tcW w:w="985" w:type="dxa"/>
            <w:vAlign w:val="center"/>
          </w:tcPr>
          <w:p w14:paraId="2F641106" w14:textId="7200DA0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163,8</w:t>
            </w:r>
          </w:p>
        </w:tc>
        <w:tc>
          <w:tcPr>
            <w:tcW w:w="985" w:type="dxa"/>
            <w:vAlign w:val="center"/>
          </w:tcPr>
          <w:p w14:paraId="288A1E2C" w14:textId="25B97F1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164,4</w:t>
            </w:r>
          </w:p>
        </w:tc>
        <w:tc>
          <w:tcPr>
            <w:tcW w:w="985" w:type="dxa"/>
            <w:vAlign w:val="center"/>
          </w:tcPr>
          <w:p w14:paraId="568CF2DF" w14:textId="584E281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165,1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51ABECD0" w14:textId="4965E3A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165,7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6CBB334F" w14:textId="64DB9F4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166,3</w:t>
            </w:r>
          </w:p>
        </w:tc>
        <w:tc>
          <w:tcPr>
            <w:tcW w:w="986" w:type="dxa"/>
            <w:vAlign w:val="center"/>
          </w:tcPr>
          <w:p w14:paraId="4ED7554C" w14:textId="587AAC01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166,9</w:t>
            </w:r>
          </w:p>
        </w:tc>
      </w:tr>
      <w:tr w:rsidR="004C2C31" w:rsidRPr="00C92486" w14:paraId="194D24F4" w14:textId="35F0372D" w:rsidTr="004C2C31">
        <w:trPr>
          <w:trHeight w:val="450"/>
        </w:trPr>
        <w:tc>
          <w:tcPr>
            <w:tcW w:w="3969" w:type="dxa"/>
            <w:shd w:val="clear" w:color="auto" w:fill="auto"/>
            <w:vAlign w:val="center"/>
            <w:hideMark/>
          </w:tcPr>
          <w:p w14:paraId="29B648AD" w14:textId="77777777" w:rsidR="004C2C31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прямого инвестора в предприятия </w:t>
            </w:r>
          </w:p>
          <w:p w14:paraId="32664DC2" w14:textId="730BE0A7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прямого инвестирования</w:t>
            </w:r>
          </w:p>
        </w:tc>
        <w:tc>
          <w:tcPr>
            <w:tcW w:w="987" w:type="dxa"/>
            <w:vAlign w:val="center"/>
          </w:tcPr>
          <w:p w14:paraId="4AE18A45" w14:textId="75257F3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87" w:type="dxa"/>
            <w:vAlign w:val="center"/>
          </w:tcPr>
          <w:p w14:paraId="520A90CD" w14:textId="3A8DA36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85" w:type="dxa"/>
            <w:vAlign w:val="center"/>
          </w:tcPr>
          <w:p w14:paraId="30BDF02E" w14:textId="66C2017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85" w:type="dxa"/>
            <w:vAlign w:val="center"/>
          </w:tcPr>
          <w:p w14:paraId="5DF73EBA" w14:textId="3BBF907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85" w:type="dxa"/>
            <w:vAlign w:val="center"/>
          </w:tcPr>
          <w:p w14:paraId="298C574B" w14:textId="3F161BB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85" w:type="dxa"/>
            <w:vAlign w:val="center"/>
          </w:tcPr>
          <w:p w14:paraId="3D0CBD1D" w14:textId="4E3135C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85" w:type="dxa"/>
            <w:vAlign w:val="center"/>
          </w:tcPr>
          <w:p w14:paraId="7E24DEAA" w14:textId="50EA1E3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85" w:type="dxa"/>
            <w:vAlign w:val="center"/>
          </w:tcPr>
          <w:p w14:paraId="6EC0A0D1" w14:textId="4096F46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19C1E219" w14:textId="7A2B295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787FEFF5" w14:textId="64DE26E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86" w:type="dxa"/>
            <w:vAlign w:val="center"/>
          </w:tcPr>
          <w:p w14:paraId="5B8188C5" w14:textId="39884C02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2,7</w:t>
            </w:r>
          </w:p>
        </w:tc>
      </w:tr>
      <w:tr w:rsidR="004C2C31" w:rsidRPr="00C92486" w14:paraId="7F724545" w14:textId="1368DC17" w:rsidTr="004C2C31">
        <w:trPr>
          <w:trHeight w:val="450"/>
        </w:trPr>
        <w:tc>
          <w:tcPr>
            <w:tcW w:w="3969" w:type="dxa"/>
            <w:shd w:val="clear" w:color="auto" w:fill="auto"/>
            <w:vAlign w:val="center"/>
            <w:hideMark/>
          </w:tcPr>
          <w:p w14:paraId="3F8F5CFD" w14:textId="5A126C1D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предприятий прямого инвестирования </w:t>
            </w: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br/>
              <w:t>в прямого инвестора (обратное инвестирование)</w:t>
            </w:r>
          </w:p>
        </w:tc>
        <w:tc>
          <w:tcPr>
            <w:tcW w:w="987" w:type="dxa"/>
            <w:vAlign w:val="center"/>
          </w:tcPr>
          <w:p w14:paraId="2626B1CD" w14:textId="3CD8B08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7" w:type="dxa"/>
            <w:vAlign w:val="center"/>
          </w:tcPr>
          <w:p w14:paraId="16BE398D" w14:textId="5FF8458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6D77988A" w14:textId="528FAE1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1665EF44" w14:textId="6D15CF9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28194506" w14:textId="78C8BE2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5430A780" w14:textId="483394F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10E06A3A" w14:textId="7DE5B2F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165C9447" w14:textId="7010CB7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79EF2029" w14:textId="4F5B2EC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3AAE61A1" w14:textId="781EADA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6" w:type="dxa"/>
            <w:vAlign w:val="center"/>
          </w:tcPr>
          <w:p w14:paraId="38D00EC3" w14:textId="4BF901AA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4C2C31" w:rsidRPr="00C92486" w14:paraId="629A2F53" w14:textId="20D30F5B" w:rsidTr="004C2C31">
        <w:trPr>
          <w:trHeight w:val="300"/>
        </w:trPr>
        <w:tc>
          <w:tcPr>
            <w:tcW w:w="3969" w:type="dxa"/>
            <w:shd w:val="clear" w:color="auto" w:fill="auto"/>
            <w:vAlign w:val="center"/>
            <w:hideMark/>
          </w:tcPr>
          <w:p w14:paraId="5DD86233" w14:textId="77777777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Инвестиции между сестринскими предприятиями</w:t>
            </w:r>
          </w:p>
        </w:tc>
        <w:tc>
          <w:tcPr>
            <w:tcW w:w="987" w:type="dxa"/>
            <w:vAlign w:val="center"/>
          </w:tcPr>
          <w:p w14:paraId="0492DE27" w14:textId="2AC1A58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158,0</w:t>
            </w:r>
          </w:p>
        </w:tc>
        <w:tc>
          <w:tcPr>
            <w:tcW w:w="987" w:type="dxa"/>
            <w:vAlign w:val="center"/>
          </w:tcPr>
          <w:p w14:paraId="4E146CCD" w14:textId="61F7426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158,6</w:t>
            </w:r>
          </w:p>
        </w:tc>
        <w:tc>
          <w:tcPr>
            <w:tcW w:w="985" w:type="dxa"/>
            <w:vAlign w:val="center"/>
          </w:tcPr>
          <w:p w14:paraId="1C343AE6" w14:textId="65BAF22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159,2</w:t>
            </w:r>
          </w:p>
        </w:tc>
        <w:tc>
          <w:tcPr>
            <w:tcW w:w="985" w:type="dxa"/>
            <w:vAlign w:val="center"/>
          </w:tcPr>
          <w:p w14:paraId="04C302D4" w14:textId="4FE9D89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159,8</w:t>
            </w:r>
          </w:p>
        </w:tc>
        <w:tc>
          <w:tcPr>
            <w:tcW w:w="985" w:type="dxa"/>
            <w:vAlign w:val="center"/>
          </w:tcPr>
          <w:p w14:paraId="14B9C801" w14:textId="592687F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160,5</w:t>
            </w:r>
          </w:p>
        </w:tc>
        <w:tc>
          <w:tcPr>
            <w:tcW w:w="985" w:type="dxa"/>
            <w:vAlign w:val="center"/>
          </w:tcPr>
          <w:p w14:paraId="54906C1B" w14:textId="363C207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161,1</w:t>
            </w:r>
          </w:p>
        </w:tc>
        <w:tc>
          <w:tcPr>
            <w:tcW w:w="985" w:type="dxa"/>
            <w:vAlign w:val="center"/>
          </w:tcPr>
          <w:p w14:paraId="23A4757D" w14:textId="3BB7805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161,7</w:t>
            </w:r>
          </w:p>
        </w:tc>
        <w:tc>
          <w:tcPr>
            <w:tcW w:w="985" w:type="dxa"/>
            <w:vAlign w:val="center"/>
          </w:tcPr>
          <w:p w14:paraId="3E7E2B95" w14:textId="09C2E857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162,3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513C1B5D" w14:textId="1558129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162,9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3413AC33" w14:textId="6ECD310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163,6</w:t>
            </w:r>
          </w:p>
        </w:tc>
        <w:tc>
          <w:tcPr>
            <w:tcW w:w="986" w:type="dxa"/>
            <w:vAlign w:val="center"/>
          </w:tcPr>
          <w:p w14:paraId="5C00D898" w14:textId="50DE7FAE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164,2</w:t>
            </w:r>
          </w:p>
        </w:tc>
      </w:tr>
      <w:tr w:rsidR="004C2C31" w:rsidRPr="00C92486" w14:paraId="77DE5F41" w14:textId="27822473" w:rsidTr="004C2C31">
        <w:trPr>
          <w:trHeight w:val="300"/>
        </w:trPr>
        <w:tc>
          <w:tcPr>
            <w:tcW w:w="3969" w:type="dxa"/>
            <w:shd w:val="clear" w:color="auto" w:fill="BDD6EE" w:themeFill="accent1" w:themeFillTint="66"/>
            <w:vAlign w:val="center"/>
            <w:hideMark/>
          </w:tcPr>
          <w:p w14:paraId="5016677B" w14:textId="77777777" w:rsidR="004C2C31" w:rsidRPr="00C92486" w:rsidRDefault="004C2C31" w:rsidP="004C2C3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Портфельные инвестиции</w:t>
            </w:r>
          </w:p>
        </w:tc>
        <w:tc>
          <w:tcPr>
            <w:tcW w:w="987" w:type="dxa"/>
            <w:shd w:val="clear" w:color="auto" w:fill="BDD6EE" w:themeFill="accent1" w:themeFillTint="66"/>
            <w:vAlign w:val="center"/>
          </w:tcPr>
          <w:p w14:paraId="5A7504B2" w14:textId="02D5219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87" w:type="dxa"/>
            <w:shd w:val="clear" w:color="auto" w:fill="BDD6EE" w:themeFill="accent1" w:themeFillTint="66"/>
            <w:vAlign w:val="center"/>
          </w:tcPr>
          <w:p w14:paraId="6A9F3F3A" w14:textId="4576362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7957202E" w14:textId="63078A7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497F887F" w14:textId="33591A4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004B877C" w14:textId="7C52F8F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0C47E4E5" w14:textId="1625819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5606543E" w14:textId="37E8FBF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7AD51F01" w14:textId="0017B7A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068CBBD8" w14:textId="28EC877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38EB2B0E" w14:textId="151589E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86" w:type="dxa"/>
            <w:shd w:val="clear" w:color="auto" w:fill="BDD6EE" w:themeFill="accent1" w:themeFillTint="66"/>
            <w:vAlign w:val="center"/>
          </w:tcPr>
          <w:p w14:paraId="46BD1277" w14:textId="7657D700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2,5</w:t>
            </w:r>
          </w:p>
        </w:tc>
      </w:tr>
      <w:tr w:rsidR="004C2C31" w:rsidRPr="00C92486" w14:paraId="420F3AFC" w14:textId="5E7A2C08" w:rsidTr="004C2C31">
        <w:trPr>
          <w:trHeight w:val="450"/>
        </w:trPr>
        <w:tc>
          <w:tcPr>
            <w:tcW w:w="3969" w:type="dxa"/>
            <w:shd w:val="clear" w:color="auto" w:fill="auto"/>
            <w:vAlign w:val="center"/>
            <w:hideMark/>
          </w:tcPr>
          <w:p w14:paraId="0F1D7212" w14:textId="77777777" w:rsidR="004C2C31" w:rsidRDefault="004C2C31" w:rsidP="004C2C31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Инструменты участия в капитале и паи/акции </w:t>
            </w:r>
          </w:p>
          <w:p w14:paraId="28F935E1" w14:textId="5CBE645F" w:rsidR="004C2C31" w:rsidRPr="00C92486" w:rsidRDefault="004C2C31" w:rsidP="004C2C31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инвестиционных фондов</w:t>
            </w:r>
          </w:p>
        </w:tc>
        <w:tc>
          <w:tcPr>
            <w:tcW w:w="987" w:type="dxa"/>
            <w:vAlign w:val="center"/>
          </w:tcPr>
          <w:p w14:paraId="3EC35B0D" w14:textId="22E01FC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87" w:type="dxa"/>
            <w:vAlign w:val="center"/>
          </w:tcPr>
          <w:p w14:paraId="72D8A96D" w14:textId="0B2FC3A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85" w:type="dxa"/>
            <w:vAlign w:val="center"/>
          </w:tcPr>
          <w:p w14:paraId="5EEAA3ED" w14:textId="4272880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85" w:type="dxa"/>
            <w:vAlign w:val="center"/>
          </w:tcPr>
          <w:p w14:paraId="035568EA" w14:textId="3ED97FF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85" w:type="dxa"/>
            <w:vAlign w:val="center"/>
          </w:tcPr>
          <w:p w14:paraId="511A8DDF" w14:textId="390FC1A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85" w:type="dxa"/>
            <w:vAlign w:val="center"/>
          </w:tcPr>
          <w:p w14:paraId="475A03A8" w14:textId="2C85457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85" w:type="dxa"/>
            <w:vAlign w:val="center"/>
          </w:tcPr>
          <w:p w14:paraId="1ECA45D7" w14:textId="0FC5B9C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85" w:type="dxa"/>
            <w:vAlign w:val="center"/>
          </w:tcPr>
          <w:p w14:paraId="4CCB712A" w14:textId="2F73A8F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7B94B68D" w14:textId="032681C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33132186" w14:textId="774E361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86" w:type="dxa"/>
            <w:vAlign w:val="center"/>
          </w:tcPr>
          <w:p w14:paraId="0FF80FB8" w14:textId="0E7D048C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2,5</w:t>
            </w:r>
          </w:p>
        </w:tc>
      </w:tr>
      <w:tr w:rsidR="004C2C31" w:rsidRPr="00C92486" w14:paraId="21A93882" w14:textId="3A7FAD08" w:rsidTr="004C2C31">
        <w:trPr>
          <w:trHeight w:val="300"/>
        </w:trPr>
        <w:tc>
          <w:tcPr>
            <w:tcW w:w="3969" w:type="dxa"/>
            <w:shd w:val="clear" w:color="auto" w:fill="auto"/>
            <w:vAlign w:val="center"/>
            <w:hideMark/>
          </w:tcPr>
          <w:p w14:paraId="5D56B707" w14:textId="77777777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987" w:type="dxa"/>
            <w:vAlign w:val="center"/>
          </w:tcPr>
          <w:p w14:paraId="0576565B" w14:textId="6D24154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7" w:type="dxa"/>
            <w:vAlign w:val="center"/>
          </w:tcPr>
          <w:p w14:paraId="0633A928" w14:textId="1C51E56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09801193" w14:textId="0CDB076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5509927F" w14:textId="49B8940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52D53393" w14:textId="49128EB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567D6663" w14:textId="67F96CE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21FAF319" w14:textId="66D3A7C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15699DBB" w14:textId="60D7FFD7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62B86D72" w14:textId="597EBBB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2071B01E" w14:textId="6DF32DF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6" w:type="dxa"/>
            <w:vAlign w:val="center"/>
          </w:tcPr>
          <w:p w14:paraId="4F1DE5AB" w14:textId="2536830B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4C2C31" w:rsidRPr="00C92486" w14:paraId="7582BEB2" w14:textId="4900C230" w:rsidTr="004C2C31">
        <w:trPr>
          <w:trHeight w:val="450"/>
        </w:trPr>
        <w:tc>
          <w:tcPr>
            <w:tcW w:w="3969" w:type="dxa"/>
            <w:shd w:val="clear" w:color="auto" w:fill="auto"/>
            <w:vAlign w:val="center"/>
            <w:hideMark/>
          </w:tcPr>
          <w:p w14:paraId="4800FFAF" w14:textId="77777777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Депозитные организации, за исключением </w:t>
            </w:r>
          </w:p>
          <w:p w14:paraId="73E9AA11" w14:textId="1AAF0935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центрального банка</w:t>
            </w:r>
          </w:p>
        </w:tc>
        <w:tc>
          <w:tcPr>
            <w:tcW w:w="987" w:type="dxa"/>
            <w:vAlign w:val="center"/>
          </w:tcPr>
          <w:p w14:paraId="2C29311A" w14:textId="374E06A7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87" w:type="dxa"/>
            <w:vAlign w:val="center"/>
          </w:tcPr>
          <w:p w14:paraId="5019FF17" w14:textId="4761FD5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85" w:type="dxa"/>
            <w:vAlign w:val="center"/>
          </w:tcPr>
          <w:p w14:paraId="515CBF12" w14:textId="1541208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85" w:type="dxa"/>
            <w:vAlign w:val="center"/>
          </w:tcPr>
          <w:p w14:paraId="7879F973" w14:textId="7E8931F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85" w:type="dxa"/>
            <w:vAlign w:val="center"/>
          </w:tcPr>
          <w:p w14:paraId="235BE25F" w14:textId="704F55B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85" w:type="dxa"/>
            <w:vAlign w:val="center"/>
          </w:tcPr>
          <w:p w14:paraId="26EBDA07" w14:textId="2E97CD6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85" w:type="dxa"/>
            <w:vAlign w:val="center"/>
          </w:tcPr>
          <w:p w14:paraId="21D3707C" w14:textId="10AFE1B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85" w:type="dxa"/>
            <w:vAlign w:val="center"/>
          </w:tcPr>
          <w:p w14:paraId="72D6896C" w14:textId="4673795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662E3C05" w14:textId="570286C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70F5D5E3" w14:textId="16F92C0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86" w:type="dxa"/>
            <w:vAlign w:val="center"/>
          </w:tcPr>
          <w:p w14:paraId="3D2688F3" w14:textId="701BCB8E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</w:tr>
      <w:tr w:rsidR="004C2C31" w:rsidRPr="00C92486" w14:paraId="6ABB3EA1" w14:textId="0A60A022" w:rsidTr="004C2C31">
        <w:trPr>
          <w:trHeight w:val="300"/>
        </w:trPr>
        <w:tc>
          <w:tcPr>
            <w:tcW w:w="3969" w:type="dxa"/>
            <w:shd w:val="clear" w:color="auto" w:fill="auto"/>
            <w:vAlign w:val="center"/>
            <w:hideMark/>
          </w:tcPr>
          <w:p w14:paraId="33DA9D5D" w14:textId="77777777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Сектор государственного управления</w:t>
            </w:r>
          </w:p>
        </w:tc>
        <w:tc>
          <w:tcPr>
            <w:tcW w:w="987" w:type="dxa"/>
            <w:vAlign w:val="center"/>
          </w:tcPr>
          <w:p w14:paraId="0D1D8B75" w14:textId="755D08C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7" w:type="dxa"/>
            <w:vAlign w:val="center"/>
          </w:tcPr>
          <w:p w14:paraId="305075B8" w14:textId="0D27E1B7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1BE23C74" w14:textId="4E0AEE57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5C196F7C" w14:textId="146656A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2B2ED82D" w14:textId="3517E0D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51139FD0" w14:textId="701AA36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560B99E1" w14:textId="48FC735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0CCFAF4E" w14:textId="17E1123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64D3C56F" w14:textId="3083AFE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406D9261" w14:textId="46FF088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6" w:type="dxa"/>
            <w:vAlign w:val="center"/>
          </w:tcPr>
          <w:p w14:paraId="37EBE143" w14:textId="40F803CE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4C2C31" w:rsidRPr="00C92486" w14:paraId="1C76EE61" w14:textId="6F2DA7EB" w:rsidTr="004C2C31">
        <w:trPr>
          <w:trHeight w:val="300"/>
        </w:trPr>
        <w:tc>
          <w:tcPr>
            <w:tcW w:w="3969" w:type="dxa"/>
            <w:shd w:val="clear" w:color="auto" w:fill="auto"/>
            <w:vAlign w:val="center"/>
            <w:hideMark/>
          </w:tcPr>
          <w:p w14:paraId="2C5E9921" w14:textId="77777777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сектора</w:t>
            </w:r>
          </w:p>
        </w:tc>
        <w:tc>
          <w:tcPr>
            <w:tcW w:w="987" w:type="dxa"/>
            <w:vAlign w:val="center"/>
          </w:tcPr>
          <w:p w14:paraId="461F5A0F" w14:textId="05B6D5F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87" w:type="dxa"/>
            <w:vAlign w:val="center"/>
          </w:tcPr>
          <w:p w14:paraId="178839FA" w14:textId="523B66A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85" w:type="dxa"/>
            <w:vAlign w:val="center"/>
          </w:tcPr>
          <w:p w14:paraId="1DEBDBBE" w14:textId="4BDE138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85" w:type="dxa"/>
            <w:vAlign w:val="center"/>
          </w:tcPr>
          <w:p w14:paraId="0765F850" w14:textId="219FC30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85" w:type="dxa"/>
            <w:vAlign w:val="center"/>
          </w:tcPr>
          <w:p w14:paraId="7F0A72B8" w14:textId="090920E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85" w:type="dxa"/>
            <w:vAlign w:val="center"/>
          </w:tcPr>
          <w:p w14:paraId="48A2E917" w14:textId="3E41384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85" w:type="dxa"/>
            <w:vAlign w:val="center"/>
          </w:tcPr>
          <w:p w14:paraId="2EA31F66" w14:textId="6719ED1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85" w:type="dxa"/>
            <w:vAlign w:val="center"/>
          </w:tcPr>
          <w:p w14:paraId="0656773B" w14:textId="68AA572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44255D61" w14:textId="69DDBF3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0066F4CF" w14:textId="7AFE8C1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86" w:type="dxa"/>
            <w:vAlign w:val="center"/>
          </w:tcPr>
          <w:p w14:paraId="458FE7BE" w14:textId="1250E450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1,4</w:t>
            </w:r>
          </w:p>
        </w:tc>
      </w:tr>
      <w:tr w:rsidR="004C2C31" w:rsidRPr="00C92486" w14:paraId="1CFF10EF" w14:textId="3CBA4A27" w:rsidTr="004C2C31">
        <w:trPr>
          <w:trHeight w:val="300"/>
        </w:trPr>
        <w:tc>
          <w:tcPr>
            <w:tcW w:w="3969" w:type="dxa"/>
            <w:shd w:val="clear" w:color="auto" w:fill="auto"/>
            <w:vAlign w:val="center"/>
            <w:hideMark/>
          </w:tcPr>
          <w:p w14:paraId="19A3C333" w14:textId="77777777" w:rsidR="004C2C31" w:rsidRPr="00C92486" w:rsidRDefault="004C2C31" w:rsidP="004C2C31">
            <w:pPr>
              <w:ind w:left="316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финансовые организации</w:t>
            </w:r>
          </w:p>
        </w:tc>
        <w:tc>
          <w:tcPr>
            <w:tcW w:w="987" w:type="dxa"/>
            <w:vAlign w:val="center"/>
          </w:tcPr>
          <w:p w14:paraId="05FAF756" w14:textId="44538D1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7" w:type="dxa"/>
            <w:vAlign w:val="center"/>
          </w:tcPr>
          <w:p w14:paraId="01CAF5F5" w14:textId="5458251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1A3E6661" w14:textId="5492A6C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3E04D4EC" w14:textId="1914596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000FFD26" w14:textId="3CB6F16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002A5D5C" w14:textId="5158CC1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4CF424AD" w14:textId="569AAB5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3B4643F3" w14:textId="06ABA3F7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3A844BB4" w14:textId="01BDE42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786A5A4C" w14:textId="6CE70A4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6" w:type="dxa"/>
            <w:vAlign w:val="center"/>
          </w:tcPr>
          <w:p w14:paraId="51BB83BF" w14:textId="76814823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4C2C31" w:rsidRPr="00C92486" w14:paraId="2A7E7BAF" w14:textId="21BA1E77" w:rsidTr="004C2C31">
        <w:trPr>
          <w:trHeight w:val="300"/>
        </w:trPr>
        <w:tc>
          <w:tcPr>
            <w:tcW w:w="3969" w:type="dxa"/>
            <w:shd w:val="clear" w:color="auto" w:fill="auto"/>
            <w:vAlign w:val="center"/>
            <w:hideMark/>
          </w:tcPr>
          <w:p w14:paraId="003962C4" w14:textId="77777777" w:rsidR="004C2C31" w:rsidRPr="00C92486" w:rsidRDefault="004C2C31" w:rsidP="004C2C31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Долговые ценные бумаги </w:t>
            </w:r>
          </w:p>
        </w:tc>
        <w:tc>
          <w:tcPr>
            <w:tcW w:w="987" w:type="dxa"/>
            <w:vAlign w:val="center"/>
          </w:tcPr>
          <w:p w14:paraId="03A8CB50" w14:textId="58B96677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7" w:type="dxa"/>
            <w:vAlign w:val="center"/>
          </w:tcPr>
          <w:p w14:paraId="5C5A9BBC" w14:textId="5B9CD7E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4934F2A1" w14:textId="2B133EE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13DFB3E7" w14:textId="1C615ED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4B28FA2A" w14:textId="5E81258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29C9C0C5" w14:textId="1B8A167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3FA066B7" w14:textId="1B8DC72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31774DAB" w14:textId="291ED64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348EA6B0" w14:textId="1F10105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4F95683D" w14:textId="4650385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6" w:type="dxa"/>
            <w:vAlign w:val="center"/>
          </w:tcPr>
          <w:p w14:paraId="7C2F7A2B" w14:textId="0E8F48AA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4C2C31" w:rsidRPr="00C92486" w14:paraId="36616C73" w14:textId="446EB3A4" w:rsidTr="004C2C31">
        <w:trPr>
          <w:trHeight w:val="300"/>
        </w:trPr>
        <w:tc>
          <w:tcPr>
            <w:tcW w:w="3969" w:type="dxa"/>
            <w:shd w:val="clear" w:color="auto" w:fill="auto"/>
            <w:vAlign w:val="center"/>
            <w:hideMark/>
          </w:tcPr>
          <w:p w14:paraId="515BC0D7" w14:textId="77777777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987" w:type="dxa"/>
            <w:vAlign w:val="center"/>
          </w:tcPr>
          <w:p w14:paraId="0EA89DEE" w14:textId="29E3656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7" w:type="dxa"/>
            <w:vAlign w:val="center"/>
          </w:tcPr>
          <w:p w14:paraId="1FC5AAFB" w14:textId="13B6948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14E2F08D" w14:textId="5E6D1D5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51701D1A" w14:textId="1B0C719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107332D5" w14:textId="476DC06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422AD3D6" w14:textId="587A6157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6ADE7C2B" w14:textId="69F53C77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09E88D17" w14:textId="001D96B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4801D0E5" w14:textId="0A2BE37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2FBD4C1A" w14:textId="50C319A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6" w:type="dxa"/>
            <w:vAlign w:val="center"/>
          </w:tcPr>
          <w:p w14:paraId="65EE6355" w14:textId="67BC5C26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4C2C31" w:rsidRPr="00C92486" w14:paraId="453D5DFD" w14:textId="05659C08" w:rsidTr="004C2C31">
        <w:trPr>
          <w:trHeight w:val="300"/>
        </w:trPr>
        <w:tc>
          <w:tcPr>
            <w:tcW w:w="3969" w:type="dxa"/>
            <w:shd w:val="clear" w:color="auto" w:fill="auto"/>
            <w:vAlign w:val="center"/>
            <w:hideMark/>
          </w:tcPr>
          <w:p w14:paraId="528A5942" w14:textId="65DBACC8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Депозитные организации, за исключением Центрального банка</w:t>
            </w:r>
          </w:p>
        </w:tc>
        <w:tc>
          <w:tcPr>
            <w:tcW w:w="987" w:type="dxa"/>
            <w:vAlign w:val="center"/>
          </w:tcPr>
          <w:p w14:paraId="4C2A47DB" w14:textId="402800B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7" w:type="dxa"/>
            <w:vAlign w:val="center"/>
          </w:tcPr>
          <w:p w14:paraId="2B7D4982" w14:textId="59B016F7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7F1F837C" w14:textId="536DDB3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47C2D580" w14:textId="387EE25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60893054" w14:textId="76BEAB0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25D3D7C0" w14:textId="0BB5047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014C6444" w14:textId="3A781A2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7E241AF9" w14:textId="2C8F048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208F1EE2" w14:textId="05ACC2A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4B7C34BC" w14:textId="4FB32DF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6" w:type="dxa"/>
            <w:vAlign w:val="center"/>
          </w:tcPr>
          <w:p w14:paraId="261FA4D1" w14:textId="27F765A0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4C2C31" w:rsidRPr="00C92486" w14:paraId="1C546F9B" w14:textId="2702AB76" w:rsidTr="004C2C31">
        <w:trPr>
          <w:trHeight w:val="300"/>
        </w:trPr>
        <w:tc>
          <w:tcPr>
            <w:tcW w:w="3969" w:type="dxa"/>
            <w:shd w:val="clear" w:color="auto" w:fill="auto"/>
            <w:vAlign w:val="center"/>
            <w:hideMark/>
          </w:tcPr>
          <w:p w14:paraId="5E4B900B" w14:textId="77777777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Сектор государственного управления</w:t>
            </w:r>
          </w:p>
        </w:tc>
        <w:tc>
          <w:tcPr>
            <w:tcW w:w="987" w:type="dxa"/>
            <w:vAlign w:val="center"/>
          </w:tcPr>
          <w:p w14:paraId="41BFD58D" w14:textId="59027F7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7" w:type="dxa"/>
            <w:vAlign w:val="center"/>
          </w:tcPr>
          <w:p w14:paraId="5A11F97D" w14:textId="4FE1F2D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78448C6C" w14:textId="2A2E1BC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5001CD78" w14:textId="45ECED9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21D36A0E" w14:textId="2D64D36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2336D3DD" w14:textId="100F5D8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602A8173" w14:textId="3882E91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0B0B8841" w14:textId="1134FF4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13E1EDBC" w14:textId="3932448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00BDC2A4" w14:textId="587B9A9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6" w:type="dxa"/>
            <w:vAlign w:val="center"/>
          </w:tcPr>
          <w:p w14:paraId="2C7896EC" w14:textId="18E5E7B3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4C2C31" w:rsidRPr="00C92486" w14:paraId="19E0DEEF" w14:textId="2942B965" w:rsidTr="004C2C31">
        <w:trPr>
          <w:trHeight w:val="300"/>
        </w:trPr>
        <w:tc>
          <w:tcPr>
            <w:tcW w:w="3969" w:type="dxa"/>
            <w:shd w:val="clear" w:color="auto" w:fill="auto"/>
            <w:vAlign w:val="center"/>
            <w:hideMark/>
          </w:tcPr>
          <w:p w14:paraId="6E4A5FE1" w14:textId="77777777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сектора</w:t>
            </w:r>
          </w:p>
        </w:tc>
        <w:tc>
          <w:tcPr>
            <w:tcW w:w="987" w:type="dxa"/>
            <w:vAlign w:val="center"/>
          </w:tcPr>
          <w:p w14:paraId="2B3572BF" w14:textId="46F67FE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7" w:type="dxa"/>
            <w:vAlign w:val="center"/>
          </w:tcPr>
          <w:p w14:paraId="6CF1F01A" w14:textId="79951AB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4580E936" w14:textId="682E532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21614D9F" w14:textId="5439622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5F24184A" w14:textId="387646B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5833F9A5" w14:textId="2C845D5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10EE64FE" w14:textId="6CFE5BB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6C3CD281" w14:textId="7510D497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364D1B06" w14:textId="21B89AB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725E5176" w14:textId="4214540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6" w:type="dxa"/>
            <w:vAlign w:val="center"/>
          </w:tcPr>
          <w:p w14:paraId="7FCF337A" w14:textId="20E9039D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4C2C31" w:rsidRPr="00C92486" w14:paraId="120E3875" w14:textId="4AF6BCB7" w:rsidTr="004C2C31">
        <w:trPr>
          <w:trHeight w:val="300"/>
        </w:trPr>
        <w:tc>
          <w:tcPr>
            <w:tcW w:w="3969" w:type="dxa"/>
            <w:shd w:val="clear" w:color="auto" w:fill="auto"/>
            <w:vAlign w:val="center"/>
            <w:hideMark/>
          </w:tcPr>
          <w:p w14:paraId="62D527D3" w14:textId="77777777" w:rsidR="004C2C31" w:rsidRPr="00C92486" w:rsidRDefault="004C2C31" w:rsidP="004C2C31">
            <w:pPr>
              <w:ind w:left="316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финансовые организации</w:t>
            </w:r>
          </w:p>
        </w:tc>
        <w:tc>
          <w:tcPr>
            <w:tcW w:w="987" w:type="dxa"/>
            <w:vAlign w:val="center"/>
          </w:tcPr>
          <w:p w14:paraId="0F4E8FFD" w14:textId="263C5AC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7" w:type="dxa"/>
            <w:vAlign w:val="center"/>
          </w:tcPr>
          <w:p w14:paraId="2A555416" w14:textId="7474503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245405D0" w14:textId="2D368E2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61A375D5" w14:textId="20F9046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437DBC60" w14:textId="0C29C147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7285EF7B" w14:textId="38E8719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6CA6D141" w14:textId="4859D16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4E54B91B" w14:textId="38C2E3F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2665C1EA" w14:textId="27B121A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5FEC0A60" w14:textId="5164B4B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6" w:type="dxa"/>
            <w:vAlign w:val="center"/>
          </w:tcPr>
          <w:p w14:paraId="76B299CF" w14:textId="1F76DC41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4C2C31" w:rsidRPr="00C92486" w14:paraId="4400D362" w14:textId="3CC39887" w:rsidTr="004C2C31">
        <w:trPr>
          <w:trHeight w:val="406"/>
        </w:trPr>
        <w:tc>
          <w:tcPr>
            <w:tcW w:w="3969" w:type="dxa"/>
            <w:shd w:val="clear" w:color="auto" w:fill="BDD6EE" w:themeFill="accent1" w:themeFillTint="66"/>
            <w:vAlign w:val="center"/>
            <w:hideMark/>
          </w:tcPr>
          <w:p w14:paraId="7B33DA0D" w14:textId="77777777" w:rsidR="004C2C31" w:rsidRDefault="004C2C31" w:rsidP="004C2C31">
            <w:pPr>
              <w:ind w:left="32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lastRenderedPageBreak/>
              <w:t xml:space="preserve">Производные финансовые инструменты (кроме резервов) </w:t>
            </w:r>
          </w:p>
          <w:p w14:paraId="4698AC1B" w14:textId="533A35EE" w:rsidR="004C2C31" w:rsidRPr="00C92486" w:rsidRDefault="004C2C31" w:rsidP="004C2C31">
            <w:pPr>
              <w:ind w:left="32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и опционы на акции для сотрудников </w:t>
            </w:r>
          </w:p>
        </w:tc>
        <w:tc>
          <w:tcPr>
            <w:tcW w:w="987" w:type="dxa"/>
            <w:shd w:val="clear" w:color="auto" w:fill="BDD6EE" w:themeFill="accent1" w:themeFillTint="66"/>
            <w:vAlign w:val="center"/>
          </w:tcPr>
          <w:p w14:paraId="37BA18DC" w14:textId="2DEC6D6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7" w:type="dxa"/>
            <w:shd w:val="clear" w:color="auto" w:fill="BDD6EE" w:themeFill="accent1" w:themeFillTint="66"/>
            <w:vAlign w:val="center"/>
          </w:tcPr>
          <w:p w14:paraId="3DB6401C" w14:textId="622EB0D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49FA10AE" w14:textId="3442CB1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413D64CB" w14:textId="0176514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162E927F" w14:textId="3317F5E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3B618C0B" w14:textId="394200E7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38E38453" w14:textId="34297CA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04C3369A" w14:textId="36A066B7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6A0F6C36" w14:textId="429155F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25892FFE" w14:textId="5C9BDC9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6" w:type="dxa"/>
            <w:shd w:val="clear" w:color="auto" w:fill="BDD6EE" w:themeFill="accent1" w:themeFillTint="66"/>
            <w:vAlign w:val="center"/>
          </w:tcPr>
          <w:p w14:paraId="36BF5679" w14:textId="626B64D9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4C2C31" w:rsidRPr="00C92486" w14:paraId="2F32D500" w14:textId="65653B38" w:rsidTr="004C2C31">
        <w:trPr>
          <w:trHeight w:val="340"/>
        </w:trPr>
        <w:tc>
          <w:tcPr>
            <w:tcW w:w="3969" w:type="dxa"/>
            <w:shd w:val="clear" w:color="auto" w:fill="BDD6EE" w:themeFill="accent1" w:themeFillTint="66"/>
            <w:vAlign w:val="center"/>
            <w:hideMark/>
          </w:tcPr>
          <w:p w14:paraId="6EBA3921" w14:textId="77777777" w:rsidR="004C2C31" w:rsidRPr="00C92486" w:rsidRDefault="004C2C31" w:rsidP="004C2C31">
            <w:pPr>
              <w:ind w:left="32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Прочие инвестиции </w:t>
            </w:r>
          </w:p>
        </w:tc>
        <w:tc>
          <w:tcPr>
            <w:tcW w:w="987" w:type="dxa"/>
            <w:shd w:val="clear" w:color="auto" w:fill="BDD6EE" w:themeFill="accent1" w:themeFillTint="66"/>
            <w:vAlign w:val="center"/>
          </w:tcPr>
          <w:p w14:paraId="5156F5CB" w14:textId="4D08D5A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21 874,4</w:t>
            </w:r>
          </w:p>
        </w:tc>
        <w:tc>
          <w:tcPr>
            <w:tcW w:w="987" w:type="dxa"/>
            <w:shd w:val="clear" w:color="auto" w:fill="BDD6EE" w:themeFill="accent1" w:themeFillTint="66"/>
            <w:vAlign w:val="center"/>
          </w:tcPr>
          <w:p w14:paraId="3B89A7CD" w14:textId="66F9A5C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21 869,8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60374809" w14:textId="1258FCD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24 073,2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0C04797B" w14:textId="7AE967A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24 127,7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69937DFE" w14:textId="673A427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25 514,6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2D101FFF" w14:textId="4113BBB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26 106,1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54491FB1" w14:textId="2D1482E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26 539,9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6F6A53A4" w14:textId="06EF306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28 854,7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792EA1B8" w14:textId="21201697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30 816,0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7C51250F" w14:textId="670F636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31 161,8</w:t>
            </w:r>
          </w:p>
        </w:tc>
        <w:tc>
          <w:tcPr>
            <w:tcW w:w="986" w:type="dxa"/>
            <w:shd w:val="clear" w:color="auto" w:fill="BDD6EE" w:themeFill="accent1" w:themeFillTint="66"/>
            <w:vAlign w:val="center"/>
          </w:tcPr>
          <w:p w14:paraId="779DB652" w14:textId="5465BB10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31 799,4</w:t>
            </w:r>
          </w:p>
        </w:tc>
      </w:tr>
      <w:tr w:rsidR="004C2C31" w:rsidRPr="00C92486" w14:paraId="1E13C0FE" w14:textId="786865F7" w:rsidTr="004C2C31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4C22397D" w14:textId="21CB3255" w:rsidR="004C2C31" w:rsidRPr="00C92486" w:rsidRDefault="004C2C31" w:rsidP="004C2C31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Прочие инструменты участия в капитале </w:t>
            </w:r>
          </w:p>
        </w:tc>
        <w:tc>
          <w:tcPr>
            <w:tcW w:w="987" w:type="dxa"/>
            <w:vAlign w:val="center"/>
          </w:tcPr>
          <w:p w14:paraId="400A4822" w14:textId="5DC641A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7" w:type="dxa"/>
            <w:vAlign w:val="center"/>
          </w:tcPr>
          <w:p w14:paraId="6B7086CA" w14:textId="19D2AD7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1F078B16" w14:textId="4256893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85" w:type="dxa"/>
            <w:vAlign w:val="center"/>
          </w:tcPr>
          <w:p w14:paraId="195A4527" w14:textId="0CDB305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85" w:type="dxa"/>
            <w:vAlign w:val="center"/>
          </w:tcPr>
          <w:p w14:paraId="1A4AA434" w14:textId="4FDB45C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85" w:type="dxa"/>
            <w:vAlign w:val="center"/>
          </w:tcPr>
          <w:p w14:paraId="7661517D" w14:textId="2A102BD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85" w:type="dxa"/>
            <w:vAlign w:val="center"/>
          </w:tcPr>
          <w:p w14:paraId="1E9E2334" w14:textId="496EEDC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85" w:type="dxa"/>
            <w:vAlign w:val="center"/>
          </w:tcPr>
          <w:p w14:paraId="718AE63B" w14:textId="3FA51C9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58045E1B" w14:textId="3C46041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7A339DBA" w14:textId="651824F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86" w:type="dxa"/>
            <w:vAlign w:val="center"/>
          </w:tcPr>
          <w:p w14:paraId="581CB070" w14:textId="6A4F41E4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1,2</w:t>
            </w:r>
          </w:p>
        </w:tc>
      </w:tr>
      <w:tr w:rsidR="004C2C31" w:rsidRPr="00C92486" w14:paraId="58DB2EBF" w14:textId="5FA98E54" w:rsidTr="004C2C31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76DF902F" w14:textId="77777777" w:rsidR="004C2C31" w:rsidRPr="00C92486" w:rsidRDefault="004C2C31" w:rsidP="004C2C31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инструменты</w:t>
            </w:r>
          </w:p>
        </w:tc>
        <w:tc>
          <w:tcPr>
            <w:tcW w:w="987" w:type="dxa"/>
            <w:vAlign w:val="center"/>
          </w:tcPr>
          <w:p w14:paraId="2F63F6A2" w14:textId="7D9FB51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21 874,4</w:t>
            </w:r>
          </w:p>
        </w:tc>
        <w:tc>
          <w:tcPr>
            <w:tcW w:w="987" w:type="dxa"/>
            <w:vAlign w:val="center"/>
          </w:tcPr>
          <w:p w14:paraId="4DE4F8B9" w14:textId="72F26D4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21 869,8</w:t>
            </w:r>
          </w:p>
        </w:tc>
        <w:tc>
          <w:tcPr>
            <w:tcW w:w="985" w:type="dxa"/>
            <w:vAlign w:val="center"/>
          </w:tcPr>
          <w:p w14:paraId="7672AF4F" w14:textId="5957DCE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24 072,9</w:t>
            </w:r>
          </w:p>
        </w:tc>
        <w:tc>
          <w:tcPr>
            <w:tcW w:w="985" w:type="dxa"/>
            <w:vAlign w:val="center"/>
          </w:tcPr>
          <w:p w14:paraId="3D37CADE" w14:textId="1AC2006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24 127,4</w:t>
            </w:r>
          </w:p>
        </w:tc>
        <w:tc>
          <w:tcPr>
            <w:tcW w:w="985" w:type="dxa"/>
            <w:vAlign w:val="center"/>
          </w:tcPr>
          <w:p w14:paraId="1B6A89BB" w14:textId="1F9646A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25 514,3</w:t>
            </w:r>
          </w:p>
        </w:tc>
        <w:tc>
          <w:tcPr>
            <w:tcW w:w="985" w:type="dxa"/>
            <w:vAlign w:val="center"/>
          </w:tcPr>
          <w:p w14:paraId="6172B118" w14:textId="63209F2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26 105,7</w:t>
            </w:r>
          </w:p>
        </w:tc>
        <w:tc>
          <w:tcPr>
            <w:tcW w:w="985" w:type="dxa"/>
            <w:vAlign w:val="center"/>
          </w:tcPr>
          <w:p w14:paraId="66F89E03" w14:textId="7587518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26 539,2</w:t>
            </w:r>
          </w:p>
        </w:tc>
        <w:tc>
          <w:tcPr>
            <w:tcW w:w="985" w:type="dxa"/>
            <w:vAlign w:val="center"/>
          </w:tcPr>
          <w:p w14:paraId="7806BC22" w14:textId="634F42C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28 854,1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79AB58F3" w14:textId="72C239B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30 815,3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3C1FBA1E" w14:textId="202DF94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31 160,6</w:t>
            </w:r>
          </w:p>
        </w:tc>
        <w:tc>
          <w:tcPr>
            <w:tcW w:w="986" w:type="dxa"/>
            <w:vAlign w:val="center"/>
          </w:tcPr>
          <w:p w14:paraId="06C61DF6" w14:textId="1EBFF42E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31 798,2</w:t>
            </w:r>
          </w:p>
        </w:tc>
      </w:tr>
      <w:tr w:rsidR="004C2C31" w:rsidRPr="00C92486" w14:paraId="239C50BB" w14:textId="797819FD" w:rsidTr="004C2C31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6B9D3ECF" w14:textId="77777777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987" w:type="dxa"/>
            <w:vAlign w:val="center"/>
          </w:tcPr>
          <w:p w14:paraId="03E33BFB" w14:textId="450739B7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7" w:type="dxa"/>
            <w:vAlign w:val="center"/>
          </w:tcPr>
          <w:p w14:paraId="3DFAB4D0" w14:textId="413DF36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5FEF8C63" w14:textId="00AE982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493B98FB" w14:textId="451091D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6D1C264B" w14:textId="27B7FEB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222BA6D1" w14:textId="58B358F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32A2698E" w14:textId="7369F00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1A436E5F" w14:textId="422AEC27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0A7F7AD9" w14:textId="03B26E5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19AA42A6" w14:textId="6F3E93E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6" w:type="dxa"/>
            <w:vAlign w:val="center"/>
          </w:tcPr>
          <w:p w14:paraId="0F8A04E3" w14:textId="4EBC0E02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4C2C31" w:rsidRPr="00C92486" w14:paraId="2ABFA533" w14:textId="3CEA2340" w:rsidTr="004C2C31">
        <w:trPr>
          <w:trHeight w:val="300"/>
        </w:trPr>
        <w:tc>
          <w:tcPr>
            <w:tcW w:w="3969" w:type="dxa"/>
            <w:shd w:val="clear" w:color="auto" w:fill="auto"/>
            <w:vAlign w:val="center"/>
            <w:hideMark/>
          </w:tcPr>
          <w:p w14:paraId="3ED1D480" w14:textId="58341C1F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Депозитные организации, за исключением Центрального банка</w:t>
            </w:r>
          </w:p>
        </w:tc>
        <w:tc>
          <w:tcPr>
            <w:tcW w:w="987" w:type="dxa"/>
            <w:vAlign w:val="center"/>
          </w:tcPr>
          <w:p w14:paraId="48C14E04" w14:textId="1F723287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2 161,5</w:t>
            </w:r>
          </w:p>
        </w:tc>
        <w:tc>
          <w:tcPr>
            <w:tcW w:w="987" w:type="dxa"/>
            <w:vAlign w:val="center"/>
          </w:tcPr>
          <w:p w14:paraId="0D2961E6" w14:textId="7B0929A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2 118,9</w:t>
            </w:r>
          </w:p>
        </w:tc>
        <w:tc>
          <w:tcPr>
            <w:tcW w:w="985" w:type="dxa"/>
            <w:vAlign w:val="center"/>
          </w:tcPr>
          <w:p w14:paraId="33573BFB" w14:textId="2990BA6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2 506,6</w:t>
            </w:r>
          </w:p>
        </w:tc>
        <w:tc>
          <w:tcPr>
            <w:tcW w:w="985" w:type="dxa"/>
            <w:vAlign w:val="center"/>
          </w:tcPr>
          <w:p w14:paraId="60519363" w14:textId="304AB75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2 070,2</w:t>
            </w:r>
          </w:p>
        </w:tc>
        <w:tc>
          <w:tcPr>
            <w:tcW w:w="985" w:type="dxa"/>
            <w:vAlign w:val="center"/>
          </w:tcPr>
          <w:p w14:paraId="54650319" w14:textId="3D683C8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2 102,9</w:t>
            </w:r>
          </w:p>
        </w:tc>
        <w:tc>
          <w:tcPr>
            <w:tcW w:w="985" w:type="dxa"/>
            <w:vAlign w:val="center"/>
          </w:tcPr>
          <w:p w14:paraId="6FCD0CFC" w14:textId="62E5E7A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2 170,7</w:t>
            </w:r>
          </w:p>
        </w:tc>
        <w:tc>
          <w:tcPr>
            <w:tcW w:w="985" w:type="dxa"/>
            <w:vAlign w:val="center"/>
          </w:tcPr>
          <w:p w14:paraId="0322C6EF" w14:textId="28F57DE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1 976,6</w:t>
            </w:r>
          </w:p>
        </w:tc>
        <w:tc>
          <w:tcPr>
            <w:tcW w:w="985" w:type="dxa"/>
            <w:vAlign w:val="center"/>
          </w:tcPr>
          <w:p w14:paraId="6CC80AA4" w14:textId="6CEC37F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1 738,4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12D1FFAE" w14:textId="3D2C2D9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2 738,3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7EF9355D" w14:textId="62DEB81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2 606,5</w:t>
            </w:r>
          </w:p>
        </w:tc>
        <w:tc>
          <w:tcPr>
            <w:tcW w:w="986" w:type="dxa"/>
            <w:vAlign w:val="center"/>
          </w:tcPr>
          <w:p w14:paraId="7D571D39" w14:textId="15489B27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2 402,2</w:t>
            </w:r>
          </w:p>
        </w:tc>
      </w:tr>
      <w:tr w:rsidR="004C2C31" w:rsidRPr="00C92486" w14:paraId="18E0EF12" w14:textId="1208FEC8" w:rsidTr="004C2C31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15315705" w14:textId="77777777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Сектор государственного управления</w:t>
            </w:r>
          </w:p>
        </w:tc>
        <w:tc>
          <w:tcPr>
            <w:tcW w:w="987" w:type="dxa"/>
            <w:vAlign w:val="center"/>
          </w:tcPr>
          <w:p w14:paraId="76019892" w14:textId="1D74F06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87" w:type="dxa"/>
            <w:vAlign w:val="center"/>
          </w:tcPr>
          <w:p w14:paraId="3D286704" w14:textId="2A36581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985" w:type="dxa"/>
            <w:vAlign w:val="center"/>
          </w:tcPr>
          <w:p w14:paraId="33C3353E" w14:textId="01DEFDB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985" w:type="dxa"/>
            <w:vAlign w:val="center"/>
          </w:tcPr>
          <w:p w14:paraId="173AA956" w14:textId="62B843A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985" w:type="dxa"/>
            <w:vAlign w:val="center"/>
          </w:tcPr>
          <w:p w14:paraId="7D336109" w14:textId="52072B6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985" w:type="dxa"/>
            <w:vAlign w:val="center"/>
          </w:tcPr>
          <w:p w14:paraId="22D16139" w14:textId="78196DA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85" w:type="dxa"/>
            <w:vAlign w:val="center"/>
          </w:tcPr>
          <w:p w14:paraId="0D2A75DF" w14:textId="028F977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985" w:type="dxa"/>
            <w:vAlign w:val="center"/>
          </w:tcPr>
          <w:p w14:paraId="16801496" w14:textId="59B1E83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20E404DA" w14:textId="1926BD8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6FFA266F" w14:textId="7E42E22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86" w:type="dxa"/>
            <w:vAlign w:val="center"/>
          </w:tcPr>
          <w:p w14:paraId="7E2307DC" w14:textId="66EBC045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3,0</w:t>
            </w:r>
          </w:p>
        </w:tc>
      </w:tr>
      <w:tr w:rsidR="004C2C31" w:rsidRPr="00C92486" w14:paraId="701BA3F9" w14:textId="20F16E85" w:rsidTr="004C2C31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08403366" w14:textId="77777777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сектора</w:t>
            </w:r>
          </w:p>
        </w:tc>
        <w:tc>
          <w:tcPr>
            <w:tcW w:w="987" w:type="dxa"/>
            <w:vAlign w:val="center"/>
          </w:tcPr>
          <w:p w14:paraId="5FCB7AD7" w14:textId="7D3C14D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19 708,9</w:t>
            </w:r>
          </w:p>
        </w:tc>
        <w:tc>
          <w:tcPr>
            <w:tcW w:w="987" w:type="dxa"/>
            <w:vAlign w:val="center"/>
          </w:tcPr>
          <w:p w14:paraId="21EFFC7A" w14:textId="04F987E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19 748,0</w:t>
            </w:r>
          </w:p>
        </w:tc>
        <w:tc>
          <w:tcPr>
            <w:tcW w:w="985" w:type="dxa"/>
            <w:vAlign w:val="center"/>
          </w:tcPr>
          <w:p w14:paraId="07932198" w14:textId="73DE86B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21 562,6</w:t>
            </w:r>
          </w:p>
        </w:tc>
        <w:tc>
          <w:tcPr>
            <w:tcW w:w="985" w:type="dxa"/>
            <w:vAlign w:val="center"/>
          </w:tcPr>
          <w:p w14:paraId="668525BB" w14:textId="3AE2513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22 052,7</w:t>
            </w:r>
          </w:p>
        </w:tc>
        <w:tc>
          <w:tcPr>
            <w:tcW w:w="985" w:type="dxa"/>
            <w:vAlign w:val="center"/>
          </w:tcPr>
          <w:p w14:paraId="2D11DF9A" w14:textId="1751F92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23 408,4</w:t>
            </w:r>
          </w:p>
        </w:tc>
        <w:tc>
          <w:tcPr>
            <w:tcW w:w="985" w:type="dxa"/>
            <w:vAlign w:val="center"/>
          </w:tcPr>
          <w:p w14:paraId="6759F9B2" w14:textId="3ED02F0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23 933,0</w:t>
            </w:r>
          </w:p>
        </w:tc>
        <w:tc>
          <w:tcPr>
            <w:tcW w:w="985" w:type="dxa"/>
            <w:vAlign w:val="center"/>
          </w:tcPr>
          <w:p w14:paraId="4FD15023" w14:textId="53A8DB8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24 560,6</w:t>
            </w:r>
          </w:p>
        </w:tc>
        <w:tc>
          <w:tcPr>
            <w:tcW w:w="985" w:type="dxa"/>
            <w:vAlign w:val="center"/>
          </w:tcPr>
          <w:p w14:paraId="567397D3" w14:textId="0FFBE9C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27 114,5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220089D4" w14:textId="4E43145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28 073,9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397213BA" w14:textId="7E6FF9C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28 551,4</w:t>
            </w:r>
          </w:p>
        </w:tc>
        <w:tc>
          <w:tcPr>
            <w:tcW w:w="986" w:type="dxa"/>
            <w:vAlign w:val="center"/>
          </w:tcPr>
          <w:p w14:paraId="6929B7DC" w14:textId="28CF80D9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29 393,1</w:t>
            </w:r>
          </w:p>
        </w:tc>
      </w:tr>
      <w:tr w:rsidR="004C2C31" w:rsidRPr="00C92486" w14:paraId="1BBD492C" w14:textId="007F6112" w:rsidTr="004C2C31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6F6E71A1" w14:textId="77777777" w:rsidR="004C2C31" w:rsidRPr="00C92486" w:rsidRDefault="004C2C31" w:rsidP="004C2C31">
            <w:pPr>
              <w:ind w:left="316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финансовые организации</w:t>
            </w:r>
          </w:p>
        </w:tc>
        <w:tc>
          <w:tcPr>
            <w:tcW w:w="987" w:type="dxa"/>
            <w:vAlign w:val="center"/>
          </w:tcPr>
          <w:p w14:paraId="219A64B3" w14:textId="3B8EC80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87" w:type="dxa"/>
            <w:vAlign w:val="center"/>
          </w:tcPr>
          <w:p w14:paraId="69186163" w14:textId="6F9D253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85" w:type="dxa"/>
            <w:vAlign w:val="center"/>
          </w:tcPr>
          <w:p w14:paraId="697C36B1" w14:textId="7AA972F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85" w:type="dxa"/>
            <w:vAlign w:val="center"/>
          </w:tcPr>
          <w:p w14:paraId="757ECDF8" w14:textId="51AB57C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85" w:type="dxa"/>
            <w:vAlign w:val="center"/>
          </w:tcPr>
          <w:p w14:paraId="3D11FA3E" w14:textId="35541BA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85" w:type="dxa"/>
            <w:vAlign w:val="center"/>
          </w:tcPr>
          <w:p w14:paraId="323D99FD" w14:textId="76B4C64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064A6321" w14:textId="1026927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73D84001" w14:textId="32CEAE6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7B0A1629" w14:textId="3E04D1C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22F0636F" w14:textId="59F1640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6" w:type="dxa"/>
            <w:vAlign w:val="center"/>
          </w:tcPr>
          <w:p w14:paraId="31BBA377" w14:textId="1C97A0D0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4C2C31" w:rsidRPr="00C92486" w14:paraId="49EFB971" w14:textId="067AE15B" w:rsidTr="004C2C31">
        <w:trPr>
          <w:trHeight w:val="340"/>
        </w:trPr>
        <w:tc>
          <w:tcPr>
            <w:tcW w:w="3969" w:type="dxa"/>
            <w:shd w:val="clear" w:color="auto" w:fill="BDD6EE" w:themeFill="accent1" w:themeFillTint="66"/>
            <w:vAlign w:val="center"/>
            <w:hideMark/>
          </w:tcPr>
          <w:p w14:paraId="47ACEB6F" w14:textId="77777777" w:rsidR="004C2C31" w:rsidRPr="00C92486" w:rsidRDefault="004C2C31" w:rsidP="004C2C31">
            <w:pPr>
              <w:ind w:firstLine="32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Резервные активы </w:t>
            </w:r>
          </w:p>
        </w:tc>
        <w:tc>
          <w:tcPr>
            <w:tcW w:w="987" w:type="dxa"/>
            <w:shd w:val="clear" w:color="auto" w:fill="BDD6EE" w:themeFill="accent1" w:themeFillTint="66"/>
            <w:vAlign w:val="center"/>
          </w:tcPr>
          <w:p w14:paraId="52ED5BB2" w14:textId="0001027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27 081,4</w:t>
            </w:r>
          </w:p>
        </w:tc>
        <w:tc>
          <w:tcPr>
            <w:tcW w:w="987" w:type="dxa"/>
            <w:shd w:val="clear" w:color="auto" w:fill="BDD6EE" w:themeFill="accent1" w:themeFillTint="66"/>
            <w:vAlign w:val="center"/>
          </w:tcPr>
          <w:p w14:paraId="749639C1" w14:textId="41C92E5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27 637,2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2329840D" w14:textId="5E0434B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27 742,7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403EA34E" w14:textId="62667DF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27 982,9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78F98D4B" w14:textId="10FC06E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29 172,1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197CBF51" w14:textId="2FA1F4B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30 260,3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4747F59E" w14:textId="73368CD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32 331,7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3C55D47E" w14:textId="0EC5E4F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33 460,2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4FD0E1FB" w14:textId="58ED3E2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34 904,0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1771B091" w14:textId="207746E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32 676,0</w:t>
            </w:r>
          </w:p>
        </w:tc>
        <w:tc>
          <w:tcPr>
            <w:tcW w:w="986" w:type="dxa"/>
            <w:shd w:val="clear" w:color="auto" w:fill="BDD6EE" w:themeFill="accent1" w:themeFillTint="66"/>
            <w:vAlign w:val="center"/>
          </w:tcPr>
          <w:p w14:paraId="332405DC" w14:textId="1AE6C2E3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34 148,3</w:t>
            </w:r>
          </w:p>
        </w:tc>
      </w:tr>
      <w:tr w:rsidR="004C2C31" w:rsidRPr="00C92486" w14:paraId="52E8BC46" w14:textId="0801A80C" w:rsidTr="004C2C31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0CA9F773" w14:textId="77777777" w:rsidR="004C2C31" w:rsidRPr="00C92486" w:rsidRDefault="004C2C31" w:rsidP="004C2C31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Монетарное золото </w:t>
            </w:r>
          </w:p>
        </w:tc>
        <w:tc>
          <w:tcPr>
            <w:tcW w:w="987" w:type="dxa"/>
            <w:vAlign w:val="center"/>
          </w:tcPr>
          <w:p w14:paraId="141C2557" w14:textId="21CF4B3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14 640,7</w:t>
            </w:r>
          </w:p>
        </w:tc>
        <w:tc>
          <w:tcPr>
            <w:tcW w:w="987" w:type="dxa"/>
            <w:vAlign w:val="center"/>
          </w:tcPr>
          <w:p w14:paraId="2802392D" w14:textId="288470A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14 413,6</w:t>
            </w:r>
          </w:p>
        </w:tc>
        <w:tc>
          <w:tcPr>
            <w:tcW w:w="985" w:type="dxa"/>
            <w:vAlign w:val="center"/>
          </w:tcPr>
          <w:p w14:paraId="5CCC2908" w14:textId="7BE2153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15 910,6</w:t>
            </w:r>
          </w:p>
        </w:tc>
        <w:tc>
          <w:tcPr>
            <w:tcW w:w="985" w:type="dxa"/>
            <w:vAlign w:val="center"/>
          </w:tcPr>
          <w:p w14:paraId="61FC242B" w14:textId="2B5611A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15 890,3</w:t>
            </w:r>
          </w:p>
        </w:tc>
        <w:tc>
          <w:tcPr>
            <w:tcW w:w="985" w:type="dxa"/>
            <w:vAlign w:val="center"/>
          </w:tcPr>
          <w:p w14:paraId="750C0DAA" w14:textId="1FEF8EE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16 329,2</w:t>
            </w:r>
          </w:p>
        </w:tc>
        <w:tc>
          <w:tcPr>
            <w:tcW w:w="985" w:type="dxa"/>
            <w:vAlign w:val="center"/>
          </w:tcPr>
          <w:p w14:paraId="3F083D4E" w14:textId="4449207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17 449,6</w:t>
            </w:r>
          </w:p>
        </w:tc>
        <w:tc>
          <w:tcPr>
            <w:tcW w:w="985" w:type="dxa"/>
            <w:vAlign w:val="center"/>
          </w:tcPr>
          <w:p w14:paraId="472F8D89" w14:textId="446F16B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19 482,3</w:t>
            </w:r>
          </w:p>
        </w:tc>
        <w:tc>
          <w:tcPr>
            <w:tcW w:w="985" w:type="dxa"/>
            <w:vAlign w:val="center"/>
          </w:tcPr>
          <w:p w14:paraId="14015F76" w14:textId="74C7987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18 599,8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6F86B09F" w14:textId="2830DE3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20 216,7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7E136104" w14:textId="75CA3E8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19 283,2</w:t>
            </w:r>
          </w:p>
        </w:tc>
        <w:tc>
          <w:tcPr>
            <w:tcW w:w="986" w:type="dxa"/>
            <w:vAlign w:val="center"/>
          </w:tcPr>
          <w:p w14:paraId="42988B65" w14:textId="6ACE54C7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20 230,8</w:t>
            </w:r>
          </w:p>
        </w:tc>
      </w:tr>
      <w:tr w:rsidR="004C2C31" w:rsidRPr="00C92486" w14:paraId="1AA19573" w14:textId="71287845" w:rsidTr="004C2C31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458B9FBF" w14:textId="77777777" w:rsidR="004C2C31" w:rsidRPr="00C92486" w:rsidRDefault="004C2C31" w:rsidP="004C2C31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Специальные права заимствования</w:t>
            </w:r>
          </w:p>
        </w:tc>
        <w:tc>
          <w:tcPr>
            <w:tcW w:w="987" w:type="dxa"/>
            <w:vAlign w:val="center"/>
          </w:tcPr>
          <w:p w14:paraId="72D3226F" w14:textId="089740E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370,1</w:t>
            </w:r>
          </w:p>
        </w:tc>
        <w:tc>
          <w:tcPr>
            <w:tcW w:w="987" w:type="dxa"/>
            <w:vAlign w:val="center"/>
          </w:tcPr>
          <w:p w14:paraId="6CC730EE" w14:textId="2DA23D2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369,4</w:t>
            </w:r>
          </w:p>
        </w:tc>
        <w:tc>
          <w:tcPr>
            <w:tcW w:w="985" w:type="dxa"/>
            <w:vAlign w:val="center"/>
          </w:tcPr>
          <w:p w14:paraId="332F9777" w14:textId="440FF8F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370,0</w:t>
            </w:r>
          </w:p>
        </w:tc>
        <w:tc>
          <w:tcPr>
            <w:tcW w:w="985" w:type="dxa"/>
            <w:vAlign w:val="center"/>
          </w:tcPr>
          <w:p w14:paraId="410E152F" w14:textId="33CE539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362,8</w:t>
            </w:r>
          </w:p>
        </w:tc>
        <w:tc>
          <w:tcPr>
            <w:tcW w:w="985" w:type="dxa"/>
            <w:vAlign w:val="center"/>
          </w:tcPr>
          <w:p w14:paraId="2A7C185C" w14:textId="0D690B5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368,0</w:t>
            </w:r>
          </w:p>
        </w:tc>
        <w:tc>
          <w:tcPr>
            <w:tcW w:w="985" w:type="dxa"/>
            <w:vAlign w:val="center"/>
          </w:tcPr>
          <w:p w14:paraId="2B094D65" w14:textId="11E3DEE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363,2</w:t>
            </w:r>
          </w:p>
        </w:tc>
        <w:tc>
          <w:tcPr>
            <w:tcW w:w="985" w:type="dxa"/>
            <w:vAlign w:val="center"/>
          </w:tcPr>
          <w:p w14:paraId="1FB40658" w14:textId="6DEAC11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364,9</w:t>
            </w:r>
          </w:p>
        </w:tc>
        <w:tc>
          <w:tcPr>
            <w:tcW w:w="985" w:type="dxa"/>
            <w:vAlign w:val="center"/>
          </w:tcPr>
          <w:p w14:paraId="117E8BCA" w14:textId="61FDAD1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372,8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187C45D2" w14:textId="5BE7798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383,3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7EAB5F39" w14:textId="5A2DB57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377,2</w:t>
            </w:r>
          </w:p>
        </w:tc>
        <w:tc>
          <w:tcPr>
            <w:tcW w:w="986" w:type="dxa"/>
            <w:vAlign w:val="center"/>
          </w:tcPr>
          <w:p w14:paraId="389AD7AB" w14:textId="26966687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379,6</w:t>
            </w:r>
          </w:p>
        </w:tc>
      </w:tr>
      <w:tr w:rsidR="004C2C31" w:rsidRPr="00C92486" w14:paraId="3E72A00F" w14:textId="2750847A" w:rsidTr="004C2C31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43EF2CA7" w14:textId="77777777" w:rsidR="004C2C31" w:rsidRPr="00C92486" w:rsidRDefault="004C2C31" w:rsidP="004C2C31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Резервная позиция в МВФ</w:t>
            </w:r>
          </w:p>
        </w:tc>
        <w:tc>
          <w:tcPr>
            <w:tcW w:w="987" w:type="dxa"/>
            <w:vAlign w:val="center"/>
          </w:tcPr>
          <w:p w14:paraId="409CDB1E" w14:textId="72E7FE8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7" w:type="dxa"/>
            <w:vAlign w:val="center"/>
          </w:tcPr>
          <w:p w14:paraId="77C8ACD6" w14:textId="491CE87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7C3626AB" w14:textId="75102D6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0A300F6A" w14:textId="08AB678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44BEBD52" w14:textId="32B01B2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3464B067" w14:textId="290DC6D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125FCFB1" w14:textId="1090DCC7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3A461111" w14:textId="20726F2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4990CE45" w14:textId="611EC8C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0E30CABA" w14:textId="7508D76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6" w:type="dxa"/>
            <w:vAlign w:val="center"/>
          </w:tcPr>
          <w:p w14:paraId="56F70F7D" w14:textId="6F3B6559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4C2C31" w:rsidRPr="00C92486" w14:paraId="7C60D383" w14:textId="5F1A2013" w:rsidTr="004C2C31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4E733A30" w14:textId="77777777" w:rsidR="004C2C31" w:rsidRPr="00C92486" w:rsidRDefault="004C2C31" w:rsidP="004C2C31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резервные активы</w:t>
            </w:r>
          </w:p>
        </w:tc>
        <w:tc>
          <w:tcPr>
            <w:tcW w:w="987" w:type="dxa"/>
            <w:vAlign w:val="center"/>
          </w:tcPr>
          <w:p w14:paraId="71F5687A" w14:textId="54AC01B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12 070,6</w:t>
            </w:r>
          </w:p>
        </w:tc>
        <w:tc>
          <w:tcPr>
            <w:tcW w:w="987" w:type="dxa"/>
            <w:vAlign w:val="center"/>
          </w:tcPr>
          <w:p w14:paraId="2FAD509A" w14:textId="65C9AE9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12 854,2</w:t>
            </w:r>
          </w:p>
        </w:tc>
        <w:tc>
          <w:tcPr>
            <w:tcW w:w="985" w:type="dxa"/>
            <w:vAlign w:val="center"/>
          </w:tcPr>
          <w:p w14:paraId="0E2B5B36" w14:textId="053C38D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11 462,1</w:t>
            </w:r>
          </w:p>
        </w:tc>
        <w:tc>
          <w:tcPr>
            <w:tcW w:w="985" w:type="dxa"/>
            <w:vAlign w:val="center"/>
          </w:tcPr>
          <w:p w14:paraId="610DFFDC" w14:textId="725D635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11 729,8</w:t>
            </w:r>
          </w:p>
        </w:tc>
        <w:tc>
          <w:tcPr>
            <w:tcW w:w="985" w:type="dxa"/>
            <w:vAlign w:val="center"/>
          </w:tcPr>
          <w:p w14:paraId="7B7C5CE6" w14:textId="03B945F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12 474,9</w:t>
            </w:r>
          </w:p>
        </w:tc>
        <w:tc>
          <w:tcPr>
            <w:tcW w:w="985" w:type="dxa"/>
            <w:vAlign w:val="center"/>
          </w:tcPr>
          <w:p w14:paraId="6D65AAD9" w14:textId="75BDFFA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12 447,5</w:t>
            </w:r>
          </w:p>
        </w:tc>
        <w:tc>
          <w:tcPr>
            <w:tcW w:w="985" w:type="dxa"/>
            <w:vAlign w:val="center"/>
          </w:tcPr>
          <w:p w14:paraId="66DB49B8" w14:textId="15058B3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12 484,5</w:t>
            </w:r>
          </w:p>
        </w:tc>
        <w:tc>
          <w:tcPr>
            <w:tcW w:w="985" w:type="dxa"/>
            <w:vAlign w:val="center"/>
          </w:tcPr>
          <w:p w14:paraId="6203C183" w14:textId="10BAF6B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14 487,6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358C1C01" w14:textId="6F98226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14 303,9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3B317964" w14:textId="3A6D75C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13 015,5</w:t>
            </w:r>
          </w:p>
        </w:tc>
        <w:tc>
          <w:tcPr>
            <w:tcW w:w="986" w:type="dxa"/>
            <w:vAlign w:val="center"/>
          </w:tcPr>
          <w:p w14:paraId="084D67CD" w14:textId="144D4152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13 537,8</w:t>
            </w:r>
          </w:p>
        </w:tc>
      </w:tr>
      <w:tr w:rsidR="004C2C31" w:rsidRPr="00C92486" w14:paraId="563D2178" w14:textId="1C93D05B" w:rsidTr="004C2C31">
        <w:trPr>
          <w:trHeight w:val="340"/>
        </w:trPr>
        <w:tc>
          <w:tcPr>
            <w:tcW w:w="3969" w:type="dxa"/>
            <w:shd w:val="clear" w:color="auto" w:fill="BDD6EE" w:themeFill="accent1" w:themeFillTint="66"/>
            <w:vAlign w:val="center"/>
            <w:hideMark/>
          </w:tcPr>
          <w:p w14:paraId="299F3444" w14:textId="77777777" w:rsidR="004C2C31" w:rsidRPr="00C92486" w:rsidRDefault="004C2C31" w:rsidP="004C2C3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Обязательства</w:t>
            </w:r>
          </w:p>
        </w:tc>
        <w:tc>
          <w:tcPr>
            <w:tcW w:w="987" w:type="dxa"/>
            <w:shd w:val="clear" w:color="auto" w:fill="BDD6EE" w:themeFill="accent1" w:themeFillTint="66"/>
            <w:vAlign w:val="center"/>
          </w:tcPr>
          <w:p w14:paraId="55970530" w14:textId="72CFA653" w:rsidR="004C2C31" w:rsidRPr="001920B5" w:rsidRDefault="004C2C31" w:rsidP="004C2C31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27 069,6</w:t>
            </w:r>
          </w:p>
        </w:tc>
        <w:tc>
          <w:tcPr>
            <w:tcW w:w="987" w:type="dxa"/>
            <w:shd w:val="clear" w:color="auto" w:fill="BDD6EE" w:themeFill="accent1" w:themeFillTint="66"/>
            <w:vAlign w:val="center"/>
          </w:tcPr>
          <w:p w14:paraId="5B2BABFF" w14:textId="232CBF8E" w:rsidR="004C2C31" w:rsidRPr="001920B5" w:rsidRDefault="004C2C31" w:rsidP="004C2C31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28 880,8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0F3039F0" w14:textId="06BD78BD" w:rsidR="004C2C31" w:rsidRPr="001920B5" w:rsidRDefault="004C2C31" w:rsidP="004C2C31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30 809,0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1590466C" w14:textId="2DCDAF72" w:rsidR="004C2C31" w:rsidRPr="001920B5" w:rsidRDefault="004C2C31" w:rsidP="004C2C31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31 080,5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70FB4BB4" w14:textId="46D07883" w:rsidR="004C2C31" w:rsidRPr="001920B5" w:rsidRDefault="004C2C31" w:rsidP="004C2C31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35 084,3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0425E768" w14:textId="46AC1A19" w:rsidR="004C2C31" w:rsidRPr="001920B5" w:rsidRDefault="004C2C31" w:rsidP="004C2C31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36 054,7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19E0C1D4" w14:textId="5372091F" w:rsidR="004C2C31" w:rsidRPr="001920B5" w:rsidRDefault="004C2C31" w:rsidP="004C2C31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38 190,6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060AF28E" w14:textId="58D4D482" w:rsidR="004C2C31" w:rsidRPr="001920B5" w:rsidRDefault="004C2C31" w:rsidP="004C2C31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40 374,5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5BA4DFDB" w14:textId="77E96ECB" w:rsidR="004C2C31" w:rsidRPr="001920B5" w:rsidRDefault="004C2C31" w:rsidP="004C2C31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45 663,4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59B016DB" w14:textId="514C4D58" w:rsidR="004C2C31" w:rsidRPr="001920B5" w:rsidRDefault="004C2C31" w:rsidP="004C2C31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45 542,4</w:t>
            </w:r>
          </w:p>
        </w:tc>
        <w:tc>
          <w:tcPr>
            <w:tcW w:w="986" w:type="dxa"/>
            <w:shd w:val="clear" w:color="auto" w:fill="BDD6EE" w:themeFill="accent1" w:themeFillTint="66"/>
            <w:vAlign w:val="center"/>
          </w:tcPr>
          <w:p w14:paraId="6DAD0554" w14:textId="773FFC83" w:rsidR="004C2C31" w:rsidRPr="008F6C89" w:rsidRDefault="004C2C31" w:rsidP="004C2C31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48 304,9</w:t>
            </w:r>
          </w:p>
        </w:tc>
      </w:tr>
      <w:tr w:rsidR="004C2C31" w:rsidRPr="00C92486" w14:paraId="506766CB" w14:textId="21B2524A" w:rsidTr="004C2C31">
        <w:trPr>
          <w:trHeight w:val="340"/>
        </w:trPr>
        <w:tc>
          <w:tcPr>
            <w:tcW w:w="3969" w:type="dxa"/>
            <w:shd w:val="clear" w:color="auto" w:fill="BDD6EE" w:themeFill="accent1" w:themeFillTint="66"/>
            <w:vAlign w:val="center"/>
            <w:hideMark/>
          </w:tcPr>
          <w:p w14:paraId="0239C95F" w14:textId="77777777" w:rsidR="004C2C31" w:rsidRPr="00C92486" w:rsidRDefault="004C2C31" w:rsidP="004C2C31">
            <w:pPr>
              <w:ind w:left="32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Прямые инвестиции </w:t>
            </w:r>
          </w:p>
        </w:tc>
        <w:tc>
          <w:tcPr>
            <w:tcW w:w="987" w:type="dxa"/>
            <w:shd w:val="clear" w:color="auto" w:fill="BDD6EE" w:themeFill="accent1" w:themeFillTint="66"/>
            <w:vAlign w:val="center"/>
          </w:tcPr>
          <w:p w14:paraId="5908D8AB" w14:textId="6CC71BB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8 993,4</w:t>
            </w:r>
          </w:p>
        </w:tc>
        <w:tc>
          <w:tcPr>
            <w:tcW w:w="987" w:type="dxa"/>
            <w:shd w:val="clear" w:color="auto" w:fill="BDD6EE" w:themeFill="accent1" w:themeFillTint="66"/>
            <w:vAlign w:val="center"/>
          </w:tcPr>
          <w:p w14:paraId="7D0959A5" w14:textId="2D7FD5B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8 169,4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42B431EC" w14:textId="1C37706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8 837,1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6E1AFA44" w14:textId="15E0EB5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8 615,9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142A208F" w14:textId="70B1A8C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9 581,8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3A953B46" w14:textId="6AA5706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9 021,0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56B20A6A" w14:textId="67D6E907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9 313,4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605EE5D7" w14:textId="3AB68CC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9 735,5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7DEEEDA4" w14:textId="08449DD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10 261,2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0E41106A" w14:textId="4B6732B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9 750,0</w:t>
            </w:r>
          </w:p>
        </w:tc>
        <w:tc>
          <w:tcPr>
            <w:tcW w:w="986" w:type="dxa"/>
            <w:shd w:val="clear" w:color="auto" w:fill="BDD6EE" w:themeFill="accent1" w:themeFillTint="66"/>
            <w:vAlign w:val="center"/>
          </w:tcPr>
          <w:p w14:paraId="510BB494" w14:textId="5112785E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10 560,1</w:t>
            </w:r>
          </w:p>
        </w:tc>
      </w:tr>
      <w:tr w:rsidR="004C2C31" w:rsidRPr="00C92486" w14:paraId="5885801B" w14:textId="491B677C" w:rsidTr="004C2C31">
        <w:trPr>
          <w:trHeight w:val="450"/>
        </w:trPr>
        <w:tc>
          <w:tcPr>
            <w:tcW w:w="3969" w:type="dxa"/>
            <w:shd w:val="clear" w:color="auto" w:fill="auto"/>
            <w:vAlign w:val="center"/>
            <w:hideMark/>
          </w:tcPr>
          <w:p w14:paraId="31B7A499" w14:textId="77777777" w:rsidR="004C2C31" w:rsidRDefault="004C2C31" w:rsidP="004C2C31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Инструменты участия в капитале и паи/акции </w:t>
            </w:r>
          </w:p>
          <w:p w14:paraId="29DF5BD4" w14:textId="336B2D5A" w:rsidR="004C2C31" w:rsidRPr="00C92486" w:rsidRDefault="004C2C31" w:rsidP="004C2C31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инвестиционных фондов</w:t>
            </w:r>
          </w:p>
        </w:tc>
        <w:tc>
          <w:tcPr>
            <w:tcW w:w="987" w:type="dxa"/>
            <w:vAlign w:val="center"/>
          </w:tcPr>
          <w:p w14:paraId="49794EC6" w14:textId="4CA083B7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8 271,8</w:t>
            </w:r>
          </w:p>
        </w:tc>
        <w:tc>
          <w:tcPr>
            <w:tcW w:w="987" w:type="dxa"/>
            <w:vAlign w:val="center"/>
          </w:tcPr>
          <w:p w14:paraId="0D65D9A2" w14:textId="44E9EDF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7 431,8</w:t>
            </w:r>
          </w:p>
        </w:tc>
        <w:tc>
          <w:tcPr>
            <w:tcW w:w="985" w:type="dxa"/>
            <w:vAlign w:val="center"/>
          </w:tcPr>
          <w:p w14:paraId="19D47473" w14:textId="5D5A87C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8 050,2</w:t>
            </w:r>
          </w:p>
        </w:tc>
        <w:tc>
          <w:tcPr>
            <w:tcW w:w="985" w:type="dxa"/>
            <w:vAlign w:val="center"/>
          </w:tcPr>
          <w:p w14:paraId="42BF469B" w14:textId="7516AFF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7 776,2</w:t>
            </w:r>
          </w:p>
        </w:tc>
        <w:tc>
          <w:tcPr>
            <w:tcW w:w="985" w:type="dxa"/>
            <w:vAlign w:val="center"/>
          </w:tcPr>
          <w:p w14:paraId="5A2715B6" w14:textId="026A2B3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8 697,6</w:t>
            </w:r>
          </w:p>
        </w:tc>
        <w:tc>
          <w:tcPr>
            <w:tcW w:w="985" w:type="dxa"/>
            <w:vAlign w:val="center"/>
          </w:tcPr>
          <w:p w14:paraId="19BD5C2C" w14:textId="3E08C0B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8 072,8</w:t>
            </w:r>
          </w:p>
        </w:tc>
        <w:tc>
          <w:tcPr>
            <w:tcW w:w="985" w:type="dxa"/>
            <w:vAlign w:val="center"/>
          </w:tcPr>
          <w:p w14:paraId="320E68F6" w14:textId="70D5D6E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8 327,2</w:t>
            </w:r>
          </w:p>
        </w:tc>
        <w:tc>
          <w:tcPr>
            <w:tcW w:w="985" w:type="dxa"/>
            <w:vAlign w:val="center"/>
          </w:tcPr>
          <w:p w14:paraId="41D0F6C1" w14:textId="56A1D25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8 719,6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78D2A4EF" w14:textId="190EB0C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9 250,8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12A9A8A0" w14:textId="63A0174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8 695,8</w:t>
            </w:r>
          </w:p>
        </w:tc>
        <w:tc>
          <w:tcPr>
            <w:tcW w:w="986" w:type="dxa"/>
            <w:vAlign w:val="center"/>
          </w:tcPr>
          <w:p w14:paraId="3B5DD218" w14:textId="0FAA1B52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9 366,7</w:t>
            </w:r>
          </w:p>
        </w:tc>
      </w:tr>
      <w:tr w:rsidR="004C2C31" w:rsidRPr="00C92486" w14:paraId="60662807" w14:textId="1951B897" w:rsidTr="004C2C31">
        <w:trPr>
          <w:trHeight w:val="480"/>
        </w:trPr>
        <w:tc>
          <w:tcPr>
            <w:tcW w:w="3969" w:type="dxa"/>
            <w:shd w:val="clear" w:color="auto" w:fill="auto"/>
            <w:vAlign w:val="center"/>
            <w:hideMark/>
          </w:tcPr>
          <w:p w14:paraId="5DE30C72" w14:textId="77777777" w:rsidR="004C2C31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прямого инвестора в предприятия </w:t>
            </w:r>
          </w:p>
          <w:p w14:paraId="149066C6" w14:textId="4A19E13F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прямого инвестирования</w:t>
            </w:r>
          </w:p>
        </w:tc>
        <w:tc>
          <w:tcPr>
            <w:tcW w:w="987" w:type="dxa"/>
            <w:vAlign w:val="center"/>
          </w:tcPr>
          <w:p w14:paraId="3C6DCC60" w14:textId="0BE6DD6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8 271,8</w:t>
            </w:r>
          </w:p>
        </w:tc>
        <w:tc>
          <w:tcPr>
            <w:tcW w:w="987" w:type="dxa"/>
            <w:vAlign w:val="center"/>
          </w:tcPr>
          <w:p w14:paraId="14FE1697" w14:textId="32C960C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7 431,8</w:t>
            </w:r>
          </w:p>
        </w:tc>
        <w:tc>
          <w:tcPr>
            <w:tcW w:w="985" w:type="dxa"/>
            <w:vAlign w:val="center"/>
          </w:tcPr>
          <w:p w14:paraId="14874EEB" w14:textId="7291DB3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8 050,2</w:t>
            </w:r>
          </w:p>
        </w:tc>
        <w:tc>
          <w:tcPr>
            <w:tcW w:w="985" w:type="dxa"/>
            <w:vAlign w:val="center"/>
          </w:tcPr>
          <w:p w14:paraId="2824BE75" w14:textId="6094175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7 776,2</w:t>
            </w:r>
          </w:p>
        </w:tc>
        <w:tc>
          <w:tcPr>
            <w:tcW w:w="985" w:type="dxa"/>
            <w:vAlign w:val="center"/>
          </w:tcPr>
          <w:p w14:paraId="3D60F3BA" w14:textId="2C5115C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8 697,6</w:t>
            </w:r>
          </w:p>
        </w:tc>
        <w:tc>
          <w:tcPr>
            <w:tcW w:w="985" w:type="dxa"/>
            <w:vAlign w:val="center"/>
          </w:tcPr>
          <w:p w14:paraId="77BBDA6E" w14:textId="3DBDB967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8 072,8</w:t>
            </w:r>
          </w:p>
        </w:tc>
        <w:tc>
          <w:tcPr>
            <w:tcW w:w="985" w:type="dxa"/>
            <w:vAlign w:val="center"/>
          </w:tcPr>
          <w:p w14:paraId="643DD33F" w14:textId="327E882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8 327,2</w:t>
            </w:r>
          </w:p>
        </w:tc>
        <w:tc>
          <w:tcPr>
            <w:tcW w:w="985" w:type="dxa"/>
            <w:vAlign w:val="center"/>
          </w:tcPr>
          <w:p w14:paraId="2B61C142" w14:textId="3B39EA9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8 719,6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02C3810A" w14:textId="37E9024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9 250,8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6FF45B93" w14:textId="01089DA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8 695,8</w:t>
            </w:r>
          </w:p>
        </w:tc>
        <w:tc>
          <w:tcPr>
            <w:tcW w:w="986" w:type="dxa"/>
            <w:vAlign w:val="center"/>
          </w:tcPr>
          <w:p w14:paraId="6F233279" w14:textId="4294FD4A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9 366,7</w:t>
            </w:r>
          </w:p>
        </w:tc>
      </w:tr>
      <w:tr w:rsidR="004C2C31" w:rsidRPr="00C92486" w14:paraId="78702408" w14:textId="34543FF2" w:rsidTr="004C2C31">
        <w:trPr>
          <w:trHeight w:val="450"/>
        </w:trPr>
        <w:tc>
          <w:tcPr>
            <w:tcW w:w="3969" w:type="dxa"/>
            <w:shd w:val="clear" w:color="auto" w:fill="auto"/>
            <w:vAlign w:val="center"/>
            <w:hideMark/>
          </w:tcPr>
          <w:p w14:paraId="28FA0BFD" w14:textId="77777777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предприятий прямого инвестирования </w:t>
            </w:r>
          </w:p>
          <w:p w14:paraId="4A1A84A3" w14:textId="343E9488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в прямого инвестора (обратное инвестирование)</w:t>
            </w:r>
          </w:p>
        </w:tc>
        <w:tc>
          <w:tcPr>
            <w:tcW w:w="987" w:type="dxa"/>
            <w:vAlign w:val="center"/>
          </w:tcPr>
          <w:p w14:paraId="31EC1701" w14:textId="68C5CFC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7" w:type="dxa"/>
            <w:vAlign w:val="center"/>
          </w:tcPr>
          <w:p w14:paraId="348591A0" w14:textId="07C01C8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4C5D3F6D" w14:textId="7013DCE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5B3F92A3" w14:textId="450DA28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1382293D" w14:textId="372088A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2AB034E4" w14:textId="7628562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07DFBAA0" w14:textId="047EC37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0CC5D515" w14:textId="0E1D218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765F30DC" w14:textId="0E9B9FC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24B090BA" w14:textId="034D01B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6" w:type="dxa"/>
            <w:vAlign w:val="center"/>
          </w:tcPr>
          <w:p w14:paraId="1F2607A6" w14:textId="3C4879D7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4C2C31" w:rsidRPr="00C92486" w14:paraId="75775BCE" w14:textId="110031E4" w:rsidTr="004C2C31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012333B5" w14:textId="77777777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Инвестиции между сестринскими предприятиями</w:t>
            </w:r>
          </w:p>
        </w:tc>
        <w:tc>
          <w:tcPr>
            <w:tcW w:w="987" w:type="dxa"/>
            <w:vAlign w:val="center"/>
          </w:tcPr>
          <w:p w14:paraId="00F95BAD" w14:textId="4377003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7" w:type="dxa"/>
            <w:vAlign w:val="center"/>
          </w:tcPr>
          <w:p w14:paraId="74D66C29" w14:textId="474FA63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19B869DA" w14:textId="55A8E90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0213B50C" w14:textId="4C00388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2F16DAAA" w14:textId="3F84CF4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58A1A70E" w14:textId="6511DBB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0A0309EA" w14:textId="7928044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4DD40A7E" w14:textId="0F38119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3E835057" w14:textId="7507E84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6CE4F26E" w14:textId="4B66F9D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6" w:type="dxa"/>
            <w:vAlign w:val="center"/>
          </w:tcPr>
          <w:p w14:paraId="4F86AF59" w14:textId="488C2F62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4C2C31" w:rsidRPr="00C92486" w14:paraId="2FF3DDB1" w14:textId="7D01DA05" w:rsidTr="004C2C31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7F09F168" w14:textId="05B54450" w:rsidR="004C2C31" w:rsidRPr="00C92486" w:rsidRDefault="004C2C31" w:rsidP="004C2C31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инструменты</w:t>
            </w:r>
          </w:p>
        </w:tc>
        <w:tc>
          <w:tcPr>
            <w:tcW w:w="987" w:type="dxa"/>
            <w:vAlign w:val="center"/>
          </w:tcPr>
          <w:p w14:paraId="748E182F" w14:textId="4502A0D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721,6</w:t>
            </w:r>
          </w:p>
        </w:tc>
        <w:tc>
          <w:tcPr>
            <w:tcW w:w="987" w:type="dxa"/>
            <w:vAlign w:val="center"/>
          </w:tcPr>
          <w:p w14:paraId="65FEABBD" w14:textId="10E2051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737,6</w:t>
            </w:r>
          </w:p>
        </w:tc>
        <w:tc>
          <w:tcPr>
            <w:tcW w:w="985" w:type="dxa"/>
            <w:vAlign w:val="center"/>
          </w:tcPr>
          <w:p w14:paraId="64B4515A" w14:textId="49EA362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786,9</w:t>
            </w:r>
          </w:p>
        </w:tc>
        <w:tc>
          <w:tcPr>
            <w:tcW w:w="985" w:type="dxa"/>
            <w:vAlign w:val="center"/>
          </w:tcPr>
          <w:p w14:paraId="4DDB5522" w14:textId="392C0DC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839,7</w:t>
            </w:r>
          </w:p>
        </w:tc>
        <w:tc>
          <w:tcPr>
            <w:tcW w:w="985" w:type="dxa"/>
            <w:vAlign w:val="center"/>
          </w:tcPr>
          <w:p w14:paraId="26CF0A0C" w14:textId="6A1920B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884,3</w:t>
            </w:r>
          </w:p>
        </w:tc>
        <w:tc>
          <w:tcPr>
            <w:tcW w:w="985" w:type="dxa"/>
            <w:vAlign w:val="center"/>
          </w:tcPr>
          <w:p w14:paraId="331FB7F9" w14:textId="6109311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948,2</w:t>
            </w:r>
          </w:p>
        </w:tc>
        <w:tc>
          <w:tcPr>
            <w:tcW w:w="985" w:type="dxa"/>
            <w:vAlign w:val="center"/>
          </w:tcPr>
          <w:p w14:paraId="63F4A794" w14:textId="38AD686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986,2</w:t>
            </w:r>
          </w:p>
        </w:tc>
        <w:tc>
          <w:tcPr>
            <w:tcW w:w="985" w:type="dxa"/>
            <w:vAlign w:val="center"/>
          </w:tcPr>
          <w:p w14:paraId="49D2101E" w14:textId="6F8ABC2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1 015,9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3B7F217C" w14:textId="3860759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1 010,4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566EBF41" w14:textId="678AF00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1 054,2</w:t>
            </w:r>
          </w:p>
        </w:tc>
        <w:tc>
          <w:tcPr>
            <w:tcW w:w="986" w:type="dxa"/>
            <w:vAlign w:val="center"/>
          </w:tcPr>
          <w:p w14:paraId="4B15F936" w14:textId="5827FB49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1 193,4</w:t>
            </w:r>
          </w:p>
        </w:tc>
      </w:tr>
      <w:tr w:rsidR="004C2C31" w:rsidRPr="00C92486" w14:paraId="15430F35" w14:textId="25066F26" w:rsidTr="004C2C31">
        <w:trPr>
          <w:trHeight w:val="450"/>
        </w:trPr>
        <w:tc>
          <w:tcPr>
            <w:tcW w:w="3969" w:type="dxa"/>
            <w:shd w:val="clear" w:color="auto" w:fill="auto"/>
            <w:vAlign w:val="center"/>
            <w:hideMark/>
          </w:tcPr>
          <w:p w14:paraId="670A4BFD" w14:textId="77777777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прямого инвестора в предприятия </w:t>
            </w:r>
          </w:p>
          <w:p w14:paraId="398CA9BD" w14:textId="3F3172B4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прямого инвестирования</w:t>
            </w:r>
          </w:p>
        </w:tc>
        <w:tc>
          <w:tcPr>
            <w:tcW w:w="987" w:type="dxa"/>
            <w:vAlign w:val="center"/>
          </w:tcPr>
          <w:p w14:paraId="3EC3071C" w14:textId="10E0143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651,6</w:t>
            </w:r>
          </w:p>
        </w:tc>
        <w:tc>
          <w:tcPr>
            <w:tcW w:w="987" w:type="dxa"/>
            <w:vAlign w:val="center"/>
          </w:tcPr>
          <w:p w14:paraId="46FDBA93" w14:textId="7F7321C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666,8</w:t>
            </w:r>
          </w:p>
        </w:tc>
        <w:tc>
          <w:tcPr>
            <w:tcW w:w="985" w:type="dxa"/>
            <w:vAlign w:val="center"/>
          </w:tcPr>
          <w:p w14:paraId="0185DA84" w14:textId="7EE456F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692,3</w:t>
            </w:r>
          </w:p>
        </w:tc>
        <w:tc>
          <w:tcPr>
            <w:tcW w:w="985" w:type="dxa"/>
            <w:vAlign w:val="center"/>
          </w:tcPr>
          <w:p w14:paraId="163C3C4D" w14:textId="18E9231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761,8</w:t>
            </w:r>
          </w:p>
        </w:tc>
        <w:tc>
          <w:tcPr>
            <w:tcW w:w="985" w:type="dxa"/>
            <w:vAlign w:val="center"/>
          </w:tcPr>
          <w:p w14:paraId="64046952" w14:textId="42F2F4D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825,2</w:t>
            </w:r>
          </w:p>
        </w:tc>
        <w:tc>
          <w:tcPr>
            <w:tcW w:w="985" w:type="dxa"/>
            <w:vAlign w:val="center"/>
          </w:tcPr>
          <w:p w14:paraId="04307610" w14:textId="7DA8397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873,2</w:t>
            </w:r>
          </w:p>
        </w:tc>
        <w:tc>
          <w:tcPr>
            <w:tcW w:w="985" w:type="dxa"/>
            <w:vAlign w:val="center"/>
          </w:tcPr>
          <w:p w14:paraId="60745182" w14:textId="39B0939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906,4</w:t>
            </w:r>
          </w:p>
        </w:tc>
        <w:tc>
          <w:tcPr>
            <w:tcW w:w="985" w:type="dxa"/>
            <w:vAlign w:val="center"/>
          </w:tcPr>
          <w:p w14:paraId="0172533F" w14:textId="461C001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927,9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64589AB7" w14:textId="3B3B8D0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914,6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4E751295" w14:textId="769F15B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944,0</w:t>
            </w:r>
          </w:p>
        </w:tc>
        <w:tc>
          <w:tcPr>
            <w:tcW w:w="986" w:type="dxa"/>
            <w:vAlign w:val="center"/>
          </w:tcPr>
          <w:p w14:paraId="02E2D92E" w14:textId="50121B0D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1 085,4</w:t>
            </w:r>
          </w:p>
        </w:tc>
      </w:tr>
      <w:tr w:rsidR="004C2C31" w:rsidRPr="00C92486" w14:paraId="5A3796E3" w14:textId="53B25B0E" w:rsidTr="004C2C31">
        <w:trPr>
          <w:trHeight w:val="450"/>
        </w:trPr>
        <w:tc>
          <w:tcPr>
            <w:tcW w:w="3969" w:type="dxa"/>
            <w:shd w:val="clear" w:color="auto" w:fill="auto"/>
            <w:vAlign w:val="center"/>
            <w:hideMark/>
          </w:tcPr>
          <w:p w14:paraId="613A362E" w14:textId="77777777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предприятий прямого инвестирования </w:t>
            </w:r>
          </w:p>
          <w:p w14:paraId="40AF3027" w14:textId="77777777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в прямого инвестора </w:t>
            </w:r>
          </w:p>
          <w:p w14:paraId="48AB212C" w14:textId="7D97B95D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(обратное инвестирование)</w:t>
            </w:r>
          </w:p>
        </w:tc>
        <w:tc>
          <w:tcPr>
            <w:tcW w:w="987" w:type="dxa"/>
            <w:vAlign w:val="center"/>
          </w:tcPr>
          <w:p w14:paraId="725B1664" w14:textId="61A4937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7" w:type="dxa"/>
            <w:vAlign w:val="center"/>
          </w:tcPr>
          <w:p w14:paraId="77553E5A" w14:textId="01BA42F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735599B3" w14:textId="61A754B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3EEA42EE" w14:textId="6B6AEF8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4FC18B28" w14:textId="00737A6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48FE9D59" w14:textId="692BF7D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508C29CF" w14:textId="56D0E4C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336276A1" w14:textId="26E67A0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6824624F" w14:textId="72E3DAB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079D2F57" w14:textId="2A4ABAE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6" w:type="dxa"/>
            <w:vAlign w:val="center"/>
          </w:tcPr>
          <w:p w14:paraId="7C5BFB68" w14:textId="0FF2207E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4C2C31" w:rsidRPr="00C92486" w14:paraId="0D57D0BB" w14:textId="6FC8B505" w:rsidTr="004C2C31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21A45650" w14:textId="77777777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Инвестиции между сестринскими предприятиями</w:t>
            </w:r>
          </w:p>
        </w:tc>
        <w:tc>
          <w:tcPr>
            <w:tcW w:w="987" w:type="dxa"/>
            <w:vAlign w:val="center"/>
          </w:tcPr>
          <w:p w14:paraId="0D3CB354" w14:textId="56D5480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70,0</w:t>
            </w:r>
          </w:p>
        </w:tc>
        <w:tc>
          <w:tcPr>
            <w:tcW w:w="987" w:type="dxa"/>
            <w:vAlign w:val="center"/>
          </w:tcPr>
          <w:p w14:paraId="424F214E" w14:textId="4F3A297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70,8</w:t>
            </w:r>
          </w:p>
        </w:tc>
        <w:tc>
          <w:tcPr>
            <w:tcW w:w="985" w:type="dxa"/>
            <w:vAlign w:val="center"/>
          </w:tcPr>
          <w:p w14:paraId="466D1F49" w14:textId="05556EA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94,6</w:t>
            </w:r>
          </w:p>
        </w:tc>
        <w:tc>
          <w:tcPr>
            <w:tcW w:w="985" w:type="dxa"/>
            <w:vAlign w:val="center"/>
          </w:tcPr>
          <w:p w14:paraId="4687DB2E" w14:textId="3983E8B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77,9</w:t>
            </w:r>
          </w:p>
        </w:tc>
        <w:tc>
          <w:tcPr>
            <w:tcW w:w="985" w:type="dxa"/>
            <w:vAlign w:val="center"/>
          </w:tcPr>
          <w:p w14:paraId="77A0C643" w14:textId="1484B19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59,1</w:t>
            </w:r>
          </w:p>
        </w:tc>
        <w:tc>
          <w:tcPr>
            <w:tcW w:w="985" w:type="dxa"/>
            <w:vAlign w:val="center"/>
          </w:tcPr>
          <w:p w14:paraId="4291E9C7" w14:textId="419CDAC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75,0</w:t>
            </w:r>
          </w:p>
        </w:tc>
        <w:tc>
          <w:tcPr>
            <w:tcW w:w="985" w:type="dxa"/>
            <w:vAlign w:val="center"/>
          </w:tcPr>
          <w:p w14:paraId="4AF3D61E" w14:textId="3981A24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79,8</w:t>
            </w:r>
          </w:p>
        </w:tc>
        <w:tc>
          <w:tcPr>
            <w:tcW w:w="985" w:type="dxa"/>
            <w:vAlign w:val="center"/>
          </w:tcPr>
          <w:p w14:paraId="08C767FB" w14:textId="3D3AD75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88,0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388FF85B" w14:textId="156490E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215DC8B4" w14:textId="4E18D04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110,2</w:t>
            </w:r>
          </w:p>
        </w:tc>
        <w:tc>
          <w:tcPr>
            <w:tcW w:w="986" w:type="dxa"/>
            <w:vAlign w:val="center"/>
          </w:tcPr>
          <w:p w14:paraId="01D584EB" w14:textId="28FA26A1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107,9</w:t>
            </w:r>
          </w:p>
        </w:tc>
      </w:tr>
      <w:tr w:rsidR="004C2C31" w:rsidRPr="00C92486" w14:paraId="3688EE6C" w14:textId="7758E7D6" w:rsidTr="004C2C31">
        <w:trPr>
          <w:trHeight w:val="340"/>
        </w:trPr>
        <w:tc>
          <w:tcPr>
            <w:tcW w:w="3969" w:type="dxa"/>
            <w:shd w:val="clear" w:color="auto" w:fill="BDD6EE" w:themeFill="accent1" w:themeFillTint="66"/>
            <w:vAlign w:val="center"/>
            <w:hideMark/>
          </w:tcPr>
          <w:p w14:paraId="7CEF6056" w14:textId="77777777" w:rsidR="004C2C31" w:rsidRPr="00C92486" w:rsidRDefault="004C2C31" w:rsidP="004C2C31">
            <w:pPr>
              <w:ind w:left="32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lastRenderedPageBreak/>
              <w:t>Портфельные инвестиции</w:t>
            </w:r>
          </w:p>
        </w:tc>
        <w:tc>
          <w:tcPr>
            <w:tcW w:w="987" w:type="dxa"/>
            <w:shd w:val="clear" w:color="auto" w:fill="BDD6EE" w:themeFill="accent1" w:themeFillTint="66"/>
            <w:vAlign w:val="center"/>
          </w:tcPr>
          <w:p w14:paraId="76610DEF" w14:textId="1FA8C03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44,6</w:t>
            </w:r>
          </w:p>
        </w:tc>
        <w:tc>
          <w:tcPr>
            <w:tcW w:w="987" w:type="dxa"/>
            <w:shd w:val="clear" w:color="auto" w:fill="BDD6EE" w:themeFill="accent1" w:themeFillTint="66"/>
            <w:vAlign w:val="center"/>
          </w:tcPr>
          <w:p w14:paraId="327EB4F1" w14:textId="27E39E2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1 052,1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78A72471" w14:textId="62372EA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1 153,8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6FA8853D" w14:textId="7A04EF57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1 112,6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374EBF47" w14:textId="2A5ECB6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1 466,4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24FCC806" w14:textId="11AEE0F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1 332,3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0BB22570" w14:textId="7CF8A7A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1 450,5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66FC8A2E" w14:textId="6A43FE7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1 468,7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064FAB3F" w14:textId="4D86FF5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2 934,0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59660095" w14:textId="4EFF799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2 841,0</w:t>
            </w:r>
          </w:p>
        </w:tc>
        <w:tc>
          <w:tcPr>
            <w:tcW w:w="986" w:type="dxa"/>
            <w:shd w:val="clear" w:color="auto" w:fill="BDD6EE" w:themeFill="accent1" w:themeFillTint="66"/>
            <w:vAlign w:val="center"/>
          </w:tcPr>
          <w:p w14:paraId="28C2ECFD" w14:textId="39E8516D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3 264,6</w:t>
            </w:r>
          </w:p>
        </w:tc>
      </w:tr>
      <w:tr w:rsidR="004C2C31" w:rsidRPr="00C92486" w14:paraId="543BA84C" w14:textId="590A7436" w:rsidTr="004C2C31">
        <w:trPr>
          <w:trHeight w:val="450"/>
        </w:trPr>
        <w:tc>
          <w:tcPr>
            <w:tcW w:w="3969" w:type="dxa"/>
            <w:shd w:val="clear" w:color="auto" w:fill="auto"/>
            <w:vAlign w:val="center"/>
            <w:hideMark/>
          </w:tcPr>
          <w:p w14:paraId="3C8A9E49" w14:textId="77777777" w:rsidR="004C2C31" w:rsidRDefault="004C2C31" w:rsidP="004C2C31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Инструменты участия в капитале и паи/акции </w:t>
            </w:r>
          </w:p>
          <w:p w14:paraId="3E2F75C8" w14:textId="6E25D5DE" w:rsidR="004C2C31" w:rsidRPr="00C92486" w:rsidRDefault="004C2C31" w:rsidP="004C2C31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инвестиционных фондов</w:t>
            </w:r>
          </w:p>
        </w:tc>
        <w:tc>
          <w:tcPr>
            <w:tcW w:w="987" w:type="dxa"/>
            <w:vAlign w:val="center"/>
          </w:tcPr>
          <w:p w14:paraId="04A7D6CC" w14:textId="2088859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44,6</w:t>
            </w:r>
          </w:p>
        </w:tc>
        <w:tc>
          <w:tcPr>
            <w:tcW w:w="987" w:type="dxa"/>
            <w:vAlign w:val="center"/>
          </w:tcPr>
          <w:p w14:paraId="3C98A0E1" w14:textId="30798DC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50,4</w:t>
            </w:r>
          </w:p>
        </w:tc>
        <w:tc>
          <w:tcPr>
            <w:tcW w:w="985" w:type="dxa"/>
            <w:vAlign w:val="center"/>
          </w:tcPr>
          <w:p w14:paraId="63314714" w14:textId="4241E82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76,5</w:t>
            </w:r>
          </w:p>
        </w:tc>
        <w:tc>
          <w:tcPr>
            <w:tcW w:w="985" w:type="dxa"/>
            <w:vAlign w:val="center"/>
          </w:tcPr>
          <w:p w14:paraId="0C3E7FB1" w14:textId="75743BF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985" w:type="dxa"/>
            <w:vAlign w:val="center"/>
          </w:tcPr>
          <w:p w14:paraId="00407675" w14:textId="072C7E9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52,1</w:t>
            </w:r>
          </w:p>
        </w:tc>
        <w:tc>
          <w:tcPr>
            <w:tcW w:w="985" w:type="dxa"/>
            <w:vAlign w:val="center"/>
          </w:tcPr>
          <w:p w14:paraId="58FB7886" w14:textId="5101526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51,7</w:t>
            </w:r>
          </w:p>
        </w:tc>
        <w:tc>
          <w:tcPr>
            <w:tcW w:w="985" w:type="dxa"/>
            <w:vAlign w:val="center"/>
          </w:tcPr>
          <w:p w14:paraId="27A2D06D" w14:textId="3AC21FD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52,6</w:t>
            </w:r>
          </w:p>
        </w:tc>
        <w:tc>
          <w:tcPr>
            <w:tcW w:w="985" w:type="dxa"/>
            <w:vAlign w:val="center"/>
          </w:tcPr>
          <w:p w14:paraId="25BA5B3B" w14:textId="444B60D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53,4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3DC65D9C" w14:textId="1ACE7EE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67,2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71082531" w14:textId="7EE8491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61,1</w:t>
            </w:r>
          </w:p>
        </w:tc>
        <w:tc>
          <w:tcPr>
            <w:tcW w:w="986" w:type="dxa"/>
            <w:vAlign w:val="center"/>
          </w:tcPr>
          <w:p w14:paraId="01190E58" w14:textId="30493FB7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65,6</w:t>
            </w:r>
          </w:p>
        </w:tc>
      </w:tr>
      <w:tr w:rsidR="004C2C31" w:rsidRPr="00C92486" w14:paraId="49E6533B" w14:textId="3947E776" w:rsidTr="004C2C31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0FB454D0" w14:textId="77777777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987" w:type="dxa"/>
            <w:vAlign w:val="center"/>
          </w:tcPr>
          <w:p w14:paraId="20124C59" w14:textId="051E1E3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7" w:type="dxa"/>
            <w:vAlign w:val="center"/>
          </w:tcPr>
          <w:p w14:paraId="07BFBE79" w14:textId="6F7A939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0B4056A4" w14:textId="4C7D507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4B987CC5" w14:textId="7E83BC4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47373203" w14:textId="1EDA65E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6AE0FB08" w14:textId="3B8429A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4B258839" w14:textId="583EEA9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3FE526F6" w14:textId="00BABDE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142663F1" w14:textId="171359D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2B4E484B" w14:textId="5C69BB8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6" w:type="dxa"/>
            <w:vAlign w:val="center"/>
          </w:tcPr>
          <w:p w14:paraId="16877B21" w14:textId="5F4B56FC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4C2C31" w:rsidRPr="00C92486" w14:paraId="46A2863D" w14:textId="668B5716" w:rsidTr="004C2C31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2413E191" w14:textId="1CCFF788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Депозитные организации, за исключением Центрального банка</w:t>
            </w:r>
          </w:p>
        </w:tc>
        <w:tc>
          <w:tcPr>
            <w:tcW w:w="987" w:type="dxa"/>
            <w:vAlign w:val="center"/>
          </w:tcPr>
          <w:p w14:paraId="38FA3F22" w14:textId="6854E127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16,1</w:t>
            </w:r>
          </w:p>
        </w:tc>
        <w:tc>
          <w:tcPr>
            <w:tcW w:w="987" w:type="dxa"/>
            <w:vAlign w:val="center"/>
          </w:tcPr>
          <w:p w14:paraId="71FA2963" w14:textId="1B4E8CA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985" w:type="dxa"/>
            <w:vAlign w:val="center"/>
          </w:tcPr>
          <w:p w14:paraId="7FCBF441" w14:textId="2F77BE3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25,7</w:t>
            </w:r>
          </w:p>
        </w:tc>
        <w:tc>
          <w:tcPr>
            <w:tcW w:w="985" w:type="dxa"/>
            <w:vAlign w:val="center"/>
          </w:tcPr>
          <w:p w14:paraId="33B57F6A" w14:textId="1FC7FC2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985" w:type="dxa"/>
            <w:vAlign w:val="center"/>
          </w:tcPr>
          <w:p w14:paraId="5DE6F8A7" w14:textId="562106E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985" w:type="dxa"/>
            <w:vAlign w:val="center"/>
          </w:tcPr>
          <w:p w14:paraId="51D13429" w14:textId="4C13E37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20,3</w:t>
            </w:r>
          </w:p>
        </w:tc>
        <w:tc>
          <w:tcPr>
            <w:tcW w:w="985" w:type="dxa"/>
            <w:vAlign w:val="center"/>
          </w:tcPr>
          <w:p w14:paraId="4CB027C1" w14:textId="3209B0C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20,3</w:t>
            </w:r>
          </w:p>
        </w:tc>
        <w:tc>
          <w:tcPr>
            <w:tcW w:w="985" w:type="dxa"/>
            <w:vAlign w:val="center"/>
          </w:tcPr>
          <w:p w14:paraId="10890572" w14:textId="38D0BC9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29C13711" w14:textId="3AE0641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2DAAFE36" w14:textId="4D6DBC9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22,1</w:t>
            </w:r>
          </w:p>
        </w:tc>
        <w:tc>
          <w:tcPr>
            <w:tcW w:w="986" w:type="dxa"/>
            <w:vAlign w:val="center"/>
          </w:tcPr>
          <w:p w14:paraId="0A98C661" w14:textId="05EA04EB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25,2</w:t>
            </w:r>
          </w:p>
        </w:tc>
      </w:tr>
      <w:tr w:rsidR="004C2C31" w:rsidRPr="00C92486" w14:paraId="2345D5BE" w14:textId="21FF337C" w:rsidTr="004C2C31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6404BC8E" w14:textId="77777777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Сектор государственного управления</w:t>
            </w:r>
          </w:p>
        </w:tc>
        <w:tc>
          <w:tcPr>
            <w:tcW w:w="987" w:type="dxa"/>
            <w:vAlign w:val="center"/>
          </w:tcPr>
          <w:p w14:paraId="1963C063" w14:textId="7DCB671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7" w:type="dxa"/>
            <w:vAlign w:val="center"/>
          </w:tcPr>
          <w:p w14:paraId="590544FD" w14:textId="7F3EAE4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475EF0B5" w14:textId="22B0BA3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101B1D80" w14:textId="70E51437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60878E65" w14:textId="1F45775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43208D29" w14:textId="46FF49A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0AAF7B8E" w14:textId="4AB93C5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3FB75458" w14:textId="3F4DE4E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24C29118" w14:textId="2A5323F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4C46F354" w14:textId="5297C7D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6" w:type="dxa"/>
            <w:vAlign w:val="center"/>
          </w:tcPr>
          <w:p w14:paraId="5666D105" w14:textId="23D99E41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4C2C31" w:rsidRPr="00C92486" w14:paraId="26274947" w14:textId="416D96C4" w:rsidTr="004C2C31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4925AD32" w14:textId="77777777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сектора</w:t>
            </w:r>
          </w:p>
        </w:tc>
        <w:tc>
          <w:tcPr>
            <w:tcW w:w="987" w:type="dxa"/>
            <w:vAlign w:val="center"/>
          </w:tcPr>
          <w:p w14:paraId="62071D5F" w14:textId="6E98EAB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28,4</w:t>
            </w:r>
          </w:p>
        </w:tc>
        <w:tc>
          <w:tcPr>
            <w:tcW w:w="987" w:type="dxa"/>
            <w:vAlign w:val="center"/>
          </w:tcPr>
          <w:p w14:paraId="0D8EC823" w14:textId="7B717D2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33,2</w:t>
            </w:r>
          </w:p>
        </w:tc>
        <w:tc>
          <w:tcPr>
            <w:tcW w:w="985" w:type="dxa"/>
            <w:vAlign w:val="center"/>
          </w:tcPr>
          <w:p w14:paraId="1B2AFD6F" w14:textId="4BDAC84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50,8</w:t>
            </w:r>
          </w:p>
        </w:tc>
        <w:tc>
          <w:tcPr>
            <w:tcW w:w="985" w:type="dxa"/>
            <w:vAlign w:val="center"/>
          </w:tcPr>
          <w:p w14:paraId="7FE25357" w14:textId="23427C4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985" w:type="dxa"/>
            <w:vAlign w:val="center"/>
          </w:tcPr>
          <w:p w14:paraId="6DAD34E2" w14:textId="48A5740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36,4</w:t>
            </w:r>
          </w:p>
        </w:tc>
        <w:tc>
          <w:tcPr>
            <w:tcW w:w="985" w:type="dxa"/>
            <w:vAlign w:val="center"/>
          </w:tcPr>
          <w:p w14:paraId="34E63C64" w14:textId="0E60DCA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31,4</w:t>
            </w:r>
          </w:p>
        </w:tc>
        <w:tc>
          <w:tcPr>
            <w:tcW w:w="985" w:type="dxa"/>
            <w:vAlign w:val="center"/>
          </w:tcPr>
          <w:p w14:paraId="38B8B40E" w14:textId="34FEB22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32,2</w:t>
            </w:r>
          </w:p>
        </w:tc>
        <w:tc>
          <w:tcPr>
            <w:tcW w:w="985" w:type="dxa"/>
            <w:vAlign w:val="center"/>
          </w:tcPr>
          <w:p w14:paraId="5EF17897" w14:textId="2A05BC8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32,5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45722278" w14:textId="391DE3D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770281ED" w14:textId="4ABA079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39,0</w:t>
            </w:r>
          </w:p>
        </w:tc>
        <w:tc>
          <w:tcPr>
            <w:tcW w:w="986" w:type="dxa"/>
            <w:vAlign w:val="center"/>
          </w:tcPr>
          <w:p w14:paraId="243DB0E6" w14:textId="5DC31CCD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40,3</w:t>
            </w:r>
          </w:p>
        </w:tc>
      </w:tr>
      <w:tr w:rsidR="004C2C31" w:rsidRPr="00C92486" w14:paraId="7038159F" w14:textId="6DB83D45" w:rsidTr="004C2C31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4C32E5EF" w14:textId="77777777" w:rsidR="004C2C31" w:rsidRPr="00C92486" w:rsidRDefault="004C2C31" w:rsidP="004C2C31">
            <w:pPr>
              <w:ind w:left="316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финансовые организации</w:t>
            </w:r>
          </w:p>
        </w:tc>
        <w:tc>
          <w:tcPr>
            <w:tcW w:w="987" w:type="dxa"/>
            <w:vAlign w:val="center"/>
          </w:tcPr>
          <w:p w14:paraId="56EBB212" w14:textId="2134CD9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87" w:type="dxa"/>
            <w:vAlign w:val="center"/>
          </w:tcPr>
          <w:p w14:paraId="607C04A7" w14:textId="01C03A5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85" w:type="dxa"/>
            <w:vAlign w:val="center"/>
          </w:tcPr>
          <w:p w14:paraId="24206E77" w14:textId="468B6B6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85" w:type="dxa"/>
            <w:vAlign w:val="center"/>
          </w:tcPr>
          <w:p w14:paraId="3C9296B9" w14:textId="6DA35C87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85" w:type="dxa"/>
            <w:vAlign w:val="center"/>
          </w:tcPr>
          <w:p w14:paraId="354D4080" w14:textId="2F21944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85" w:type="dxa"/>
            <w:vAlign w:val="center"/>
          </w:tcPr>
          <w:p w14:paraId="58B26F15" w14:textId="3642AE6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85" w:type="dxa"/>
            <w:vAlign w:val="center"/>
          </w:tcPr>
          <w:p w14:paraId="5671366E" w14:textId="372A79B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85" w:type="dxa"/>
            <w:vAlign w:val="center"/>
          </w:tcPr>
          <w:p w14:paraId="181BDCE3" w14:textId="738D484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57ABE40E" w14:textId="0E1BFA2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79A523AF" w14:textId="62599DB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86" w:type="dxa"/>
            <w:vAlign w:val="center"/>
          </w:tcPr>
          <w:p w14:paraId="5013787A" w14:textId="23052C23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0,7</w:t>
            </w:r>
          </w:p>
        </w:tc>
      </w:tr>
      <w:tr w:rsidR="004C2C31" w:rsidRPr="00C92486" w14:paraId="41781207" w14:textId="1601B644" w:rsidTr="004C2C31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32A2738B" w14:textId="77777777" w:rsidR="004C2C31" w:rsidRPr="00C92486" w:rsidRDefault="004C2C31" w:rsidP="004C2C31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Долговые ценные бумаги </w:t>
            </w:r>
          </w:p>
        </w:tc>
        <w:tc>
          <w:tcPr>
            <w:tcW w:w="987" w:type="dxa"/>
            <w:vAlign w:val="center"/>
          </w:tcPr>
          <w:p w14:paraId="4DF6796D" w14:textId="187AF157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7" w:type="dxa"/>
            <w:vAlign w:val="center"/>
          </w:tcPr>
          <w:p w14:paraId="66FF4829" w14:textId="3F895A0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1 001,7</w:t>
            </w:r>
          </w:p>
        </w:tc>
        <w:tc>
          <w:tcPr>
            <w:tcW w:w="985" w:type="dxa"/>
            <w:vAlign w:val="center"/>
          </w:tcPr>
          <w:p w14:paraId="6182B03D" w14:textId="13501DC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1 077,3</w:t>
            </w:r>
          </w:p>
        </w:tc>
        <w:tc>
          <w:tcPr>
            <w:tcW w:w="985" w:type="dxa"/>
            <w:vAlign w:val="center"/>
          </w:tcPr>
          <w:p w14:paraId="320918CC" w14:textId="0392531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1 083,4</w:t>
            </w:r>
          </w:p>
        </w:tc>
        <w:tc>
          <w:tcPr>
            <w:tcW w:w="985" w:type="dxa"/>
            <w:vAlign w:val="center"/>
          </w:tcPr>
          <w:p w14:paraId="562AC1ED" w14:textId="1F89D13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1 414,4</w:t>
            </w:r>
          </w:p>
        </w:tc>
        <w:tc>
          <w:tcPr>
            <w:tcW w:w="985" w:type="dxa"/>
            <w:vAlign w:val="center"/>
          </w:tcPr>
          <w:p w14:paraId="02D44040" w14:textId="052B6E7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1 280,6</w:t>
            </w:r>
          </w:p>
        </w:tc>
        <w:tc>
          <w:tcPr>
            <w:tcW w:w="985" w:type="dxa"/>
            <w:vAlign w:val="center"/>
          </w:tcPr>
          <w:p w14:paraId="0BEB1FE4" w14:textId="6E38A18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1 398,0</w:t>
            </w:r>
          </w:p>
        </w:tc>
        <w:tc>
          <w:tcPr>
            <w:tcW w:w="985" w:type="dxa"/>
            <w:vAlign w:val="center"/>
          </w:tcPr>
          <w:p w14:paraId="0D09ACF3" w14:textId="0D99353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1 415,4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1D375BDD" w14:textId="499A9CE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2 866,9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62F58A65" w14:textId="4B82064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2 779,9</w:t>
            </w:r>
          </w:p>
        </w:tc>
        <w:tc>
          <w:tcPr>
            <w:tcW w:w="986" w:type="dxa"/>
            <w:vAlign w:val="center"/>
          </w:tcPr>
          <w:p w14:paraId="5ABA0F4A" w14:textId="5638EDF9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3 199,0</w:t>
            </w:r>
          </w:p>
        </w:tc>
      </w:tr>
      <w:tr w:rsidR="004C2C31" w:rsidRPr="00C92486" w14:paraId="525FEA36" w14:textId="2EE979C1" w:rsidTr="004C2C31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36585D3D" w14:textId="77777777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987" w:type="dxa"/>
            <w:vAlign w:val="center"/>
          </w:tcPr>
          <w:p w14:paraId="40F2D2AF" w14:textId="610E4B2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7" w:type="dxa"/>
            <w:vAlign w:val="center"/>
          </w:tcPr>
          <w:p w14:paraId="52382203" w14:textId="7C665EB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13D10A94" w14:textId="7E4BEE1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52CC1D6C" w14:textId="41F8D18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63343D1D" w14:textId="018AE94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6C605C09" w14:textId="4925373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03EA6F7E" w14:textId="33C3352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7E362C80" w14:textId="62DC1DF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76FDC247" w14:textId="3176A16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0D463D22" w14:textId="2F1A3B3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6" w:type="dxa"/>
            <w:vAlign w:val="center"/>
          </w:tcPr>
          <w:p w14:paraId="4DF09BDB" w14:textId="1C5D93AE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4C2C31" w:rsidRPr="00C92486" w14:paraId="57C31BF8" w14:textId="229809FC" w:rsidTr="004C2C31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44A8F16F" w14:textId="6950008D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Депозитные организации, за исключением Центрального банка</w:t>
            </w:r>
          </w:p>
        </w:tc>
        <w:tc>
          <w:tcPr>
            <w:tcW w:w="987" w:type="dxa"/>
            <w:vAlign w:val="center"/>
          </w:tcPr>
          <w:p w14:paraId="36D17D2E" w14:textId="4CF73B9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7" w:type="dxa"/>
            <w:vAlign w:val="center"/>
          </w:tcPr>
          <w:p w14:paraId="43D8FCE3" w14:textId="43B7328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7CA23F17" w14:textId="661B4BB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1E9466ED" w14:textId="4034E5C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777130EC" w14:textId="485EE60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307,4</w:t>
            </w:r>
          </w:p>
        </w:tc>
        <w:tc>
          <w:tcPr>
            <w:tcW w:w="985" w:type="dxa"/>
            <w:vAlign w:val="center"/>
          </w:tcPr>
          <w:p w14:paraId="6F816BBD" w14:textId="7BAB1D8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280,5</w:t>
            </w:r>
          </w:p>
        </w:tc>
        <w:tc>
          <w:tcPr>
            <w:tcW w:w="985" w:type="dxa"/>
            <w:vAlign w:val="center"/>
          </w:tcPr>
          <w:p w14:paraId="1E416A75" w14:textId="6E991B2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303,9</w:t>
            </w:r>
          </w:p>
        </w:tc>
        <w:tc>
          <w:tcPr>
            <w:tcW w:w="985" w:type="dxa"/>
            <w:vAlign w:val="center"/>
          </w:tcPr>
          <w:p w14:paraId="28CAC077" w14:textId="02B3E09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320,7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204304AB" w14:textId="49BCD67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937,5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0C4C35DA" w14:textId="6C7BFDC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945,0</w:t>
            </w:r>
          </w:p>
        </w:tc>
        <w:tc>
          <w:tcPr>
            <w:tcW w:w="986" w:type="dxa"/>
            <w:vAlign w:val="center"/>
          </w:tcPr>
          <w:p w14:paraId="3DC3D1D4" w14:textId="6BC49443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1 034,0</w:t>
            </w:r>
          </w:p>
        </w:tc>
      </w:tr>
      <w:tr w:rsidR="004C2C31" w:rsidRPr="00C92486" w14:paraId="422E24AF" w14:textId="1C557E38" w:rsidTr="004C2C31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7314D1A8" w14:textId="77777777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Сектор государственного управления</w:t>
            </w:r>
          </w:p>
        </w:tc>
        <w:tc>
          <w:tcPr>
            <w:tcW w:w="987" w:type="dxa"/>
            <w:vAlign w:val="center"/>
          </w:tcPr>
          <w:p w14:paraId="5634DEAB" w14:textId="6F78B2A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7" w:type="dxa"/>
            <w:vAlign w:val="center"/>
          </w:tcPr>
          <w:p w14:paraId="68FC00D8" w14:textId="046B2C5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1 001,7</w:t>
            </w:r>
          </w:p>
        </w:tc>
        <w:tc>
          <w:tcPr>
            <w:tcW w:w="985" w:type="dxa"/>
            <w:vAlign w:val="center"/>
          </w:tcPr>
          <w:p w14:paraId="0530693C" w14:textId="1E9157A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1 077,3</w:t>
            </w:r>
          </w:p>
        </w:tc>
        <w:tc>
          <w:tcPr>
            <w:tcW w:w="985" w:type="dxa"/>
            <w:vAlign w:val="center"/>
          </w:tcPr>
          <w:p w14:paraId="500A656B" w14:textId="48DB9AA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1 083,4</w:t>
            </w:r>
          </w:p>
        </w:tc>
        <w:tc>
          <w:tcPr>
            <w:tcW w:w="985" w:type="dxa"/>
            <w:vAlign w:val="center"/>
          </w:tcPr>
          <w:p w14:paraId="4F1C21BF" w14:textId="2BC8A00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1 107,0</w:t>
            </w:r>
          </w:p>
        </w:tc>
        <w:tc>
          <w:tcPr>
            <w:tcW w:w="985" w:type="dxa"/>
            <w:vAlign w:val="center"/>
          </w:tcPr>
          <w:p w14:paraId="086063F7" w14:textId="4AAF2E1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1 000,0</w:t>
            </w:r>
          </w:p>
        </w:tc>
        <w:tc>
          <w:tcPr>
            <w:tcW w:w="985" w:type="dxa"/>
            <w:vAlign w:val="center"/>
          </w:tcPr>
          <w:p w14:paraId="181A6EFE" w14:textId="3D8704A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1 094,1</w:t>
            </w:r>
          </w:p>
        </w:tc>
        <w:tc>
          <w:tcPr>
            <w:tcW w:w="985" w:type="dxa"/>
            <w:vAlign w:val="center"/>
          </w:tcPr>
          <w:p w14:paraId="7814AEBF" w14:textId="7FC9BF7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1 094,7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00BC0EB3" w14:textId="79C3722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1 929,4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76366B45" w14:textId="59FE287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1 834,9</w:t>
            </w:r>
          </w:p>
        </w:tc>
        <w:tc>
          <w:tcPr>
            <w:tcW w:w="986" w:type="dxa"/>
            <w:vAlign w:val="center"/>
          </w:tcPr>
          <w:p w14:paraId="16D7F9C5" w14:textId="06642EC9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1 861,2</w:t>
            </w:r>
          </w:p>
        </w:tc>
      </w:tr>
      <w:tr w:rsidR="004C2C31" w:rsidRPr="00C92486" w14:paraId="5C0CBCF6" w14:textId="7695C2B8" w:rsidTr="004C2C31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7F4220AB" w14:textId="77777777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сектора</w:t>
            </w:r>
          </w:p>
        </w:tc>
        <w:tc>
          <w:tcPr>
            <w:tcW w:w="987" w:type="dxa"/>
            <w:vAlign w:val="center"/>
          </w:tcPr>
          <w:p w14:paraId="0B2D4824" w14:textId="4C6393A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7" w:type="dxa"/>
            <w:vAlign w:val="center"/>
          </w:tcPr>
          <w:p w14:paraId="302141C7" w14:textId="23248E8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53473BC5" w14:textId="4C7D1D4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1E9EB6C6" w14:textId="76D9CC4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24FC194D" w14:textId="1C7F315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775515F3" w14:textId="569587A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07C20995" w14:textId="418163A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02E87221" w14:textId="1BD9365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26EC2AD2" w14:textId="7707842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02A4C490" w14:textId="7666658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6" w:type="dxa"/>
            <w:vAlign w:val="center"/>
          </w:tcPr>
          <w:p w14:paraId="6A5C09F9" w14:textId="5151A1EA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303,9</w:t>
            </w:r>
          </w:p>
        </w:tc>
      </w:tr>
      <w:tr w:rsidR="004C2C31" w:rsidRPr="00C92486" w14:paraId="59DE0B88" w14:textId="67F77C7B" w:rsidTr="004C2C31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6FBA05C0" w14:textId="77777777" w:rsidR="004C2C31" w:rsidRPr="00C92486" w:rsidRDefault="004C2C31" w:rsidP="004C2C31">
            <w:pPr>
              <w:ind w:left="316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финансовые организации</w:t>
            </w:r>
          </w:p>
        </w:tc>
        <w:tc>
          <w:tcPr>
            <w:tcW w:w="987" w:type="dxa"/>
            <w:vAlign w:val="center"/>
          </w:tcPr>
          <w:p w14:paraId="0E088D1B" w14:textId="43BD7EE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7" w:type="dxa"/>
            <w:vAlign w:val="center"/>
          </w:tcPr>
          <w:p w14:paraId="252DAF49" w14:textId="57BB19A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45811623" w14:textId="3FD4B19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4678BABA" w14:textId="5DAD494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5CA96893" w14:textId="5BE1838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7C5A1F3E" w14:textId="757EF41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36BDC0D0" w14:textId="2266AC0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7EF0D996" w14:textId="57E1B59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4E7B9587" w14:textId="0900858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278C7BA2" w14:textId="740E4DF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6" w:type="dxa"/>
            <w:vAlign w:val="center"/>
          </w:tcPr>
          <w:p w14:paraId="1C6F7186" w14:textId="63D143EF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4C2C31" w:rsidRPr="00C92486" w14:paraId="37D79FB6" w14:textId="7A62D84D" w:rsidTr="004C2C31">
        <w:trPr>
          <w:trHeight w:val="450"/>
        </w:trPr>
        <w:tc>
          <w:tcPr>
            <w:tcW w:w="3969" w:type="dxa"/>
            <w:shd w:val="clear" w:color="auto" w:fill="BDD6EE" w:themeFill="accent1" w:themeFillTint="66"/>
            <w:vAlign w:val="center"/>
            <w:hideMark/>
          </w:tcPr>
          <w:p w14:paraId="70CE659C" w14:textId="77777777" w:rsidR="004C2C31" w:rsidRPr="00C92486" w:rsidRDefault="004C2C31" w:rsidP="004C2C3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Производные финансовые инструменты (кроме резервов) </w:t>
            </w:r>
          </w:p>
          <w:p w14:paraId="366D48A2" w14:textId="01ECB452" w:rsidR="004C2C31" w:rsidRPr="00C92486" w:rsidRDefault="004C2C31" w:rsidP="004C2C3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и опционы на акции для сотрудников </w:t>
            </w:r>
          </w:p>
        </w:tc>
        <w:tc>
          <w:tcPr>
            <w:tcW w:w="987" w:type="dxa"/>
            <w:shd w:val="clear" w:color="auto" w:fill="BDD6EE" w:themeFill="accent1" w:themeFillTint="66"/>
            <w:vAlign w:val="center"/>
          </w:tcPr>
          <w:p w14:paraId="73B5E16E" w14:textId="6E280DF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87" w:type="dxa"/>
            <w:shd w:val="clear" w:color="auto" w:fill="BDD6EE" w:themeFill="accent1" w:themeFillTint="66"/>
            <w:vAlign w:val="center"/>
          </w:tcPr>
          <w:p w14:paraId="723798DB" w14:textId="11AC133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6BCB8103" w14:textId="116A339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402390B2" w14:textId="324934E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129B970A" w14:textId="3D7FDCC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0B8FE504" w14:textId="6D45D47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525AABB2" w14:textId="2AF419E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1CEC379F" w14:textId="719313A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19883BBB" w14:textId="3264D75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16,7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59C5535D" w14:textId="61A6D68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986" w:type="dxa"/>
            <w:shd w:val="clear" w:color="auto" w:fill="BDD6EE" w:themeFill="accent1" w:themeFillTint="66"/>
            <w:vAlign w:val="center"/>
          </w:tcPr>
          <w:p w14:paraId="3D10EBC6" w14:textId="5881381C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13,1</w:t>
            </w:r>
          </w:p>
        </w:tc>
      </w:tr>
      <w:tr w:rsidR="004C2C31" w:rsidRPr="00C92486" w14:paraId="1E4A2098" w14:textId="4D31D0B0" w:rsidTr="004C2C31">
        <w:trPr>
          <w:trHeight w:val="340"/>
        </w:trPr>
        <w:tc>
          <w:tcPr>
            <w:tcW w:w="3969" w:type="dxa"/>
            <w:shd w:val="clear" w:color="auto" w:fill="BDD6EE" w:themeFill="accent1" w:themeFillTint="66"/>
            <w:vAlign w:val="center"/>
            <w:hideMark/>
          </w:tcPr>
          <w:p w14:paraId="6616D937" w14:textId="77777777" w:rsidR="004C2C31" w:rsidRPr="00C92486" w:rsidRDefault="004C2C31" w:rsidP="004C2C3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Прочие инвестиции </w:t>
            </w:r>
          </w:p>
        </w:tc>
        <w:tc>
          <w:tcPr>
            <w:tcW w:w="987" w:type="dxa"/>
            <w:shd w:val="clear" w:color="auto" w:fill="BDD6EE" w:themeFill="accent1" w:themeFillTint="66"/>
            <w:vAlign w:val="center"/>
          </w:tcPr>
          <w:p w14:paraId="5527517C" w14:textId="70526B0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18 028,0</w:t>
            </w:r>
          </w:p>
        </w:tc>
        <w:tc>
          <w:tcPr>
            <w:tcW w:w="987" w:type="dxa"/>
            <w:shd w:val="clear" w:color="auto" w:fill="BDD6EE" w:themeFill="accent1" w:themeFillTint="66"/>
            <w:vAlign w:val="center"/>
          </w:tcPr>
          <w:p w14:paraId="67A51BBE" w14:textId="24E1CC9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19 654,1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0B437F54" w14:textId="05732BF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20 814,3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64D25691" w14:textId="2E69FAB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21 346,7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2E421BEA" w14:textId="32C43ED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24 032,3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14A37643" w14:textId="2DAB50F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25 697,9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064A8678" w14:textId="204ECB0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27 419,3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085A1A1C" w14:textId="09D0CD6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29 158,4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1597F37E" w14:textId="2A65934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32 451,5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62D00F7C" w14:textId="15D106D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32 936,7</w:t>
            </w:r>
          </w:p>
        </w:tc>
        <w:tc>
          <w:tcPr>
            <w:tcW w:w="986" w:type="dxa"/>
            <w:shd w:val="clear" w:color="auto" w:fill="BDD6EE" w:themeFill="accent1" w:themeFillTint="66"/>
            <w:vAlign w:val="center"/>
          </w:tcPr>
          <w:p w14:paraId="0B1FCDE7" w14:textId="0EFFD7A6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34 467,0</w:t>
            </w:r>
          </w:p>
        </w:tc>
      </w:tr>
      <w:tr w:rsidR="004C2C31" w:rsidRPr="00C92486" w14:paraId="5913DA10" w14:textId="5E2AC1DA" w:rsidTr="004C2C31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1CD11AC6" w14:textId="798E3C1C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Прочие инструменты участия в капитале </w:t>
            </w:r>
          </w:p>
        </w:tc>
        <w:tc>
          <w:tcPr>
            <w:tcW w:w="987" w:type="dxa"/>
            <w:vAlign w:val="center"/>
          </w:tcPr>
          <w:p w14:paraId="75DAD41F" w14:textId="0800AC9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7" w:type="dxa"/>
            <w:vAlign w:val="center"/>
          </w:tcPr>
          <w:p w14:paraId="0777BB3E" w14:textId="1CEAA41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22225C23" w14:textId="70A5711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37850A05" w14:textId="15EFCFA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5B7E1EA5" w14:textId="2BFD125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4298A891" w14:textId="26B5EFB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718C59A0" w14:textId="2CBB3F3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6BE110DB" w14:textId="2673F53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1CFCD036" w14:textId="49943F7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39EEA6B3" w14:textId="5752857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6" w:type="dxa"/>
            <w:vAlign w:val="center"/>
          </w:tcPr>
          <w:p w14:paraId="295BA51C" w14:textId="13D67DD9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4C2C31" w:rsidRPr="00C92486" w14:paraId="4485EBCB" w14:textId="3BD9DFA4" w:rsidTr="004C2C31">
        <w:trPr>
          <w:trHeight w:val="450"/>
        </w:trPr>
        <w:tc>
          <w:tcPr>
            <w:tcW w:w="3969" w:type="dxa"/>
            <w:shd w:val="clear" w:color="auto" w:fill="auto"/>
            <w:vAlign w:val="center"/>
            <w:hideMark/>
          </w:tcPr>
          <w:p w14:paraId="5C36AE59" w14:textId="77777777" w:rsidR="004C2C31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Специальные права заимствования </w:t>
            </w:r>
          </w:p>
          <w:p w14:paraId="69A18CD9" w14:textId="56036B42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(Чистое принятие обязательств)</w:t>
            </w:r>
          </w:p>
        </w:tc>
        <w:tc>
          <w:tcPr>
            <w:tcW w:w="987" w:type="dxa"/>
            <w:vAlign w:val="center"/>
          </w:tcPr>
          <w:p w14:paraId="4E2F9BE2" w14:textId="26A6A4F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366,1</w:t>
            </w:r>
          </w:p>
        </w:tc>
        <w:tc>
          <w:tcPr>
            <w:tcW w:w="987" w:type="dxa"/>
            <w:vAlign w:val="center"/>
          </w:tcPr>
          <w:p w14:paraId="7E5E78B1" w14:textId="6213FF0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365,5</w:t>
            </w:r>
          </w:p>
        </w:tc>
        <w:tc>
          <w:tcPr>
            <w:tcW w:w="985" w:type="dxa"/>
            <w:vAlign w:val="center"/>
          </w:tcPr>
          <w:p w14:paraId="6C342F66" w14:textId="342BCB8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366,0</w:t>
            </w:r>
          </w:p>
        </w:tc>
        <w:tc>
          <w:tcPr>
            <w:tcW w:w="985" w:type="dxa"/>
            <w:vAlign w:val="center"/>
          </w:tcPr>
          <w:p w14:paraId="38058054" w14:textId="0F2C741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358,8</w:t>
            </w:r>
          </w:p>
        </w:tc>
        <w:tc>
          <w:tcPr>
            <w:tcW w:w="985" w:type="dxa"/>
            <w:vAlign w:val="center"/>
          </w:tcPr>
          <w:p w14:paraId="5F2806D4" w14:textId="376E0247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363,9</w:t>
            </w:r>
          </w:p>
        </w:tc>
        <w:tc>
          <w:tcPr>
            <w:tcW w:w="985" w:type="dxa"/>
            <w:vAlign w:val="center"/>
          </w:tcPr>
          <w:p w14:paraId="6EFC6094" w14:textId="125A1D8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358,9</w:t>
            </w:r>
          </w:p>
        </w:tc>
        <w:tc>
          <w:tcPr>
            <w:tcW w:w="985" w:type="dxa"/>
            <w:vAlign w:val="center"/>
          </w:tcPr>
          <w:p w14:paraId="1C8BC94E" w14:textId="262CC08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361,6</w:t>
            </w:r>
          </w:p>
        </w:tc>
        <w:tc>
          <w:tcPr>
            <w:tcW w:w="985" w:type="dxa"/>
            <w:vAlign w:val="center"/>
          </w:tcPr>
          <w:p w14:paraId="0FD13BD6" w14:textId="1DE2E31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369,9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75A55664" w14:textId="242FDB3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378,6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06CBAFA7" w14:textId="5AF9238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372,5</w:t>
            </w:r>
          </w:p>
        </w:tc>
        <w:tc>
          <w:tcPr>
            <w:tcW w:w="986" w:type="dxa"/>
            <w:vAlign w:val="center"/>
          </w:tcPr>
          <w:p w14:paraId="30656075" w14:textId="22D57A8B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374,9</w:t>
            </w:r>
          </w:p>
        </w:tc>
      </w:tr>
      <w:tr w:rsidR="004C2C31" w:rsidRPr="00C92486" w14:paraId="78B873FC" w14:textId="3C324617" w:rsidTr="004C2C31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60B3A28F" w14:textId="77777777" w:rsidR="004C2C31" w:rsidRPr="00C92486" w:rsidRDefault="004C2C31" w:rsidP="004C2C3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долговые инструменты</w:t>
            </w:r>
          </w:p>
        </w:tc>
        <w:tc>
          <w:tcPr>
            <w:tcW w:w="987" w:type="dxa"/>
            <w:vAlign w:val="center"/>
          </w:tcPr>
          <w:p w14:paraId="173A47B3" w14:textId="72CAE15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17 661,9</w:t>
            </w:r>
          </w:p>
        </w:tc>
        <w:tc>
          <w:tcPr>
            <w:tcW w:w="987" w:type="dxa"/>
            <w:vAlign w:val="center"/>
          </w:tcPr>
          <w:p w14:paraId="557768C9" w14:textId="6C32AA7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19 288,7</w:t>
            </w:r>
          </w:p>
        </w:tc>
        <w:tc>
          <w:tcPr>
            <w:tcW w:w="985" w:type="dxa"/>
            <w:vAlign w:val="center"/>
          </w:tcPr>
          <w:p w14:paraId="301F0CEB" w14:textId="6EC20FA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20 448,3</w:t>
            </w:r>
          </w:p>
        </w:tc>
        <w:tc>
          <w:tcPr>
            <w:tcW w:w="985" w:type="dxa"/>
            <w:vAlign w:val="center"/>
          </w:tcPr>
          <w:p w14:paraId="42AA88AF" w14:textId="25DFB96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20 987,8</w:t>
            </w:r>
          </w:p>
        </w:tc>
        <w:tc>
          <w:tcPr>
            <w:tcW w:w="985" w:type="dxa"/>
            <w:vAlign w:val="center"/>
          </w:tcPr>
          <w:p w14:paraId="57F3B0BF" w14:textId="12D8C41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23 668,5</w:t>
            </w:r>
          </w:p>
        </w:tc>
        <w:tc>
          <w:tcPr>
            <w:tcW w:w="985" w:type="dxa"/>
            <w:vAlign w:val="center"/>
          </w:tcPr>
          <w:p w14:paraId="45898208" w14:textId="20E7831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25 339,0</w:t>
            </w:r>
          </w:p>
        </w:tc>
        <w:tc>
          <w:tcPr>
            <w:tcW w:w="985" w:type="dxa"/>
            <w:vAlign w:val="center"/>
          </w:tcPr>
          <w:p w14:paraId="283E49F3" w14:textId="6C9DEAC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27 057,7</w:t>
            </w:r>
          </w:p>
        </w:tc>
        <w:tc>
          <w:tcPr>
            <w:tcW w:w="985" w:type="dxa"/>
            <w:vAlign w:val="center"/>
          </w:tcPr>
          <w:p w14:paraId="0BB19463" w14:textId="01453FD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28 788,4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667043A7" w14:textId="58B0047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32 072,9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21B74D45" w14:textId="73A8E4E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32 564,2</w:t>
            </w:r>
          </w:p>
        </w:tc>
        <w:tc>
          <w:tcPr>
            <w:tcW w:w="986" w:type="dxa"/>
            <w:vAlign w:val="center"/>
          </w:tcPr>
          <w:p w14:paraId="6FB7B52C" w14:textId="3162981C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34 092,2</w:t>
            </w:r>
          </w:p>
        </w:tc>
      </w:tr>
      <w:tr w:rsidR="004C2C31" w:rsidRPr="00C92486" w14:paraId="2B6D5E07" w14:textId="75AE4A7F" w:rsidTr="004C2C31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57468B59" w14:textId="77777777" w:rsidR="004C2C31" w:rsidRPr="00C92486" w:rsidRDefault="004C2C31" w:rsidP="004C2C31">
            <w:pPr>
              <w:ind w:left="311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987" w:type="dxa"/>
            <w:vAlign w:val="center"/>
          </w:tcPr>
          <w:p w14:paraId="168345E3" w14:textId="2E723F8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7" w:type="dxa"/>
            <w:vAlign w:val="center"/>
          </w:tcPr>
          <w:p w14:paraId="3467B200" w14:textId="6FFB808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46955F0E" w14:textId="1E7E58C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7A92ED01" w14:textId="70211B9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68226A96" w14:textId="412B6FE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21B7B6A8" w14:textId="3A6FDB4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53F5E272" w14:textId="703C637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vAlign w:val="center"/>
          </w:tcPr>
          <w:p w14:paraId="3D962BB3" w14:textId="57C0FEA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485CB876" w14:textId="21F5796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4FE25760" w14:textId="614005A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86" w:type="dxa"/>
            <w:vAlign w:val="center"/>
          </w:tcPr>
          <w:p w14:paraId="3A6CF188" w14:textId="70254382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4C2C31" w:rsidRPr="00C92486" w14:paraId="1DD959A2" w14:textId="007AD0F1" w:rsidTr="004C2C31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7E15F669" w14:textId="77777777" w:rsidR="004C2C31" w:rsidRDefault="004C2C31" w:rsidP="004C2C31">
            <w:pPr>
              <w:ind w:left="311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Депозитные организации, за исключением </w:t>
            </w:r>
          </w:p>
          <w:p w14:paraId="1DBD081D" w14:textId="2A970134" w:rsidR="004C2C31" w:rsidRPr="00C92486" w:rsidRDefault="004C2C31" w:rsidP="004C2C31">
            <w:pPr>
              <w:ind w:left="311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Центрального банка</w:t>
            </w:r>
          </w:p>
        </w:tc>
        <w:tc>
          <w:tcPr>
            <w:tcW w:w="987" w:type="dxa"/>
            <w:vAlign w:val="center"/>
          </w:tcPr>
          <w:p w14:paraId="7CBA32B1" w14:textId="609BD7B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1 085,6</w:t>
            </w:r>
          </w:p>
        </w:tc>
        <w:tc>
          <w:tcPr>
            <w:tcW w:w="987" w:type="dxa"/>
            <w:vAlign w:val="center"/>
          </w:tcPr>
          <w:p w14:paraId="58B782B7" w14:textId="55B0AE9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1 378,9</w:t>
            </w:r>
          </w:p>
        </w:tc>
        <w:tc>
          <w:tcPr>
            <w:tcW w:w="985" w:type="dxa"/>
            <w:vAlign w:val="center"/>
          </w:tcPr>
          <w:p w14:paraId="3CB262B9" w14:textId="76271937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1 542,1</w:t>
            </w:r>
          </w:p>
        </w:tc>
        <w:tc>
          <w:tcPr>
            <w:tcW w:w="985" w:type="dxa"/>
            <w:vAlign w:val="center"/>
          </w:tcPr>
          <w:p w14:paraId="6CC2A555" w14:textId="54FF59E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1 971,8</w:t>
            </w:r>
          </w:p>
        </w:tc>
        <w:tc>
          <w:tcPr>
            <w:tcW w:w="985" w:type="dxa"/>
            <w:vAlign w:val="center"/>
          </w:tcPr>
          <w:p w14:paraId="78B3B545" w14:textId="6329B82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2 780,7</w:t>
            </w:r>
          </w:p>
        </w:tc>
        <w:tc>
          <w:tcPr>
            <w:tcW w:w="985" w:type="dxa"/>
            <w:vAlign w:val="center"/>
          </w:tcPr>
          <w:p w14:paraId="7BC73282" w14:textId="528BA9C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3 567,4</w:t>
            </w:r>
          </w:p>
        </w:tc>
        <w:tc>
          <w:tcPr>
            <w:tcW w:w="985" w:type="dxa"/>
            <w:vAlign w:val="center"/>
          </w:tcPr>
          <w:p w14:paraId="79DFC2B2" w14:textId="52FE2FA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4 354,1</w:t>
            </w:r>
          </w:p>
        </w:tc>
        <w:tc>
          <w:tcPr>
            <w:tcW w:w="985" w:type="dxa"/>
            <w:vAlign w:val="center"/>
          </w:tcPr>
          <w:p w14:paraId="29507AA0" w14:textId="7C77287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4 830,6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77ED04A4" w14:textId="0258D87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5 713,6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684F7E10" w14:textId="257528B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6 100,9</w:t>
            </w:r>
          </w:p>
        </w:tc>
        <w:tc>
          <w:tcPr>
            <w:tcW w:w="986" w:type="dxa"/>
            <w:vAlign w:val="center"/>
          </w:tcPr>
          <w:p w14:paraId="02AE5B90" w14:textId="1AA7EC5F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6 318,8</w:t>
            </w:r>
          </w:p>
        </w:tc>
      </w:tr>
      <w:tr w:rsidR="004C2C31" w:rsidRPr="00C92486" w14:paraId="65F776B3" w14:textId="75FB44A7" w:rsidTr="004C2C31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36506B0D" w14:textId="77777777" w:rsidR="004C2C31" w:rsidRPr="00C92486" w:rsidRDefault="004C2C31" w:rsidP="004C2C31">
            <w:pPr>
              <w:ind w:left="311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Сектор государственного управления</w:t>
            </w:r>
          </w:p>
        </w:tc>
        <w:tc>
          <w:tcPr>
            <w:tcW w:w="987" w:type="dxa"/>
            <w:vAlign w:val="center"/>
          </w:tcPr>
          <w:p w14:paraId="0ACB6768" w14:textId="3723B49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7 788,1</w:t>
            </w:r>
          </w:p>
        </w:tc>
        <w:tc>
          <w:tcPr>
            <w:tcW w:w="987" w:type="dxa"/>
            <w:vAlign w:val="center"/>
          </w:tcPr>
          <w:p w14:paraId="17A013C3" w14:textId="6FD46BB5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8 565,7</w:t>
            </w:r>
          </w:p>
        </w:tc>
        <w:tc>
          <w:tcPr>
            <w:tcW w:w="985" w:type="dxa"/>
            <w:vAlign w:val="center"/>
          </w:tcPr>
          <w:p w14:paraId="78FB2086" w14:textId="4334F0F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8 965,6</w:t>
            </w:r>
          </w:p>
        </w:tc>
        <w:tc>
          <w:tcPr>
            <w:tcW w:w="985" w:type="dxa"/>
            <w:vAlign w:val="center"/>
          </w:tcPr>
          <w:p w14:paraId="77EB7B15" w14:textId="610C46D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9 396,7</w:t>
            </w:r>
          </w:p>
        </w:tc>
        <w:tc>
          <w:tcPr>
            <w:tcW w:w="985" w:type="dxa"/>
            <w:vAlign w:val="center"/>
          </w:tcPr>
          <w:p w14:paraId="643637D5" w14:textId="2F0742AF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10 635,6</w:t>
            </w:r>
          </w:p>
        </w:tc>
        <w:tc>
          <w:tcPr>
            <w:tcW w:w="985" w:type="dxa"/>
            <w:vAlign w:val="center"/>
          </w:tcPr>
          <w:p w14:paraId="5390B4BF" w14:textId="44960878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10 788,2</w:t>
            </w:r>
          </w:p>
        </w:tc>
        <w:tc>
          <w:tcPr>
            <w:tcW w:w="985" w:type="dxa"/>
            <w:vAlign w:val="center"/>
          </w:tcPr>
          <w:p w14:paraId="7976CD85" w14:textId="4ACFB5B7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11 610,3</w:t>
            </w:r>
          </w:p>
        </w:tc>
        <w:tc>
          <w:tcPr>
            <w:tcW w:w="985" w:type="dxa"/>
            <w:vAlign w:val="center"/>
          </w:tcPr>
          <w:p w14:paraId="4BA84E9F" w14:textId="1D7B0A5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12 625,1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4627AB56" w14:textId="1447A14A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14 211,8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02E188E6" w14:textId="1B0361E3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14 070,1</w:t>
            </w:r>
          </w:p>
        </w:tc>
        <w:tc>
          <w:tcPr>
            <w:tcW w:w="986" w:type="dxa"/>
            <w:vAlign w:val="center"/>
          </w:tcPr>
          <w:p w14:paraId="4385BFDA" w14:textId="6BCEF84F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14 526,9</w:t>
            </w:r>
          </w:p>
        </w:tc>
      </w:tr>
      <w:tr w:rsidR="004C2C31" w:rsidRPr="00C92486" w14:paraId="2421B2F6" w14:textId="7D1DDF30" w:rsidTr="004C2C31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6191B14E" w14:textId="77777777" w:rsidR="004C2C31" w:rsidRPr="00C92486" w:rsidRDefault="004C2C31" w:rsidP="004C2C31">
            <w:pPr>
              <w:ind w:left="311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сектора</w:t>
            </w:r>
          </w:p>
        </w:tc>
        <w:tc>
          <w:tcPr>
            <w:tcW w:w="987" w:type="dxa"/>
            <w:vAlign w:val="center"/>
          </w:tcPr>
          <w:p w14:paraId="275C1DD8" w14:textId="7E18ED66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8 788,1</w:t>
            </w:r>
          </w:p>
        </w:tc>
        <w:tc>
          <w:tcPr>
            <w:tcW w:w="987" w:type="dxa"/>
            <w:vAlign w:val="center"/>
          </w:tcPr>
          <w:p w14:paraId="1A1FFB74" w14:textId="1D58684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9 344,0</w:t>
            </w:r>
          </w:p>
        </w:tc>
        <w:tc>
          <w:tcPr>
            <w:tcW w:w="985" w:type="dxa"/>
            <w:vAlign w:val="center"/>
          </w:tcPr>
          <w:p w14:paraId="24AC0031" w14:textId="63A4456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9 940,5</w:t>
            </w:r>
          </w:p>
        </w:tc>
        <w:tc>
          <w:tcPr>
            <w:tcW w:w="985" w:type="dxa"/>
            <w:vAlign w:val="center"/>
          </w:tcPr>
          <w:p w14:paraId="19AE557D" w14:textId="300663D2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9 619,3</w:t>
            </w:r>
          </w:p>
        </w:tc>
        <w:tc>
          <w:tcPr>
            <w:tcW w:w="985" w:type="dxa"/>
            <w:vAlign w:val="center"/>
          </w:tcPr>
          <w:p w14:paraId="5F6F42BF" w14:textId="0030310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10 252,3</w:t>
            </w:r>
          </w:p>
        </w:tc>
        <w:tc>
          <w:tcPr>
            <w:tcW w:w="985" w:type="dxa"/>
            <w:vAlign w:val="center"/>
          </w:tcPr>
          <w:p w14:paraId="60ABD413" w14:textId="53D4B24D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10 983,4</w:t>
            </w:r>
          </w:p>
        </w:tc>
        <w:tc>
          <w:tcPr>
            <w:tcW w:w="985" w:type="dxa"/>
            <w:vAlign w:val="center"/>
          </w:tcPr>
          <w:p w14:paraId="5C313758" w14:textId="21C923F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11 093,4</w:t>
            </w:r>
          </w:p>
        </w:tc>
        <w:tc>
          <w:tcPr>
            <w:tcW w:w="985" w:type="dxa"/>
            <w:vAlign w:val="center"/>
          </w:tcPr>
          <w:p w14:paraId="4627825D" w14:textId="3C769E57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11 332,7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2D4BD5FA" w14:textId="2DA54BF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12 147,5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68E49F88" w14:textId="396127B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12 393,2</w:t>
            </w:r>
          </w:p>
        </w:tc>
        <w:tc>
          <w:tcPr>
            <w:tcW w:w="986" w:type="dxa"/>
            <w:vAlign w:val="center"/>
          </w:tcPr>
          <w:p w14:paraId="7E084233" w14:textId="5F3C71AA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13 246,4</w:t>
            </w:r>
          </w:p>
        </w:tc>
      </w:tr>
      <w:tr w:rsidR="004C2C31" w:rsidRPr="00C92486" w14:paraId="2D0D40B8" w14:textId="1DE091D8" w:rsidTr="004C2C31">
        <w:trPr>
          <w:trHeight w:val="340"/>
        </w:trPr>
        <w:tc>
          <w:tcPr>
            <w:tcW w:w="3969" w:type="dxa"/>
            <w:shd w:val="clear" w:color="auto" w:fill="auto"/>
            <w:vAlign w:val="center"/>
            <w:hideMark/>
          </w:tcPr>
          <w:p w14:paraId="3BDB560B" w14:textId="77777777" w:rsidR="004C2C31" w:rsidRPr="00C92486" w:rsidRDefault="004C2C31" w:rsidP="004C2C31">
            <w:pPr>
              <w:ind w:left="457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финансовые организации</w:t>
            </w:r>
          </w:p>
        </w:tc>
        <w:tc>
          <w:tcPr>
            <w:tcW w:w="987" w:type="dxa"/>
            <w:vAlign w:val="center"/>
          </w:tcPr>
          <w:p w14:paraId="3BF3AC7C" w14:textId="2CE161B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18,4</w:t>
            </w:r>
          </w:p>
        </w:tc>
        <w:tc>
          <w:tcPr>
            <w:tcW w:w="987" w:type="dxa"/>
            <w:vAlign w:val="center"/>
          </w:tcPr>
          <w:p w14:paraId="53361511" w14:textId="5D6EBD50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17,8</w:t>
            </w:r>
          </w:p>
        </w:tc>
        <w:tc>
          <w:tcPr>
            <w:tcW w:w="985" w:type="dxa"/>
            <w:vAlign w:val="center"/>
          </w:tcPr>
          <w:p w14:paraId="36E45CBA" w14:textId="7C618E5C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16,8</w:t>
            </w:r>
          </w:p>
        </w:tc>
        <w:tc>
          <w:tcPr>
            <w:tcW w:w="985" w:type="dxa"/>
            <w:vAlign w:val="center"/>
          </w:tcPr>
          <w:p w14:paraId="6B64140E" w14:textId="459F59A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985" w:type="dxa"/>
            <w:vAlign w:val="center"/>
          </w:tcPr>
          <w:p w14:paraId="71176AE7" w14:textId="0D3E5939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25,1</w:t>
            </w:r>
          </w:p>
        </w:tc>
        <w:tc>
          <w:tcPr>
            <w:tcW w:w="985" w:type="dxa"/>
            <w:vAlign w:val="center"/>
          </w:tcPr>
          <w:p w14:paraId="349F12B6" w14:textId="2BF18A1E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26,1</w:t>
            </w:r>
          </w:p>
        </w:tc>
        <w:tc>
          <w:tcPr>
            <w:tcW w:w="985" w:type="dxa"/>
            <w:vAlign w:val="center"/>
          </w:tcPr>
          <w:p w14:paraId="1701B3A7" w14:textId="6C4C7364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27,6</w:t>
            </w:r>
          </w:p>
        </w:tc>
        <w:tc>
          <w:tcPr>
            <w:tcW w:w="985" w:type="dxa"/>
            <w:vAlign w:val="center"/>
          </w:tcPr>
          <w:p w14:paraId="2CC036C5" w14:textId="4BF3C301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6880B331" w14:textId="618CEAF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28,3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4658EE03" w14:textId="761F956B" w:rsidR="004C2C31" w:rsidRPr="00C92486" w:rsidRDefault="004C2C31" w:rsidP="004C2C31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30,1</w:t>
            </w:r>
          </w:p>
        </w:tc>
        <w:tc>
          <w:tcPr>
            <w:tcW w:w="986" w:type="dxa"/>
            <w:vAlign w:val="center"/>
          </w:tcPr>
          <w:p w14:paraId="4B47D3ED" w14:textId="34B41BD7" w:rsidR="004C2C31" w:rsidRDefault="004C2C31" w:rsidP="004C2C3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96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30,4</w:t>
            </w:r>
          </w:p>
        </w:tc>
      </w:tr>
      <w:tr w:rsidR="004C2C31" w:rsidRPr="00C92486" w14:paraId="2ED981BB" w14:textId="1D99F761" w:rsidTr="004C2C31">
        <w:trPr>
          <w:trHeight w:val="340"/>
        </w:trPr>
        <w:tc>
          <w:tcPr>
            <w:tcW w:w="3969" w:type="dxa"/>
            <w:shd w:val="clear" w:color="auto" w:fill="BDD6EE" w:themeFill="accent1" w:themeFillTint="66"/>
            <w:vAlign w:val="center"/>
            <w:hideMark/>
          </w:tcPr>
          <w:p w14:paraId="7078AAA8" w14:textId="5E8983FA" w:rsidR="004C2C31" w:rsidRPr="00C92486" w:rsidRDefault="004C2C31" w:rsidP="004C2C3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Чистая МИП </w:t>
            </w:r>
          </w:p>
        </w:tc>
        <w:tc>
          <w:tcPr>
            <w:tcW w:w="987" w:type="dxa"/>
            <w:shd w:val="clear" w:color="auto" w:fill="BDD6EE" w:themeFill="accent1" w:themeFillTint="66"/>
            <w:vAlign w:val="center"/>
          </w:tcPr>
          <w:p w14:paraId="6BA37EFD" w14:textId="7C9CC538" w:rsidR="004C2C31" w:rsidRPr="001920B5" w:rsidRDefault="004C2C31" w:rsidP="004C2C31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22 070,8</w:t>
            </w:r>
          </w:p>
        </w:tc>
        <w:tc>
          <w:tcPr>
            <w:tcW w:w="987" w:type="dxa"/>
            <w:shd w:val="clear" w:color="auto" w:fill="BDD6EE" w:themeFill="accent1" w:themeFillTint="66"/>
            <w:vAlign w:val="center"/>
          </w:tcPr>
          <w:p w14:paraId="2722B1BB" w14:textId="2546E570" w:rsidR="004C2C31" w:rsidRPr="001920B5" w:rsidRDefault="004C2C31" w:rsidP="004C2C31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20 811,7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57CFD340" w14:textId="2BDCC956" w:rsidR="004C2C31" w:rsidRPr="001920B5" w:rsidRDefault="004C2C31" w:rsidP="004C2C31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21 193,3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4AA23416" w14:textId="5024C54D" w:rsidR="004C2C31" w:rsidRPr="001920B5" w:rsidRDefault="004C2C31" w:rsidP="004C2C31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21 217,3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3733F9E9" w14:textId="2DB20BBE" w:rsidR="004C2C31" w:rsidRPr="001920B5" w:rsidRDefault="004C2C31" w:rsidP="004C2C31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19 790,4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1AFB7FC9" w14:textId="227939AA" w:rsidR="004C2C31" w:rsidRPr="001920B5" w:rsidRDefault="004C2C31" w:rsidP="004C2C31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20 506,7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708ED239" w14:textId="1FA5E6BB" w:rsidR="004C2C31" w:rsidRPr="001920B5" w:rsidRDefault="004C2C31" w:rsidP="004C2C31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20 877,9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18635075" w14:textId="3A9161B6" w:rsidR="004C2C31" w:rsidRPr="001920B5" w:rsidRDefault="004C2C31" w:rsidP="004C2C31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22 137,0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6037EABC" w14:textId="765E4B6C" w:rsidR="004C2C31" w:rsidRPr="001920B5" w:rsidRDefault="004C2C31" w:rsidP="004C2C31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20 254,1</w:t>
            </w:r>
          </w:p>
        </w:tc>
        <w:tc>
          <w:tcPr>
            <w:tcW w:w="985" w:type="dxa"/>
            <w:shd w:val="clear" w:color="auto" w:fill="BDD6EE" w:themeFill="accent1" w:themeFillTint="66"/>
            <w:vAlign w:val="center"/>
          </w:tcPr>
          <w:p w14:paraId="4A5998D2" w14:textId="1A8052F1" w:rsidR="004C2C31" w:rsidRPr="001920B5" w:rsidRDefault="004C2C31" w:rsidP="004C2C31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18 493,3</w:t>
            </w:r>
          </w:p>
        </w:tc>
        <w:tc>
          <w:tcPr>
            <w:tcW w:w="986" w:type="dxa"/>
            <w:shd w:val="clear" w:color="auto" w:fill="BDD6EE" w:themeFill="accent1" w:themeFillTint="66"/>
            <w:vAlign w:val="center"/>
          </w:tcPr>
          <w:p w14:paraId="36B3F445" w14:textId="47FA9FD2" w:rsidR="004C2C31" w:rsidRPr="008F6C89" w:rsidRDefault="004C2C31" w:rsidP="004C2C31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9082C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17 841,9</w:t>
            </w:r>
          </w:p>
        </w:tc>
      </w:tr>
    </w:tbl>
    <w:p w14:paraId="69B81446" w14:textId="2CC142CD" w:rsidR="00F90361" w:rsidRPr="00C92486" w:rsidRDefault="00F90361" w:rsidP="002219DE">
      <w:pPr>
        <w:rPr>
          <w:rFonts w:asciiTheme="minorHAnsi" w:hAnsiTheme="minorHAnsi" w:cstheme="minorHAnsi"/>
          <w:sz w:val="2"/>
          <w:szCs w:val="2"/>
        </w:rPr>
      </w:pPr>
    </w:p>
    <w:p w14:paraId="0D2C9010" w14:textId="77777777" w:rsidR="00F90361" w:rsidRPr="00C92486" w:rsidRDefault="00F90361" w:rsidP="002219DE">
      <w:pPr>
        <w:rPr>
          <w:rFonts w:asciiTheme="minorHAnsi" w:hAnsiTheme="minorHAnsi" w:cstheme="minorHAnsi"/>
        </w:rPr>
        <w:sectPr w:rsidR="00F90361" w:rsidRPr="00C92486" w:rsidSect="00A33785">
          <w:footerReference w:type="default" r:id="rId47"/>
          <w:footerReference w:type="first" r:id="rId48"/>
          <w:pgSz w:w="16838" w:h="11906" w:orient="landscape" w:code="9"/>
          <w:pgMar w:top="1134" w:right="1134" w:bottom="851" w:left="851" w:header="709" w:footer="552" w:gutter="0"/>
          <w:cols w:space="708"/>
          <w:titlePg/>
          <w:docGrid w:linePitch="360"/>
        </w:sectPr>
      </w:pPr>
    </w:p>
    <w:p w14:paraId="6CAA1D18" w14:textId="708D36EF" w:rsidR="000D1D38" w:rsidRPr="00C92486" w:rsidRDefault="000D1D38" w:rsidP="00B942C9">
      <w:pPr>
        <w:spacing w:line="192" w:lineRule="auto"/>
        <w:ind w:right="-172"/>
        <w:jc w:val="right"/>
        <w:rPr>
          <w:rFonts w:asciiTheme="minorHAnsi" w:hAnsiTheme="minorHAnsi" w:cstheme="minorHAnsi"/>
          <w:i/>
          <w:sz w:val="22"/>
          <w:szCs w:val="22"/>
        </w:rPr>
      </w:pPr>
      <w:bookmarkStart w:id="22" w:name="_Toc12521834"/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 3</w:t>
      </w:r>
    </w:p>
    <w:p w14:paraId="3C002CFC" w14:textId="4C4B71BC" w:rsidR="004A5AD6" w:rsidRPr="00C92486" w:rsidRDefault="004A5AD6" w:rsidP="00B942C9">
      <w:pPr>
        <w:pStyle w:val="1"/>
        <w:spacing w:line="192" w:lineRule="auto"/>
        <w:ind w:left="0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bookmarkStart w:id="23" w:name="_Toc83221847"/>
      <w:r w:rsidRPr="00AA41EB">
        <w:rPr>
          <w:rFonts w:asciiTheme="minorHAnsi" w:hAnsiTheme="minorHAnsi" w:cstheme="minorHAnsi"/>
          <w:sz w:val="24"/>
          <w:szCs w:val="24"/>
          <w:lang w:val="ru-RU"/>
        </w:rPr>
        <w:t>ВАЛОВЫЙ ВНЕШНИЙ ДОЛГ</w:t>
      </w:r>
      <w:r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>ЗА</w:t>
      </w:r>
      <w:r w:rsidR="00837A74"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>2019-</w:t>
      </w:r>
      <w:r w:rsidR="00837A74" w:rsidRPr="00AA41EB">
        <w:rPr>
          <w:rFonts w:asciiTheme="minorHAnsi" w:hAnsiTheme="minorHAnsi" w:cstheme="minorHAnsi"/>
          <w:sz w:val="24"/>
          <w:szCs w:val="24"/>
        </w:rPr>
        <w:t>20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>20</w:t>
      </w:r>
      <w:r w:rsidR="00837A74" w:rsidRPr="00AA41EB">
        <w:rPr>
          <w:rFonts w:asciiTheme="minorHAnsi" w:hAnsiTheme="minorHAnsi" w:cstheme="minorHAnsi"/>
          <w:sz w:val="24"/>
          <w:szCs w:val="24"/>
        </w:rPr>
        <w:t xml:space="preserve"> Г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 xml:space="preserve">Г. И </w:t>
      </w:r>
      <w:r w:rsidR="00837A74" w:rsidRPr="00AA41EB">
        <w:rPr>
          <w:rFonts w:asciiTheme="minorHAnsi" w:hAnsiTheme="minorHAnsi" w:cstheme="minorHAnsi"/>
          <w:sz w:val="24"/>
          <w:szCs w:val="24"/>
          <w:lang w:val="en-US"/>
        </w:rPr>
        <w:t>I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4C2C31">
        <w:rPr>
          <w:rFonts w:asciiTheme="minorHAnsi" w:hAnsiTheme="minorHAnsi" w:cstheme="minorHAnsi"/>
          <w:sz w:val="24"/>
          <w:szCs w:val="24"/>
          <w:lang w:val="ru-RU"/>
        </w:rPr>
        <w:t>ПОЛУГОДИЕ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 xml:space="preserve"> 2021 ГОДА</w:t>
      </w:r>
      <w:bookmarkEnd w:id="23"/>
    </w:p>
    <w:p w14:paraId="788CEFFA" w14:textId="397C6F3F" w:rsidR="004A5AD6" w:rsidRPr="00C92486" w:rsidRDefault="004A5AD6" w:rsidP="004A5AD6">
      <w:pPr>
        <w:ind w:right="-173"/>
        <w:jc w:val="right"/>
        <w:rPr>
          <w:rFonts w:asciiTheme="minorHAnsi" w:hAnsiTheme="minorHAnsi" w:cstheme="minorHAnsi"/>
          <w:sz w:val="18"/>
          <w:szCs w:val="18"/>
          <w:lang w:val="x-none" w:eastAsia="x-none"/>
        </w:rPr>
      </w:pP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>(млн. долл</w:t>
      </w:r>
      <w:r w:rsidR="006019E2" w:rsidRPr="00C92486">
        <w:rPr>
          <w:rFonts w:asciiTheme="minorHAnsi" w:hAnsiTheme="minorHAnsi" w:cstheme="minorHAnsi"/>
          <w:i/>
          <w:color w:val="000000"/>
          <w:sz w:val="18"/>
          <w:szCs w:val="18"/>
        </w:rPr>
        <w:t>.</w:t>
      </w: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tbl>
      <w:tblPr>
        <w:tblW w:w="15594" w:type="dxa"/>
        <w:tblInd w:w="-431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3120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6A29DD" w:rsidRPr="004849B8" w14:paraId="7CF99081" w14:textId="592AD5BE" w:rsidTr="006A29DD">
        <w:trPr>
          <w:trHeight w:val="286"/>
          <w:tblHeader/>
        </w:trPr>
        <w:tc>
          <w:tcPr>
            <w:tcW w:w="3120" w:type="dxa"/>
            <w:shd w:val="clear" w:color="auto" w:fill="auto"/>
            <w:vAlign w:val="center"/>
            <w:hideMark/>
          </w:tcPr>
          <w:p w14:paraId="51DF2FCC" w14:textId="77777777" w:rsidR="006A29DD" w:rsidRPr="004849B8" w:rsidRDefault="006A29DD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Показатели</w:t>
            </w:r>
          </w:p>
        </w:tc>
        <w:tc>
          <w:tcPr>
            <w:tcW w:w="1134" w:type="dxa"/>
            <w:vAlign w:val="center"/>
          </w:tcPr>
          <w:p w14:paraId="7A398730" w14:textId="435D46E7" w:rsidR="006A29DD" w:rsidRPr="004849B8" w:rsidRDefault="006A29DD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31.12.20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18</w:t>
            </w:r>
          </w:p>
        </w:tc>
        <w:tc>
          <w:tcPr>
            <w:tcW w:w="1134" w:type="dxa"/>
            <w:vAlign w:val="center"/>
          </w:tcPr>
          <w:p w14:paraId="0C0433BA" w14:textId="0118FF5F" w:rsidR="006A29DD" w:rsidRPr="004849B8" w:rsidRDefault="006A29DD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31.03.20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19</w:t>
            </w:r>
          </w:p>
        </w:tc>
        <w:tc>
          <w:tcPr>
            <w:tcW w:w="1134" w:type="dxa"/>
            <w:vAlign w:val="center"/>
          </w:tcPr>
          <w:p w14:paraId="184120A4" w14:textId="0256683F" w:rsidR="006A29DD" w:rsidRPr="004849B8" w:rsidRDefault="006A29DD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30.06.20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19</w:t>
            </w:r>
          </w:p>
        </w:tc>
        <w:tc>
          <w:tcPr>
            <w:tcW w:w="1134" w:type="dxa"/>
            <w:vAlign w:val="center"/>
          </w:tcPr>
          <w:p w14:paraId="158E04A7" w14:textId="748D986A" w:rsidR="006A29DD" w:rsidRPr="004849B8" w:rsidRDefault="006A29DD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30.09.20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19</w:t>
            </w:r>
          </w:p>
        </w:tc>
        <w:tc>
          <w:tcPr>
            <w:tcW w:w="1134" w:type="dxa"/>
            <w:vAlign w:val="center"/>
          </w:tcPr>
          <w:p w14:paraId="045542AE" w14:textId="2F2131B3" w:rsidR="006A29DD" w:rsidRPr="004849B8" w:rsidRDefault="006A29DD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31.12.20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19</w:t>
            </w:r>
          </w:p>
        </w:tc>
        <w:tc>
          <w:tcPr>
            <w:tcW w:w="1134" w:type="dxa"/>
            <w:vAlign w:val="center"/>
          </w:tcPr>
          <w:p w14:paraId="55EBAFAD" w14:textId="6917BC76" w:rsidR="006A29DD" w:rsidRPr="004849B8" w:rsidRDefault="006A29DD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31.03.20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1134" w:type="dxa"/>
            <w:vAlign w:val="center"/>
          </w:tcPr>
          <w:p w14:paraId="4DBF6EF7" w14:textId="4F83FFE2" w:rsidR="006A29DD" w:rsidRPr="004849B8" w:rsidRDefault="006A29DD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30.06.20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1134" w:type="dxa"/>
            <w:vAlign w:val="center"/>
          </w:tcPr>
          <w:p w14:paraId="4410E1E2" w14:textId="10307F15" w:rsidR="006A29DD" w:rsidRPr="004849B8" w:rsidRDefault="006A29DD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30.09.20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6B66102" w14:textId="127CFFD7" w:rsidR="006A29DD" w:rsidRPr="004849B8" w:rsidRDefault="006A29DD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31.12.20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FD6F673" w14:textId="3508216B" w:rsidR="006A29DD" w:rsidRPr="004849B8" w:rsidRDefault="006A29DD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03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.202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5B56B7C2" w14:textId="0799163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6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.202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1</w:t>
            </w:r>
          </w:p>
        </w:tc>
      </w:tr>
      <w:tr w:rsidR="006A29DD" w:rsidRPr="004849B8" w14:paraId="3D1E0062" w14:textId="28D4703C" w:rsidTr="006A29DD">
        <w:trPr>
          <w:trHeight w:val="272"/>
        </w:trPr>
        <w:tc>
          <w:tcPr>
            <w:tcW w:w="3120" w:type="dxa"/>
            <w:shd w:val="clear" w:color="auto" w:fill="BDD6EE" w:themeFill="accent1" w:themeFillTint="66"/>
            <w:vAlign w:val="center"/>
            <w:hideMark/>
          </w:tcPr>
          <w:p w14:paraId="0D2995B5" w14:textId="1E11E3AA" w:rsidR="006A29DD" w:rsidRPr="004849B8" w:rsidRDefault="006A29DD" w:rsidP="006A29DD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Внешний долг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0F610983" w14:textId="572B9EC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18 749,6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18B6A861" w14:textId="3F778D7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21 393,4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32665726" w14:textId="687ADF2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22 678,5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1B2A1257" w14:textId="4CCFBB9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23 269,7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380E5CA9" w14:textId="585CD40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26 331,0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1A059D0F" w14:textId="7C3E8BD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27 926,7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6466FDDF" w14:textId="0686E67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29 803,4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5E264168" w14:textId="0044EBC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31 589,7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7CA8141C" w14:textId="6F16FF9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36 328,8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15B8A30" w14:textId="6059630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36 770,7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78E270B4" w14:textId="60392443" w:rsidR="006A29DD" w:rsidRPr="00FF1661" w:rsidRDefault="006A29DD" w:rsidP="006A29DD">
            <w:pPr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38 859,5</w:t>
            </w:r>
          </w:p>
        </w:tc>
      </w:tr>
      <w:tr w:rsidR="006A29DD" w:rsidRPr="004849B8" w14:paraId="2A1FB581" w14:textId="220AB176" w:rsidTr="006A29DD">
        <w:trPr>
          <w:trHeight w:val="272"/>
        </w:trPr>
        <w:tc>
          <w:tcPr>
            <w:tcW w:w="3120" w:type="dxa"/>
            <w:shd w:val="clear" w:color="auto" w:fill="auto"/>
            <w:vAlign w:val="center"/>
          </w:tcPr>
          <w:p w14:paraId="1B6F4C45" w14:textId="089F3A58" w:rsidR="006A29DD" w:rsidRPr="004849B8" w:rsidRDefault="006A29DD" w:rsidP="006A29DD">
            <w:pPr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  <w:lang w:val="en-US"/>
              </w:rPr>
            </w:pPr>
            <w:r w:rsidRPr="004849B8"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  <w:t>Краткосрочный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CDB947" w14:textId="0B310FE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1 000,1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4993D6" w14:textId="743D056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1 100,9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B957AE" w14:textId="64047E5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606,2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656701" w14:textId="1B6F54E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401,1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2D856D" w14:textId="1919DDF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849,9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648E60" w14:textId="10652CB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1 668,7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B6C24F" w14:textId="1471361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1 692,2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49047A" w14:textId="56358A8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1 893,9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3D8380" w14:textId="5F10BD1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2 609,5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7E340C" w14:textId="2032862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2 819,7</w:t>
            </w:r>
          </w:p>
        </w:tc>
        <w:tc>
          <w:tcPr>
            <w:tcW w:w="1134" w:type="dxa"/>
            <w:vAlign w:val="center"/>
          </w:tcPr>
          <w:p w14:paraId="0F46D051" w14:textId="4D51507F" w:rsidR="006A29DD" w:rsidRPr="00FF1661" w:rsidRDefault="006A29DD" w:rsidP="006A29DD">
            <w:pPr>
              <w:jc w:val="center"/>
              <w:rPr>
                <w:rFonts w:cs="Calibri"/>
                <w:i/>
                <w:iCs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2 993,9</w:t>
            </w:r>
          </w:p>
        </w:tc>
      </w:tr>
      <w:tr w:rsidR="006A29DD" w:rsidRPr="004849B8" w14:paraId="2BEA96B9" w14:textId="2AB25BBD" w:rsidTr="006A29DD">
        <w:trPr>
          <w:trHeight w:val="272"/>
        </w:trPr>
        <w:tc>
          <w:tcPr>
            <w:tcW w:w="3120" w:type="dxa"/>
            <w:shd w:val="clear" w:color="auto" w:fill="auto"/>
            <w:vAlign w:val="center"/>
            <w:hideMark/>
          </w:tcPr>
          <w:p w14:paraId="43018997" w14:textId="5F1C1A0F" w:rsidR="006A29DD" w:rsidRPr="004849B8" w:rsidRDefault="006A29DD" w:rsidP="006A29DD">
            <w:pPr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  <w:t>Долгосрочный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084577" w14:textId="4389F92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17 749,5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5DB761" w14:textId="1F28C91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20 292,5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350D336" w14:textId="7AB6D1A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22 072,3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C3A9B0" w14:textId="529658F3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22 868,6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51B482" w14:textId="6CDF353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25 481,0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86A489" w14:textId="4A09A87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26 258,0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62F649" w14:textId="6F90D8A3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28 111,2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8F122D" w14:textId="22D3C54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29 695,8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B94960" w14:textId="3143E32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33 719,2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6B2646" w14:textId="146EF98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33 951,0</w:t>
            </w:r>
          </w:p>
        </w:tc>
        <w:tc>
          <w:tcPr>
            <w:tcW w:w="1134" w:type="dxa"/>
            <w:vAlign w:val="center"/>
          </w:tcPr>
          <w:p w14:paraId="177630DD" w14:textId="0067BB7D" w:rsidR="006A29DD" w:rsidRPr="00FF1661" w:rsidRDefault="006A29DD" w:rsidP="006A29DD">
            <w:pPr>
              <w:jc w:val="center"/>
              <w:rPr>
                <w:rFonts w:cs="Calibri"/>
                <w:i/>
                <w:iCs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35 865,5</w:t>
            </w:r>
          </w:p>
        </w:tc>
      </w:tr>
      <w:tr w:rsidR="006A29DD" w:rsidRPr="004849B8" w14:paraId="77A769AA" w14:textId="2C3D418A" w:rsidTr="006A29DD">
        <w:trPr>
          <w:trHeight w:val="340"/>
        </w:trPr>
        <w:tc>
          <w:tcPr>
            <w:tcW w:w="3120" w:type="dxa"/>
            <w:shd w:val="clear" w:color="auto" w:fill="BDD6EE" w:themeFill="accent1" w:themeFillTint="66"/>
            <w:vAlign w:val="center"/>
            <w:hideMark/>
          </w:tcPr>
          <w:p w14:paraId="61A50E59" w14:textId="395B4ED4" w:rsidR="006A29DD" w:rsidRPr="004849B8" w:rsidRDefault="006A29DD" w:rsidP="006A29DD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Органы государственного управления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14244FB1" w14:textId="26905F2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7 788,1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5011E73B" w14:textId="0B9F7CF1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9 567,4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59E0A989" w14:textId="0088F1A3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10 042,9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1AD4C437" w14:textId="20AAA3A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10 480,1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6F78247B" w14:textId="4D55024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11 742,5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6F1C6CDB" w14:textId="5146380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11 788,2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3088F63C" w14:textId="0DDF2913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12 704,4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115B2C33" w14:textId="453785E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13 719,8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71BB502E" w14:textId="7E19047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16 141,2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0DEBCC97" w14:textId="20CD851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15 905,0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50807E6" w14:textId="07771222" w:rsidR="006A29DD" w:rsidRPr="00FF1661" w:rsidRDefault="006A29DD" w:rsidP="006A29DD">
            <w:pPr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16 388,1</w:t>
            </w:r>
          </w:p>
        </w:tc>
      </w:tr>
      <w:tr w:rsidR="006A29DD" w:rsidRPr="004849B8" w14:paraId="425C3857" w14:textId="6023E84E" w:rsidTr="006A29DD">
        <w:trPr>
          <w:trHeight w:val="272"/>
        </w:trPr>
        <w:tc>
          <w:tcPr>
            <w:tcW w:w="3120" w:type="dxa"/>
            <w:shd w:val="clear" w:color="auto" w:fill="DEEAF6" w:themeFill="accent1" w:themeFillTint="33"/>
            <w:vAlign w:val="center"/>
            <w:hideMark/>
          </w:tcPr>
          <w:p w14:paraId="6C8DA1A8" w14:textId="265AF89E" w:rsidR="006A29DD" w:rsidRPr="004849B8" w:rsidRDefault="006A29DD" w:rsidP="006A29DD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Краткосрочный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07F9076" w14:textId="7DFF48D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08D5BE09" w14:textId="459B2E1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0AE81778" w14:textId="6D42E551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04D912EA" w14:textId="3A64358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6B756F4" w14:textId="31668BD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28F8E1C" w14:textId="460F33A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84B75E1" w14:textId="503DA69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1F60AEF" w14:textId="682D0B01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070E56A2" w14:textId="230C13E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6FA92F90" w14:textId="21639BD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5C93EBCD" w14:textId="055F7A87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6A29DD" w:rsidRPr="004849B8" w14:paraId="33EF0948" w14:textId="31C9EDCB" w:rsidTr="006A29DD">
        <w:trPr>
          <w:trHeight w:val="272"/>
        </w:trPr>
        <w:tc>
          <w:tcPr>
            <w:tcW w:w="3120" w:type="dxa"/>
            <w:shd w:val="clear" w:color="auto" w:fill="auto"/>
            <w:vAlign w:val="center"/>
            <w:hideMark/>
          </w:tcPr>
          <w:p w14:paraId="66EA3F1D" w14:textId="3158CA8C" w:rsidR="006A29DD" w:rsidRPr="004849B8" w:rsidRDefault="006A29DD" w:rsidP="006A29DD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Наличная валюта и депозиты</w:t>
            </w:r>
          </w:p>
        </w:tc>
        <w:tc>
          <w:tcPr>
            <w:tcW w:w="1134" w:type="dxa"/>
            <w:vAlign w:val="center"/>
          </w:tcPr>
          <w:p w14:paraId="43842FC0" w14:textId="3AEC4F9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128A806" w14:textId="16B5C5F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FC2CEC3" w14:textId="56798A5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F82EDD8" w14:textId="0FBC5EF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CEB83F5" w14:textId="48939773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2323E05" w14:textId="6125E45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C8234DC" w14:textId="05B5444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A32BD1A" w14:textId="160948D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8D7EE9" w14:textId="7D3CFD6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19E2BB" w14:textId="27D3592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AB441D0" w14:textId="7210E2B2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6A29DD" w:rsidRPr="004849B8" w14:paraId="522BECB7" w14:textId="604DA3D3" w:rsidTr="006A29DD">
        <w:trPr>
          <w:trHeight w:val="272"/>
        </w:trPr>
        <w:tc>
          <w:tcPr>
            <w:tcW w:w="3120" w:type="dxa"/>
            <w:shd w:val="clear" w:color="auto" w:fill="auto"/>
            <w:vAlign w:val="center"/>
            <w:hideMark/>
          </w:tcPr>
          <w:p w14:paraId="7443CFE4" w14:textId="1DA0A172" w:rsidR="006A29DD" w:rsidRPr="004849B8" w:rsidRDefault="006A29DD" w:rsidP="006A29DD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ценные бумаги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134" w:type="dxa"/>
            <w:vAlign w:val="center"/>
          </w:tcPr>
          <w:p w14:paraId="688B5BA1" w14:textId="0CD5AE3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5472ECB" w14:textId="7C894F0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6DAEC86" w14:textId="3AA940E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7B0B529" w14:textId="0A2B4F2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122AFA0" w14:textId="3A8893B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AB85CC6" w14:textId="24969ED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DCBF4FE" w14:textId="4158075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4827EAD" w14:textId="691DF2F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429AD9" w14:textId="3CFEB23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08BADE" w14:textId="1207C29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D92B8A3" w14:textId="4EC025AB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6A29DD" w:rsidRPr="004849B8" w14:paraId="441B96AD" w14:textId="20C1F6AB" w:rsidTr="006A29DD">
        <w:trPr>
          <w:trHeight w:val="272"/>
        </w:trPr>
        <w:tc>
          <w:tcPr>
            <w:tcW w:w="3120" w:type="dxa"/>
            <w:shd w:val="clear" w:color="auto" w:fill="auto"/>
            <w:vAlign w:val="center"/>
          </w:tcPr>
          <w:p w14:paraId="48F58E10" w14:textId="33824EB8" w:rsidR="006A29DD" w:rsidRPr="004849B8" w:rsidRDefault="006A29DD" w:rsidP="006A29DD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Кредиты и займы</w:t>
            </w:r>
          </w:p>
        </w:tc>
        <w:tc>
          <w:tcPr>
            <w:tcW w:w="1134" w:type="dxa"/>
            <w:vAlign w:val="center"/>
          </w:tcPr>
          <w:p w14:paraId="0F57CE89" w14:textId="3C71E7A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69B25A0" w14:textId="78D136B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8FF4C61" w14:textId="0D2D72D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5221C99" w14:textId="239B398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8B0010F" w14:textId="14FBF72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3257071" w14:textId="21460CC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E5790A4" w14:textId="176423A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054CB81" w14:textId="77B97C5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0FEB3B" w14:textId="21E3DCF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BD078C" w14:textId="3D9FBA0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C20D377" w14:textId="33B08C64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6A29DD" w:rsidRPr="004849B8" w14:paraId="5EF9138E" w14:textId="225D51CD" w:rsidTr="006A29DD">
        <w:trPr>
          <w:trHeight w:val="272"/>
        </w:trPr>
        <w:tc>
          <w:tcPr>
            <w:tcW w:w="3120" w:type="dxa"/>
            <w:shd w:val="clear" w:color="auto" w:fill="auto"/>
            <w:vAlign w:val="center"/>
          </w:tcPr>
          <w:p w14:paraId="4B8C0DFC" w14:textId="2491D9A5" w:rsidR="006A29DD" w:rsidRPr="004849B8" w:rsidRDefault="006A29DD" w:rsidP="006A29DD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Торговые кредиты и авансы</w:t>
            </w:r>
          </w:p>
        </w:tc>
        <w:tc>
          <w:tcPr>
            <w:tcW w:w="1134" w:type="dxa"/>
            <w:vAlign w:val="center"/>
          </w:tcPr>
          <w:p w14:paraId="570156AF" w14:textId="170696B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967651E" w14:textId="72D1DCA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E9F1F2B" w14:textId="7809CBA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97B8457" w14:textId="2AD6A44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2910800" w14:textId="076A07B3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0ECAE5B" w14:textId="09B61CD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2E9C866" w14:textId="2A7C600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DB9EE1D" w14:textId="007BFDA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F08828" w14:textId="2FBEA9B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62A469" w14:textId="408288B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117E994" w14:textId="6AC467CD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6A29DD" w:rsidRPr="004849B8" w14:paraId="3CA4D87F" w14:textId="3D68D73D" w:rsidTr="006A29DD">
        <w:trPr>
          <w:trHeight w:val="272"/>
        </w:trPr>
        <w:tc>
          <w:tcPr>
            <w:tcW w:w="3120" w:type="dxa"/>
            <w:shd w:val="clear" w:color="auto" w:fill="auto"/>
            <w:vAlign w:val="center"/>
          </w:tcPr>
          <w:p w14:paraId="0B13565B" w14:textId="39DC6AE5" w:rsidR="006A29DD" w:rsidRPr="004849B8" w:rsidRDefault="006A29DD" w:rsidP="006A29DD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обязательства</w:t>
            </w:r>
          </w:p>
        </w:tc>
        <w:tc>
          <w:tcPr>
            <w:tcW w:w="1134" w:type="dxa"/>
            <w:vAlign w:val="center"/>
          </w:tcPr>
          <w:p w14:paraId="7FE495BB" w14:textId="0BCF215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F511B5E" w14:textId="243F598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593EFD7" w14:textId="2D5A761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764ED55" w14:textId="02715FB3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5F1DB19" w14:textId="5270F57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A6F4CC9" w14:textId="5286EE11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AE19AD9" w14:textId="1D67E65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BFE8340" w14:textId="35FD054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FDF103" w14:textId="46C054E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D723D4" w14:textId="5B86E3A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A161E64" w14:textId="60D8A2E2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6A29DD" w:rsidRPr="004849B8" w14:paraId="2D7C5657" w14:textId="3D98DD5C" w:rsidTr="006A29DD">
        <w:trPr>
          <w:trHeight w:val="272"/>
        </w:trPr>
        <w:tc>
          <w:tcPr>
            <w:tcW w:w="3120" w:type="dxa"/>
            <w:shd w:val="clear" w:color="auto" w:fill="DEEAF6" w:themeFill="accent1" w:themeFillTint="33"/>
            <w:vAlign w:val="center"/>
            <w:hideMark/>
          </w:tcPr>
          <w:p w14:paraId="7A24FCC6" w14:textId="5A7F261D" w:rsidR="006A29DD" w:rsidRPr="004849B8" w:rsidRDefault="006A29DD" w:rsidP="006A29DD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Долгосрочный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8021F07" w14:textId="71EDA5C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7 788,1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046D4D5A" w14:textId="44FE59F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9 567,4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03D2845" w14:textId="6CCDAD3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10 042,9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53ED035" w14:textId="297A42E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10 480,1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05C665E3" w14:textId="5265C64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11 742,5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73F66D8" w14:textId="25745F4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11 788,2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6593AD8" w14:textId="7C77ACD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12 704,4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68334A28" w14:textId="162F691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13 719,8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2B0CAA2" w14:textId="33E0344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16 141,2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F4F3E53" w14:textId="3B438C1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15 905,0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C70F627" w14:textId="2961726C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16 388,1</w:t>
            </w:r>
          </w:p>
        </w:tc>
      </w:tr>
      <w:tr w:rsidR="006A29DD" w:rsidRPr="004849B8" w14:paraId="4561EE7B" w14:textId="04A006F2" w:rsidTr="006A29DD">
        <w:trPr>
          <w:trHeight w:val="272"/>
        </w:trPr>
        <w:tc>
          <w:tcPr>
            <w:tcW w:w="3120" w:type="dxa"/>
            <w:shd w:val="clear" w:color="auto" w:fill="auto"/>
            <w:vAlign w:val="center"/>
            <w:hideMark/>
          </w:tcPr>
          <w:p w14:paraId="16092040" w14:textId="0EC0A590" w:rsidR="006A29DD" w:rsidRPr="004849B8" w:rsidRDefault="006A29DD" w:rsidP="006A29DD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Наличная валюта и депозиты</w:t>
            </w:r>
          </w:p>
        </w:tc>
        <w:tc>
          <w:tcPr>
            <w:tcW w:w="1134" w:type="dxa"/>
            <w:vAlign w:val="center"/>
          </w:tcPr>
          <w:p w14:paraId="7726E627" w14:textId="1A6F519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A585B22" w14:textId="3B998B6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AACEFA9" w14:textId="0C8508A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772E4BB" w14:textId="66AA485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DBDDEEF" w14:textId="2DA5D84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81E3A2F" w14:textId="4E669E6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AAB023A" w14:textId="51D8300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D814D27" w14:textId="6DB88A5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79A218" w14:textId="5B9FEBB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F29C6C" w14:textId="2123C47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A371E0D" w14:textId="74341CE2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6A29DD" w:rsidRPr="004849B8" w14:paraId="4B576BB4" w14:textId="7F888BAC" w:rsidTr="006A29DD">
        <w:trPr>
          <w:trHeight w:val="272"/>
        </w:trPr>
        <w:tc>
          <w:tcPr>
            <w:tcW w:w="3120" w:type="dxa"/>
            <w:shd w:val="clear" w:color="auto" w:fill="auto"/>
            <w:vAlign w:val="center"/>
            <w:hideMark/>
          </w:tcPr>
          <w:p w14:paraId="5906CBDC" w14:textId="701B6876" w:rsidR="006A29DD" w:rsidRPr="004849B8" w:rsidRDefault="006A29DD" w:rsidP="006A29DD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ценные бумаги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134" w:type="dxa"/>
            <w:vAlign w:val="center"/>
          </w:tcPr>
          <w:p w14:paraId="74C79554" w14:textId="0E44F14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7B8B2A0" w14:textId="05E90F4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1 001,7</w:t>
            </w:r>
          </w:p>
        </w:tc>
        <w:tc>
          <w:tcPr>
            <w:tcW w:w="1134" w:type="dxa"/>
            <w:vAlign w:val="center"/>
          </w:tcPr>
          <w:p w14:paraId="73A96862" w14:textId="58FBF281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1 077,3</w:t>
            </w:r>
          </w:p>
        </w:tc>
        <w:tc>
          <w:tcPr>
            <w:tcW w:w="1134" w:type="dxa"/>
            <w:vAlign w:val="center"/>
          </w:tcPr>
          <w:p w14:paraId="451663A6" w14:textId="5493254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1 083,4</w:t>
            </w:r>
          </w:p>
        </w:tc>
        <w:tc>
          <w:tcPr>
            <w:tcW w:w="1134" w:type="dxa"/>
            <w:vAlign w:val="center"/>
          </w:tcPr>
          <w:p w14:paraId="06F9AE73" w14:textId="2C0A6D5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1 107,0</w:t>
            </w:r>
          </w:p>
        </w:tc>
        <w:tc>
          <w:tcPr>
            <w:tcW w:w="1134" w:type="dxa"/>
            <w:vAlign w:val="center"/>
          </w:tcPr>
          <w:p w14:paraId="33A62EC5" w14:textId="271153D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1 000,0</w:t>
            </w:r>
          </w:p>
        </w:tc>
        <w:tc>
          <w:tcPr>
            <w:tcW w:w="1134" w:type="dxa"/>
            <w:vAlign w:val="center"/>
          </w:tcPr>
          <w:p w14:paraId="095D0FDD" w14:textId="5EC9F92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1 094,1</w:t>
            </w:r>
          </w:p>
        </w:tc>
        <w:tc>
          <w:tcPr>
            <w:tcW w:w="1134" w:type="dxa"/>
            <w:vAlign w:val="center"/>
          </w:tcPr>
          <w:p w14:paraId="52365206" w14:textId="05693BA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1 094,7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F587A0" w14:textId="3121EBE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1 929,4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5713F9" w14:textId="7D64CBC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1 834,9</w:t>
            </w:r>
          </w:p>
        </w:tc>
        <w:tc>
          <w:tcPr>
            <w:tcW w:w="1134" w:type="dxa"/>
            <w:vAlign w:val="center"/>
          </w:tcPr>
          <w:p w14:paraId="3463331B" w14:textId="1EEA3B41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1 861,2</w:t>
            </w:r>
          </w:p>
        </w:tc>
      </w:tr>
      <w:tr w:rsidR="006A29DD" w:rsidRPr="004849B8" w14:paraId="586B719D" w14:textId="5CAC62C1" w:rsidTr="006A29DD">
        <w:trPr>
          <w:trHeight w:val="272"/>
        </w:trPr>
        <w:tc>
          <w:tcPr>
            <w:tcW w:w="3120" w:type="dxa"/>
            <w:shd w:val="clear" w:color="auto" w:fill="auto"/>
            <w:vAlign w:val="center"/>
          </w:tcPr>
          <w:p w14:paraId="4704976E" w14:textId="4C2B3090" w:rsidR="006A29DD" w:rsidRPr="004849B8" w:rsidRDefault="006A29DD" w:rsidP="006A29DD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Кредиты и займы</w:t>
            </w:r>
          </w:p>
        </w:tc>
        <w:tc>
          <w:tcPr>
            <w:tcW w:w="1134" w:type="dxa"/>
            <w:vAlign w:val="center"/>
          </w:tcPr>
          <w:p w14:paraId="1632384C" w14:textId="1AEFFBA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7 788,1</w:t>
            </w:r>
          </w:p>
        </w:tc>
        <w:tc>
          <w:tcPr>
            <w:tcW w:w="1134" w:type="dxa"/>
            <w:vAlign w:val="center"/>
          </w:tcPr>
          <w:p w14:paraId="1FA66D37" w14:textId="0396747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8 565,7</w:t>
            </w:r>
          </w:p>
        </w:tc>
        <w:tc>
          <w:tcPr>
            <w:tcW w:w="1134" w:type="dxa"/>
            <w:vAlign w:val="center"/>
          </w:tcPr>
          <w:p w14:paraId="4EB893E6" w14:textId="3DFDB1B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8 965,6</w:t>
            </w:r>
          </w:p>
        </w:tc>
        <w:tc>
          <w:tcPr>
            <w:tcW w:w="1134" w:type="dxa"/>
            <w:vAlign w:val="center"/>
          </w:tcPr>
          <w:p w14:paraId="1A0EABE2" w14:textId="4896DEA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9 396,7</w:t>
            </w:r>
          </w:p>
        </w:tc>
        <w:tc>
          <w:tcPr>
            <w:tcW w:w="1134" w:type="dxa"/>
            <w:vAlign w:val="center"/>
          </w:tcPr>
          <w:p w14:paraId="3FE4C1F6" w14:textId="5EE91A4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10 635,6</w:t>
            </w:r>
          </w:p>
        </w:tc>
        <w:tc>
          <w:tcPr>
            <w:tcW w:w="1134" w:type="dxa"/>
            <w:vAlign w:val="center"/>
          </w:tcPr>
          <w:p w14:paraId="45F1D16F" w14:textId="2FA17BD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10 788,2</w:t>
            </w:r>
          </w:p>
        </w:tc>
        <w:tc>
          <w:tcPr>
            <w:tcW w:w="1134" w:type="dxa"/>
            <w:vAlign w:val="center"/>
          </w:tcPr>
          <w:p w14:paraId="68FC6BB5" w14:textId="6119D35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11 610,3</w:t>
            </w:r>
          </w:p>
        </w:tc>
        <w:tc>
          <w:tcPr>
            <w:tcW w:w="1134" w:type="dxa"/>
            <w:vAlign w:val="center"/>
          </w:tcPr>
          <w:p w14:paraId="36BCFD89" w14:textId="36CD3BF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12 625,1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573123" w14:textId="7A83707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14 211,8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7EF299" w14:textId="1F7F56D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14 070,1</w:t>
            </w:r>
          </w:p>
        </w:tc>
        <w:tc>
          <w:tcPr>
            <w:tcW w:w="1134" w:type="dxa"/>
            <w:vAlign w:val="center"/>
          </w:tcPr>
          <w:p w14:paraId="5C557F0C" w14:textId="7333FBAD" w:rsidR="006A29DD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14 526,9</w:t>
            </w:r>
          </w:p>
        </w:tc>
      </w:tr>
      <w:tr w:rsidR="006A29DD" w:rsidRPr="004849B8" w14:paraId="0EA307BF" w14:textId="56F7CFA4" w:rsidTr="006A29DD">
        <w:trPr>
          <w:trHeight w:val="272"/>
        </w:trPr>
        <w:tc>
          <w:tcPr>
            <w:tcW w:w="3120" w:type="dxa"/>
            <w:shd w:val="clear" w:color="auto" w:fill="auto"/>
            <w:vAlign w:val="center"/>
          </w:tcPr>
          <w:p w14:paraId="4CE29A35" w14:textId="2FF2EBA4" w:rsidR="006A29DD" w:rsidRPr="004849B8" w:rsidRDefault="006A29DD" w:rsidP="006A29DD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Торговые кредиты и авансы</w:t>
            </w:r>
          </w:p>
        </w:tc>
        <w:tc>
          <w:tcPr>
            <w:tcW w:w="1134" w:type="dxa"/>
            <w:vAlign w:val="center"/>
          </w:tcPr>
          <w:p w14:paraId="2C42BB39" w14:textId="2C4B202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71536A0" w14:textId="591E096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3DD6574" w14:textId="705CABC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F89D7FF" w14:textId="2E37FEC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6304F11" w14:textId="3536561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6561BB6" w14:textId="0091678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071FB79" w14:textId="653C8DB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FC90913" w14:textId="5F1574C1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6E1FFA" w14:textId="552CFC2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ECC7F8" w14:textId="39D287E3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BE5B013" w14:textId="5CB3E4E2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6A29DD" w:rsidRPr="004849B8" w14:paraId="66EBBCFE" w14:textId="35A0BF84" w:rsidTr="006A29DD">
        <w:trPr>
          <w:trHeight w:val="272"/>
        </w:trPr>
        <w:tc>
          <w:tcPr>
            <w:tcW w:w="3120" w:type="dxa"/>
            <w:shd w:val="clear" w:color="auto" w:fill="auto"/>
            <w:vAlign w:val="center"/>
            <w:hideMark/>
          </w:tcPr>
          <w:p w14:paraId="73CBC57C" w14:textId="552338D0" w:rsidR="006A29DD" w:rsidRPr="004849B8" w:rsidRDefault="006A29DD" w:rsidP="006A29DD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обязательства</w:t>
            </w:r>
          </w:p>
        </w:tc>
        <w:tc>
          <w:tcPr>
            <w:tcW w:w="1134" w:type="dxa"/>
            <w:vAlign w:val="center"/>
          </w:tcPr>
          <w:p w14:paraId="6B6411DE" w14:textId="7C608EA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90E5A2C" w14:textId="1F4CE99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6A632CF" w14:textId="64A93E4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0F80D89" w14:textId="4BC8465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72C0E8B" w14:textId="5D3FA28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036D92B" w14:textId="6D4A882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33604F5" w14:textId="5F56371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A693000" w14:textId="098BDE4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6359BA" w14:textId="55DBCFE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FD8265" w14:textId="6CC34633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2DFF31B" w14:textId="1A6913B5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6A29DD" w:rsidRPr="004849B8" w14:paraId="15B2350F" w14:textId="147E4FF1" w:rsidTr="006A29DD">
        <w:trPr>
          <w:trHeight w:val="272"/>
        </w:trPr>
        <w:tc>
          <w:tcPr>
            <w:tcW w:w="3120" w:type="dxa"/>
            <w:shd w:val="clear" w:color="auto" w:fill="BDD6EE" w:themeFill="accent1" w:themeFillTint="66"/>
            <w:vAlign w:val="center"/>
            <w:hideMark/>
          </w:tcPr>
          <w:p w14:paraId="7CBE5428" w14:textId="2C3DFB5F" w:rsidR="006A29DD" w:rsidRPr="004849B8" w:rsidRDefault="006A29DD" w:rsidP="006A29DD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2CAF7459" w14:textId="4C25BFE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366,1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620F50DF" w14:textId="5F40B14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365,5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009E735A" w14:textId="4FDDC3E3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366,0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59BBEC3B" w14:textId="09B0C62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358,8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1962778B" w14:textId="5DAF05E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363,9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7190C1D8" w14:textId="1E828E8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358,9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59697E11" w14:textId="11A233C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361,6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3F164318" w14:textId="16A7FF6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369,9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5418BF4B" w14:textId="45FDE42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378,6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16F623E5" w14:textId="3826FF9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372,5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CCD9137" w14:textId="4B291A81" w:rsidR="006A29DD" w:rsidRPr="00FF1661" w:rsidRDefault="006A29DD" w:rsidP="006A29DD">
            <w:pPr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374,9</w:t>
            </w:r>
          </w:p>
        </w:tc>
      </w:tr>
      <w:tr w:rsidR="006A29DD" w:rsidRPr="004849B8" w14:paraId="36E8521C" w14:textId="0548BB75" w:rsidTr="006A29DD">
        <w:trPr>
          <w:trHeight w:val="272"/>
        </w:trPr>
        <w:tc>
          <w:tcPr>
            <w:tcW w:w="3120" w:type="dxa"/>
            <w:shd w:val="clear" w:color="auto" w:fill="DEEAF6" w:themeFill="accent1" w:themeFillTint="33"/>
            <w:vAlign w:val="center"/>
            <w:hideMark/>
          </w:tcPr>
          <w:p w14:paraId="70AA3A5E" w14:textId="4EA88F7A" w:rsidR="006A29DD" w:rsidRPr="004849B8" w:rsidRDefault="006A29DD" w:rsidP="006A29DD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Краткосрочный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D8E11A6" w14:textId="02EA92F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5E47DD8D" w14:textId="7C15E2B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060B58AC" w14:textId="6EA7EC3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C5567EB" w14:textId="3B1DC11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3808D5E" w14:textId="7F85515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5BC37AD" w14:textId="388F5DF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0B0AA4F" w14:textId="6F1485E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548276F5" w14:textId="0161B91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C1A822D" w14:textId="1D06C75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99AC23D" w14:textId="2819B3C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524C2E20" w14:textId="7D131C4A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6A29DD" w:rsidRPr="004849B8" w14:paraId="3AF019A3" w14:textId="4F926B6C" w:rsidTr="006A29DD">
        <w:trPr>
          <w:trHeight w:val="272"/>
        </w:trPr>
        <w:tc>
          <w:tcPr>
            <w:tcW w:w="3120" w:type="dxa"/>
            <w:shd w:val="clear" w:color="auto" w:fill="auto"/>
            <w:vAlign w:val="center"/>
            <w:hideMark/>
          </w:tcPr>
          <w:p w14:paraId="09A2C6CE" w14:textId="7B8A1E58" w:rsidR="006A29DD" w:rsidRPr="004849B8" w:rsidRDefault="006A29DD" w:rsidP="006A29DD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Наличная валюта и депозиты</w:t>
            </w:r>
          </w:p>
        </w:tc>
        <w:tc>
          <w:tcPr>
            <w:tcW w:w="1134" w:type="dxa"/>
            <w:vAlign w:val="center"/>
          </w:tcPr>
          <w:p w14:paraId="44B17D04" w14:textId="61314B83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815D46C" w14:textId="3B2AD62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8832880" w14:textId="75666FC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AB5743E" w14:textId="75DB2EC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E393BC7" w14:textId="749EBAD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4B6FF2F" w14:textId="0872EAF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B688943" w14:textId="3BAD520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466AB5A" w14:textId="0331F01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C877A3" w14:textId="2DD4E971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F03B2B" w14:textId="5C0C5F4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F2FFA5B" w14:textId="61B025B8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6A29DD" w:rsidRPr="004849B8" w14:paraId="784CF696" w14:textId="2EA45305" w:rsidTr="006A29DD">
        <w:trPr>
          <w:trHeight w:val="272"/>
        </w:trPr>
        <w:tc>
          <w:tcPr>
            <w:tcW w:w="3120" w:type="dxa"/>
            <w:shd w:val="clear" w:color="auto" w:fill="auto"/>
            <w:vAlign w:val="center"/>
            <w:hideMark/>
          </w:tcPr>
          <w:p w14:paraId="3169C7C2" w14:textId="1B404FDD" w:rsidR="006A29DD" w:rsidRPr="004849B8" w:rsidRDefault="006A29DD" w:rsidP="006A29DD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ценные бумаги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134" w:type="dxa"/>
            <w:vAlign w:val="center"/>
          </w:tcPr>
          <w:p w14:paraId="4221252F" w14:textId="3DA3F88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C9C4F66" w14:textId="568165F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39EAEEE" w14:textId="3D30E32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9A9C71D" w14:textId="1786709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1487787" w14:textId="1B9AE1A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41E67A3" w14:textId="1FD0448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D7A99C8" w14:textId="13E195A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36A3EA9" w14:textId="5036303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F2AB4B" w14:textId="49E5331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7C9992" w14:textId="78E66D5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111B81C" w14:textId="3AFCCCD0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6A29DD" w:rsidRPr="004849B8" w14:paraId="5AD548E1" w14:textId="4FD10D72" w:rsidTr="006A29DD">
        <w:trPr>
          <w:trHeight w:val="272"/>
        </w:trPr>
        <w:tc>
          <w:tcPr>
            <w:tcW w:w="3120" w:type="dxa"/>
            <w:shd w:val="clear" w:color="auto" w:fill="auto"/>
            <w:vAlign w:val="center"/>
            <w:hideMark/>
          </w:tcPr>
          <w:p w14:paraId="3B9CCE94" w14:textId="0AB07E98" w:rsidR="006A29DD" w:rsidRPr="004849B8" w:rsidRDefault="006A29DD" w:rsidP="006A29DD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Кредиты и займы</w:t>
            </w:r>
          </w:p>
        </w:tc>
        <w:tc>
          <w:tcPr>
            <w:tcW w:w="1134" w:type="dxa"/>
            <w:vAlign w:val="center"/>
          </w:tcPr>
          <w:p w14:paraId="09ADE7CC" w14:textId="0F4A224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FA24364" w14:textId="2A12BC8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F003BB4" w14:textId="2BD7C86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6FF4348" w14:textId="10311D0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9C4E14C" w14:textId="47341D3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103E6AA" w14:textId="3551A83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DB50197" w14:textId="18AFFD2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40AE508" w14:textId="328FCEE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014264" w14:textId="520273C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83B982" w14:textId="432061A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1FDB13F" w14:textId="4C4FEF28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6A29DD" w:rsidRPr="004849B8" w14:paraId="6D13375A" w14:textId="1C8587C5" w:rsidTr="006A29DD">
        <w:trPr>
          <w:trHeight w:val="272"/>
        </w:trPr>
        <w:tc>
          <w:tcPr>
            <w:tcW w:w="3120" w:type="dxa"/>
            <w:shd w:val="clear" w:color="auto" w:fill="auto"/>
            <w:vAlign w:val="center"/>
            <w:hideMark/>
          </w:tcPr>
          <w:p w14:paraId="4359D24E" w14:textId="6C6F98FA" w:rsidR="006A29DD" w:rsidRPr="004849B8" w:rsidRDefault="006A29DD" w:rsidP="006A29DD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Торговые кредиты и авансы</w:t>
            </w:r>
          </w:p>
        </w:tc>
        <w:tc>
          <w:tcPr>
            <w:tcW w:w="1134" w:type="dxa"/>
            <w:vAlign w:val="center"/>
          </w:tcPr>
          <w:p w14:paraId="67E5C9C2" w14:textId="3196AC0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57A05FE" w14:textId="7C530C0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544DE67" w14:textId="1900F67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E14FC72" w14:textId="54FC9E6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62571E4" w14:textId="7A56C251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58EEE74" w14:textId="6D698DE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75E9B93" w14:textId="0575566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3834286" w14:textId="0180303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9BECA4" w14:textId="2DC596E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D8EB93" w14:textId="103BD4B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9B647CA" w14:textId="625D6FC6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6A29DD" w:rsidRPr="004849B8" w14:paraId="6AB1780A" w14:textId="70ECE533" w:rsidTr="006A29DD">
        <w:trPr>
          <w:trHeight w:val="272"/>
        </w:trPr>
        <w:tc>
          <w:tcPr>
            <w:tcW w:w="3120" w:type="dxa"/>
            <w:shd w:val="clear" w:color="auto" w:fill="auto"/>
            <w:vAlign w:val="center"/>
            <w:hideMark/>
          </w:tcPr>
          <w:p w14:paraId="153F7281" w14:textId="63D00561" w:rsidR="006A29DD" w:rsidRPr="004849B8" w:rsidRDefault="006A29DD" w:rsidP="006A29DD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обязательства</w:t>
            </w:r>
          </w:p>
        </w:tc>
        <w:tc>
          <w:tcPr>
            <w:tcW w:w="1134" w:type="dxa"/>
            <w:vAlign w:val="center"/>
          </w:tcPr>
          <w:p w14:paraId="3E188D9D" w14:textId="3595F2F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EFD9634" w14:textId="54967213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1781E62" w14:textId="2AA3314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832791C" w14:textId="51A6134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35CE30A" w14:textId="6B3DBA1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D7ED57F" w14:textId="3A1912D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5D11AF7" w14:textId="6EF5BB11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204478D" w14:textId="6416750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39D38D" w14:textId="4C93B50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46E02E" w14:textId="5995A011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B21C70B" w14:textId="5C2A9F0A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6A29DD" w:rsidRPr="004849B8" w14:paraId="23FA00E3" w14:textId="69DDD207" w:rsidTr="006A29DD">
        <w:trPr>
          <w:trHeight w:val="272"/>
        </w:trPr>
        <w:tc>
          <w:tcPr>
            <w:tcW w:w="3120" w:type="dxa"/>
            <w:shd w:val="clear" w:color="auto" w:fill="DEEAF6" w:themeFill="accent1" w:themeFillTint="33"/>
            <w:vAlign w:val="center"/>
            <w:hideMark/>
          </w:tcPr>
          <w:p w14:paraId="3556FB37" w14:textId="35E424F5" w:rsidR="006A29DD" w:rsidRPr="004849B8" w:rsidRDefault="006A29DD" w:rsidP="006A29DD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Долгосрочный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64F02FD1" w14:textId="6A242DE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366,1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6D673FA9" w14:textId="0902E18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365,5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D023553" w14:textId="4E919D6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366,0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8C47F9A" w14:textId="4350513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358,8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3560179B" w14:textId="7B48417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363,9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27654EC" w14:textId="1E04123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358,9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50A4C3BD" w14:textId="1D3C0421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361,6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5BF619FA" w14:textId="22771D4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369,9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0B4F7061" w14:textId="4EAB554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378,6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6385A5F0" w14:textId="1DF47EB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372,5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DCF38FF" w14:textId="47AEAD44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374,9</w:t>
            </w:r>
          </w:p>
        </w:tc>
      </w:tr>
      <w:tr w:rsidR="006A29DD" w:rsidRPr="004849B8" w14:paraId="467235E1" w14:textId="11CA8267" w:rsidTr="006A29DD">
        <w:trPr>
          <w:trHeight w:val="272"/>
        </w:trPr>
        <w:tc>
          <w:tcPr>
            <w:tcW w:w="3120" w:type="dxa"/>
            <w:shd w:val="clear" w:color="auto" w:fill="auto"/>
            <w:vAlign w:val="center"/>
            <w:hideMark/>
          </w:tcPr>
          <w:p w14:paraId="4900CE6B" w14:textId="73091B37" w:rsidR="006A29DD" w:rsidRPr="004849B8" w:rsidRDefault="006A29DD" w:rsidP="006A29DD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Наличная валюта и депозиты</w:t>
            </w:r>
          </w:p>
        </w:tc>
        <w:tc>
          <w:tcPr>
            <w:tcW w:w="1134" w:type="dxa"/>
            <w:vAlign w:val="center"/>
          </w:tcPr>
          <w:p w14:paraId="3EFBC36D" w14:textId="1339E1A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366,1</w:t>
            </w:r>
          </w:p>
        </w:tc>
        <w:tc>
          <w:tcPr>
            <w:tcW w:w="1134" w:type="dxa"/>
            <w:vAlign w:val="center"/>
          </w:tcPr>
          <w:p w14:paraId="5B84FD4B" w14:textId="2E93406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365,5</w:t>
            </w:r>
          </w:p>
        </w:tc>
        <w:tc>
          <w:tcPr>
            <w:tcW w:w="1134" w:type="dxa"/>
            <w:vAlign w:val="center"/>
          </w:tcPr>
          <w:p w14:paraId="17F61824" w14:textId="621A7CB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366,0</w:t>
            </w:r>
          </w:p>
        </w:tc>
        <w:tc>
          <w:tcPr>
            <w:tcW w:w="1134" w:type="dxa"/>
            <w:vAlign w:val="center"/>
          </w:tcPr>
          <w:p w14:paraId="5708D426" w14:textId="2D30703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358,8</w:t>
            </w:r>
          </w:p>
        </w:tc>
        <w:tc>
          <w:tcPr>
            <w:tcW w:w="1134" w:type="dxa"/>
            <w:vAlign w:val="center"/>
          </w:tcPr>
          <w:p w14:paraId="08BFA30E" w14:textId="364EF7F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363,9</w:t>
            </w:r>
          </w:p>
        </w:tc>
        <w:tc>
          <w:tcPr>
            <w:tcW w:w="1134" w:type="dxa"/>
            <w:vAlign w:val="center"/>
          </w:tcPr>
          <w:p w14:paraId="3ADEFD1E" w14:textId="0E8B280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358,9</w:t>
            </w:r>
          </w:p>
        </w:tc>
        <w:tc>
          <w:tcPr>
            <w:tcW w:w="1134" w:type="dxa"/>
            <w:vAlign w:val="center"/>
          </w:tcPr>
          <w:p w14:paraId="17A1481C" w14:textId="0B8B6CF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361,6</w:t>
            </w:r>
          </w:p>
        </w:tc>
        <w:tc>
          <w:tcPr>
            <w:tcW w:w="1134" w:type="dxa"/>
            <w:vAlign w:val="center"/>
          </w:tcPr>
          <w:p w14:paraId="21581657" w14:textId="7EDFD9B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369,9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5DDBF9" w14:textId="6CB0B5E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378,6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10D0D5" w14:textId="523EFFD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372,5</w:t>
            </w:r>
          </w:p>
        </w:tc>
        <w:tc>
          <w:tcPr>
            <w:tcW w:w="1134" w:type="dxa"/>
            <w:vAlign w:val="center"/>
          </w:tcPr>
          <w:p w14:paraId="20F97553" w14:textId="55E89E83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374,9</w:t>
            </w:r>
          </w:p>
        </w:tc>
      </w:tr>
      <w:tr w:rsidR="006A29DD" w:rsidRPr="004849B8" w14:paraId="404B572E" w14:textId="1D16A4B5" w:rsidTr="006A29DD">
        <w:trPr>
          <w:trHeight w:val="272"/>
        </w:trPr>
        <w:tc>
          <w:tcPr>
            <w:tcW w:w="3120" w:type="dxa"/>
            <w:shd w:val="clear" w:color="auto" w:fill="auto"/>
            <w:vAlign w:val="center"/>
            <w:hideMark/>
          </w:tcPr>
          <w:p w14:paraId="2689CAA3" w14:textId="4E6270D6" w:rsidR="006A29DD" w:rsidRPr="004849B8" w:rsidRDefault="006A29DD" w:rsidP="006A29DD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ценные бумаги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134" w:type="dxa"/>
            <w:vAlign w:val="center"/>
          </w:tcPr>
          <w:p w14:paraId="0F2F9726" w14:textId="5815DA2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FC64EAB" w14:textId="595F372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5C4C2FF" w14:textId="34D4A2D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879986A" w14:textId="5C782F1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BD8E3EF" w14:textId="09B300B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AAD4853" w14:textId="332F15E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4BC85C5" w14:textId="30689D0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F64CCCD" w14:textId="385C17E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11C696" w14:textId="400D483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C2B1C5" w14:textId="58983D4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8B96609" w14:textId="6373715B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6A29DD" w:rsidRPr="004849B8" w14:paraId="752BE757" w14:textId="4B8C162D" w:rsidTr="006A29DD">
        <w:trPr>
          <w:trHeight w:val="272"/>
        </w:trPr>
        <w:tc>
          <w:tcPr>
            <w:tcW w:w="3120" w:type="dxa"/>
            <w:shd w:val="clear" w:color="auto" w:fill="auto"/>
            <w:vAlign w:val="center"/>
            <w:hideMark/>
          </w:tcPr>
          <w:p w14:paraId="255C591A" w14:textId="70120D4C" w:rsidR="006A29DD" w:rsidRPr="004849B8" w:rsidRDefault="006A29DD" w:rsidP="006A29DD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Кредиты и займы</w:t>
            </w:r>
          </w:p>
        </w:tc>
        <w:tc>
          <w:tcPr>
            <w:tcW w:w="1134" w:type="dxa"/>
            <w:vAlign w:val="center"/>
          </w:tcPr>
          <w:p w14:paraId="62D308AB" w14:textId="5ED0A27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5007A3C" w14:textId="04F5E3D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E5E4224" w14:textId="68314C9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11C1999" w14:textId="46545F9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E0ED71A" w14:textId="2DE45E81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A5ED616" w14:textId="2D0A404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347FB70" w14:textId="7D4F925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B85AB4F" w14:textId="70AF060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09FBAC" w14:textId="0587FBC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F74726" w14:textId="4CD235F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83B8AF2" w14:textId="376E160F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6A29DD" w:rsidRPr="004849B8" w14:paraId="4F5C2ECA" w14:textId="7F4E5481" w:rsidTr="006A29DD">
        <w:trPr>
          <w:trHeight w:val="272"/>
        </w:trPr>
        <w:tc>
          <w:tcPr>
            <w:tcW w:w="3120" w:type="dxa"/>
            <w:shd w:val="clear" w:color="auto" w:fill="auto"/>
            <w:vAlign w:val="center"/>
            <w:hideMark/>
          </w:tcPr>
          <w:p w14:paraId="3056D903" w14:textId="1409A58F" w:rsidR="006A29DD" w:rsidRPr="004849B8" w:rsidRDefault="006A29DD" w:rsidP="006A29DD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Торговые кредиты и авансы</w:t>
            </w:r>
          </w:p>
        </w:tc>
        <w:tc>
          <w:tcPr>
            <w:tcW w:w="1134" w:type="dxa"/>
            <w:vAlign w:val="center"/>
          </w:tcPr>
          <w:p w14:paraId="0ED00ADB" w14:textId="15510D8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E3D20F7" w14:textId="6181945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A26806A" w14:textId="4325B23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21956CB" w14:textId="1831C5B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123A65B" w14:textId="4879BA2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FB1A728" w14:textId="00E6E2A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D6688EA" w14:textId="3492DA6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19F6715" w14:textId="00D11C7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423DAA" w14:textId="713E33B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AC6C01" w14:textId="7A540A2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B0CDCF5" w14:textId="05166D30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6A29DD" w:rsidRPr="004849B8" w14:paraId="3C97135C" w14:textId="3785AC33" w:rsidTr="006A29DD">
        <w:trPr>
          <w:trHeight w:val="272"/>
        </w:trPr>
        <w:tc>
          <w:tcPr>
            <w:tcW w:w="3120" w:type="dxa"/>
            <w:shd w:val="clear" w:color="auto" w:fill="auto"/>
            <w:vAlign w:val="center"/>
            <w:hideMark/>
          </w:tcPr>
          <w:p w14:paraId="1E7BECFB" w14:textId="7FC38F20" w:rsidR="006A29DD" w:rsidRPr="004849B8" w:rsidRDefault="006A29DD" w:rsidP="006A29DD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обязательства</w:t>
            </w:r>
          </w:p>
        </w:tc>
        <w:tc>
          <w:tcPr>
            <w:tcW w:w="1134" w:type="dxa"/>
            <w:vAlign w:val="center"/>
          </w:tcPr>
          <w:p w14:paraId="133F0B63" w14:textId="4867770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4A4A343" w14:textId="444DD79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B183A6C" w14:textId="79541DA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B862F75" w14:textId="2B02AE8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5D7567A" w14:textId="20EDDAC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11D37ED" w14:textId="5FEF533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8F73C04" w14:textId="7B5965E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FC632C7" w14:textId="2FA692A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96E785" w14:textId="2455CF31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5D382D" w14:textId="0AFA4433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E2BEA7C" w14:textId="3E171140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6A29DD" w:rsidRPr="004849B8" w14:paraId="3D112987" w14:textId="15CF553E" w:rsidTr="006A29DD">
        <w:trPr>
          <w:trHeight w:val="300"/>
        </w:trPr>
        <w:tc>
          <w:tcPr>
            <w:tcW w:w="3120" w:type="dxa"/>
            <w:shd w:val="clear" w:color="auto" w:fill="BDD6EE" w:themeFill="accent1" w:themeFillTint="66"/>
            <w:vAlign w:val="center"/>
            <w:hideMark/>
          </w:tcPr>
          <w:p w14:paraId="0ACE77D5" w14:textId="4AE7C98F" w:rsidR="006A29DD" w:rsidRPr="004849B8" w:rsidRDefault="006A29DD" w:rsidP="006A29DD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lastRenderedPageBreak/>
              <w:t>Коммерческие банки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2DD7DDD4" w14:textId="15FD8AF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1 085,6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D65D160" w14:textId="3AC9AB0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1 378,9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561E3507" w14:textId="65B22DD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1 542,1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5FE52F9F" w14:textId="7F94665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1 971,8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7660DE0B" w14:textId="7B271961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3 088,0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7D3352CA" w14:textId="26058F2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3 847,9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34FC06E5" w14:textId="3E51C12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4 658,0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3A14E3E" w14:textId="616CDEC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5 151,3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1E436C34" w14:textId="28AB1C5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6 651,1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9079EE2" w14:textId="476AD0E1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7 045,9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E05D5DB" w14:textId="67DC2612" w:rsidR="006A29DD" w:rsidRPr="00FF1661" w:rsidRDefault="006A29DD" w:rsidP="006A29DD">
            <w:pPr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7 352,8</w:t>
            </w:r>
          </w:p>
        </w:tc>
      </w:tr>
      <w:tr w:rsidR="006A29DD" w:rsidRPr="004849B8" w14:paraId="34A77F1C" w14:textId="50EA2473" w:rsidTr="006A29DD">
        <w:trPr>
          <w:trHeight w:val="300"/>
        </w:trPr>
        <w:tc>
          <w:tcPr>
            <w:tcW w:w="3120" w:type="dxa"/>
            <w:shd w:val="clear" w:color="auto" w:fill="DEEAF6" w:themeFill="accent1" w:themeFillTint="33"/>
            <w:vAlign w:val="center"/>
            <w:hideMark/>
          </w:tcPr>
          <w:p w14:paraId="567304F8" w14:textId="33EA1818" w:rsidR="006A29DD" w:rsidRPr="004849B8" w:rsidRDefault="006A29DD" w:rsidP="006A29DD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Краткосрочный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59291A3" w14:textId="03AD74A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89,3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32E9D123" w14:textId="3061FF8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73,4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F090B06" w14:textId="3A944FA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86,3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8F8C0D2" w14:textId="66C0BEA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6A09F162" w14:textId="0B5F696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383,0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A7E262E" w14:textId="665B98F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760,5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48B6390" w14:textId="630821E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967,1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27775A3" w14:textId="4A0A9E5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987,7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5BE8BE76" w14:textId="146A867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1 431,5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5A3194E5" w14:textId="55B568E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1 471,1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1852D37" w14:textId="2B8678C7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1 316,5</w:t>
            </w:r>
          </w:p>
        </w:tc>
      </w:tr>
      <w:tr w:rsidR="006A29DD" w:rsidRPr="004849B8" w14:paraId="6D216E09" w14:textId="2D245DDD" w:rsidTr="006A29DD">
        <w:trPr>
          <w:trHeight w:val="300"/>
        </w:trPr>
        <w:tc>
          <w:tcPr>
            <w:tcW w:w="3120" w:type="dxa"/>
            <w:shd w:val="clear" w:color="auto" w:fill="auto"/>
            <w:vAlign w:val="center"/>
            <w:hideMark/>
          </w:tcPr>
          <w:p w14:paraId="18C416BD" w14:textId="5F3EE51C" w:rsidR="006A29DD" w:rsidRPr="004849B8" w:rsidRDefault="006A29DD" w:rsidP="006A29DD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Наличная валюта и депозиты</w:t>
            </w:r>
          </w:p>
        </w:tc>
        <w:tc>
          <w:tcPr>
            <w:tcW w:w="1134" w:type="dxa"/>
            <w:vAlign w:val="center"/>
          </w:tcPr>
          <w:p w14:paraId="35A901AA" w14:textId="60D444B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89,3</w:t>
            </w:r>
          </w:p>
        </w:tc>
        <w:tc>
          <w:tcPr>
            <w:tcW w:w="1134" w:type="dxa"/>
            <w:vAlign w:val="center"/>
          </w:tcPr>
          <w:p w14:paraId="2FB1A8A8" w14:textId="4A5D9CF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73,4</w:t>
            </w:r>
          </w:p>
        </w:tc>
        <w:tc>
          <w:tcPr>
            <w:tcW w:w="1134" w:type="dxa"/>
            <w:vAlign w:val="center"/>
          </w:tcPr>
          <w:p w14:paraId="4D9FFCF6" w14:textId="045C74B3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86,3</w:t>
            </w:r>
          </w:p>
        </w:tc>
        <w:tc>
          <w:tcPr>
            <w:tcW w:w="1134" w:type="dxa"/>
            <w:vAlign w:val="center"/>
          </w:tcPr>
          <w:p w14:paraId="0DB85199" w14:textId="69F5A1E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1134" w:type="dxa"/>
            <w:vAlign w:val="center"/>
          </w:tcPr>
          <w:p w14:paraId="731F0118" w14:textId="0F50576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130,9</w:t>
            </w:r>
          </w:p>
        </w:tc>
        <w:tc>
          <w:tcPr>
            <w:tcW w:w="1134" w:type="dxa"/>
            <w:vAlign w:val="center"/>
          </w:tcPr>
          <w:p w14:paraId="0779DD80" w14:textId="183617B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130,9</w:t>
            </w:r>
          </w:p>
        </w:tc>
        <w:tc>
          <w:tcPr>
            <w:tcW w:w="1134" w:type="dxa"/>
            <w:vAlign w:val="center"/>
          </w:tcPr>
          <w:p w14:paraId="69331AA4" w14:textId="6E3950C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152,8</w:t>
            </w:r>
          </w:p>
        </w:tc>
        <w:tc>
          <w:tcPr>
            <w:tcW w:w="1134" w:type="dxa"/>
            <w:vAlign w:val="center"/>
          </w:tcPr>
          <w:p w14:paraId="6891E6AF" w14:textId="27DDA99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189,1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4BB100" w14:textId="7DBF7C3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268,9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F3B8FD" w14:textId="360C2D1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249,6</w:t>
            </w:r>
          </w:p>
        </w:tc>
        <w:tc>
          <w:tcPr>
            <w:tcW w:w="1134" w:type="dxa"/>
            <w:vAlign w:val="center"/>
          </w:tcPr>
          <w:p w14:paraId="6731BAAE" w14:textId="0C2A4AFC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234,9</w:t>
            </w:r>
          </w:p>
        </w:tc>
      </w:tr>
      <w:tr w:rsidR="006A29DD" w:rsidRPr="004849B8" w14:paraId="73A7AC5E" w14:textId="79D3856A" w:rsidTr="006A29DD">
        <w:trPr>
          <w:trHeight w:val="300"/>
        </w:trPr>
        <w:tc>
          <w:tcPr>
            <w:tcW w:w="3120" w:type="dxa"/>
            <w:shd w:val="clear" w:color="auto" w:fill="auto"/>
            <w:vAlign w:val="center"/>
            <w:hideMark/>
          </w:tcPr>
          <w:p w14:paraId="36873852" w14:textId="7A356E88" w:rsidR="006A29DD" w:rsidRPr="004849B8" w:rsidRDefault="006A29DD" w:rsidP="006A29DD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ценные бумаги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134" w:type="dxa"/>
            <w:vAlign w:val="center"/>
          </w:tcPr>
          <w:p w14:paraId="7C886EBD" w14:textId="4D8B5C8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90D3768" w14:textId="766A26C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B13563E" w14:textId="615E517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FE04A9D" w14:textId="7A67623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A9B2473" w14:textId="6B30F0F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CD2518E" w14:textId="4F98105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B8F7F24" w14:textId="17B6A0E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B0D57A6" w14:textId="5447C7E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E877C2" w14:textId="60CE0BF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3B1B7A" w14:textId="5BAEE5E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2B23C67" w14:textId="5FB634C4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6A29DD" w:rsidRPr="004849B8" w14:paraId="4984F1E7" w14:textId="4AC40FDD" w:rsidTr="006A29DD">
        <w:trPr>
          <w:trHeight w:val="300"/>
        </w:trPr>
        <w:tc>
          <w:tcPr>
            <w:tcW w:w="3120" w:type="dxa"/>
            <w:shd w:val="clear" w:color="auto" w:fill="auto"/>
            <w:vAlign w:val="center"/>
            <w:hideMark/>
          </w:tcPr>
          <w:p w14:paraId="028C761B" w14:textId="467C50EB" w:rsidR="006A29DD" w:rsidRPr="004849B8" w:rsidRDefault="006A29DD" w:rsidP="006A29DD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Кредиты и займы</w:t>
            </w:r>
          </w:p>
        </w:tc>
        <w:tc>
          <w:tcPr>
            <w:tcW w:w="1134" w:type="dxa"/>
            <w:vAlign w:val="center"/>
          </w:tcPr>
          <w:p w14:paraId="619BA945" w14:textId="6C13345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BB9B681" w14:textId="37CBF873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E9B35B4" w14:textId="27071D9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367EEC3" w14:textId="5706B3B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53FADC4" w14:textId="372A7F5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252,1</w:t>
            </w:r>
          </w:p>
        </w:tc>
        <w:tc>
          <w:tcPr>
            <w:tcW w:w="1134" w:type="dxa"/>
            <w:vAlign w:val="center"/>
          </w:tcPr>
          <w:p w14:paraId="26FA2D05" w14:textId="7463844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629,6</w:t>
            </w:r>
          </w:p>
        </w:tc>
        <w:tc>
          <w:tcPr>
            <w:tcW w:w="1134" w:type="dxa"/>
            <w:vAlign w:val="center"/>
          </w:tcPr>
          <w:p w14:paraId="669DD32F" w14:textId="28D715B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814,3</w:t>
            </w:r>
          </w:p>
        </w:tc>
        <w:tc>
          <w:tcPr>
            <w:tcW w:w="1134" w:type="dxa"/>
            <w:vAlign w:val="center"/>
          </w:tcPr>
          <w:p w14:paraId="4FBB9F05" w14:textId="5E694A6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798,6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D060B3" w14:textId="08571B7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1 162,6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A4F9EF" w14:textId="10C689B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1 221,5</w:t>
            </w:r>
          </w:p>
        </w:tc>
        <w:tc>
          <w:tcPr>
            <w:tcW w:w="1134" w:type="dxa"/>
            <w:vAlign w:val="center"/>
          </w:tcPr>
          <w:p w14:paraId="5EA15FF5" w14:textId="2B9DFC43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1 081,6</w:t>
            </w:r>
          </w:p>
        </w:tc>
      </w:tr>
      <w:tr w:rsidR="006A29DD" w:rsidRPr="004849B8" w14:paraId="3DF54E74" w14:textId="6FEB2F90" w:rsidTr="006A29DD">
        <w:trPr>
          <w:trHeight w:val="300"/>
        </w:trPr>
        <w:tc>
          <w:tcPr>
            <w:tcW w:w="3120" w:type="dxa"/>
            <w:shd w:val="clear" w:color="auto" w:fill="auto"/>
            <w:vAlign w:val="center"/>
            <w:hideMark/>
          </w:tcPr>
          <w:p w14:paraId="0C40FA32" w14:textId="6BF86F15" w:rsidR="006A29DD" w:rsidRPr="004849B8" w:rsidRDefault="006A29DD" w:rsidP="006A29DD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Торговые кредиты и авансы</w:t>
            </w:r>
          </w:p>
        </w:tc>
        <w:tc>
          <w:tcPr>
            <w:tcW w:w="1134" w:type="dxa"/>
            <w:vAlign w:val="center"/>
          </w:tcPr>
          <w:p w14:paraId="33CB0A62" w14:textId="66E3547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F5A309D" w14:textId="3A2BD63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207B6CD" w14:textId="3EC68B7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CFCA00D" w14:textId="61E0717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294FACD" w14:textId="7A6E1FB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8664969" w14:textId="6DC3E43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71B312B" w14:textId="0F16A39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939E104" w14:textId="728EA5B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7A183D" w14:textId="6577E00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FF253E" w14:textId="42DA4D4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C8CA74B" w14:textId="4BD36360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6A29DD" w:rsidRPr="004849B8" w14:paraId="5B394A08" w14:textId="2AFAA504" w:rsidTr="006A29DD">
        <w:trPr>
          <w:trHeight w:val="300"/>
        </w:trPr>
        <w:tc>
          <w:tcPr>
            <w:tcW w:w="3120" w:type="dxa"/>
            <w:shd w:val="clear" w:color="auto" w:fill="auto"/>
            <w:vAlign w:val="center"/>
            <w:hideMark/>
          </w:tcPr>
          <w:p w14:paraId="06CF96EE" w14:textId="5279C3F1" w:rsidR="006A29DD" w:rsidRPr="004849B8" w:rsidRDefault="006A29DD" w:rsidP="006A29DD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обязательства</w:t>
            </w:r>
          </w:p>
        </w:tc>
        <w:tc>
          <w:tcPr>
            <w:tcW w:w="1134" w:type="dxa"/>
            <w:vAlign w:val="center"/>
          </w:tcPr>
          <w:p w14:paraId="64DDD351" w14:textId="079837C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D00C6BC" w14:textId="759FFE2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1D4DAE3" w14:textId="15E698A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DDDFFF9" w14:textId="4A7B2133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8B1AE34" w14:textId="70B575E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374C3F4" w14:textId="7C78C04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18E30ED" w14:textId="3F749DB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6F799F0" w14:textId="77D4159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D95B9D" w14:textId="1E4CB84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846A26" w14:textId="0045D8F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C9949D7" w14:textId="12A0D0BA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6A29DD" w:rsidRPr="004849B8" w14:paraId="327F49CD" w14:textId="4FB2B092" w:rsidTr="006A29DD">
        <w:trPr>
          <w:trHeight w:val="300"/>
        </w:trPr>
        <w:tc>
          <w:tcPr>
            <w:tcW w:w="3120" w:type="dxa"/>
            <w:shd w:val="clear" w:color="auto" w:fill="DEEAF6" w:themeFill="accent1" w:themeFillTint="33"/>
            <w:vAlign w:val="center"/>
            <w:hideMark/>
          </w:tcPr>
          <w:p w14:paraId="3FDA08F8" w14:textId="6474003F" w:rsidR="006A29DD" w:rsidRPr="004849B8" w:rsidRDefault="006A29DD" w:rsidP="006A29DD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Долгосрочный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A96F9CC" w14:textId="3E74190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996,4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CF9C991" w14:textId="06F034B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1 305,5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5B6C44D" w14:textId="4823AF2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1 455,8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F9584EF" w14:textId="1C03D82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1 870,9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61978D3" w14:textId="5A88B16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2 705,0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5A3D12BD" w14:textId="490A96B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3 087,5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404BF90" w14:textId="364472E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3 690,8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535EE85" w14:textId="7AF7BC0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4 163,6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310C6438" w14:textId="0CF59C1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5 219,6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5BCCD501" w14:textId="457294F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5 574,8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52CA76F" w14:textId="57C8D949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6 036,3</w:t>
            </w:r>
          </w:p>
        </w:tc>
      </w:tr>
      <w:tr w:rsidR="006A29DD" w:rsidRPr="004849B8" w14:paraId="3C2D5576" w14:textId="6D20115B" w:rsidTr="006A29DD">
        <w:trPr>
          <w:trHeight w:val="300"/>
        </w:trPr>
        <w:tc>
          <w:tcPr>
            <w:tcW w:w="3120" w:type="dxa"/>
            <w:shd w:val="clear" w:color="auto" w:fill="auto"/>
            <w:vAlign w:val="center"/>
            <w:hideMark/>
          </w:tcPr>
          <w:p w14:paraId="583F1583" w14:textId="4956796F" w:rsidR="006A29DD" w:rsidRPr="004849B8" w:rsidRDefault="006A29DD" w:rsidP="006A29DD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Наличная валюта и депозиты</w:t>
            </w:r>
          </w:p>
        </w:tc>
        <w:tc>
          <w:tcPr>
            <w:tcW w:w="1134" w:type="dxa"/>
            <w:vAlign w:val="center"/>
          </w:tcPr>
          <w:p w14:paraId="07292CD8" w14:textId="4F44A96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1134" w:type="dxa"/>
            <w:vAlign w:val="center"/>
          </w:tcPr>
          <w:p w14:paraId="51A9FD4F" w14:textId="18238CC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1134" w:type="dxa"/>
            <w:vAlign w:val="center"/>
          </w:tcPr>
          <w:p w14:paraId="0167AB4D" w14:textId="26DC057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1134" w:type="dxa"/>
            <w:vAlign w:val="center"/>
          </w:tcPr>
          <w:p w14:paraId="01235629" w14:textId="61CA3391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27,2</w:t>
            </w:r>
          </w:p>
        </w:tc>
        <w:tc>
          <w:tcPr>
            <w:tcW w:w="1134" w:type="dxa"/>
            <w:vAlign w:val="center"/>
          </w:tcPr>
          <w:p w14:paraId="43AD0450" w14:textId="25292841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37,0</w:t>
            </w:r>
          </w:p>
        </w:tc>
        <w:tc>
          <w:tcPr>
            <w:tcW w:w="1134" w:type="dxa"/>
            <w:vAlign w:val="center"/>
          </w:tcPr>
          <w:p w14:paraId="5F8B56D9" w14:textId="36FA12A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55,4</w:t>
            </w:r>
          </w:p>
        </w:tc>
        <w:tc>
          <w:tcPr>
            <w:tcW w:w="1134" w:type="dxa"/>
            <w:vAlign w:val="center"/>
          </w:tcPr>
          <w:p w14:paraId="7F8FB5FE" w14:textId="32A9ECE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54,5</w:t>
            </w:r>
          </w:p>
        </w:tc>
        <w:tc>
          <w:tcPr>
            <w:tcW w:w="1134" w:type="dxa"/>
            <w:vAlign w:val="center"/>
          </w:tcPr>
          <w:p w14:paraId="4745D872" w14:textId="3BF327A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84,9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8D5AF7" w14:textId="7A44E631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E6C940" w14:textId="403FCC4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1134" w:type="dxa"/>
            <w:vAlign w:val="center"/>
          </w:tcPr>
          <w:p w14:paraId="0246CD91" w14:textId="6A8D9264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132,6</w:t>
            </w:r>
          </w:p>
        </w:tc>
      </w:tr>
      <w:tr w:rsidR="006A29DD" w:rsidRPr="004849B8" w14:paraId="2FF5A3D5" w14:textId="7148F0BD" w:rsidTr="006A29DD">
        <w:trPr>
          <w:trHeight w:val="300"/>
        </w:trPr>
        <w:tc>
          <w:tcPr>
            <w:tcW w:w="3120" w:type="dxa"/>
            <w:shd w:val="clear" w:color="auto" w:fill="auto"/>
            <w:vAlign w:val="center"/>
            <w:hideMark/>
          </w:tcPr>
          <w:p w14:paraId="32345973" w14:textId="3EDE46A7" w:rsidR="006A29DD" w:rsidRPr="004849B8" w:rsidRDefault="006A29DD" w:rsidP="006A29DD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ценные бумаги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58527E" w14:textId="5436002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616AB6" w14:textId="36B10C1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47B823" w14:textId="4128ECF3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6FDF66" w14:textId="5A16FB0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DA06E0" w14:textId="3EA8D95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307,4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468967" w14:textId="6EA7A9D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280,5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121FF0" w14:textId="312C5E6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303,9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602D34" w14:textId="0E2E441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320,7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B2F6C4" w14:textId="1FF7532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937,5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FD740D" w14:textId="6E3D60A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945,0</w:t>
            </w:r>
          </w:p>
        </w:tc>
        <w:tc>
          <w:tcPr>
            <w:tcW w:w="1134" w:type="dxa"/>
            <w:vAlign w:val="center"/>
          </w:tcPr>
          <w:p w14:paraId="1648844B" w14:textId="43B28319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1 034,0</w:t>
            </w:r>
          </w:p>
        </w:tc>
      </w:tr>
      <w:tr w:rsidR="006A29DD" w:rsidRPr="004849B8" w14:paraId="7402BD6D" w14:textId="7707DE93" w:rsidTr="006A29DD">
        <w:trPr>
          <w:trHeight w:val="300"/>
        </w:trPr>
        <w:tc>
          <w:tcPr>
            <w:tcW w:w="3120" w:type="dxa"/>
            <w:shd w:val="clear" w:color="auto" w:fill="auto"/>
            <w:vAlign w:val="center"/>
            <w:hideMark/>
          </w:tcPr>
          <w:p w14:paraId="7D9AF8C5" w14:textId="4E2E8E61" w:rsidR="006A29DD" w:rsidRPr="004849B8" w:rsidRDefault="006A29DD" w:rsidP="006A29DD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Кредиты и займы</w:t>
            </w:r>
          </w:p>
        </w:tc>
        <w:tc>
          <w:tcPr>
            <w:tcW w:w="1134" w:type="dxa"/>
            <w:vAlign w:val="center"/>
          </w:tcPr>
          <w:p w14:paraId="3D469EF8" w14:textId="325C1D0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976,8</w:t>
            </w:r>
          </w:p>
        </w:tc>
        <w:tc>
          <w:tcPr>
            <w:tcW w:w="1134" w:type="dxa"/>
            <w:vAlign w:val="center"/>
          </w:tcPr>
          <w:p w14:paraId="594D5E3E" w14:textId="12D2E30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1 297,8</w:t>
            </w:r>
          </w:p>
        </w:tc>
        <w:tc>
          <w:tcPr>
            <w:tcW w:w="1134" w:type="dxa"/>
            <w:vAlign w:val="center"/>
          </w:tcPr>
          <w:p w14:paraId="08255BAD" w14:textId="3F5B2CB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1 438,9</w:t>
            </w:r>
          </w:p>
        </w:tc>
        <w:tc>
          <w:tcPr>
            <w:tcW w:w="1134" w:type="dxa"/>
            <w:vAlign w:val="center"/>
          </w:tcPr>
          <w:p w14:paraId="1C3AA596" w14:textId="27CF981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1 843,7</w:t>
            </w:r>
          </w:p>
        </w:tc>
        <w:tc>
          <w:tcPr>
            <w:tcW w:w="1134" w:type="dxa"/>
            <w:vAlign w:val="center"/>
          </w:tcPr>
          <w:p w14:paraId="10EF25A4" w14:textId="620B616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2 360,7</w:t>
            </w:r>
          </w:p>
        </w:tc>
        <w:tc>
          <w:tcPr>
            <w:tcW w:w="1134" w:type="dxa"/>
            <w:vAlign w:val="center"/>
          </w:tcPr>
          <w:p w14:paraId="4183B641" w14:textId="69A3C61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2 751,5</w:t>
            </w:r>
          </w:p>
        </w:tc>
        <w:tc>
          <w:tcPr>
            <w:tcW w:w="1134" w:type="dxa"/>
            <w:vAlign w:val="center"/>
          </w:tcPr>
          <w:p w14:paraId="74F3C5DC" w14:textId="4AF24F5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3 332,4</w:t>
            </w:r>
          </w:p>
        </w:tc>
        <w:tc>
          <w:tcPr>
            <w:tcW w:w="1134" w:type="dxa"/>
            <w:vAlign w:val="center"/>
          </w:tcPr>
          <w:p w14:paraId="46FA787D" w14:textId="4CDBB72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3 758,1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ED3F16" w14:textId="240DD2C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4 177,8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B339C5" w14:textId="415C931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4 523,8</w:t>
            </w:r>
          </w:p>
        </w:tc>
        <w:tc>
          <w:tcPr>
            <w:tcW w:w="1134" w:type="dxa"/>
            <w:vAlign w:val="center"/>
          </w:tcPr>
          <w:p w14:paraId="03F2A97D" w14:textId="17845917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4 869,7</w:t>
            </w:r>
          </w:p>
        </w:tc>
      </w:tr>
      <w:tr w:rsidR="006A29DD" w:rsidRPr="004849B8" w14:paraId="40FC9DD7" w14:textId="0F5CCC19" w:rsidTr="006A29DD">
        <w:trPr>
          <w:trHeight w:val="300"/>
        </w:trPr>
        <w:tc>
          <w:tcPr>
            <w:tcW w:w="3120" w:type="dxa"/>
            <w:shd w:val="clear" w:color="auto" w:fill="auto"/>
            <w:vAlign w:val="center"/>
            <w:hideMark/>
          </w:tcPr>
          <w:p w14:paraId="2829EFF7" w14:textId="3826A54B" w:rsidR="006A29DD" w:rsidRPr="004849B8" w:rsidRDefault="006A29DD" w:rsidP="006A29DD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Торговые кредиты и авансы</w:t>
            </w:r>
          </w:p>
        </w:tc>
        <w:tc>
          <w:tcPr>
            <w:tcW w:w="1134" w:type="dxa"/>
            <w:vAlign w:val="center"/>
          </w:tcPr>
          <w:p w14:paraId="6BE7A9D3" w14:textId="4B5A788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16AEE5A" w14:textId="68CDF30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E46BF58" w14:textId="3FF26C8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B278C34" w14:textId="5239537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73A7CD6" w14:textId="7C44352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9D3DE56" w14:textId="5FB7FE1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0052C63" w14:textId="309BD25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1848CB6" w14:textId="64E0EB2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16E52D" w14:textId="23A9528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AD1DE3" w14:textId="31D0542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60E8A95" w14:textId="2038EB61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6A29DD" w:rsidRPr="004849B8" w14:paraId="3EADDE44" w14:textId="26E77C7A" w:rsidTr="006A29DD">
        <w:trPr>
          <w:trHeight w:val="300"/>
        </w:trPr>
        <w:tc>
          <w:tcPr>
            <w:tcW w:w="3120" w:type="dxa"/>
            <w:shd w:val="clear" w:color="auto" w:fill="auto"/>
            <w:vAlign w:val="center"/>
            <w:hideMark/>
          </w:tcPr>
          <w:p w14:paraId="364008D0" w14:textId="3C3E29E0" w:rsidR="006A29DD" w:rsidRPr="004849B8" w:rsidRDefault="006A29DD" w:rsidP="006A29DD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обязательства</w:t>
            </w:r>
          </w:p>
        </w:tc>
        <w:tc>
          <w:tcPr>
            <w:tcW w:w="1134" w:type="dxa"/>
            <w:vAlign w:val="center"/>
          </w:tcPr>
          <w:p w14:paraId="519EE6E2" w14:textId="42AABD3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80C4557" w14:textId="2B29735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9CD0141" w14:textId="703ACFA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8B614F8" w14:textId="1B3E48D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C4F5FAF" w14:textId="3F7C1E1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C16A481" w14:textId="179C347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BB199F1" w14:textId="5E95DC0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76B8B6A" w14:textId="3627AD4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D04BAF" w14:textId="2B2E318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CCF7F4" w14:textId="262E5073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99F2206" w14:textId="59D107CB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6A29DD" w:rsidRPr="004849B8" w14:paraId="10A1BC52" w14:textId="08E90185" w:rsidTr="006A29DD">
        <w:trPr>
          <w:trHeight w:val="300"/>
        </w:trPr>
        <w:tc>
          <w:tcPr>
            <w:tcW w:w="3120" w:type="dxa"/>
            <w:shd w:val="clear" w:color="auto" w:fill="BDD6EE" w:themeFill="accent1" w:themeFillTint="66"/>
            <w:vAlign w:val="center"/>
          </w:tcPr>
          <w:p w14:paraId="3FFFC151" w14:textId="1C849AF5" w:rsidR="006A29DD" w:rsidRPr="004849B8" w:rsidRDefault="006A29DD" w:rsidP="006A29DD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Другие сектора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51A818EA" w14:textId="4324E38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8 788,1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38D0B6B4" w14:textId="793A1B71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9 344,0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39FDEE3C" w14:textId="453BB6F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9 940,5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5DA93B47" w14:textId="1EE7C1F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9 619,3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053F792" w14:textId="3C098B4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10 252,3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704D81A4" w14:textId="55302AF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10 983,4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6873561B" w14:textId="33EDCE61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11 093,4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2BBB2872" w14:textId="451327F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11 332,7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60B60B3" w14:textId="0AF2236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12 147,5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22E97B2" w14:textId="0645D28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12 393,2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6DEC0DC6" w14:textId="3FA98AC3" w:rsidR="006A29DD" w:rsidRPr="00FF1661" w:rsidRDefault="006A29DD" w:rsidP="006A29DD">
            <w:pPr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13 550,3</w:t>
            </w:r>
          </w:p>
        </w:tc>
      </w:tr>
      <w:tr w:rsidR="006A29DD" w:rsidRPr="004849B8" w14:paraId="50E3BB20" w14:textId="13D9698E" w:rsidTr="006A29DD">
        <w:trPr>
          <w:trHeight w:val="300"/>
        </w:trPr>
        <w:tc>
          <w:tcPr>
            <w:tcW w:w="3120" w:type="dxa"/>
            <w:shd w:val="clear" w:color="auto" w:fill="DEEAF6" w:themeFill="accent1" w:themeFillTint="33"/>
            <w:vAlign w:val="center"/>
          </w:tcPr>
          <w:p w14:paraId="25102265" w14:textId="4E23D15E" w:rsidR="006A29DD" w:rsidRPr="004849B8" w:rsidRDefault="006A29DD" w:rsidP="006A29DD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Краткосрочный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7043E07" w14:textId="663D23E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806,0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8CC7B5D" w14:textId="5296E5D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929,7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57A5A37B" w14:textId="01FCB7F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397,8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087D99E7" w14:textId="572B059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139,3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5585DBD4" w14:textId="2881E01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282,2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0B4F349A" w14:textId="197F0E0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700,4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8A1B097" w14:textId="3A4AE2F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518,6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6E0076FB" w14:textId="65F0DF5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663,8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2E16B34" w14:textId="64B4D163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936,8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4857806" w14:textId="07D1B96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1 098,8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6B3338C" w14:textId="13C36B1C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1 367,0</w:t>
            </w:r>
          </w:p>
        </w:tc>
      </w:tr>
      <w:tr w:rsidR="006A29DD" w:rsidRPr="004849B8" w14:paraId="0E79936D" w14:textId="73CD35DB" w:rsidTr="006A29DD">
        <w:trPr>
          <w:trHeight w:val="300"/>
        </w:trPr>
        <w:tc>
          <w:tcPr>
            <w:tcW w:w="3120" w:type="dxa"/>
            <w:shd w:val="clear" w:color="auto" w:fill="auto"/>
            <w:vAlign w:val="center"/>
          </w:tcPr>
          <w:p w14:paraId="5E94B799" w14:textId="4F23EA79" w:rsidR="006A29DD" w:rsidRPr="004849B8" w:rsidRDefault="006A29DD" w:rsidP="006A29DD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Наличная валюта и депозиты</w:t>
            </w:r>
          </w:p>
        </w:tc>
        <w:tc>
          <w:tcPr>
            <w:tcW w:w="1134" w:type="dxa"/>
            <w:vAlign w:val="center"/>
          </w:tcPr>
          <w:p w14:paraId="0A54529C" w14:textId="4AF0C2D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FF1DEF8" w14:textId="116FE91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D03C80D" w14:textId="0D4D93D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51E9381" w14:textId="742D3DF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10DB493" w14:textId="06AF735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5D536DA" w14:textId="13E9A50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FA64607" w14:textId="056BF8A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8D945B1" w14:textId="1A2DBCC3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539E9F" w14:textId="67AF45E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70727A" w14:textId="4A1895B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2981503" w14:textId="2C336FAF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6A29DD" w:rsidRPr="004849B8" w14:paraId="7C070F7E" w14:textId="3F6AD0B5" w:rsidTr="006A29DD">
        <w:trPr>
          <w:trHeight w:val="300"/>
        </w:trPr>
        <w:tc>
          <w:tcPr>
            <w:tcW w:w="3120" w:type="dxa"/>
            <w:shd w:val="clear" w:color="auto" w:fill="auto"/>
            <w:vAlign w:val="center"/>
          </w:tcPr>
          <w:p w14:paraId="17A5E633" w14:textId="1F017123" w:rsidR="006A29DD" w:rsidRPr="004849B8" w:rsidRDefault="006A29DD" w:rsidP="006A29DD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ценные бумаги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134" w:type="dxa"/>
            <w:vAlign w:val="center"/>
          </w:tcPr>
          <w:p w14:paraId="527CEBFF" w14:textId="4C5051E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D767BB1" w14:textId="4062259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573F7E9" w14:textId="1049E21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CFA91D8" w14:textId="7D72341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3B9CA09" w14:textId="21460E2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9888873" w14:textId="179900D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5E75AB2" w14:textId="63C25E2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78F6456" w14:textId="32A29F1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0912E1" w14:textId="23BCF8B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D1C491" w14:textId="239D438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FD58791" w14:textId="6334E989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6A29DD" w:rsidRPr="004849B8" w14:paraId="06A0E109" w14:textId="3DBEC162" w:rsidTr="006A29DD">
        <w:trPr>
          <w:trHeight w:val="300"/>
        </w:trPr>
        <w:tc>
          <w:tcPr>
            <w:tcW w:w="3120" w:type="dxa"/>
            <w:shd w:val="clear" w:color="auto" w:fill="auto"/>
            <w:vAlign w:val="center"/>
          </w:tcPr>
          <w:p w14:paraId="0AE8B933" w14:textId="4E694CD6" w:rsidR="006A29DD" w:rsidRPr="004849B8" w:rsidRDefault="006A29DD" w:rsidP="006A29DD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Кредиты и займы</w:t>
            </w:r>
          </w:p>
        </w:tc>
        <w:tc>
          <w:tcPr>
            <w:tcW w:w="1134" w:type="dxa"/>
            <w:vAlign w:val="center"/>
          </w:tcPr>
          <w:p w14:paraId="1D159792" w14:textId="7FF015E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56,3</w:t>
            </w:r>
          </w:p>
        </w:tc>
        <w:tc>
          <w:tcPr>
            <w:tcW w:w="1134" w:type="dxa"/>
            <w:vAlign w:val="center"/>
          </w:tcPr>
          <w:p w14:paraId="60647ECC" w14:textId="3884C5F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62,8</w:t>
            </w:r>
          </w:p>
        </w:tc>
        <w:tc>
          <w:tcPr>
            <w:tcW w:w="1134" w:type="dxa"/>
            <w:vAlign w:val="center"/>
          </w:tcPr>
          <w:p w14:paraId="0A61523F" w14:textId="58AB4B3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128,4</w:t>
            </w:r>
          </w:p>
        </w:tc>
        <w:tc>
          <w:tcPr>
            <w:tcW w:w="1134" w:type="dxa"/>
            <w:vAlign w:val="center"/>
          </w:tcPr>
          <w:p w14:paraId="529CF135" w14:textId="3E70E5C1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1134" w:type="dxa"/>
            <w:vAlign w:val="center"/>
          </w:tcPr>
          <w:p w14:paraId="69DE728A" w14:textId="0C2AEB1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91,6</w:t>
            </w:r>
          </w:p>
        </w:tc>
        <w:tc>
          <w:tcPr>
            <w:tcW w:w="1134" w:type="dxa"/>
            <w:vAlign w:val="center"/>
          </w:tcPr>
          <w:p w14:paraId="15DD14BE" w14:textId="658A94B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109,4</w:t>
            </w:r>
          </w:p>
        </w:tc>
        <w:tc>
          <w:tcPr>
            <w:tcW w:w="1134" w:type="dxa"/>
            <w:vAlign w:val="center"/>
          </w:tcPr>
          <w:p w14:paraId="5D71731F" w14:textId="10793BB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119,2</w:t>
            </w:r>
          </w:p>
        </w:tc>
        <w:tc>
          <w:tcPr>
            <w:tcW w:w="1134" w:type="dxa"/>
            <w:vAlign w:val="center"/>
          </w:tcPr>
          <w:p w14:paraId="645A4BA5" w14:textId="15F52E5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128,8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14DB8B" w14:textId="79FF2B9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177,5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EE93EA" w14:textId="4D3879A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255,0</w:t>
            </w:r>
          </w:p>
        </w:tc>
        <w:tc>
          <w:tcPr>
            <w:tcW w:w="1134" w:type="dxa"/>
            <w:vAlign w:val="center"/>
          </w:tcPr>
          <w:p w14:paraId="5A0DA23E" w14:textId="0AA0CDAC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265,3</w:t>
            </w:r>
          </w:p>
        </w:tc>
      </w:tr>
      <w:tr w:rsidR="006A29DD" w:rsidRPr="004849B8" w14:paraId="20D8C614" w14:textId="581615F7" w:rsidTr="006A29DD">
        <w:trPr>
          <w:trHeight w:val="300"/>
        </w:trPr>
        <w:tc>
          <w:tcPr>
            <w:tcW w:w="3120" w:type="dxa"/>
            <w:shd w:val="clear" w:color="auto" w:fill="auto"/>
            <w:vAlign w:val="center"/>
          </w:tcPr>
          <w:p w14:paraId="7BFB3390" w14:textId="38B5990A" w:rsidR="006A29DD" w:rsidRPr="004849B8" w:rsidRDefault="006A29DD" w:rsidP="006A29DD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Торговые кредиты и авансы</w:t>
            </w:r>
          </w:p>
        </w:tc>
        <w:tc>
          <w:tcPr>
            <w:tcW w:w="1134" w:type="dxa"/>
            <w:vAlign w:val="center"/>
          </w:tcPr>
          <w:p w14:paraId="6EF6221B" w14:textId="55FF019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749,7</w:t>
            </w:r>
          </w:p>
        </w:tc>
        <w:tc>
          <w:tcPr>
            <w:tcW w:w="1134" w:type="dxa"/>
            <w:vAlign w:val="center"/>
          </w:tcPr>
          <w:p w14:paraId="73875D51" w14:textId="32EC1FD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866,9</w:t>
            </w:r>
          </w:p>
        </w:tc>
        <w:tc>
          <w:tcPr>
            <w:tcW w:w="1134" w:type="dxa"/>
            <w:vAlign w:val="center"/>
          </w:tcPr>
          <w:p w14:paraId="2B13E1D7" w14:textId="278D96B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269,3</w:t>
            </w:r>
          </w:p>
        </w:tc>
        <w:tc>
          <w:tcPr>
            <w:tcW w:w="1134" w:type="dxa"/>
            <w:vAlign w:val="center"/>
          </w:tcPr>
          <w:p w14:paraId="34CBC0DC" w14:textId="7DDB41F1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45,8</w:t>
            </w:r>
          </w:p>
        </w:tc>
        <w:tc>
          <w:tcPr>
            <w:tcW w:w="1134" w:type="dxa"/>
            <w:vAlign w:val="center"/>
          </w:tcPr>
          <w:p w14:paraId="07B283E7" w14:textId="5F7DB07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190,6</w:t>
            </w:r>
          </w:p>
        </w:tc>
        <w:tc>
          <w:tcPr>
            <w:tcW w:w="1134" w:type="dxa"/>
            <w:vAlign w:val="center"/>
          </w:tcPr>
          <w:p w14:paraId="667AEF6F" w14:textId="73E881A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591,0</w:t>
            </w:r>
          </w:p>
        </w:tc>
        <w:tc>
          <w:tcPr>
            <w:tcW w:w="1134" w:type="dxa"/>
            <w:vAlign w:val="center"/>
          </w:tcPr>
          <w:p w14:paraId="15407036" w14:textId="39C2C021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399,5</w:t>
            </w:r>
          </w:p>
        </w:tc>
        <w:tc>
          <w:tcPr>
            <w:tcW w:w="1134" w:type="dxa"/>
            <w:vAlign w:val="center"/>
          </w:tcPr>
          <w:p w14:paraId="641D76E5" w14:textId="7F51918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535,0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6720A2" w14:textId="77488BD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759,3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FDE777" w14:textId="352A4A2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843,8</w:t>
            </w:r>
          </w:p>
        </w:tc>
        <w:tc>
          <w:tcPr>
            <w:tcW w:w="1134" w:type="dxa"/>
            <w:vAlign w:val="center"/>
          </w:tcPr>
          <w:p w14:paraId="62557EB8" w14:textId="326C25F8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1 101,6</w:t>
            </w:r>
          </w:p>
        </w:tc>
      </w:tr>
      <w:tr w:rsidR="006A29DD" w:rsidRPr="004849B8" w14:paraId="277FA377" w14:textId="04EB3875" w:rsidTr="006A29DD">
        <w:trPr>
          <w:trHeight w:val="300"/>
        </w:trPr>
        <w:tc>
          <w:tcPr>
            <w:tcW w:w="3120" w:type="dxa"/>
            <w:shd w:val="clear" w:color="auto" w:fill="auto"/>
            <w:vAlign w:val="center"/>
          </w:tcPr>
          <w:p w14:paraId="568D5913" w14:textId="29BCF2AB" w:rsidR="006A29DD" w:rsidRPr="004849B8" w:rsidRDefault="006A29DD" w:rsidP="006A29DD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обязательства</w:t>
            </w:r>
          </w:p>
        </w:tc>
        <w:tc>
          <w:tcPr>
            <w:tcW w:w="1134" w:type="dxa"/>
            <w:vAlign w:val="center"/>
          </w:tcPr>
          <w:p w14:paraId="079F09B1" w14:textId="79F9667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B439254" w14:textId="6FDCFF7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A51A835" w14:textId="0C40FAB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9AEF7A8" w14:textId="33DEA51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85FD248" w14:textId="7F6FDA5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F12DD5C" w14:textId="0119036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1C2FE06" w14:textId="37A4ED6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097D95E" w14:textId="4D35220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7A8C91" w14:textId="0A66302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ECB8AB" w14:textId="0D52B71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EE18B4A" w14:textId="3947B70A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6A29DD" w:rsidRPr="004849B8" w14:paraId="5DBD47B8" w14:textId="3DA964DC" w:rsidTr="006A29DD">
        <w:trPr>
          <w:trHeight w:val="300"/>
        </w:trPr>
        <w:tc>
          <w:tcPr>
            <w:tcW w:w="3120" w:type="dxa"/>
            <w:shd w:val="clear" w:color="auto" w:fill="DEEAF6" w:themeFill="accent1" w:themeFillTint="33"/>
            <w:vAlign w:val="center"/>
          </w:tcPr>
          <w:p w14:paraId="3BE3CBFE" w14:textId="50B66263" w:rsidR="006A29DD" w:rsidRPr="004849B8" w:rsidRDefault="006A29DD" w:rsidP="006A29DD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Долгосрочный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D15B301" w14:textId="0F45DCD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7 982,1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3480FE23" w14:textId="0636E92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8 414,3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53A25736" w14:textId="039B08A3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9 542,8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5F88BEF" w14:textId="6DA700A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9 480,0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B1D1714" w14:textId="3AD1ADD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9 970,1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60B5081" w14:textId="1905CAA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10 283,0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B1C309E" w14:textId="0E3B093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10 574,7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381E961" w14:textId="09DE039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10 669,0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9E2E8C2" w14:textId="253D561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11 210,7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64CE4AC9" w14:textId="3D1C386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11 294,4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68F10A2" w14:textId="7EAB7F0E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12 183,4</w:t>
            </w:r>
          </w:p>
        </w:tc>
      </w:tr>
      <w:tr w:rsidR="006A29DD" w:rsidRPr="004849B8" w14:paraId="59BBAAF7" w14:textId="597DDFFB" w:rsidTr="006A29DD">
        <w:trPr>
          <w:trHeight w:val="300"/>
        </w:trPr>
        <w:tc>
          <w:tcPr>
            <w:tcW w:w="3120" w:type="dxa"/>
            <w:shd w:val="clear" w:color="auto" w:fill="auto"/>
            <w:vAlign w:val="center"/>
          </w:tcPr>
          <w:p w14:paraId="7C401693" w14:textId="7FE948C0" w:rsidR="006A29DD" w:rsidRPr="004849B8" w:rsidRDefault="006A29DD" w:rsidP="006A29DD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Наличная валюта и депозиты</w:t>
            </w:r>
          </w:p>
        </w:tc>
        <w:tc>
          <w:tcPr>
            <w:tcW w:w="1134" w:type="dxa"/>
            <w:vAlign w:val="center"/>
          </w:tcPr>
          <w:p w14:paraId="41AEF56C" w14:textId="1436478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009F8FD" w14:textId="0162E13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9A1EA0F" w14:textId="4967707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39D2DDE" w14:textId="2051A15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FF5977C" w14:textId="76A7DA2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BC130DD" w14:textId="2067F51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D7C4655" w14:textId="4F312EF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3A2FFA0" w14:textId="2CE3B6D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35614F" w14:textId="36EAFCC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EDF778" w14:textId="6FF1070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D0684D0" w14:textId="0CA6BCF5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6A29DD" w:rsidRPr="004849B8" w14:paraId="74362CE2" w14:textId="0E21F73B" w:rsidTr="006A29DD">
        <w:trPr>
          <w:trHeight w:val="300"/>
        </w:trPr>
        <w:tc>
          <w:tcPr>
            <w:tcW w:w="3120" w:type="dxa"/>
            <w:shd w:val="clear" w:color="auto" w:fill="auto"/>
            <w:vAlign w:val="center"/>
          </w:tcPr>
          <w:p w14:paraId="1A220916" w14:textId="090C2313" w:rsidR="006A29DD" w:rsidRPr="004849B8" w:rsidRDefault="006A29DD" w:rsidP="006A29DD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ценные бумаги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134" w:type="dxa"/>
            <w:vAlign w:val="center"/>
          </w:tcPr>
          <w:p w14:paraId="26C35062" w14:textId="73ABC5C3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DEF8CB4" w14:textId="1FCEC3F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9F5ABB5" w14:textId="5A41044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0C9222F" w14:textId="0B4E8D1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F314055" w14:textId="5F88392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F7E063A" w14:textId="08062A33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0C19099" w14:textId="6F8D988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CD519E4" w14:textId="26206CA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4F37A3" w14:textId="44F3EEF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F967D5" w14:textId="5D24814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81659D7" w14:textId="5C8170EA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303,9</w:t>
            </w:r>
          </w:p>
        </w:tc>
      </w:tr>
      <w:tr w:rsidR="006A29DD" w:rsidRPr="004849B8" w14:paraId="3156340B" w14:textId="1C816AEB" w:rsidTr="006A29DD">
        <w:trPr>
          <w:trHeight w:val="300"/>
        </w:trPr>
        <w:tc>
          <w:tcPr>
            <w:tcW w:w="3120" w:type="dxa"/>
            <w:shd w:val="clear" w:color="auto" w:fill="auto"/>
            <w:vAlign w:val="center"/>
          </w:tcPr>
          <w:p w14:paraId="6885007D" w14:textId="0E54CB26" w:rsidR="006A29DD" w:rsidRPr="004849B8" w:rsidRDefault="006A29DD" w:rsidP="006A29DD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Кредиты и займы</w:t>
            </w:r>
          </w:p>
        </w:tc>
        <w:tc>
          <w:tcPr>
            <w:tcW w:w="1134" w:type="dxa"/>
            <w:vAlign w:val="center"/>
          </w:tcPr>
          <w:p w14:paraId="5170B77E" w14:textId="6CD5AA3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7 615,1</w:t>
            </w:r>
          </w:p>
        </w:tc>
        <w:tc>
          <w:tcPr>
            <w:tcW w:w="1134" w:type="dxa"/>
            <w:vAlign w:val="center"/>
          </w:tcPr>
          <w:p w14:paraId="6C3C2ED1" w14:textId="5BEF8DF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7 457,1</w:t>
            </w:r>
          </w:p>
        </w:tc>
        <w:tc>
          <w:tcPr>
            <w:tcW w:w="1134" w:type="dxa"/>
            <w:vAlign w:val="center"/>
          </w:tcPr>
          <w:p w14:paraId="5BDD0428" w14:textId="102721E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8 473,8</w:t>
            </w:r>
          </w:p>
        </w:tc>
        <w:tc>
          <w:tcPr>
            <w:tcW w:w="1134" w:type="dxa"/>
            <w:vAlign w:val="center"/>
          </w:tcPr>
          <w:p w14:paraId="48F552AA" w14:textId="484CE34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8 316,4</w:t>
            </w:r>
          </w:p>
        </w:tc>
        <w:tc>
          <w:tcPr>
            <w:tcW w:w="1134" w:type="dxa"/>
            <w:vAlign w:val="center"/>
          </w:tcPr>
          <w:p w14:paraId="06711F53" w14:textId="48B7E96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8 993,5</w:t>
            </w:r>
          </w:p>
        </w:tc>
        <w:tc>
          <w:tcPr>
            <w:tcW w:w="1134" w:type="dxa"/>
            <w:vAlign w:val="center"/>
          </w:tcPr>
          <w:p w14:paraId="3CCB6548" w14:textId="52818FE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9 262,6</w:t>
            </w:r>
          </w:p>
        </w:tc>
        <w:tc>
          <w:tcPr>
            <w:tcW w:w="1134" w:type="dxa"/>
            <w:vAlign w:val="center"/>
          </w:tcPr>
          <w:p w14:paraId="61F9427C" w14:textId="4F7B2E7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9 521,6</w:t>
            </w:r>
          </w:p>
        </w:tc>
        <w:tc>
          <w:tcPr>
            <w:tcW w:w="1134" w:type="dxa"/>
            <w:vAlign w:val="center"/>
          </w:tcPr>
          <w:p w14:paraId="32788C41" w14:textId="43B2945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9 628,3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A96118" w14:textId="34F2039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10 238,5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B11EFF" w14:textId="4381330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10 251,5</w:t>
            </w:r>
          </w:p>
        </w:tc>
        <w:tc>
          <w:tcPr>
            <w:tcW w:w="1134" w:type="dxa"/>
            <w:vAlign w:val="center"/>
          </w:tcPr>
          <w:p w14:paraId="2BEF7CBC" w14:textId="4E8EF4E6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10 758,9</w:t>
            </w:r>
          </w:p>
        </w:tc>
      </w:tr>
      <w:tr w:rsidR="006A29DD" w:rsidRPr="004849B8" w14:paraId="1FB439CB" w14:textId="1D90F717" w:rsidTr="006A29DD">
        <w:trPr>
          <w:trHeight w:val="300"/>
        </w:trPr>
        <w:tc>
          <w:tcPr>
            <w:tcW w:w="3120" w:type="dxa"/>
            <w:shd w:val="clear" w:color="auto" w:fill="auto"/>
            <w:vAlign w:val="center"/>
          </w:tcPr>
          <w:p w14:paraId="6EB54004" w14:textId="71BEC2F3" w:rsidR="006A29DD" w:rsidRPr="004849B8" w:rsidRDefault="006A29DD" w:rsidP="006A29DD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Торговые кредиты и авансы</w:t>
            </w:r>
          </w:p>
        </w:tc>
        <w:tc>
          <w:tcPr>
            <w:tcW w:w="1134" w:type="dxa"/>
            <w:vAlign w:val="center"/>
          </w:tcPr>
          <w:p w14:paraId="3A65D29D" w14:textId="5D55EA3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F4D9FEF" w14:textId="4407A8A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FFD77EF" w14:textId="74DD287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9EEB2B7" w14:textId="6366405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54AD460" w14:textId="64BFEF3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2C21BB3" w14:textId="324A3E5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BAD7E0A" w14:textId="6545A1F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9C92192" w14:textId="3B64245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19B301" w14:textId="0BD36871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5EAF4D" w14:textId="485A5F1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D63E912" w14:textId="4DFDC280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6A29DD" w:rsidRPr="004849B8" w14:paraId="6F226014" w14:textId="5CF14ED3" w:rsidTr="006A29DD">
        <w:trPr>
          <w:trHeight w:val="300"/>
        </w:trPr>
        <w:tc>
          <w:tcPr>
            <w:tcW w:w="3120" w:type="dxa"/>
            <w:shd w:val="clear" w:color="auto" w:fill="auto"/>
            <w:vAlign w:val="center"/>
          </w:tcPr>
          <w:p w14:paraId="13210578" w14:textId="3134287F" w:rsidR="006A29DD" w:rsidRPr="004849B8" w:rsidRDefault="006A29DD" w:rsidP="006A29DD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обязательства</w:t>
            </w:r>
          </w:p>
        </w:tc>
        <w:tc>
          <w:tcPr>
            <w:tcW w:w="1134" w:type="dxa"/>
            <w:vAlign w:val="center"/>
          </w:tcPr>
          <w:p w14:paraId="74DB8B4E" w14:textId="1B1B929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367,0</w:t>
            </w:r>
          </w:p>
        </w:tc>
        <w:tc>
          <w:tcPr>
            <w:tcW w:w="1134" w:type="dxa"/>
            <w:vAlign w:val="center"/>
          </w:tcPr>
          <w:p w14:paraId="257C30D0" w14:textId="0BD3D93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957,2</w:t>
            </w:r>
          </w:p>
        </w:tc>
        <w:tc>
          <w:tcPr>
            <w:tcW w:w="1134" w:type="dxa"/>
            <w:vAlign w:val="center"/>
          </w:tcPr>
          <w:p w14:paraId="2869709C" w14:textId="5940E07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1 068,9</w:t>
            </w:r>
          </w:p>
        </w:tc>
        <w:tc>
          <w:tcPr>
            <w:tcW w:w="1134" w:type="dxa"/>
            <w:vAlign w:val="center"/>
          </w:tcPr>
          <w:p w14:paraId="7011CA5D" w14:textId="28EFBB4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1 163,6</w:t>
            </w:r>
          </w:p>
        </w:tc>
        <w:tc>
          <w:tcPr>
            <w:tcW w:w="1134" w:type="dxa"/>
            <w:vAlign w:val="center"/>
          </w:tcPr>
          <w:p w14:paraId="758D4CBD" w14:textId="0FF147C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976,6</w:t>
            </w:r>
          </w:p>
        </w:tc>
        <w:tc>
          <w:tcPr>
            <w:tcW w:w="1134" w:type="dxa"/>
            <w:vAlign w:val="center"/>
          </w:tcPr>
          <w:p w14:paraId="48C5F1B6" w14:textId="365C3A3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1 020,5</w:t>
            </w:r>
          </w:p>
        </w:tc>
        <w:tc>
          <w:tcPr>
            <w:tcW w:w="1134" w:type="dxa"/>
            <w:vAlign w:val="center"/>
          </w:tcPr>
          <w:p w14:paraId="6CD6A11D" w14:textId="0B335443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1 053,1</w:t>
            </w:r>
          </w:p>
        </w:tc>
        <w:tc>
          <w:tcPr>
            <w:tcW w:w="1134" w:type="dxa"/>
            <w:vAlign w:val="center"/>
          </w:tcPr>
          <w:p w14:paraId="00EFD91D" w14:textId="4B344BD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1 040,6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68DF84" w14:textId="304EEF4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972,2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03E1F1" w14:textId="5F3DF45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1 042,9</w:t>
            </w:r>
          </w:p>
        </w:tc>
        <w:tc>
          <w:tcPr>
            <w:tcW w:w="1134" w:type="dxa"/>
            <w:vAlign w:val="center"/>
          </w:tcPr>
          <w:p w14:paraId="3069D516" w14:textId="66D2C7DA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1 120,5</w:t>
            </w:r>
          </w:p>
        </w:tc>
      </w:tr>
      <w:tr w:rsidR="006A29DD" w:rsidRPr="004849B8" w14:paraId="296BD343" w14:textId="67207E10" w:rsidTr="006A29DD">
        <w:trPr>
          <w:trHeight w:val="300"/>
        </w:trPr>
        <w:tc>
          <w:tcPr>
            <w:tcW w:w="3120" w:type="dxa"/>
            <w:shd w:val="clear" w:color="auto" w:fill="BDD6EE" w:themeFill="accent1" w:themeFillTint="66"/>
            <w:vAlign w:val="center"/>
          </w:tcPr>
          <w:p w14:paraId="7F06291E" w14:textId="77803798" w:rsidR="006A29DD" w:rsidRPr="004849B8" w:rsidRDefault="006A29DD" w:rsidP="006A29DD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Другие финансовые организации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2A647303" w14:textId="3F49DCC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18,4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6A9D1187" w14:textId="0FA764F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17,8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26B66746" w14:textId="23D8DA5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16,8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3EA4AC3D" w14:textId="513D963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E7088C2" w14:textId="42B9C9C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25,1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E3B6A32" w14:textId="6C7E976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26,1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5865D355" w14:textId="4F84436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27,6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5569558B" w14:textId="2019DA2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503A464" w14:textId="1AD2AB9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28,3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53345498" w14:textId="1F0D73C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30,1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64911A2E" w14:textId="621F94C6" w:rsidR="006A29DD" w:rsidRPr="00FF1661" w:rsidRDefault="006A29DD" w:rsidP="006A29DD">
            <w:pPr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30,4</w:t>
            </w:r>
          </w:p>
        </w:tc>
      </w:tr>
      <w:tr w:rsidR="006A29DD" w:rsidRPr="004849B8" w14:paraId="7C7E4BD1" w14:textId="2DA645E8" w:rsidTr="006A29DD">
        <w:trPr>
          <w:trHeight w:val="300"/>
        </w:trPr>
        <w:tc>
          <w:tcPr>
            <w:tcW w:w="3120" w:type="dxa"/>
            <w:shd w:val="clear" w:color="auto" w:fill="auto"/>
            <w:vAlign w:val="center"/>
          </w:tcPr>
          <w:p w14:paraId="0ADD209F" w14:textId="786CB3A6" w:rsidR="006A29DD" w:rsidRPr="004849B8" w:rsidRDefault="006A29DD" w:rsidP="006A29DD">
            <w:pPr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  <w:t>Краткосрочный</w:t>
            </w:r>
          </w:p>
        </w:tc>
        <w:tc>
          <w:tcPr>
            <w:tcW w:w="1134" w:type="dxa"/>
            <w:vAlign w:val="center"/>
          </w:tcPr>
          <w:p w14:paraId="603937B8" w14:textId="709B56F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E1B8462" w14:textId="1263C57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0B264B7" w14:textId="189BB67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6CE9466" w14:textId="28B377E1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E1FF7AE" w14:textId="080AB04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134" w:type="dxa"/>
            <w:vAlign w:val="center"/>
          </w:tcPr>
          <w:p w14:paraId="4B6D93E5" w14:textId="1D188C53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34" w:type="dxa"/>
            <w:vAlign w:val="center"/>
          </w:tcPr>
          <w:p w14:paraId="45CF8F2F" w14:textId="51CC166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7,0</w:t>
            </w:r>
          </w:p>
        </w:tc>
        <w:tc>
          <w:tcPr>
            <w:tcW w:w="1134" w:type="dxa"/>
            <w:vAlign w:val="center"/>
          </w:tcPr>
          <w:p w14:paraId="46B4D37E" w14:textId="1D846DD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226550" w14:textId="7C76DE0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6,9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D24529" w14:textId="77313F6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6,6</w:t>
            </w:r>
          </w:p>
        </w:tc>
        <w:tc>
          <w:tcPr>
            <w:tcW w:w="1134" w:type="dxa"/>
            <w:vAlign w:val="center"/>
          </w:tcPr>
          <w:p w14:paraId="5ED49E09" w14:textId="37598851" w:rsidR="006A29DD" w:rsidRPr="00FF1661" w:rsidRDefault="006A29DD" w:rsidP="006A29DD">
            <w:pPr>
              <w:jc w:val="center"/>
              <w:rPr>
                <w:rFonts w:cs="Calibri"/>
                <w:i/>
                <w:iCs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6,6</w:t>
            </w:r>
          </w:p>
        </w:tc>
      </w:tr>
      <w:tr w:rsidR="006A29DD" w:rsidRPr="004849B8" w14:paraId="34DC54BA" w14:textId="1DBFA76C" w:rsidTr="006A29DD">
        <w:trPr>
          <w:trHeight w:val="300"/>
        </w:trPr>
        <w:tc>
          <w:tcPr>
            <w:tcW w:w="3120" w:type="dxa"/>
            <w:shd w:val="clear" w:color="auto" w:fill="auto"/>
            <w:vAlign w:val="center"/>
          </w:tcPr>
          <w:p w14:paraId="70CE87BB" w14:textId="3BA634BE" w:rsidR="006A29DD" w:rsidRPr="004849B8" w:rsidRDefault="006A29DD" w:rsidP="006A29DD">
            <w:pPr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  <w:t>Долгосрочный</w:t>
            </w:r>
          </w:p>
        </w:tc>
        <w:tc>
          <w:tcPr>
            <w:tcW w:w="1134" w:type="dxa"/>
            <w:vAlign w:val="center"/>
          </w:tcPr>
          <w:p w14:paraId="3E39F543" w14:textId="00CF4CB1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18,4</w:t>
            </w:r>
          </w:p>
        </w:tc>
        <w:tc>
          <w:tcPr>
            <w:tcW w:w="1134" w:type="dxa"/>
            <w:vAlign w:val="center"/>
          </w:tcPr>
          <w:p w14:paraId="5082ED92" w14:textId="2BBDDDC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17,8</w:t>
            </w:r>
          </w:p>
        </w:tc>
        <w:tc>
          <w:tcPr>
            <w:tcW w:w="1134" w:type="dxa"/>
            <w:vAlign w:val="center"/>
          </w:tcPr>
          <w:p w14:paraId="49E0D8E6" w14:textId="2DF29721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16,8</w:t>
            </w:r>
          </w:p>
        </w:tc>
        <w:tc>
          <w:tcPr>
            <w:tcW w:w="1134" w:type="dxa"/>
            <w:vAlign w:val="center"/>
          </w:tcPr>
          <w:p w14:paraId="51EDC7BF" w14:textId="4E9C9EE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1134" w:type="dxa"/>
            <w:vAlign w:val="center"/>
          </w:tcPr>
          <w:p w14:paraId="2A14BC36" w14:textId="6989A25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19,6</w:t>
            </w:r>
          </w:p>
        </w:tc>
        <w:tc>
          <w:tcPr>
            <w:tcW w:w="1134" w:type="dxa"/>
            <w:vAlign w:val="center"/>
          </w:tcPr>
          <w:p w14:paraId="78852494" w14:textId="602569E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19,2</w:t>
            </w:r>
          </w:p>
        </w:tc>
        <w:tc>
          <w:tcPr>
            <w:tcW w:w="1134" w:type="dxa"/>
            <w:vAlign w:val="center"/>
          </w:tcPr>
          <w:p w14:paraId="26D92E1D" w14:textId="165C804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20,6</w:t>
            </w:r>
          </w:p>
        </w:tc>
        <w:tc>
          <w:tcPr>
            <w:tcW w:w="1134" w:type="dxa"/>
            <w:vAlign w:val="center"/>
          </w:tcPr>
          <w:p w14:paraId="74CADB2F" w14:textId="75B2414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22,3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47934F" w14:textId="527FACB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21,4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6636C1" w14:textId="0712CE6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23,5</w:t>
            </w:r>
          </w:p>
        </w:tc>
        <w:tc>
          <w:tcPr>
            <w:tcW w:w="1134" w:type="dxa"/>
            <w:vAlign w:val="center"/>
          </w:tcPr>
          <w:p w14:paraId="5C86A024" w14:textId="778586BB" w:rsidR="006A29DD" w:rsidRPr="00FF1661" w:rsidRDefault="006A29DD" w:rsidP="006A29DD">
            <w:pPr>
              <w:jc w:val="center"/>
              <w:rPr>
                <w:rFonts w:cs="Calibri"/>
                <w:i/>
                <w:iCs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23,9</w:t>
            </w:r>
          </w:p>
        </w:tc>
      </w:tr>
      <w:tr w:rsidR="006A29DD" w:rsidRPr="004849B8" w14:paraId="114BE98D" w14:textId="33BA70FA" w:rsidTr="006A29DD">
        <w:trPr>
          <w:trHeight w:val="454"/>
        </w:trPr>
        <w:tc>
          <w:tcPr>
            <w:tcW w:w="3120" w:type="dxa"/>
            <w:shd w:val="clear" w:color="auto" w:fill="BDD6EE" w:themeFill="accent1" w:themeFillTint="66"/>
            <w:vAlign w:val="center"/>
          </w:tcPr>
          <w:p w14:paraId="41208974" w14:textId="3971CB0D" w:rsidR="006A29DD" w:rsidRPr="004849B8" w:rsidRDefault="006A29DD" w:rsidP="006A29DD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lastRenderedPageBreak/>
              <w:t>Нефинансовые организации, домашние хозяйства и НКОДХ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18460807" w14:textId="588EA60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8 769,7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51AEA2B3" w14:textId="73850CC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9 326,2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33A482AC" w14:textId="5247EFC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9 923,7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935CB90" w14:textId="2CC69C3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9 602,0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2FCF2D4D" w14:textId="5A635AD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10 227,1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3A09C295" w14:textId="30A0F62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10 957,3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237A9F47" w14:textId="2A0FD5F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11 065,7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323D35C5" w14:textId="3C8F32A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11 303,6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71448B46" w14:textId="5C96072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12 119,2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69BABD6A" w14:textId="029E4E8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12 363,0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128CEFE1" w14:textId="0E362F5D" w:rsidR="006A29DD" w:rsidRPr="00FF1661" w:rsidRDefault="006A29DD" w:rsidP="006A29DD">
            <w:pPr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13 519,9</w:t>
            </w:r>
          </w:p>
        </w:tc>
      </w:tr>
      <w:tr w:rsidR="006A29DD" w:rsidRPr="004849B8" w14:paraId="780D484F" w14:textId="43DB4209" w:rsidTr="006A29DD">
        <w:trPr>
          <w:trHeight w:val="283"/>
        </w:trPr>
        <w:tc>
          <w:tcPr>
            <w:tcW w:w="3120" w:type="dxa"/>
            <w:shd w:val="clear" w:color="auto" w:fill="auto"/>
            <w:vAlign w:val="center"/>
          </w:tcPr>
          <w:p w14:paraId="62A07032" w14:textId="62654D37" w:rsidR="006A29DD" w:rsidRPr="004849B8" w:rsidRDefault="006A29DD" w:rsidP="006A29DD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  <w:t>Краткосрочный</w:t>
            </w:r>
          </w:p>
        </w:tc>
        <w:tc>
          <w:tcPr>
            <w:tcW w:w="1134" w:type="dxa"/>
            <w:vAlign w:val="center"/>
          </w:tcPr>
          <w:p w14:paraId="3FFD23BA" w14:textId="4FC3B25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806,0</w:t>
            </w:r>
          </w:p>
        </w:tc>
        <w:tc>
          <w:tcPr>
            <w:tcW w:w="1134" w:type="dxa"/>
            <w:vAlign w:val="center"/>
          </w:tcPr>
          <w:p w14:paraId="6D50702F" w14:textId="219E97B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929,7</w:t>
            </w:r>
          </w:p>
        </w:tc>
        <w:tc>
          <w:tcPr>
            <w:tcW w:w="1134" w:type="dxa"/>
            <w:vAlign w:val="center"/>
          </w:tcPr>
          <w:p w14:paraId="41EC9E34" w14:textId="5C30147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397,8</w:t>
            </w:r>
          </w:p>
        </w:tc>
        <w:tc>
          <w:tcPr>
            <w:tcW w:w="1134" w:type="dxa"/>
            <w:vAlign w:val="center"/>
          </w:tcPr>
          <w:p w14:paraId="2D7E16B8" w14:textId="3B8DD4C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139,3</w:t>
            </w:r>
          </w:p>
        </w:tc>
        <w:tc>
          <w:tcPr>
            <w:tcW w:w="1134" w:type="dxa"/>
            <w:vAlign w:val="center"/>
          </w:tcPr>
          <w:p w14:paraId="593A64E9" w14:textId="4B297F7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276,6</w:t>
            </w:r>
          </w:p>
        </w:tc>
        <w:tc>
          <w:tcPr>
            <w:tcW w:w="1134" w:type="dxa"/>
            <w:vAlign w:val="center"/>
          </w:tcPr>
          <w:p w14:paraId="303E3735" w14:textId="120B942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693,5</w:t>
            </w:r>
          </w:p>
        </w:tc>
        <w:tc>
          <w:tcPr>
            <w:tcW w:w="1134" w:type="dxa"/>
            <w:vAlign w:val="center"/>
          </w:tcPr>
          <w:p w14:paraId="5DD8A9B2" w14:textId="6140790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511,6</w:t>
            </w:r>
          </w:p>
        </w:tc>
        <w:tc>
          <w:tcPr>
            <w:tcW w:w="1134" w:type="dxa"/>
            <w:vAlign w:val="center"/>
          </w:tcPr>
          <w:p w14:paraId="5BF2E967" w14:textId="01701D53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656,9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F10929" w14:textId="45219E7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929,9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B1660D" w14:textId="35C9269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1 092,2</w:t>
            </w:r>
          </w:p>
        </w:tc>
        <w:tc>
          <w:tcPr>
            <w:tcW w:w="1134" w:type="dxa"/>
            <w:vAlign w:val="center"/>
          </w:tcPr>
          <w:p w14:paraId="4D812F0E" w14:textId="00DAD26B" w:rsidR="006A29DD" w:rsidRPr="00FF1661" w:rsidRDefault="006A29DD" w:rsidP="006A29DD">
            <w:pPr>
              <w:jc w:val="center"/>
              <w:rPr>
                <w:rFonts w:cs="Calibri"/>
                <w:i/>
                <w:iCs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1 360,4</w:t>
            </w:r>
          </w:p>
        </w:tc>
      </w:tr>
      <w:tr w:rsidR="006A29DD" w:rsidRPr="004849B8" w14:paraId="275C632D" w14:textId="6FF7197B" w:rsidTr="006A29DD">
        <w:trPr>
          <w:trHeight w:val="283"/>
        </w:trPr>
        <w:tc>
          <w:tcPr>
            <w:tcW w:w="3120" w:type="dxa"/>
            <w:shd w:val="clear" w:color="auto" w:fill="auto"/>
            <w:vAlign w:val="center"/>
          </w:tcPr>
          <w:p w14:paraId="70FB8255" w14:textId="63502FB0" w:rsidR="006A29DD" w:rsidRPr="004849B8" w:rsidRDefault="006A29DD" w:rsidP="006A29DD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  <w:t>Долгосрочный</w:t>
            </w:r>
          </w:p>
        </w:tc>
        <w:tc>
          <w:tcPr>
            <w:tcW w:w="1134" w:type="dxa"/>
            <w:vAlign w:val="center"/>
          </w:tcPr>
          <w:p w14:paraId="7BC3F3EE" w14:textId="65C6F8A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7 963,7</w:t>
            </w:r>
          </w:p>
        </w:tc>
        <w:tc>
          <w:tcPr>
            <w:tcW w:w="1134" w:type="dxa"/>
            <w:vAlign w:val="center"/>
          </w:tcPr>
          <w:p w14:paraId="2771F7CF" w14:textId="1D3D4DA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8 396,6</w:t>
            </w:r>
          </w:p>
        </w:tc>
        <w:tc>
          <w:tcPr>
            <w:tcW w:w="1134" w:type="dxa"/>
            <w:vAlign w:val="center"/>
          </w:tcPr>
          <w:p w14:paraId="5A3C8DE6" w14:textId="53D9973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9 526,0</w:t>
            </w:r>
          </w:p>
        </w:tc>
        <w:tc>
          <w:tcPr>
            <w:tcW w:w="1134" w:type="dxa"/>
            <w:vAlign w:val="center"/>
          </w:tcPr>
          <w:p w14:paraId="601C9841" w14:textId="5D8B5A7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9 462,7</w:t>
            </w:r>
          </w:p>
        </w:tc>
        <w:tc>
          <w:tcPr>
            <w:tcW w:w="1134" w:type="dxa"/>
            <w:vAlign w:val="center"/>
          </w:tcPr>
          <w:p w14:paraId="4409DE70" w14:textId="4619A11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9 950,5</w:t>
            </w:r>
          </w:p>
        </w:tc>
        <w:tc>
          <w:tcPr>
            <w:tcW w:w="1134" w:type="dxa"/>
            <w:vAlign w:val="center"/>
          </w:tcPr>
          <w:p w14:paraId="49A74CF2" w14:textId="60464C8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10 263,8</w:t>
            </w:r>
          </w:p>
        </w:tc>
        <w:tc>
          <w:tcPr>
            <w:tcW w:w="1134" w:type="dxa"/>
            <w:vAlign w:val="center"/>
          </w:tcPr>
          <w:p w14:paraId="323FCD16" w14:textId="03F3522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10 554,1</w:t>
            </w:r>
          </w:p>
        </w:tc>
        <w:tc>
          <w:tcPr>
            <w:tcW w:w="1134" w:type="dxa"/>
            <w:vAlign w:val="center"/>
          </w:tcPr>
          <w:p w14:paraId="54AB916B" w14:textId="28A2897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10 646,6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F69A33" w14:textId="7E806D0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11 189,3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27A3F2" w14:textId="1FE3745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11 270,9</w:t>
            </w:r>
          </w:p>
        </w:tc>
        <w:tc>
          <w:tcPr>
            <w:tcW w:w="1134" w:type="dxa"/>
            <w:vAlign w:val="center"/>
          </w:tcPr>
          <w:p w14:paraId="75996503" w14:textId="73F41748" w:rsidR="006A29DD" w:rsidRPr="00FF1661" w:rsidRDefault="006A29DD" w:rsidP="006A29DD">
            <w:pPr>
              <w:jc w:val="center"/>
              <w:rPr>
                <w:rFonts w:cs="Calibri"/>
                <w:i/>
                <w:iCs/>
                <w:color w:val="000000"/>
                <w:sz w:val="16"/>
                <w:szCs w:val="16"/>
              </w:rPr>
            </w:pPr>
            <w:r>
              <w:rPr>
                <w:rFonts w:cs="Calibri"/>
                <w:i/>
                <w:iCs/>
                <w:color w:val="000000"/>
                <w:sz w:val="16"/>
                <w:szCs w:val="16"/>
              </w:rPr>
              <w:t>12 159,5</w:t>
            </w:r>
          </w:p>
        </w:tc>
      </w:tr>
      <w:tr w:rsidR="006A29DD" w:rsidRPr="004849B8" w14:paraId="040386D6" w14:textId="18C5227F" w:rsidTr="006A29DD">
        <w:trPr>
          <w:trHeight w:val="340"/>
        </w:trPr>
        <w:tc>
          <w:tcPr>
            <w:tcW w:w="3120" w:type="dxa"/>
            <w:shd w:val="clear" w:color="auto" w:fill="DEEAF6" w:themeFill="accent1" w:themeFillTint="33"/>
            <w:vAlign w:val="center"/>
          </w:tcPr>
          <w:p w14:paraId="0B522878" w14:textId="2D352EAA" w:rsidR="006A29DD" w:rsidRPr="004849B8" w:rsidRDefault="006A29DD" w:rsidP="006A29DD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Прямые инвестиции: межфирменная задолженность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69E73352" w14:textId="762E1CE4" w:rsidR="006A29DD" w:rsidRPr="00796D27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A1BE9">
              <w:rPr>
                <w:rFonts w:cs="Calibri"/>
                <w:bCs/>
                <w:color w:val="000000"/>
                <w:sz w:val="16"/>
                <w:szCs w:val="16"/>
              </w:rPr>
              <w:t>721,6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65A8C5AD" w14:textId="62173ADB" w:rsidR="006A29DD" w:rsidRPr="00796D27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A1BE9">
              <w:rPr>
                <w:rFonts w:cs="Calibri"/>
                <w:bCs/>
                <w:color w:val="000000"/>
                <w:sz w:val="16"/>
                <w:szCs w:val="16"/>
              </w:rPr>
              <w:t>737,6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6B4657A" w14:textId="3039D048" w:rsidR="006A29DD" w:rsidRPr="00796D27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A1BE9">
              <w:rPr>
                <w:rFonts w:cs="Calibri"/>
                <w:bCs/>
                <w:color w:val="000000"/>
                <w:sz w:val="16"/>
                <w:szCs w:val="16"/>
              </w:rPr>
              <w:t>786,9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1A5B4D1" w14:textId="34F82323" w:rsidR="006A29DD" w:rsidRPr="00796D27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A1BE9">
              <w:rPr>
                <w:rFonts w:cs="Calibri"/>
                <w:bCs/>
                <w:color w:val="000000"/>
                <w:sz w:val="16"/>
                <w:szCs w:val="16"/>
              </w:rPr>
              <w:t>839,7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6D1671F1" w14:textId="2E68CC69" w:rsidR="006A29DD" w:rsidRPr="00796D27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A1BE9">
              <w:rPr>
                <w:rFonts w:cs="Calibri"/>
                <w:bCs/>
                <w:color w:val="000000"/>
                <w:sz w:val="16"/>
                <w:szCs w:val="16"/>
              </w:rPr>
              <w:t>884,3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11E175A" w14:textId="057691B2" w:rsidR="006A29DD" w:rsidRPr="00796D27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A1BE9">
              <w:rPr>
                <w:rFonts w:cs="Calibri"/>
                <w:bCs/>
                <w:color w:val="000000"/>
                <w:sz w:val="16"/>
                <w:szCs w:val="16"/>
              </w:rPr>
              <w:t>948,2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A728148" w14:textId="30BFF9F6" w:rsidR="006A29DD" w:rsidRPr="00796D27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A1BE9">
              <w:rPr>
                <w:rFonts w:cs="Calibri"/>
                <w:bCs/>
                <w:color w:val="000000"/>
                <w:sz w:val="16"/>
                <w:szCs w:val="16"/>
              </w:rPr>
              <w:t>986,2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5D679BB" w14:textId="4FE510DB" w:rsidR="006A29DD" w:rsidRPr="00796D27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A1BE9">
              <w:rPr>
                <w:rFonts w:cs="Calibri"/>
                <w:bCs/>
                <w:color w:val="000000"/>
                <w:sz w:val="16"/>
                <w:szCs w:val="16"/>
              </w:rPr>
              <w:t>1 015,9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3008B4DB" w14:textId="21C48E22" w:rsidR="006A29DD" w:rsidRPr="00796D27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A1BE9">
              <w:rPr>
                <w:rFonts w:cs="Calibri"/>
                <w:bCs/>
                <w:color w:val="000000"/>
                <w:sz w:val="16"/>
                <w:szCs w:val="16"/>
              </w:rPr>
              <w:t>1 010,4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693F4B27" w14:textId="0C8D6966" w:rsidR="006A29DD" w:rsidRPr="00796D27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A1BE9">
              <w:rPr>
                <w:rFonts w:cs="Calibri"/>
                <w:bCs/>
                <w:color w:val="000000"/>
                <w:sz w:val="16"/>
                <w:szCs w:val="16"/>
              </w:rPr>
              <w:t>1 054,2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5DC92618" w14:textId="281126A1" w:rsidR="006A29DD" w:rsidRPr="00796D27" w:rsidRDefault="006A29DD" w:rsidP="006A29DD">
            <w:pPr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 w:rsidRPr="00BA1BE9">
              <w:rPr>
                <w:rFonts w:cs="Calibri"/>
                <w:bCs/>
                <w:color w:val="000000"/>
                <w:sz w:val="16"/>
                <w:szCs w:val="16"/>
              </w:rPr>
              <w:t>1 193,4</w:t>
            </w:r>
          </w:p>
        </w:tc>
      </w:tr>
      <w:tr w:rsidR="006A29DD" w:rsidRPr="004849B8" w14:paraId="7F1027C2" w14:textId="08C75D42" w:rsidTr="006A29DD">
        <w:trPr>
          <w:trHeight w:val="340"/>
        </w:trPr>
        <w:tc>
          <w:tcPr>
            <w:tcW w:w="3120" w:type="dxa"/>
            <w:shd w:val="clear" w:color="auto" w:fill="auto"/>
            <w:vAlign w:val="center"/>
          </w:tcPr>
          <w:p w14:paraId="5E88448B" w14:textId="6DA4498D" w:rsidR="006A29DD" w:rsidRPr="004849B8" w:rsidRDefault="006A29DD" w:rsidP="006A29DD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Обязательства предприятий прямого инвестирования перед иностранными прямыми инвесторами</w:t>
            </w:r>
          </w:p>
        </w:tc>
        <w:tc>
          <w:tcPr>
            <w:tcW w:w="1134" w:type="dxa"/>
            <w:vAlign w:val="center"/>
          </w:tcPr>
          <w:p w14:paraId="2CBA7F42" w14:textId="3503A74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651,6</w:t>
            </w:r>
          </w:p>
        </w:tc>
        <w:tc>
          <w:tcPr>
            <w:tcW w:w="1134" w:type="dxa"/>
            <w:vAlign w:val="center"/>
          </w:tcPr>
          <w:p w14:paraId="09B0DCFF" w14:textId="6835693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666,8</w:t>
            </w:r>
          </w:p>
        </w:tc>
        <w:tc>
          <w:tcPr>
            <w:tcW w:w="1134" w:type="dxa"/>
            <w:vAlign w:val="center"/>
          </w:tcPr>
          <w:p w14:paraId="611AEA31" w14:textId="6412710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692,3</w:t>
            </w:r>
          </w:p>
        </w:tc>
        <w:tc>
          <w:tcPr>
            <w:tcW w:w="1134" w:type="dxa"/>
            <w:vAlign w:val="center"/>
          </w:tcPr>
          <w:p w14:paraId="6097458C" w14:textId="32879BD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761,8</w:t>
            </w:r>
          </w:p>
        </w:tc>
        <w:tc>
          <w:tcPr>
            <w:tcW w:w="1134" w:type="dxa"/>
            <w:vAlign w:val="center"/>
          </w:tcPr>
          <w:p w14:paraId="2653ED58" w14:textId="1771A58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825,2</w:t>
            </w:r>
          </w:p>
        </w:tc>
        <w:tc>
          <w:tcPr>
            <w:tcW w:w="1134" w:type="dxa"/>
            <w:vAlign w:val="center"/>
          </w:tcPr>
          <w:p w14:paraId="7CC50881" w14:textId="7DE8D90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873,2</w:t>
            </w:r>
          </w:p>
        </w:tc>
        <w:tc>
          <w:tcPr>
            <w:tcW w:w="1134" w:type="dxa"/>
            <w:vAlign w:val="center"/>
          </w:tcPr>
          <w:p w14:paraId="2DE43E44" w14:textId="68DAD45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906,4</w:t>
            </w:r>
          </w:p>
        </w:tc>
        <w:tc>
          <w:tcPr>
            <w:tcW w:w="1134" w:type="dxa"/>
            <w:vAlign w:val="center"/>
          </w:tcPr>
          <w:p w14:paraId="283584DB" w14:textId="2E10A53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927,9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368A58" w14:textId="4F9EC46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914,6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421448" w14:textId="18E1C80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944,0</w:t>
            </w:r>
          </w:p>
        </w:tc>
        <w:tc>
          <w:tcPr>
            <w:tcW w:w="1134" w:type="dxa"/>
            <w:vAlign w:val="center"/>
          </w:tcPr>
          <w:p w14:paraId="63516E16" w14:textId="28C3DD95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1 085,4</w:t>
            </w:r>
          </w:p>
        </w:tc>
      </w:tr>
      <w:tr w:rsidR="006A29DD" w:rsidRPr="004849B8" w14:paraId="661798FD" w14:textId="45F93C46" w:rsidTr="006A29DD">
        <w:trPr>
          <w:trHeight w:val="340"/>
        </w:trPr>
        <w:tc>
          <w:tcPr>
            <w:tcW w:w="3120" w:type="dxa"/>
            <w:shd w:val="clear" w:color="auto" w:fill="auto"/>
            <w:vAlign w:val="center"/>
          </w:tcPr>
          <w:p w14:paraId="29F60017" w14:textId="77777777" w:rsidR="006A29DD" w:rsidRPr="004849B8" w:rsidRDefault="006A29DD" w:rsidP="006A29DD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Обязательства прямых инвесторов перед иностранными предприятиями прямого инвестирования </w:t>
            </w:r>
          </w:p>
          <w:p w14:paraId="7F2824AE" w14:textId="4D78AF9D" w:rsidR="006A29DD" w:rsidRPr="004849B8" w:rsidRDefault="006A29DD" w:rsidP="006A29DD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(обратное инвестирование)</w:t>
            </w:r>
          </w:p>
        </w:tc>
        <w:tc>
          <w:tcPr>
            <w:tcW w:w="1134" w:type="dxa"/>
            <w:vAlign w:val="center"/>
          </w:tcPr>
          <w:p w14:paraId="4214108F" w14:textId="7D186E93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6CC26C7" w14:textId="2D56E84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0F85831" w14:textId="7A18B9F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25C169C" w14:textId="21A3F77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1DC2B19" w14:textId="2A59D1C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66E4269" w14:textId="52D1533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EF6984D" w14:textId="437297A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53D99DD" w14:textId="1E31F69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448F9A" w14:textId="7DCD7C1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CF2900" w14:textId="4F1E162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58A340E" w14:textId="5045D9EC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6A29DD" w:rsidRPr="004849B8" w14:paraId="343BC9FB" w14:textId="21FBC2C5" w:rsidTr="006A29DD">
        <w:trPr>
          <w:trHeight w:val="340"/>
        </w:trPr>
        <w:tc>
          <w:tcPr>
            <w:tcW w:w="3120" w:type="dxa"/>
            <w:shd w:val="clear" w:color="auto" w:fill="auto"/>
            <w:vAlign w:val="center"/>
          </w:tcPr>
          <w:p w14:paraId="21CDD13D" w14:textId="756BC22C" w:rsidR="006A29DD" w:rsidRPr="004849B8" w:rsidRDefault="006A29DD" w:rsidP="006A29DD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Обязательства предприятий перед иностранными сестринскими предприятиями</w:t>
            </w:r>
          </w:p>
        </w:tc>
        <w:tc>
          <w:tcPr>
            <w:tcW w:w="1134" w:type="dxa"/>
            <w:vAlign w:val="center"/>
          </w:tcPr>
          <w:p w14:paraId="6FE0DD82" w14:textId="22C60C33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70,0</w:t>
            </w:r>
          </w:p>
        </w:tc>
        <w:tc>
          <w:tcPr>
            <w:tcW w:w="1134" w:type="dxa"/>
            <w:vAlign w:val="center"/>
          </w:tcPr>
          <w:p w14:paraId="209EC7F4" w14:textId="22CED5B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70,8</w:t>
            </w:r>
          </w:p>
        </w:tc>
        <w:tc>
          <w:tcPr>
            <w:tcW w:w="1134" w:type="dxa"/>
            <w:vAlign w:val="center"/>
          </w:tcPr>
          <w:p w14:paraId="06699BB5" w14:textId="73E9E1D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94,6</w:t>
            </w:r>
          </w:p>
        </w:tc>
        <w:tc>
          <w:tcPr>
            <w:tcW w:w="1134" w:type="dxa"/>
            <w:vAlign w:val="center"/>
          </w:tcPr>
          <w:p w14:paraId="1C872DD9" w14:textId="6E89C17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77,9</w:t>
            </w:r>
          </w:p>
        </w:tc>
        <w:tc>
          <w:tcPr>
            <w:tcW w:w="1134" w:type="dxa"/>
            <w:vAlign w:val="center"/>
          </w:tcPr>
          <w:p w14:paraId="08F68F10" w14:textId="35CF82F1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59,1</w:t>
            </w:r>
          </w:p>
        </w:tc>
        <w:tc>
          <w:tcPr>
            <w:tcW w:w="1134" w:type="dxa"/>
            <w:vAlign w:val="center"/>
          </w:tcPr>
          <w:p w14:paraId="75DB193F" w14:textId="74DF1E81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75,0</w:t>
            </w:r>
          </w:p>
        </w:tc>
        <w:tc>
          <w:tcPr>
            <w:tcW w:w="1134" w:type="dxa"/>
            <w:vAlign w:val="center"/>
          </w:tcPr>
          <w:p w14:paraId="71648E2E" w14:textId="2EA23B9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79,8</w:t>
            </w:r>
          </w:p>
        </w:tc>
        <w:tc>
          <w:tcPr>
            <w:tcW w:w="1134" w:type="dxa"/>
            <w:vAlign w:val="center"/>
          </w:tcPr>
          <w:p w14:paraId="39AF6423" w14:textId="20D4EC1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88,0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A15C13" w14:textId="23721F33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5206EA" w14:textId="6C23B021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110,2</w:t>
            </w:r>
          </w:p>
        </w:tc>
        <w:tc>
          <w:tcPr>
            <w:tcW w:w="1134" w:type="dxa"/>
            <w:vAlign w:val="center"/>
          </w:tcPr>
          <w:p w14:paraId="526BD68F" w14:textId="3028E291" w:rsidR="006A29DD" w:rsidRPr="00FF1661" w:rsidRDefault="006A29DD" w:rsidP="006A29DD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107,9</w:t>
            </w:r>
          </w:p>
        </w:tc>
      </w:tr>
      <w:tr w:rsidR="006A29DD" w:rsidRPr="004849B8" w14:paraId="3217C0AE" w14:textId="0E13015F" w:rsidTr="006A29DD">
        <w:trPr>
          <w:trHeight w:val="340"/>
        </w:trPr>
        <w:tc>
          <w:tcPr>
            <w:tcW w:w="3120" w:type="dxa"/>
            <w:shd w:val="clear" w:color="auto" w:fill="auto"/>
            <w:vAlign w:val="center"/>
          </w:tcPr>
          <w:p w14:paraId="1337C286" w14:textId="77777777" w:rsidR="006A29DD" w:rsidRPr="004849B8" w:rsidRDefault="006A29DD" w:rsidP="006A29DD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D2E53B0" w14:textId="7777777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54D6BF1" w14:textId="7777777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632D0B3" w14:textId="7777777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67D15D4" w14:textId="7777777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7BB45B2" w14:textId="7777777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66DBC24" w14:textId="7777777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AD7A24C" w14:textId="7777777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D7A02B1" w14:textId="7777777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CC62C46" w14:textId="7777777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99D4974" w14:textId="7777777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A284FB0" w14:textId="7777777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6A29DD" w:rsidRPr="004849B8" w14:paraId="06F24C35" w14:textId="4785D2ED" w:rsidTr="006A29DD">
        <w:trPr>
          <w:trHeight w:val="340"/>
        </w:trPr>
        <w:tc>
          <w:tcPr>
            <w:tcW w:w="3120" w:type="dxa"/>
            <w:shd w:val="clear" w:color="auto" w:fill="BDD6EE" w:themeFill="accent1" w:themeFillTint="66"/>
            <w:vAlign w:val="center"/>
          </w:tcPr>
          <w:p w14:paraId="379D4AF8" w14:textId="77777777" w:rsidR="006A29DD" w:rsidRPr="004849B8" w:rsidRDefault="006A29DD" w:rsidP="006A29DD">
            <w:pPr>
              <w:ind w:left="36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Долговые ценные бумаги </w:t>
            </w:r>
          </w:p>
          <w:p w14:paraId="42AEB334" w14:textId="3194E18A" w:rsidR="006A29DD" w:rsidRPr="004849B8" w:rsidRDefault="006A29DD" w:rsidP="006A29DD">
            <w:pPr>
              <w:ind w:left="36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(по номинальной стоимости)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31DB878" w14:textId="2B88A2D4" w:rsidR="006A29DD" w:rsidRPr="00796D27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213E85">
              <w:rPr>
                <w:rFonts w:cs="Calibri"/>
                <w:b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663AA09E" w14:textId="33DB63CD" w:rsidR="006A29DD" w:rsidRPr="00796D27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213E85">
              <w:rPr>
                <w:rFonts w:cs="Calibri"/>
                <w:b/>
                <w:sz w:val="16"/>
                <w:szCs w:val="16"/>
              </w:rPr>
              <w:t>1 005,6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7230C31C" w14:textId="02907F93" w:rsidR="006A29DD" w:rsidRPr="00796D27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213E85">
              <w:rPr>
                <w:rFonts w:cs="Calibri"/>
                <w:b/>
                <w:sz w:val="16"/>
                <w:szCs w:val="16"/>
              </w:rPr>
              <w:t>1 018,3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53B9F0B9" w14:textId="7C7AE48B" w:rsidR="006A29DD" w:rsidRPr="00796D27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213E85">
              <w:rPr>
                <w:rFonts w:cs="Calibri"/>
                <w:b/>
                <w:sz w:val="16"/>
                <w:szCs w:val="16"/>
              </w:rPr>
              <w:t>1 005,6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1F54C43F" w14:textId="119EA6E8" w:rsidR="006A29DD" w:rsidRPr="00796D27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213E85">
              <w:rPr>
                <w:rFonts w:cs="Calibri"/>
                <w:b/>
                <w:sz w:val="16"/>
                <w:szCs w:val="16"/>
              </w:rPr>
              <w:t>1 319,7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11F972F7" w14:textId="0E75C6CF" w:rsidR="006A29DD" w:rsidRPr="00796D27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213E85">
              <w:rPr>
                <w:rFonts w:cs="Calibri"/>
                <w:b/>
                <w:sz w:val="16"/>
                <w:szCs w:val="16"/>
              </w:rPr>
              <w:t>1 311,3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29BC2B8C" w14:textId="5758B356" w:rsidR="006A29DD" w:rsidRPr="00796D27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213E85">
              <w:rPr>
                <w:rFonts w:cs="Calibri"/>
                <w:b/>
                <w:sz w:val="16"/>
                <w:szCs w:val="16"/>
              </w:rPr>
              <w:t>1 319,7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32DF6E14" w14:textId="00E4D6AB" w:rsidR="006A29DD" w:rsidRPr="00796D27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213E85">
              <w:rPr>
                <w:rFonts w:cs="Calibri"/>
                <w:b/>
                <w:sz w:val="16"/>
                <w:szCs w:val="16"/>
              </w:rPr>
              <w:t>1 311,3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08ED566" w14:textId="660C0B3A" w:rsidR="006A29DD" w:rsidRPr="00796D27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213E85">
              <w:rPr>
                <w:rFonts w:cs="Calibri"/>
                <w:b/>
                <w:sz w:val="16"/>
                <w:szCs w:val="16"/>
              </w:rPr>
              <w:t>2 675,0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6FE5EBBC" w14:textId="7717973F" w:rsidR="006A29DD" w:rsidRPr="00796D27" w:rsidRDefault="006A29DD" w:rsidP="006A29D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213E85">
              <w:rPr>
                <w:rFonts w:cs="Calibri"/>
                <w:b/>
                <w:sz w:val="16"/>
                <w:szCs w:val="16"/>
              </w:rPr>
              <w:t>2 686,3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73F9AC94" w14:textId="5F1235C2" w:rsidR="006A29DD" w:rsidRPr="00796D27" w:rsidRDefault="006A29DD" w:rsidP="006A29DD">
            <w:pPr>
              <w:jc w:val="center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2 974,9</w:t>
            </w:r>
          </w:p>
        </w:tc>
      </w:tr>
      <w:tr w:rsidR="006A29DD" w:rsidRPr="004849B8" w14:paraId="65FE0ACA" w14:textId="4C5EABD7" w:rsidTr="006A29DD">
        <w:trPr>
          <w:trHeight w:val="340"/>
        </w:trPr>
        <w:tc>
          <w:tcPr>
            <w:tcW w:w="3120" w:type="dxa"/>
            <w:shd w:val="clear" w:color="auto" w:fill="auto"/>
            <w:vAlign w:val="center"/>
          </w:tcPr>
          <w:p w14:paraId="62F40BBC" w14:textId="61EC7667" w:rsidR="006A29DD" w:rsidRPr="004849B8" w:rsidRDefault="006A29DD" w:rsidP="006A29DD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Органы государственного управления</w:t>
            </w:r>
          </w:p>
        </w:tc>
        <w:tc>
          <w:tcPr>
            <w:tcW w:w="1134" w:type="dxa"/>
            <w:vAlign w:val="center"/>
          </w:tcPr>
          <w:p w14:paraId="47732402" w14:textId="4C80F8E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7392C1B" w14:textId="58A546A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1 005,6</w:t>
            </w:r>
          </w:p>
        </w:tc>
        <w:tc>
          <w:tcPr>
            <w:tcW w:w="1134" w:type="dxa"/>
            <w:vAlign w:val="center"/>
          </w:tcPr>
          <w:p w14:paraId="575DD74E" w14:textId="5793E26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1 018,3</w:t>
            </w:r>
          </w:p>
        </w:tc>
        <w:tc>
          <w:tcPr>
            <w:tcW w:w="1134" w:type="dxa"/>
            <w:vAlign w:val="center"/>
          </w:tcPr>
          <w:p w14:paraId="4619C0D3" w14:textId="5F60BD84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1 005,6</w:t>
            </w:r>
          </w:p>
        </w:tc>
        <w:tc>
          <w:tcPr>
            <w:tcW w:w="1134" w:type="dxa"/>
            <w:vAlign w:val="center"/>
          </w:tcPr>
          <w:p w14:paraId="6507314C" w14:textId="1D534AB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1 018,3</w:t>
            </w:r>
          </w:p>
        </w:tc>
        <w:tc>
          <w:tcPr>
            <w:tcW w:w="1134" w:type="dxa"/>
            <w:vAlign w:val="center"/>
          </w:tcPr>
          <w:p w14:paraId="5FFB17DC" w14:textId="1F663F8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1 005,6</w:t>
            </w:r>
          </w:p>
        </w:tc>
        <w:tc>
          <w:tcPr>
            <w:tcW w:w="1134" w:type="dxa"/>
            <w:vAlign w:val="center"/>
          </w:tcPr>
          <w:p w14:paraId="3ECF384D" w14:textId="30A0BB5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1 018,3</w:t>
            </w:r>
          </w:p>
        </w:tc>
        <w:tc>
          <w:tcPr>
            <w:tcW w:w="1134" w:type="dxa"/>
            <w:vAlign w:val="center"/>
          </w:tcPr>
          <w:p w14:paraId="2EAFB299" w14:textId="2140F95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1 005,6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635C25" w14:textId="54AB340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1 768,9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3A4EF2" w14:textId="46F90408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C3019">
              <w:rPr>
                <w:rFonts w:cs="Calibri"/>
                <w:sz w:val="16"/>
                <w:szCs w:val="16"/>
              </w:rPr>
              <w:t>1 768,1</w:t>
            </w:r>
          </w:p>
        </w:tc>
        <w:tc>
          <w:tcPr>
            <w:tcW w:w="1134" w:type="dxa"/>
            <w:vAlign w:val="center"/>
          </w:tcPr>
          <w:p w14:paraId="66F33D88" w14:textId="5A1C85E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1 766,5</w:t>
            </w:r>
          </w:p>
        </w:tc>
      </w:tr>
      <w:tr w:rsidR="006A29DD" w:rsidRPr="004849B8" w14:paraId="73BC9B2B" w14:textId="1C8C6FDD" w:rsidTr="006A29DD">
        <w:trPr>
          <w:trHeight w:val="300"/>
        </w:trPr>
        <w:tc>
          <w:tcPr>
            <w:tcW w:w="3120" w:type="dxa"/>
            <w:shd w:val="clear" w:color="auto" w:fill="auto"/>
            <w:vAlign w:val="center"/>
          </w:tcPr>
          <w:p w14:paraId="45EE2A90" w14:textId="42268344" w:rsidR="006A29DD" w:rsidRPr="004849B8" w:rsidRDefault="006A29DD" w:rsidP="006A29DD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1134" w:type="dxa"/>
            <w:vAlign w:val="center"/>
          </w:tcPr>
          <w:p w14:paraId="5CE3BEB0" w14:textId="134A4823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81740C1" w14:textId="23BE304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F1BE549" w14:textId="524F955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C37EBB4" w14:textId="5220501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85A051F" w14:textId="3CAD726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08360F6" w14:textId="6509958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B2B8A05" w14:textId="3BBB49C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05AB4AF" w14:textId="1B09D49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D299BB" w14:textId="632DB6B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811170" w14:textId="6BC8639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C3019">
              <w:rPr>
                <w:rFonts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2AC2283" w14:textId="77777777" w:rsidR="006A29DD" w:rsidRPr="00BC3019" w:rsidRDefault="006A29DD" w:rsidP="006A29DD">
            <w:pPr>
              <w:jc w:val="center"/>
              <w:rPr>
                <w:rFonts w:cs="Calibri"/>
                <w:sz w:val="16"/>
                <w:szCs w:val="16"/>
              </w:rPr>
            </w:pPr>
          </w:p>
        </w:tc>
      </w:tr>
      <w:tr w:rsidR="006A29DD" w:rsidRPr="004849B8" w14:paraId="4EAE7EA6" w14:textId="30B4E265" w:rsidTr="006A29DD">
        <w:trPr>
          <w:trHeight w:val="300"/>
        </w:trPr>
        <w:tc>
          <w:tcPr>
            <w:tcW w:w="3120" w:type="dxa"/>
            <w:shd w:val="clear" w:color="auto" w:fill="auto"/>
            <w:vAlign w:val="center"/>
          </w:tcPr>
          <w:p w14:paraId="36994D4F" w14:textId="60CD173F" w:rsidR="006A29DD" w:rsidRPr="004849B8" w:rsidRDefault="006A29DD" w:rsidP="006A29DD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Коммерческие банки</w:t>
            </w:r>
          </w:p>
        </w:tc>
        <w:tc>
          <w:tcPr>
            <w:tcW w:w="1134" w:type="dxa"/>
            <w:vAlign w:val="center"/>
          </w:tcPr>
          <w:p w14:paraId="3237B3BB" w14:textId="01A1D6D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DF6D338" w14:textId="38BC1CD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111CD5C" w14:textId="23AA83E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2FFF6DF" w14:textId="5F92EB2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0AEA88B" w14:textId="2254979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301,4</w:t>
            </w:r>
          </w:p>
        </w:tc>
        <w:tc>
          <w:tcPr>
            <w:tcW w:w="1134" w:type="dxa"/>
            <w:vAlign w:val="center"/>
          </w:tcPr>
          <w:p w14:paraId="7784CD09" w14:textId="2247E322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305,7</w:t>
            </w:r>
          </w:p>
        </w:tc>
        <w:tc>
          <w:tcPr>
            <w:tcW w:w="1134" w:type="dxa"/>
            <w:vAlign w:val="center"/>
          </w:tcPr>
          <w:p w14:paraId="3CBACBE1" w14:textId="3AE14513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301,4</w:t>
            </w:r>
          </w:p>
        </w:tc>
        <w:tc>
          <w:tcPr>
            <w:tcW w:w="1134" w:type="dxa"/>
            <w:vAlign w:val="center"/>
          </w:tcPr>
          <w:p w14:paraId="652C4915" w14:textId="6F23CCCE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305,7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FC9C5E" w14:textId="4B74F20C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906,1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7E6537" w14:textId="60768FE6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C3019">
              <w:rPr>
                <w:rFonts w:cs="Calibri"/>
                <w:sz w:val="16"/>
                <w:szCs w:val="16"/>
              </w:rPr>
              <w:t>918,2</w:t>
            </w:r>
          </w:p>
        </w:tc>
        <w:tc>
          <w:tcPr>
            <w:tcW w:w="1134" w:type="dxa"/>
            <w:vAlign w:val="center"/>
          </w:tcPr>
          <w:p w14:paraId="265DF843" w14:textId="3F7B46B8" w:rsidR="006A29DD" w:rsidRPr="00BC3019" w:rsidRDefault="006A29DD" w:rsidP="006A29DD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906,1</w:t>
            </w:r>
          </w:p>
        </w:tc>
      </w:tr>
      <w:tr w:rsidR="006A29DD" w:rsidRPr="004849B8" w14:paraId="2FB442D5" w14:textId="7E09E553" w:rsidTr="006A29DD">
        <w:trPr>
          <w:trHeight w:val="300"/>
        </w:trPr>
        <w:tc>
          <w:tcPr>
            <w:tcW w:w="3120" w:type="dxa"/>
            <w:shd w:val="clear" w:color="auto" w:fill="auto"/>
            <w:vAlign w:val="center"/>
          </w:tcPr>
          <w:p w14:paraId="07AF39C8" w14:textId="352BEE04" w:rsidR="006A29DD" w:rsidRPr="004849B8" w:rsidRDefault="006A29DD" w:rsidP="006A29DD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Другие сектора</w:t>
            </w:r>
          </w:p>
        </w:tc>
        <w:tc>
          <w:tcPr>
            <w:tcW w:w="1134" w:type="dxa"/>
            <w:vAlign w:val="center"/>
          </w:tcPr>
          <w:p w14:paraId="684850CC" w14:textId="7754C45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9508338" w14:textId="09FDA3CA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0C6BE67" w14:textId="62812FDB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3836510" w14:textId="1115DC9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2C8E304" w14:textId="0EBC8C9D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82FE3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FB9DFE1" w14:textId="726B0AE5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82FE3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8CE82E4" w14:textId="0F8DE54F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82FE3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58061F5" w14:textId="51A2D3C0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82FE3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3ADAE2" w14:textId="6EA25499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82FE3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7AA665" w14:textId="64946857" w:rsidR="006A29DD" w:rsidRPr="004849B8" w:rsidRDefault="006A29DD" w:rsidP="006A29D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82FE3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CAF89D3" w14:textId="2C73CE10" w:rsidR="006A29DD" w:rsidRPr="00BC3019" w:rsidRDefault="006A29DD" w:rsidP="006A29DD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302,3</w:t>
            </w:r>
          </w:p>
        </w:tc>
      </w:tr>
    </w:tbl>
    <w:p w14:paraId="0F1224ED" w14:textId="281BE9FD" w:rsidR="000D1D38" w:rsidRPr="00C92486" w:rsidRDefault="007E2BB8" w:rsidP="004A5AD6">
      <w:pPr>
        <w:rPr>
          <w:rFonts w:asciiTheme="minorHAnsi" w:hAnsiTheme="minorHAnsi" w:cstheme="minorHAnsi"/>
          <w:sz w:val="16"/>
          <w:szCs w:val="16"/>
        </w:rPr>
      </w:pPr>
      <w:r w:rsidRPr="00C92486">
        <w:rPr>
          <w:rFonts w:asciiTheme="minorHAnsi" w:hAnsiTheme="minorHAnsi" w:cstheme="minorHAnsi"/>
          <w:sz w:val="16"/>
          <w:szCs w:val="16"/>
          <w:vertAlign w:val="superscript"/>
        </w:rPr>
        <w:t>1</w:t>
      </w:r>
      <w:r w:rsidRPr="00C92486">
        <w:rPr>
          <w:rFonts w:asciiTheme="minorHAnsi" w:hAnsiTheme="minorHAnsi" w:cstheme="minorHAnsi"/>
          <w:sz w:val="16"/>
          <w:szCs w:val="16"/>
        </w:rPr>
        <w:t> Долговые ценные бумаги учитываются по рыночной стоимости (при наличии)</w:t>
      </w:r>
    </w:p>
    <w:p w14:paraId="56E7BA70" w14:textId="3AA9FE70" w:rsidR="007E2BB8" w:rsidRPr="00C92486" w:rsidRDefault="007E2BB8" w:rsidP="004A5AD6">
      <w:pPr>
        <w:rPr>
          <w:rFonts w:asciiTheme="minorHAnsi" w:hAnsiTheme="minorHAnsi" w:cstheme="minorHAnsi"/>
          <w:sz w:val="16"/>
          <w:szCs w:val="16"/>
        </w:rPr>
      </w:pPr>
      <w:r w:rsidRPr="00C92486">
        <w:rPr>
          <w:rFonts w:asciiTheme="minorHAnsi" w:hAnsiTheme="minorHAnsi" w:cstheme="minorHAnsi"/>
          <w:sz w:val="16"/>
          <w:szCs w:val="16"/>
          <w:vertAlign w:val="superscript"/>
        </w:rPr>
        <w:t xml:space="preserve">2 </w:t>
      </w:r>
      <w:r w:rsidRPr="00C92486">
        <w:rPr>
          <w:rFonts w:asciiTheme="minorHAnsi" w:hAnsiTheme="minorHAnsi" w:cstheme="minorHAnsi"/>
          <w:sz w:val="16"/>
          <w:szCs w:val="16"/>
        </w:rPr>
        <w:t>Другие сектора не включают межфирменную задолженность (указывается отдельной статьей)</w:t>
      </w:r>
    </w:p>
    <w:p w14:paraId="59CADFDE" w14:textId="77777777" w:rsidR="000D1D38" w:rsidRPr="00C92486" w:rsidRDefault="000D1D38" w:rsidP="004A5AD6">
      <w:pPr>
        <w:rPr>
          <w:rFonts w:asciiTheme="minorHAnsi" w:hAnsiTheme="minorHAnsi" w:cstheme="minorHAnsi"/>
          <w:sz w:val="22"/>
          <w:szCs w:val="22"/>
        </w:rPr>
      </w:pPr>
    </w:p>
    <w:p w14:paraId="4C3AD346" w14:textId="77777777" w:rsidR="000D1D38" w:rsidRPr="00C92486" w:rsidRDefault="000D1D38" w:rsidP="005000DF">
      <w:pPr>
        <w:jc w:val="right"/>
        <w:rPr>
          <w:rFonts w:asciiTheme="minorHAnsi" w:hAnsiTheme="minorHAnsi" w:cstheme="minorHAnsi"/>
          <w:i/>
          <w:sz w:val="22"/>
          <w:szCs w:val="22"/>
        </w:rPr>
        <w:sectPr w:rsidR="000D1D38" w:rsidRPr="00C92486" w:rsidSect="00A33785">
          <w:pgSz w:w="16838" w:h="11906" w:orient="landscape"/>
          <w:pgMar w:top="1134" w:right="1134" w:bottom="1134" w:left="1134" w:header="709" w:footer="850" w:gutter="0"/>
          <w:cols w:space="708"/>
          <w:docGrid w:linePitch="360"/>
        </w:sectPr>
      </w:pPr>
    </w:p>
    <w:p w14:paraId="118C12BB" w14:textId="3AE2BFF4" w:rsidR="005000DF" w:rsidRPr="00C92486" w:rsidRDefault="005000DF" w:rsidP="00DC3D6B">
      <w:pPr>
        <w:ind w:right="-314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 xml:space="preserve">Приложение </w:t>
      </w:r>
      <w:r w:rsidR="001E6D14" w:rsidRPr="00C92486">
        <w:rPr>
          <w:rFonts w:asciiTheme="minorHAnsi" w:hAnsiTheme="minorHAnsi" w:cstheme="minorHAnsi"/>
          <w:i/>
          <w:sz w:val="22"/>
          <w:szCs w:val="22"/>
        </w:rPr>
        <w:t>4</w:t>
      </w:r>
    </w:p>
    <w:p w14:paraId="45B74A01" w14:textId="2A0A140F" w:rsidR="005000DF" w:rsidRPr="0095586A" w:rsidRDefault="005000DF" w:rsidP="00503B65">
      <w:pPr>
        <w:pStyle w:val="1"/>
        <w:ind w:left="0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bookmarkStart w:id="24" w:name="_Toc83221848"/>
      <w:bookmarkEnd w:id="22"/>
      <w:r w:rsidRPr="00AA41EB">
        <w:rPr>
          <w:rFonts w:asciiTheme="minorHAnsi" w:hAnsiTheme="minorHAnsi" w:cstheme="minorHAnsi"/>
          <w:sz w:val="24"/>
          <w:szCs w:val="24"/>
        </w:rPr>
        <w:t>ВНЕШНЕТОРГОВЫЙ ОБОРОТ</w:t>
      </w:r>
      <w:r w:rsidR="00AE5724" w:rsidRPr="00AA41EB">
        <w:rPr>
          <w:rFonts w:asciiTheme="minorHAnsi" w:hAnsiTheme="minorHAnsi" w:cstheme="minorHAnsi"/>
          <w:sz w:val="24"/>
          <w:szCs w:val="24"/>
          <w:lang w:val="ru-RU"/>
        </w:rPr>
        <w:t xml:space="preserve"> ТОВАРОВ</w:t>
      </w:r>
      <w:r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>ЗА</w:t>
      </w:r>
      <w:r w:rsidR="00837A74"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>2019-</w:t>
      </w:r>
      <w:r w:rsidR="00837A74" w:rsidRPr="00AA41EB">
        <w:rPr>
          <w:rFonts w:asciiTheme="minorHAnsi" w:hAnsiTheme="minorHAnsi" w:cstheme="minorHAnsi"/>
          <w:sz w:val="24"/>
          <w:szCs w:val="24"/>
        </w:rPr>
        <w:t>20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>20</w:t>
      </w:r>
      <w:r w:rsidR="00837A74" w:rsidRPr="00AA41EB">
        <w:rPr>
          <w:rFonts w:asciiTheme="minorHAnsi" w:hAnsiTheme="minorHAnsi" w:cstheme="minorHAnsi"/>
          <w:sz w:val="24"/>
          <w:szCs w:val="24"/>
        </w:rPr>
        <w:t xml:space="preserve"> Г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 xml:space="preserve">Г. И </w:t>
      </w:r>
      <w:r w:rsidR="00837A74" w:rsidRPr="00AA41EB">
        <w:rPr>
          <w:rFonts w:asciiTheme="minorHAnsi" w:hAnsiTheme="minorHAnsi" w:cstheme="minorHAnsi"/>
          <w:sz w:val="24"/>
          <w:szCs w:val="24"/>
          <w:lang w:val="en-US"/>
        </w:rPr>
        <w:t>I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6A29DD">
        <w:rPr>
          <w:rFonts w:asciiTheme="minorHAnsi" w:hAnsiTheme="minorHAnsi" w:cstheme="minorHAnsi"/>
          <w:sz w:val="24"/>
          <w:szCs w:val="24"/>
          <w:lang w:val="ru-RU"/>
        </w:rPr>
        <w:t>ПОЛУГОДИЕ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 xml:space="preserve"> 2021 ГОДА</w:t>
      </w:r>
      <w:bookmarkEnd w:id="24"/>
    </w:p>
    <w:p w14:paraId="239ED970" w14:textId="117DF6E4" w:rsidR="005000DF" w:rsidRPr="00C92486" w:rsidRDefault="005000DF" w:rsidP="00DC3D6B">
      <w:pPr>
        <w:ind w:right="-314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(млн. долл.)</w:t>
      </w:r>
    </w:p>
    <w:tbl>
      <w:tblPr>
        <w:tblW w:w="14742" w:type="dxa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2904"/>
        <w:gridCol w:w="1191"/>
        <w:gridCol w:w="1191"/>
        <w:gridCol w:w="1134"/>
        <w:gridCol w:w="1134"/>
        <w:gridCol w:w="1134"/>
        <w:gridCol w:w="1134"/>
        <w:gridCol w:w="1191"/>
        <w:gridCol w:w="1191"/>
        <w:gridCol w:w="1191"/>
        <w:gridCol w:w="1347"/>
      </w:tblGrid>
      <w:tr w:rsidR="004F0BBB" w:rsidRPr="0095586A" w14:paraId="45113FCB" w14:textId="77777777" w:rsidTr="004F0BBB">
        <w:trPr>
          <w:trHeight w:val="727"/>
        </w:trPr>
        <w:tc>
          <w:tcPr>
            <w:tcW w:w="2904" w:type="dxa"/>
            <w:vMerge w:val="restart"/>
            <w:shd w:val="clear" w:color="auto" w:fill="auto"/>
            <w:noWrap/>
            <w:vAlign w:val="center"/>
            <w:hideMark/>
          </w:tcPr>
          <w:p w14:paraId="34AFEEF7" w14:textId="77777777" w:rsidR="004F0BBB" w:rsidRPr="0095586A" w:rsidRDefault="004F0BBB" w:rsidP="0095586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1" w:type="dxa"/>
            <w:vMerge w:val="restart"/>
            <w:shd w:val="clear" w:color="auto" w:fill="auto"/>
            <w:vAlign w:val="center"/>
            <w:hideMark/>
          </w:tcPr>
          <w:p w14:paraId="5C6F4E53" w14:textId="77777777" w:rsidR="004F0BBB" w:rsidRPr="004D4E39" w:rsidRDefault="004F0BBB" w:rsidP="0095586A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4D4E39">
              <w:rPr>
                <w:rFonts w:cs="Calibri"/>
                <w:b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5727" w:type="dxa"/>
            <w:gridSpan w:val="5"/>
            <w:shd w:val="clear" w:color="auto" w:fill="auto"/>
            <w:vAlign w:val="center"/>
            <w:hideMark/>
          </w:tcPr>
          <w:p w14:paraId="269D0029" w14:textId="097658F4" w:rsidR="004F0BBB" w:rsidRPr="0095586A" w:rsidRDefault="004F0BBB" w:rsidP="0095586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573" w:type="dxa"/>
            <w:gridSpan w:val="3"/>
            <w:shd w:val="clear" w:color="auto" w:fill="auto"/>
            <w:vAlign w:val="center"/>
            <w:hideMark/>
          </w:tcPr>
          <w:p w14:paraId="2F526AC7" w14:textId="37266C81" w:rsidR="004F0BBB" w:rsidRPr="0095586A" w:rsidRDefault="004F0BBB" w:rsidP="0095586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347" w:type="dxa"/>
            <w:vMerge w:val="restart"/>
            <w:shd w:val="clear" w:color="auto" w:fill="auto"/>
            <w:vAlign w:val="center"/>
            <w:hideMark/>
          </w:tcPr>
          <w:p w14:paraId="7D1C630F" w14:textId="0FFED9BE" w:rsidR="004F0BBB" w:rsidRPr="004F0BBB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  <w:lang w:val="uz-Cyrl-UZ"/>
              </w:rPr>
            </w:pPr>
            <w:r>
              <w:rPr>
                <w:rFonts w:cs="Calibri"/>
                <w:color w:val="000000"/>
                <w:sz w:val="22"/>
                <w:szCs w:val="22"/>
                <w:lang w:val="en-US"/>
              </w:rPr>
              <w:t>I</w:t>
            </w:r>
            <w:r w:rsidRPr="004F0BBB">
              <w:rPr>
                <w:rFonts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Calibri"/>
                <w:color w:val="000000"/>
                <w:sz w:val="22"/>
                <w:szCs w:val="22"/>
                <w:lang w:val="uz-Cyrl-UZ"/>
              </w:rPr>
              <w:t xml:space="preserve">полугодие 2021 / </w:t>
            </w:r>
            <w:r>
              <w:rPr>
                <w:rFonts w:cs="Calibri"/>
                <w:color w:val="000000"/>
                <w:sz w:val="22"/>
                <w:szCs w:val="22"/>
                <w:lang w:val="uz-Cyrl-UZ"/>
              </w:rPr>
              <w:br/>
            </w:r>
            <w:r>
              <w:rPr>
                <w:rFonts w:cs="Calibri"/>
                <w:color w:val="000000"/>
                <w:sz w:val="22"/>
                <w:szCs w:val="22"/>
                <w:lang w:val="en-US"/>
              </w:rPr>
              <w:t>I</w:t>
            </w:r>
            <w:r w:rsidRPr="004F0BBB">
              <w:rPr>
                <w:rFonts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Calibri"/>
                <w:color w:val="000000"/>
                <w:sz w:val="22"/>
                <w:szCs w:val="22"/>
                <w:lang w:val="uz-Cyrl-UZ"/>
              </w:rPr>
              <w:t>полугодие 2020</w:t>
            </w:r>
          </w:p>
        </w:tc>
      </w:tr>
      <w:tr w:rsidR="004F0BBB" w:rsidRPr="0095586A" w14:paraId="20F1B7D7" w14:textId="77777777" w:rsidTr="004F0BBB">
        <w:trPr>
          <w:trHeight w:val="341"/>
        </w:trPr>
        <w:tc>
          <w:tcPr>
            <w:tcW w:w="2904" w:type="dxa"/>
            <w:vMerge/>
            <w:vAlign w:val="center"/>
            <w:hideMark/>
          </w:tcPr>
          <w:p w14:paraId="41C926A3" w14:textId="77777777" w:rsidR="004F0BBB" w:rsidRPr="0095586A" w:rsidRDefault="004F0BBB" w:rsidP="004F0BBB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91" w:type="dxa"/>
            <w:vMerge/>
            <w:vAlign w:val="center"/>
            <w:hideMark/>
          </w:tcPr>
          <w:p w14:paraId="5CDC1786" w14:textId="77777777" w:rsidR="004F0BBB" w:rsidRPr="0095586A" w:rsidRDefault="004F0BBB" w:rsidP="004F0BBB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91" w:type="dxa"/>
            <w:shd w:val="clear" w:color="auto" w:fill="auto"/>
            <w:vAlign w:val="center"/>
            <w:hideMark/>
          </w:tcPr>
          <w:p w14:paraId="027F677E" w14:textId="053F6B8C" w:rsidR="004F0BBB" w:rsidRPr="004F0BBB" w:rsidRDefault="004F0BBB" w:rsidP="004F0BB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4F0BBB">
              <w:rPr>
                <w:rFonts w:cs="Calibri"/>
                <w:b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B21141" w14:textId="77777777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I кв.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4CEB92" w14:textId="77777777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II кв.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F5FB4F" w14:textId="77777777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III кв.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B6D32D" w14:textId="77777777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IV кв.</w:t>
            </w: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14:paraId="42D03825" w14:textId="0F8DA8EF" w:rsidR="004F0BBB" w:rsidRPr="004F0BBB" w:rsidRDefault="004F0BBB" w:rsidP="004F0BBB">
            <w:pPr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4F0BBB">
              <w:rPr>
                <w:rFonts w:cs="Calibri"/>
                <w:b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191" w:type="dxa"/>
            <w:vAlign w:val="center"/>
          </w:tcPr>
          <w:p w14:paraId="4D5DC3EA" w14:textId="5C5B6A2D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I кв.</w:t>
            </w:r>
          </w:p>
        </w:tc>
        <w:tc>
          <w:tcPr>
            <w:tcW w:w="1191" w:type="dxa"/>
            <w:vAlign w:val="center"/>
          </w:tcPr>
          <w:p w14:paraId="628ADD1F" w14:textId="3A05274D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II кв.</w:t>
            </w:r>
          </w:p>
        </w:tc>
        <w:tc>
          <w:tcPr>
            <w:tcW w:w="1347" w:type="dxa"/>
            <w:vMerge/>
            <w:vAlign w:val="center"/>
            <w:hideMark/>
          </w:tcPr>
          <w:p w14:paraId="4906B244" w14:textId="07D71D47" w:rsidR="004F0BBB" w:rsidRPr="0095586A" w:rsidRDefault="004F0BBB" w:rsidP="004F0BBB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</w:tr>
      <w:tr w:rsidR="004F0BBB" w:rsidRPr="0095586A" w14:paraId="674A7E30" w14:textId="77777777" w:rsidTr="004F0BBB">
        <w:trPr>
          <w:trHeight w:val="345"/>
        </w:trPr>
        <w:tc>
          <w:tcPr>
            <w:tcW w:w="2904" w:type="dxa"/>
            <w:shd w:val="clear" w:color="000000" w:fill="BDD7EE"/>
            <w:noWrap/>
            <w:vAlign w:val="center"/>
            <w:hideMark/>
          </w:tcPr>
          <w:p w14:paraId="7426847A" w14:textId="77777777" w:rsidR="004F0BBB" w:rsidRPr="0095586A" w:rsidRDefault="004F0BBB" w:rsidP="004F0BBB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b/>
                <w:bCs/>
                <w:color w:val="000000"/>
                <w:sz w:val="22"/>
                <w:szCs w:val="22"/>
              </w:rPr>
              <w:t>Внешнеторговый оборот</w:t>
            </w:r>
          </w:p>
        </w:tc>
        <w:tc>
          <w:tcPr>
            <w:tcW w:w="1191" w:type="dxa"/>
            <w:shd w:val="clear" w:color="000000" w:fill="BDD7EE"/>
            <w:noWrap/>
            <w:vAlign w:val="center"/>
          </w:tcPr>
          <w:p w14:paraId="04B52034" w14:textId="2B9C8763" w:rsidR="004F0BBB" w:rsidRPr="0095586A" w:rsidRDefault="004F0BBB" w:rsidP="004F0BB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color w:val="000000"/>
                <w:sz w:val="20"/>
                <w:szCs w:val="20"/>
              </w:rPr>
              <w:t>35 088,6</w:t>
            </w:r>
          </w:p>
        </w:tc>
        <w:tc>
          <w:tcPr>
            <w:tcW w:w="1191" w:type="dxa"/>
            <w:shd w:val="clear" w:color="000000" w:fill="BDD7EE"/>
            <w:noWrap/>
            <w:vAlign w:val="center"/>
          </w:tcPr>
          <w:p w14:paraId="33A12350" w14:textId="2F02A3BA" w:rsidR="004F0BBB" w:rsidRPr="0095586A" w:rsidRDefault="004F0BBB" w:rsidP="004F0BB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color w:val="000000"/>
                <w:sz w:val="20"/>
                <w:szCs w:val="20"/>
              </w:rPr>
              <w:t>31 880,5</w:t>
            </w:r>
          </w:p>
        </w:tc>
        <w:tc>
          <w:tcPr>
            <w:tcW w:w="1134" w:type="dxa"/>
            <w:shd w:val="clear" w:color="000000" w:fill="BDD7EE"/>
            <w:noWrap/>
            <w:vAlign w:val="center"/>
          </w:tcPr>
          <w:p w14:paraId="47D48549" w14:textId="134FEA58" w:rsidR="004F0BBB" w:rsidRPr="0095586A" w:rsidRDefault="004F0BBB" w:rsidP="004F0BB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color w:val="000000"/>
                <w:sz w:val="20"/>
                <w:szCs w:val="20"/>
              </w:rPr>
              <w:t>6 900,6</w:t>
            </w:r>
          </w:p>
        </w:tc>
        <w:tc>
          <w:tcPr>
            <w:tcW w:w="1134" w:type="dxa"/>
            <w:shd w:val="clear" w:color="000000" w:fill="BDD7EE"/>
            <w:noWrap/>
            <w:vAlign w:val="center"/>
          </w:tcPr>
          <w:p w14:paraId="3F0A1776" w14:textId="7BDDE84A" w:rsidR="004F0BBB" w:rsidRPr="0095586A" w:rsidRDefault="004F0BBB" w:rsidP="004F0BB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color w:val="000000"/>
                <w:sz w:val="20"/>
                <w:szCs w:val="20"/>
              </w:rPr>
              <w:t>6 869,4</w:t>
            </w:r>
          </w:p>
        </w:tc>
        <w:tc>
          <w:tcPr>
            <w:tcW w:w="1134" w:type="dxa"/>
            <w:shd w:val="clear" w:color="000000" w:fill="BDD7EE"/>
            <w:noWrap/>
            <w:vAlign w:val="center"/>
          </w:tcPr>
          <w:p w14:paraId="0132F0D3" w14:textId="0B25532D" w:rsidR="004F0BBB" w:rsidRPr="0095586A" w:rsidRDefault="004F0BBB" w:rsidP="004F0BB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color w:val="000000"/>
                <w:sz w:val="20"/>
                <w:szCs w:val="20"/>
              </w:rPr>
              <w:t>10 614,4</w:t>
            </w:r>
          </w:p>
        </w:tc>
        <w:tc>
          <w:tcPr>
            <w:tcW w:w="1134" w:type="dxa"/>
            <w:shd w:val="clear" w:color="000000" w:fill="BDD7EE"/>
            <w:noWrap/>
            <w:vAlign w:val="center"/>
          </w:tcPr>
          <w:p w14:paraId="1A4D71CC" w14:textId="31F4953A" w:rsidR="004F0BBB" w:rsidRPr="0095586A" w:rsidRDefault="004F0BBB" w:rsidP="004F0BB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color w:val="000000"/>
                <w:sz w:val="20"/>
                <w:szCs w:val="20"/>
              </w:rPr>
              <w:t>7 496,0</w:t>
            </w:r>
          </w:p>
        </w:tc>
        <w:tc>
          <w:tcPr>
            <w:tcW w:w="1191" w:type="dxa"/>
            <w:shd w:val="clear" w:color="000000" w:fill="BDD7EE"/>
            <w:noWrap/>
            <w:vAlign w:val="center"/>
          </w:tcPr>
          <w:p w14:paraId="281359DB" w14:textId="7DB85C7A" w:rsidR="004F0BBB" w:rsidRPr="0095586A" w:rsidRDefault="004F0BBB" w:rsidP="004F0BB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color w:val="000000"/>
                <w:sz w:val="20"/>
                <w:szCs w:val="20"/>
              </w:rPr>
              <w:t>16 585,9</w:t>
            </w:r>
          </w:p>
        </w:tc>
        <w:tc>
          <w:tcPr>
            <w:tcW w:w="1191" w:type="dxa"/>
            <w:shd w:val="clear" w:color="000000" w:fill="BDD7EE"/>
            <w:vAlign w:val="center"/>
          </w:tcPr>
          <w:p w14:paraId="0DC9894A" w14:textId="736435E6" w:rsidR="004F0BBB" w:rsidRDefault="004F0BBB" w:rsidP="004F0BB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color w:val="000000"/>
                <w:sz w:val="20"/>
                <w:szCs w:val="20"/>
              </w:rPr>
              <w:t>6 655,5</w:t>
            </w:r>
          </w:p>
        </w:tc>
        <w:tc>
          <w:tcPr>
            <w:tcW w:w="1191" w:type="dxa"/>
            <w:shd w:val="clear" w:color="000000" w:fill="BDD7EE"/>
            <w:vAlign w:val="center"/>
          </w:tcPr>
          <w:p w14:paraId="515F34A4" w14:textId="6674AC2B" w:rsidR="004F0BBB" w:rsidRDefault="004F0BBB" w:rsidP="004F0BB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color w:val="000000"/>
                <w:sz w:val="20"/>
                <w:szCs w:val="20"/>
              </w:rPr>
              <w:t>9 930,4</w:t>
            </w:r>
          </w:p>
        </w:tc>
        <w:tc>
          <w:tcPr>
            <w:tcW w:w="1347" w:type="dxa"/>
            <w:shd w:val="clear" w:color="000000" w:fill="BDD7EE"/>
            <w:noWrap/>
            <w:vAlign w:val="center"/>
          </w:tcPr>
          <w:p w14:paraId="096AF520" w14:textId="2D2FA0A1" w:rsidR="004F0BBB" w:rsidRPr="0095586A" w:rsidRDefault="004F0BBB" w:rsidP="004F0BB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color w:val="000000"/>
                <w:sz w:val="20"/>
                <w:szCs w:val="20"/>
              </w:rPr>
              <w:t>20%</w:t>
            </w:r>
          </w:p>
        </w:tc>
      </w:tr>
      <w:tr w:rsidR="004F0BBB" w:rsidRPr="0095586A" w14:paraId="426F4FFC" w14:textId="77777777" w:rsidTr="004F0BBB">
        <w:trPr>
          <w:trHeight w:val="345"/>
        </w:trPr>
        <w:tc>
          <w:tcPr>
            <w:tcW w:w="2904" w:type="dxa"/>
            <w:shd w:val="clear" w:color="auto" w:fill="auto"/>
            <w:noWrap/>
            <w:vAlign w:val="center"/>
            <w:hideMark/>
          </w:tcPr>
          <w:p w14:paraId="2FD7EA6B" w14:textId="77777777" w:rsidR="004F0BBB" w:rsidRPr="0095586A" w:rsidRDefault="004F0BBB" w:rsidP="004F0BBB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Официальная торговля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0948C71E" w14:textId="0F0DAE89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36 151,8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480B7EDF" w14:textId="1AED76CB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33 299,8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C0F1AF5" w14:textId="22F305FE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7 102,8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A8A230F" w14:textId="6039963F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7 223,1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06FF29B" w14:textId="1C45D8D6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11 054,5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1BAFD52" w14:textId="3E9C5D70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7 919,4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2D952AE7" w14:textId="24C0A491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17 433,6</w:t>
            </w:r>
          </w:p>
        </w:tc>
        <w:tc>
          <w:tcPr>
            <w:tcW w:w="1191" w:type="dxa"/>
            <w:vAlign w:val="center"/>
          </w:tcPr>
          <w:p w14:paraId="51FF4CDB" w14:textId="24FDD1F4" w:rsidR="004F0BBB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7 053,0</w:t>
            </w:r>
          </w:p>
        </w:tc>
        <w:tc>
          <w:tcPr>
            <w:tcW w:w="1191" w:type="dxa"/>
            <w:vAlign w:val="center"/>
          </w:tcPr>
          <w:p w14:paraId="00ADD489" w14:textId="386C396F" w:rsidR="004F0BBB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10 380,5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14:paraId="4E9B99FD" w14:textId="17320F8A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22%</w:t>
            </w:r>
          </w:p>
        </w:tc>
      </w:tr>
      <w:tr w:rsidR="004F0BBB" w:rsidRPr="0095586A" w14:paraId="435E8DA1" w14:textId="77777777" w:rsidTr="004F0BBB">
        <w:trPr>
          <w:trHeight w:val="345"/>
        </w:trPr>
        <w:tc>
          <w:tcPr>
            <w:tcW w:w="2904" w:type="dxa"/>
            <w:shd w:val="clear" w:color="auto" w:fill="auto"/>
            <w:noWrap/>
            <w:vAlign w:val="center"/>
            <w:hideMark/>
          </w:tcPr>
          <w:p w14:paraId="435C3E8E" w14:textId="77777777" w:rsidR="004F0BBB" w:rsidRPr="0095586A" w:rsidRDefault="004F0BBB" w:rsidP="004F0BBB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Челночная торговля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44D8966B" w14:textId="0FB96769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474,8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440F4FA0" w14:textId="56C0D2D4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89,0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A6E9547" w14:textId="3E64E4E2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89,0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F618AB4" w14:textId="3FAD9216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C12E0EC" w14:textId="00CA239F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B4BAD26" w14:textId="65C54521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213E8EE8" w14:textId="0D76060D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1" w:type="dxa"/>
            <w:vAlign w:val="center"/>
          </w:tcPr>
          <w:p w14:paraId="54D46C82" w14:textId="2AE42F37" w:rsidR="004F0BBB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1" w:type="dxa"/>
            <w:vAlign w:val="center"/>
          </w:tcPr>
          <w:p w14:paraId="700C787F" w14:textId="0EF42D4C" w:rsidR="004F0BBB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14:paraId="77FD16BF" w14:textId="768AECCF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-100%</w:t>
            </w:r>
          </w:p>
        </w:tc>
      </w:tr>
      <w:tr w:rsidR="004F0BBB" w:rsidRPr="0095586A" w14:paraId="6F8DD7B5" w14:textId="77777777" w:rsidTr="004F0BBB">
        <w:trPr>
          <w:trHeight w:val="210"/>
        </w:trPr>
        <w:tc>
          <w:tcPr>
            <w:tcW w:w="2904" w:type="dxa"/>
            <w:shd w:val="clear" w:color="auto" w:fill="auto"/>
            <w:noWrap/>
            <w:vAlign w:val="center"/>
            <w:hideMark/>
          </w:tcPr>
          <w:p w14:paraId="1D6C373A" w14:textId="77777777" w:rsidR="004F0BBB" w:rsidRPr="0095586A" w:rsidRDefault="004F0BBB" w:rsidP="004F0BBB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5B8F6876" w14:textId="5BF9EFEF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27A76025" w14:textId="1E768D2D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B2026C9" w14:textId="4512B9A9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B7CC176" w14:textId="7A6958B7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C16C0E7" w14:textId="367D59E5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FF353A2" w14:textId="01EE71F3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04DC2F1E" w14:textId="03D2DD1E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1" w:type="dxa"/>
            <w:vAlign w:val="center"/>
          </w:tcPr>
          <w:p w14:paraId="452D6822" w14:textId="487A67B1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1" w:type="dxa"/>
            <w:vAlign w:val="center"/>
          </w:tcPr>
          <w:p w14:paraId="6A14907E" w14:textId="1AE8DC27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14:paraId="0E084D65" w14:textId="4AABAC92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</w:tr>
      <w:tr w:rsidR="004F0BBB" w:rsidRPr="0095586A" w14:paraId="49658AF4" w14:textId="77777777" w:rsidTr="004F0BBB">
        <w:trPr>
          <w:trHeight w:val="345"/>
        </w:trPr>
        <w:tc>
          <w:tcPr>
            <w:tcW w:w="2904" w:type="dxa"/>
            <w:shd w:val="clear" w:color="000000" w:fill="BDD7EE"/>
            <w:noWrap/>
            <w:vAlign w:val="center"/>
            <w:hideMark/>
          </w:tcPr>
          <w:p w14:paraId="2F99278D" w14:textId="77777777" w:rsidR="004F0BBB" w:rsidRPr="0095586A" w:rsidRDefault="004F0BBB" w:rsidP="004F0BBB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b/>
                <w:bCs/>
                <w:color w:val="000000"/>
                <w:sz w:val="22"/>
                <w:szCs w:val="22"/>
              </w:rPr>
              <w:t>Экспорт</w:t>
            </w:r>
          </w:p>
        </w:tc>
        <w:tc>
          <w:tcPr>
            <w:tcW w:w="1191" w:type="dxa"/>
            <w:shd w:val="clear" w:color="000000" w:fill="BDD7EE"/>
            <w:noWrap/>
            <w:vAlign w:val="center"/>
          </w:tcPr>
          <w:p w14:paraId="218F1C2C" w14:textId="33961CE4" w:rsidR="004F0BBB" w:rsidRPr="0095586A" w:rsidRDefault="004F0BBB" w:rsidP="004F0BB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color w:val="000000"/>
                <w:sz w:val="20"/>
                <w:szCs w:val="20"/>
              </w:rPr>
              <w:t>13 898,6</w:t>
            </w:r>
          </w:p>
        </w:tc>
        <w:tc>
          <w:tcPr>
            <w:tcW w:w="1191" w:type="dxa"/>
            <w:shd w:val="clear" w:color="000000" w:fill="BDD7EE"/>
            <w:noWrap/>
            <w:vAlign w:val="center"/>
          </w:tcPr>
          <w:p w14:paraId="0A38968F" w14:textId="20DF37B7" w:rsidR="004F0BBB" w:rsidRPr="0095586A" w:rsidRDefault="004F0BBB" w:rsidP="004F0BB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color w:val="000000"/>
                <w:sz w:val="20"/>
                <w:szCs w:val="20"/>
              </w:rPr>
              <w:t>12 832,2</w:t>
            </w:r>
          </w:p>
        </w:tc>
        <w:tc>
          <w:tcPr>
            <w:tcW w:w="1134" w:type="dxa"/>
            <w:shd w:val="clear" w:color="000000" w:fill="BDD7EE"/>
            <w:noWrap/>
            <w:vAlign w:val="center"/>
          </w:tcPr>
          <w:p w14:paraId="37F4A5DF" w14:textId="2E692CA4" w:rsidR="004F0BBB" w:rsidRPr="0095586A" w:rsidRDefault="004F0BBB" w:rsidP="004F0BB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color w:val="000000"/>
                <w:sz w:val="20"/>
                <w:szCs w:val="20"/>
              </w:rPr>
              <w:t>2 609,3</w:t>
            </w:r>
          </w:p>
        </w:tc>
        <w:tc>
          <w:tcPr>
            <w:tcW w:w="1134" w:type="dxa"/>
            <w:shd w:val="clear" w:color="000000" w:fill="BDD7EE"/>
            <w:noWrap/>
            <w:vAlign w:val="center"/>
          </w:tcPr>
          <w:p w14:paraId="3F8C1F26" w14:textId="13E25C28" w:rsidR="004F0BBB" w:rsidRPr="0095586A" w:rsidRDefault="004F0BBB" w:rsidP="004F0BB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color w:val="000000"/>
                <w:sz w:val="20"/>
                <w:szCs w:val="20"/>
              </w:rPr>
              <w:t>2 579,2</w:t>
            </w:r>
          </w:p>
        </w:tc>
        <w:tc>
          <w:tcPr>
            <w:tcW w:w="1134" w:type="dxa"/>
            <w:shd w:val="clear" w:color="000000" w:fill="BDD7EE"/>
            <w:noWrap/>
            <w:vAlign w:val="center"/>
          </w:tcPr>
          <w:p w14:paraId="7D93C50D" w14:textId="6DF6366E" w:rsidR="004F0BBB" w:rsidRPr="0095586A" w:rsidRDefault="004F0BBB" w:rsidP="004F0BB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color w:val="000000"/>
                <w:sz w:val="20"/>
                <w:szCs w:val="20"/>
              </w:rPr>
              <w:t>5 616,2</w:t>
            </w:r>
          </w:p>
        </w:tc>
        <w:tc>
          <w:tcPr>
            <w:tcW w:w="1134" w:type="dxa"/>
            <w:shd w:val="clear" w:color="000000" w:fill="BDD7EE"/>
            <w:noWrap/>
            <w:vAlign w:val="center"/>
          </w:tcPr>
          <w:p w14:paraId="28FB722B" w14:textId="19931A3E" w:rsidR="004F0BBB" w:rsidRPr="0095586A" w:rsidRDefault="004F0BBB" w:rsidP="004F0BB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color w:val="000000"/>
                <w:sz w:val="20"/>
                <w:szCs w:val="20"/>
              </w:rPr>
              <w:t>2 027,48</w:t>
            </w:r>
          </w:p>
        </w:tc>
        <w:tc>
          <w:tcPr>
            <w:tcW w:w="1191" w:type="dxa"/>
            <w:shd w:val="clear" w:color="000000" w:fill="BDD7EE"/>
            <w:noWrap/>
            <w:vAlign w:val="center"/>
          </w:tcPr>
          <w:p w14:paraId="5157AB92" w14:textId="4B798ACF" w:rsidR="004F0BBB" w:rsidRPr="0095586A" w:rsidRDefault="004F0BBB" w:rsidP="004F0BB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color w:val="000000"/>
                <w:sz w:val="20"/>
                <w:szCs w:val="20"/>
              </w:rPr>
              <w:t>5 931,3</w:t>
            </w:r>
          </w:p>
        </w:tc>
        <w:tc>
          <w:tcPr>
            <w:tcW w:w="1191" w:type="dxa"/>
            <w:shd w:val="clear" w:color="000000" w:fill="BDD7EE"/>
            <w:vAlign w:val="center"/>
          </w:tcPr>
          <w:p w14:paraId="076CCD11" w14:textId="72527864" w:rsidR="004F0BBB" w:rsidRDefault="004F0BBB" w:rsidP="004F0BB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color w:val="000000"/>
                <w:sz w:val="20"/>
                <w:szCs w:val="20"/>
              </w:rPr>
              <w:t>1 933,7</w:t>
            </w:r>
          </w:p>
        </w:tc>
        <w:tc>
          <w:tcPr>
            <w:tcW w:w="1191" w:type="dxa"/>
            <w:shd w:val="clear" w:color="000000" w:fill="BDD7EE"/>
            <w:vAlign w:val="center"/>
          </w:tcPr>
          <w:p w14:paraId="196B77F4" w14:textId="60E18551" w:rsidR="004F0BBB" w:rsidRDefault="004F0BBB" w:rsidP="004F0BB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color w:val="000000"/>
                <w:sz w:val="20"/>
                <w:szCs w:val="20"/>
              </w:rPr>
              <w:t>3 997,6</w:t>
            </w:r>
          </w:p>
        </w:tc>
        <w:tc>
          <w:tcPr>
            <w:tcW w:w="1347" w:type="dxa"/>
            <w:shd w:val="clear" w:color="000000" w:fill="BDD7EE"/>
            <w:noWrap/>
            <w:vAlign w:val="center"/>
          </w:tcPr>
          <w:p w14:paraId="2B5DD29D" w14:textId="3708421E" w:rsidR="004F0BBB" w:rsidRPr="0095586A" w:rsidRDefault="004F0BBB" w:rsidP="004F0BB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color w:val="000000"/>
                <w:sz w:val="20"/>
                <w:szCs w:val="20"/>
              </w:rPr>
              <w:t>14%</w:t>
            </w:r>
          </w:p>
        </w:tc>
      </w:tr>
      <w:tr w:rsidR="004F0BBB" w:rsidRPr="0095586A" w14:paraId="5216E418" w14:textId="77777777" w:rsidTr="004F0BBB">
        <w:trPr>
          <w:trHeight w:val="345"/>
        </w:trPr>
        <w:tc>
          <w:tcPr>
            <w:tcW w:w="2904" w:type="dxa"/>
            <w:shd w:val="clear" w:color="auto" w:fill="auto"/>
            <w:noWrap/>
            <w:vAlign w:val="center"/>
            <w:hideMark/>
          </w:tcPr>
          <w:p w14:paraId="57909C23" w14:textId="77777777" w:rsidR="004F0BBB" w:rsidRPr="0095586A" w:rsidRDefault="004F0BBB" w:rsidP="004F0BBB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Экспорт FOB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61C2E153" w14:textId="3B626ECD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8 746,3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0C4B1B9A" w14:textId="4A4183BE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6 974,8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86E8C62" w14:textId="4E67DE9F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1 565,4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40C503D" w14:textId="01D4685C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1 458,9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76EF652" w14:textId="4CB448CB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1 933,1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6EC908A" w14:textId="3B597681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2 017,4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5C71D56C" w14:textId="10CF08E9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4 339,9</w:t>
            </w:r>
          </w:p>
        </w:tc>
        <w:tc>
          <w:tcPr>
            <w:tcW w:w="1191" w:type="dxa"/>
            <w:vAlign w:val="center"/>
          </w:tcPr>
          <w:p w14:paraId="4B854AB9" w14:textId="46C47155" w:rsidR="004F0BBB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1 924,1</w:t>
            </w:r>
          </w:p>
        </w:tc>
        <w:tc>
          <w:tcPr>
            <w:tcW w:w="1191" w:type="dxa"/>
            <w:vAlign w:val="center"/>
          </w:tcPr>
          <w:p w14:paraId="617591A1" w14:textId="793C9BD9" w:rsidR="004F0BBB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2 415,8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14:paraId="16158187" w14:textId="52DD5403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43%</w:t>
            </w:r>
          </w:p>
        </w:tc>
      </w:tr>
      <w:tr w:rsidR="004F0BBB" w:rsidRPr="0095586A" w14:paraId="214177E2" w14:textId="77777777" w:rsidTr="004F0BBB">
        <w:trPr>
          <w:trHeight w:val="345"/>
        </w:trPr>
        <w:tc>
          <w:tcPr>
            <w:tcW w:w="2904" w:type="dxa"/>
            <w:shd w:val="clear" w:color="auto" w:fill="auto"/>
            <w:noWrap/>
            <w:vAlign w:val="center"/>
            <w:hideMark/>
          </w:tcPr>
          <w:p w14:paraId="53395492" w14:textId="77777777" w:rsidR="004F0BBB" w:rsidRPr="0095586A" w:rsidRDefault="004F0BBB" w:rsidP="004F0BBB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Челночная торговля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596E3570" w14:textId="72240CC6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157,5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7404DFB4" w14:textId="6C0B06EE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25,7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A06EA4F" w14:textId="7E15D42A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25,7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657C485" w14:textId="26794B44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01B0AD8" w14:textId="16493ADC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87BC2EE" w14:textId="1263C485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4EF202B8" w14:textId="719580B9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1" w:type="dxa"/>
            <w:vAlign w:val="center"/>
          </w:tcPr>
          <w:p w14:paraId="675D253D" w14:textId="2533C919" w:rsidR="004F0BBB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1" w:type="dxa"/>
            <w:vAlign w:val="center"/>
          </w:tcPr>
          <w:p w14:paraId="772ADA39" w14:textId="4EB681E6" w:rsidR="004F0BBB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14:paraId="355F3A04" w14:textId="0FECCC23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-100%</w:t>
            </w:r>
          </w:p>
        </w:tc>
      </w:tr>
      <w:tr w:rsidR="004F0BBB" w:rsidRPr="0095586A" w14:paraId="0AA9EB81" w14:textId="77777777" w:rsidTr="004F0BBB">
        <w:trPr>
          <w:trHeight w:val="345"/>
        </w:trPr>
        <w:tc>
          <w:tcPr>
            <w:tcW w:w="2904" w:type="dxa"/>
            <w:shd w:val="clear" w:color="auto" w:fill="auto"/>
            <w:noWrap/>
            <w:vAlign w:val="center"/>
            <w:hideMark/>
          </w:tcPr>
          <w:p w14:paraId="67A0D711" w14:textId="77777777" w:rsidR="004F0BBB" w:rsidRPr="0095586A" w:rsidRDefault="004F0BBB" w:rsidP="004F0BBB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Товары в воздушных портах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20678956" w14:textId="1876D771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76,6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3F0C59C5" w14:textId="2233DB93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27,3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7DCB6E0" w14:textId="3A7B61DB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960A72F" w14:textId="2A65E507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BFAA0ED" w14:textId="2210088C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8FC5852" w14:textId="5C24B5E1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03D532C9" w14:textId="0F782E40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1191" w:type="dxa"/>
            <w:vAlign w:val="center"/>
          </w:tcPr>
          <w:p w14:paraId="3E05DB1A" w14:textId="4AA228C6" w:rsidR="004F0BBB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1191" w:type="dxa"/>
            <w:vAlign w:val="center"/>
          </w:tcPr>
          <w:p w14:paraId="7F917751" w14:textId="4A031410" w:rsidR="004F0BBB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14:paraId="2509F933" w14:textId="0A60146A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11%</w:t>
            </w:r>
          </w:p>
        </w:tc>
      </w:tr>
      <w:tr w:rsidR="004F0BBB" w:rsidRPr="0095586A" w14:paraId="3CE75A8F" w14:textId="77777777" w:rsidTr="004F0BBB">
        <w:trPr>
          <w:trHeight w:val="345"/>
        </w:trPr>
        <w:tc>
          <w:tcPr>
            <w:tcW w:w="2904" w:type="dxa"/>
            <w:shd w:val="clear" w:color="auto" w:fill="auto"/>
            <w:noWrap/>
            <w:vAlign w:val="center"/>
            <w:hideMark/>
          </w:tcPr>
          <w:p w14:paraId="33BC5C67" w14:textId="77777777" w:rsidR="004F0BBB" w:rsidRPr="0095586A" w:rsidRDefault="004F0BBB" w:rsidP="004F0BBB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Немонетарное золото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5C319928" w14:textId="07625C79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4 918,3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75CD8725" w14:textId="6382385D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5 804,4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8C67AB1" w14:textId="15B940A6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1 005,9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15DDA01" w14:textId="7EF1D341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1 118,7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8811BF3" w14:textId="1E42523C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3 679,8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C1A0CF8" w14:textId="715997BE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0E70822E" w14:textId="1092F63D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1 576,1</w:t>
            </w:r>
          </w:p>
        </w:tc>
        <w:tc>
          <w:tcPr>
            <w:tcW w:w="1191" w:type="dxa"/>
            <w:vAlign w:val="center"/>
          </w:tcPr>
          <w:p w14:paraId="5708959B" w14:textId="7325855F" w:rsidR="004F0BBB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1" w:type="dxa"/>
            <w:vAlign w:val="center"/>
          </w:tcPr>
          <w:p w14:paraId="057BB8F6" w14:textId="017A8C5F" w:rsidR="004F0BBB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1 576,1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14:paraId="0D3ECA66" w14:textId="22FBD4BE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-26%</w:t>
            </w:r>
          </w:p>
        </w:tc>
      </w:tr>
      <w:tr w:rsidR="004F0BBB" w:rsidRPr="0095586A" w14:paraId="3162BB4B" w14:textId="77777777" w:rsidTr="004F0BBB">
        <w:trPr>
          <w:trHeight w:val="210"/>
        </w:trPr>
        <w:tc>
          <w:tcPr>
            <w:tcW w:w="2904" w:type="dxa"/>
            <w:shd w:val="clear" w:color="auto" w:fill="auto"/>
            <w:noWrap/>
            <w:vAlign w:val="center"/>
            <w:hideMark/>
          </w:tcPr>
          <w:p w14:paraId="1289FFEF" w14:textId="77777777" w:rsidR="004F0BBB" w:rsidRPr="0095586A" w:rsidRDefault="004F0BBB" w:rsidP="004F0BBB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532C4173" w14:textId="3114811B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63D7B982" w14:textId="7AA9A606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5F49D2C" w14:textId="59531D61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43E7EDE" w14:textId="649AECF9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C95FB58" w14:textId="26820B63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0D819A3" w14:textId="65FBA343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3D5C64AC" w14:textId="01B33A6E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91" w:type="dxa"/>
            <w:vAlign w:val="center"/>
          </w:tcPr>
          <w:p w14:paraId="27F82616" w14:textId="77777777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91" w:type="dxa"/>
            <w:vAlign w:val="center"/>
          </w:tcPr>
          <w:p w14:paraId="43E61F83" w14:textId="77777777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347" w:type="dxa"/>
            <w:shd w:val="clear" w:color="auto" w:fill="auto"/>
            <w:noWrap/>
            <w:vAlign w:val="center"/>
          </w:tcPr>
          <w:p w14:paraId="1C8EE7E3" w14:textId="321D3346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</w:tr>
      <w:tr w:rsidR="004F0BBB" w:rsidRPr="0095586A" w14:paraId="0FABB90D" w14:textId="77777777" w:rsidTr="004F0BBB">
        <w:trPr>
          <w:trHeight w:val="345"/>
        </w:trPr>
        <w:tc>
          <w:tcPr>
            <w:tcW w:w="2904" w:type="dxa"/>
            <w:shd w:val="clear" w:color="000000" w:fill="BDD7EE"/>
            <w:noWrap/>
            <w:vAlign w:val="center"/>
            <w:hideMark/>
          </w:tcPr>
          <w:p w14:paraId="33B7FF31" w14:textId="77777777" w:rsidR="004F0BBB" w:rsidRPr="0095586A" w:rsidRDefault="004F0BBB" w:rsidP="004F0BBB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b/>
                <w:bCs/>
                <w:color w:val="000000"/>
                <w:sz w:val="22"/>
                <w:szCs w:val="22"/>
              </w:rPr>
              <w:t>Импорт</w:t>
            </w:r>
          </w:p>
        </w:tc>
        <w:tc>
          <w:tcPr>
            <w:tcW w:w="1191" w:type="dxa"/>
            <w:shd w:val="clear" w:color="000000" w:fill="BDD7EE"/>
            <w:noWrap/>
            <w:vAlign w:val="center"/>
          </w:tcPr>
          <w:p w14:paraId="34C5D790" w14:textId="151F4CF6" w:rsidR="004F0BBB" w:rsidRPr="0095586A" w:rsidRDefault="004F0BBB" w:rsidP="004F0BB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color w:val="000000"/>
                <w:sz w:val="20"/>
                <w:szCs w:val="20"/>
              </w:rPr>
              <w:t>21 190,0</w:t>
            </w:r>
          </w:p>
        </w:tc>
        <w:tc>
          <w:tcPr>
            <w:tcW w:w="1191" w:type="dxa"/>
            <w:shd w:val="clear" w:color="000000" w:fill="BDD7EE"/>
            <w:noWrap/>
            <w:vAlign w:val="center"/>
          </w:tcPr>
          <w:p w14:paraId="24EB8435" w14:textId="6CD8336F" w:rsidR="004F0BBB" w:rsidRPr="0095586A" w:rsidRDefault="004F0BBB" w:rsidP="004F0BB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color w:val="000000"/>
                <w:sz w:val="20"/>
                <w:szCs w:val="20"/>
              </w:rPr>
              <w:t>19 048,3</w:t>
            </w:r>
          </w:p>
        </w:tc>
        <w:tc>
          <w:tcPr>
            <w:tcW w:w="1134" w:type="dxa"/>
            <w:shd w:val="clear" w:color="000000" w:fill="BDD7EE"/>
            <w:noWrap/>
            <w:vAlign w:val="center"/>
          </w:tcPr>
          <w:p w14:paraId="7A3BB75F" w14:textId="3D3A20C3" w:rsidR="004F0BBB" w:rsidRPr="0095586A" w:rsidRDefault="004F0BBB" w:rsidP="004F0BB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color w:val="000000"/>
                <w:sz w:val="20"/>
                <w:szCs w:val="20"/>
              </w:rPr>
              <w:t>4 291,4</w:t>
            </w:r>
          </w:p>
        </w:tc>
        <w:tc>
          <w:tcPr>
            <w:tcW w:w="1134" w:type="dxa"/>
            <w:shd w:val="clear" w:color="000000" w:fill="BDD7EE"/>
            <w:noWrap/>
            <w:vAlign w:val="center"/>
          </w:tcPr>
          <w:p w14:paraId="5FF6BAB6" w14:textId="7A07A0FE" w:rsidR="004F0BBB" w:rsidRPr="0095586A" w:rsidRDefault="004F0BBB" w:rsidP="004F0BB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color w:val="000000"/>
                <w:sz w:val="20"/>
                <w:szCs w:val="20"/>
              </w:rPr>
              <w:t>4 290,1</w:t>
            </w:r>
          </w:p>
        </w:tc>
        <w:tc>
          <w:tcPr>
            <w:tcW w:w="1134" w:type="dxa"/>
            <w:shd w:val="clear" w:color="000000" w:fill="BDD7EE"/>
            <w:noWrap/>
            <w:vAlign w:val="center"/>
          </w:tcPr>
          <w:p w14:paraId="1765B40F" w14:textId="11B82D68" w:rsidR="004F0BBB" w:rsidRPr="0095586A" w:rsidRDefault="004F0BBB" w:rsidP="004F0BB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color w:val="000000"/>
                <w:sz w:val="20"/>
                <w:szCs w:val="20"/>
              </w:rPr>
              <w:t>4 998,3</w:t>
            </w:r>
          </w:p>
        </w:tc>
        <w:tc>
          <w:tcPr>
            <w:tcW w:w="1134" w:type="dxa"/>
            <w:shd w:val="clear" w:color="000000" w:fill="BDD7EE"/>
            <w:noWrap/>
            <w:vAlign w:val="center"/>
          </w:tcPr>
          <w:p w14:paraId="33B9520E" w14:textId="61B2AF71" w:rsidR="004F0BBB" w:rsidRPr="0095586A" w:rsidRDefault="004F0BBB" w:rsidP="004F0BB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color w:val="000000"/>
                <w:sz w:val="20"/>
                <w:szCs w:val="20"/>
              </w:rPr>
              <w:t>5 468,6</w:t>
            </w:r>
          </w:p>
        </w:tc>
        <w:tc>
          <w:tcPr>
            <w:tcW w:w="1191" w:type="dxa"/>
            <w:shd w:val="clear" w:color="000000" w:fill="BDD7EE"/>
            <w:noWrap/>
            <w:vAlign w:val="center"/>
          </w:tcPr>
          <w:p w14:paraId="678DBC2C" w14:textId="70FD4358" w:rsidR="004F0BBB" w:rsidRPr="0095586A" w:rsidRDefault="004F0BBB" w:rsidP="004F0BB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color w:val="000000"/>
                <w:sz w:val="20"/>
                <w:szCs w:val="20"/>
              </w:rPr>
              <w:t>10 654,6</w:t>
            </w:r>
          </w:p>
        </w:tc>
        <w:tc>
          <w:tcPr>
            <w:tcW w:w="1191" w:type="dxa"/>
            <w:shd w:val="clear" w:color="000000" w:fill="BDD7EE"/>
            <w:vAlign w:val="center"/>
          </w:tcPr>
          <w:p w14:paraId="42E82105" w14:textId="5567B98E" w:rsidR="004F0BBB" w:rsidRDefault="004F0BBB" w:rsidP="004F0BB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color w:val="000000"/>
                <w:sz w:val="20"/>
                <w:szCs w:val="20"/>
              </w:rPr>
              <w:t>4 721,8</w:t>
            </w:r>
          </w:p>
        </w:tc>
        <w:tc>
          <w:tcPr>
            <w:tcW w:w="1191" w:type="dxa"/>
            <w:shd w:val="clear" w:color="000000" w:fill="BDD7EE"/>
            <w:vAlign w:val="center"/>
          </w:tcPr>
          <w:p w14:paraId="1E640C22" w14:textId="07465A67" w:rsidR="004F0BBB" w:rsidRDefault="004F0BBB" w:rsidP="004F0BB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color w:val="000000"/>
                <w:sz w:val="20"/>
                <w:szCs w:val="20"/>
              </w:rPr>
              <w:t>5 932,9</w:t>
            </w:r>
          </w:p>
        </w:tc>
        <w:tc>
          <w:tcPr>
            <w:tcW w:w="1347" w:type="dxa"/>
            <w:shd w:val="clear" w:color="000000" w:fill="BDD7EE"/>
            <w:noWrap/>
            <w:vAlign w:val="center"/>
          </w:tcPr>
          <w:p w14:paraId="4378E310" w14:textId="2544CB64" w:rsidR="004F0BBB" w:rsidRPr="0095586A" w:rsidRDefault="004F0BBB" w:rsidP="004F0BBB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color w:val="000000"/>
                <w:sz w:val="20"/>
                <w:szCs w:val="20"/>
              </w:rPr>
              <w:t>24%</w:t>
            </w:r>
          </w:p>
        </w:tc>
      </w:tr>
      <w:tr w:rsidR="004F0BBB" w:rsidRPr="0095586A" w14:paraId="0304DAAF" w14:textId="77777777" w:rsidTr="004F0BBB">
        <w:trPr>
          <w:trHeight w:val="345"/>
        </w:trPr>
        <w:tc>
          <w:tcPr>
            <w:tcW w:w="2904" w:type="dxa"/>
            <w:shd w:val="clear" w:color="auto" w:fill="auto"/>
            <w:noWrap/>
            <w:vAlign w:val="center"/>
            <w:hideMark/>
          </w:tcPr>
          <w:p w14:paraId="49E6F233" w14:textId="77777777" w:rsidR="004F0BBB" w:rsidRPr="0095586A" w:rsidRDefault="004F0BBB" w:rsidP="004F0BBB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Импорт CIF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3BE67D7F" w14:textId="1F0178E4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22 471,6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14694B5A" w14:textId="16877974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20 498,0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67C89D9" w14:textId="664B1A93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4 529,5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2C10E9F" w14:textId="6A476586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4 642,0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35A9380" w14:textId="500EA3A4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5 429,3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4D94FA6" w14:textId="5CA89BE0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5 897,3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6FD144FB" w14:textId="3F0D8838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11 509,9</w:t>
            </w:r>
          </w:p>
        </w:tc>
        <w:tc>
          <w:tcPr>
            <w:tcW w:w="1191" w:type="dxa"/>
            <w:vAlign w:val="center"/>
          </w:tcPr>
          <w:p w14:paraId="7BBBF914" w14:textId="3106C9E1" w:rsidR="004F0BBB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5 127,4</w:t>
            </w:r>
          </w:p>
        </w:tc>
        <w:tc>
          <w:tcPr>
            <w:tcW w:w="1191" w:type="dxa"/>
            <w:vAlign w:val="center"/>
          </w:tcPr>
          <w:p w14:paraId="468A0F82" w14:textId="6C7B99DF" w:rsidR="004F0BBB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6 382,5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14:paraId="4A503B6E" w14:textId="5B3B6F54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25%</w:t>
            </w:r>
          </w:p>
        </w:tc>
      </w:tr>
      <w:tr w:rsidR="004F0BBB" w:rsidRPr="0095586A" w14:paraId="3F7C7F1B" w14:textId="77777777" w:rsidTr="004F0BBB">
        <w:trPr>
          <w:trHeight w:val="345"/>
        </w:trPr>
        <w:tc>
          <w:tcPr>
            <w:tcW w:w="2904" w:type="dxa"/>
            <w:shd w:val="clear" w:color="auto" w:fill="auto"/>
            <w:noWrap/>
            <w:vAlign w:val="center"/>
            <w:hideMark/>
          </w:tcPr>
          <w:p w14:paraId="6C461861" w14:textId="77777777" w:rsidR="004F0BBB" w:rsidRPr="0095586A" w:rsidRDefault="004F0BBB" w:rsidP="004F0BBB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Челночная торговля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582232E8" w14:textId="4B70BD49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317,3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3307CDD1" w14:textId="3F1A7C5A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63,3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D6F951B" w14:textId="76215292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63,3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CB7FFE7" w14:textId="7769AEFC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9E12B9E" w14:textId="2C6AF4CE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E53190C" w14:textId="1E3E5509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34F4DA98" w14:textId="052FB2ED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1" w:type="dxa"/>
            <w:vAlign w:val="center"/>
          </w:tcPr>
          <w:p w14:paraId="041732A3" w14:textId="5CCAF7BF" w:rsidR="004F0BBB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1" w:type="dxa"/>
            <w:vAlign w:val="center"/>
          </w:tcPr>
          <w:p w14:paraId="44B0F128" w14:textId="718F3E6A" w:rsidR="004F0BBB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14:paraId="3072CF03" w14:textId="122AC59B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-100%</w:t>
            </w:r>
          </w:p>
        </w:tc>
      </w:tr>
      <w:tr w:rsidR="004F0BBB" w:rsidRPr="0095586A" w14:paraId="77529A8A" w14:textId="77777777" w:rsidTr="004F0BBB">
        <w:trPr>
          <w:trHeight w:val="345"/>
        </w:trPr>
        <w:tc>
          <w:tcPr>
            <w:tcW w:w="2904" w:type="dxa"/>
            <w:shd w:val="clear" w:color="auto" w:fill="auto"/>
            <w:noWrap/>
            <w:vAlign w:val="center"/>
            <w:hideMark/>
          </w:tcPr>
          <w:p w14:paraId="2625008F" w14:textId="77777777" w:rsidR="004F0BBB" w:rsidRPr="0095586A" w:rsidRDefault="004F0BBB" w:rsidP="004F0BBB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Товары в воздушных портах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749327F1" w14:textId="5850F7B6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110,6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4C703905" w14:textId="353BD8DC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34,8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8484106" w14:textId="53FB3E4C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22,5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6F32C3D" w14:textId="6891C34C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9F50EAE" w14:textId="3AFE24B5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940FFFA" w14:textId="42D31563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2DA900B3" w14:textId="11EFD4C4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1191" w:type="dxa"/>
            <w:vAlign w:val="center"/>
          </w:tcPr>
          <w:p w14:paraId="1FEE69AE" w14:textId="1F5A5528" w:rsidR="004F0BBB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191" w:type="dxa"/>
            <w:vAlign w:val="center"/>
          </w:tcPr>
          <w:p w14:paraId="1BB88C61" w14:textId="6781A1B1" w:rsidR="004F0BBB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7,9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14:paraId="478C9590" w14:textId="0DEB87DB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-53%</w:t>
            </w:r>
          </w:p>
        </w:tc>
      </w:tr>
      <w:tr w:rsidR="004F0BBB" w:rsidRPr="0095586A" w14:paraId="396D63A9" w14:textId="77777777" w:rsidTr="004F0BBB">
        <w:trPr>
          <w:trHeight w:val="345"/>
        </w:trPr>
        <w:tc>
          <w:tcPr>
            <w:tcW w:w="2904" w:type="dxa"/>
            <w:shd w:val="clear" w:color="auto" w:fill="auto"/>
            <w:noWrap/>
            <w:vAlign w:val="center"/>
            <w:hideMark/>
          </w:tcPr>
          <w:p w14:paraId="36FF892F" w14:textId="77777777" w:rsidR="004F0BBB" w:rsidRPr="0095586A" w:rsidRDefault="004F0BBB" w:rsidP="004F0BBB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Фрахт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043E9D08" w14:textId="36E84471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-1 725,2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711ADDEC" w14:textId="079675DA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-1 570,4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EC09268" w14:textId="3233D4A8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-325,8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CBD7A5F" w14:textId="09720E2C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-357,6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C0C5923" w14:textId="779658FD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-446,7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0C490A0" w14:textId="5DE0EC27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-440,4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0FECF5D0" w14:textId="38C20C31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-874,6</w:t>
            </w:r>
          </w:p>
        </w:tc>
        <w:tc>
          <w:tcPr>
            <w:tcW w:w="1191" w:type="dxa"/>
            <w:vAlign w:val="center"/>
          </w:tcPr>
          <w:p w14:paraId="28F1729C" w14:textId="7324EC0C" w:rsidR="004F0BBB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-410,9</w:t>
            </w:r>
          </w:p>
        </w:tc>
        <w:tc>
          <w:tcPr>
            <w:tcW w:w="1191" w:type="dxa"/>
            <w:vAlign w:val="center"/>
          </w:tcPr>
          <w:p w14:paraId="75E679C5" w14:textId="6A808603" w:rsidR="004F0BBB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-463,7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14:paraId="109EDC12" w14:textId="1FC7870C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28%</w:t>
            </w:r>
          </w:p>
        </w:tc>
      </w:tr>
      <w:tr w:rsidR="004F0BBB" w:rsidRPr="0095586A" w14:paraId="49DEACDD" w14:textId="77777777" w:rsidTr="004F0BBB">
        <w:trPr>
          <w:trHeight w:val="345"/>
        </w:trPr>
        <w:tc>
          <w:tcPr>
            <w:tcW w:w="2904" w:type="dxa"/>
            <w:shd w:val="clear" w:color="auto" w:fill="auto"/>
            <w:noWrap/>
            <w:vAlign w:val="center"/>
            <w:hideMark/>
          </w:tcPr>
          <w:p w14:paraId="349526AB" w14:textId="77777777" w:rsidR="004F0BBB" w:rsidRPr="0095586A" w:rsidRDefault="004F0BBB" w:rsidP="004F0BBB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Немонетарное золото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58F94F3A" w14:textId="18D072F4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15,7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6F614D7E" w14:textId="0FD6CBDE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22,6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2E6CA6C" w14:textId="3E57B33A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AF03739" w14:textId="45839F06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C836313" w14:textId="657872AF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12,3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77C8087" w14:textId="58D484AE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7E5BB6D2" w14:textId="075A74FE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1191" w:type="dxa"/>
            <w:vAlign w:val="center"/>
          </w:tcPr>
          <w:p w14:paraId="47440514" w14:textId="5FA21274" w:rsidR="004F0BBB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191" w:type="dxa"/>
            <w:vAlign w:val="center"/>
          </w:tcPr>
          <w:p w14:paraId="499EE992" w14:textId="67AAE586" w:rsidR="004F0BBB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14:paraId="1F819931" w14:textId="44948A76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42%</w:t>
            </w:r>
          </w:p>
        </w:tc>
      </w:tr>
      <w:tr w:rsidR="004F0BBB" w:rsidRPr="0095586A" w14:paraId="6B0082E9" w14:textId="77777777" w:rsidTr="004F0BBB">
        <w:trPr>
          <w:trHeight w:val="210"/>
        </w:trPr>
        <w:tc>
          <w:tcPr>
            <w:tcW w:w="2904" w:type="dxa"/>
            <w:shd w:val="clear" w:color="auto" w:fill="auto"/>
            <w:noWrap/>
            <w:vAlign w:val="center"/>
            <w:hideMark/>
          </w:tcPr>
          <w:p w14:paraId="7E9A7FBC" w14:textId="77777777" w:rsidR="004F0BBB" w:rsidRPr="0095586A" w:rsidRDefault="004F0BBB" w:rsidP="004F0BBB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08234D41" w14:textId="5702C599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4D577720" w14:textId="20635640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F81EF87" w14:textId="1DF09CA9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6CECCE9" w14:textId="32B6B6D8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697C954" w14:textId="26913FD5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8138EAE" w14:textId="2D4A8D2C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51558A04" w14:textId="20168CB4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91" w:type="dxa"/>
            <w:vAlign w:val="center"/>
          </w:tcPr>
          <w:p w14:paraId="3310093D" w14:textId="77777777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91" w:type="dxa"/>
            <w:vAlign w:val="center"/>
          </w:tcPr>
          <w:p w14:paraId="176852F0" w14:textId="77777777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347" w:type="dxa"/>
            <w:shd w:val="clear" w:color="auto" w:fill="auto"/>
            <w:noWrap/>
            <w:vAlign w:val="center"/>
          </w:tcPr>
          <w:p w14:paraId="599CAF5E" w14:textId="1190A610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</w:tr>
      <w:tr w:rsidR="004F0BBB" w:rsidRPr="0095586A" w14:paraId="4E90B866" w14:textId="77777777" w:rsidTr="004F0BBB">
        <w:trPr>
          <w:trHeight w:val="345"/>
        </w:trPr>
        <w:tc>
          <w:tcPr>
            <w:tcW w:w="2904" w:type="dxa"/>
            <w:shd w:val="clear" w:color="000000" w:fill="BDD7EE"/>
            <w:noWrap/>
            <w:vAlign w:val="center"/>
            <w:hideMark/>
          </w:tcPr>
          <w:p w14:paraId="0DAB15B7" w14:textId="77777777" w:rsidR="004F0BBB" w:rsidRPr="0095586A" w:rsidRDefault="004F0BBB" w:rsidP="004F0BBB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b/>
                <w:bCs/>
                <w:color w:val="000000"/>
                <w:sz w:val="22"/>
                <w:szCs w:val="22"/>
              </w:rPr>
              <w:t>Сальдо</w:t>
            </w:r>
          </w:p>
        </w:tc>
        <w:tc>
          <w:tcPr>
            <w:tcW w:w="1191" w:type="dxa"/>
            <w:shd w:val="clear" w:color="000000" w:fill="BDD7EE"/>
            <w:noWrap/>
            <w:vAlign w:val="center"/>
          </w:tcPr>
          <w:p w14:paraId="776CC4B3" w14:textId="6BF2F0A2" w:rsidR="004F0BBB" w:rsidRPr="0095586A" w:rsidRDefault="004F0BBB" w:rsidP="004F0BBB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sz w:val="20"/>
                <w:szCs w:val="20"/>
              </w:rPr>
              <w:t>-7 291,3</w:t>
            </w:r>
          </w:p>
        </w:tc>
        <w:tc>
          <w:tcPr>
            <w:tcW w:w="1191" w:type="dxa"/>
            <w:shd w:val="clear" w:color="000000" w:fill="BDD7EE"/>
            <w:noWrap/>
            <w:vAlign w:val="center"/>
          </w:tcPr>
          <w:p w14:paraId="22C30236" w14:textId="6206667E" w:rsidR="004F0BBB" w:rsidRPr="0095586A" w:rsidRDefault="004F0BBB" w:rsidP="004F0BBB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sz w:val="20"/>
                <w:szCs w:val="20"/>
              </w:rPr>
              <w:t>-6 216,1</w:t>
            </w:r>
          </w:p>
        </w:tc>
        <w:tc>
          <w:tcPr>
            <w:tcW w:w="1134" w:type="dxa"/>
            <w:shd w:val="clear" w:color="000000" w:fill="BDD7EE"/>
            <w:noWrap/>
            <w:vAlign w:val="center"/>
          </w:tcPr>
          <w:p w14:paraId="2E389CC6" w14:textId="2A96E27E" w:rsidR="004F0BBB" w:rsidRPr="0095586A" w:rsidRDefault="004F0BBB" w:rsidP="004F0BBB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sz w:val="20"/>
                <w:szCs w:val="20"/>
              </w:rPr>
              <w:t>-1 682,1</w:t>
            </w:r>
          </w:p>
        </w:tc>
        <w:tc>
          <w:tcPr>
            <w:tcW w:w="1134" w:type="dxa"/>
            <w:shd w:val="clear" w:color="000000" w:fill="BDD7EE"/>
            <w:noWrap/>
            <w:vAlign w:val="center"/>
          </w:tcPr>
          <w:p w14:paraId="4CE31286" w14:textId="797BB2C5" w:rsidR="004F0BBB" w:rsidRPr="0095586A" w:rsidRDefault="004F0BBB" w:rsidP="004F0BBB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sz w:val="20"/>
                <w:szCs w:val="20"/>
              </w:rPr>
              <w:t>-1 710,9</w:t>
            </w:r>
          </w:p>
        </w:tc>
        <w:tc>
          <w:tcPr>
            <w:tcW w:w="1134" w:type="dxa"/>
            <w:shd w:val="clear" w:color="000000" w:fill="BDD7EE"/>
            <w:noWrap/>
            <w:vAlign w:val="center"/>
          </w:tcPr>
          <w:p w14:paraId="3E4A7A2B" w14:textId="198615D9" w:rsidR="004F0BBB" w:rsidRPr="0095586A" w:rsidRDefault="004F0BBB" w:rsidP="004F0BBB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sz w:val="20"/>
                <w:szCs w:val="20"/>
              </w:rPr>
              <w:t>617,9</w:t>
            </w:r>
          </w:p>
        </w:tc>
        <w:tc>
          <w:tcPr>
            <w:tcW w:w="1134" w:type="dxa"/>
            <w:shd w:val="clear" w:color="000000" w:fill="BDD7EE"/>
            <w:noWrap/>
            <w:vAlign w:val="center"/>
          </w:tcPr>
          <w:p w14:paraId="4A3D9525" w14:textId="4800D70F" w:rsidR="004F0BBB" w:rsidRPr="0095586A" w:rsidRDefault="004F0BBB" w:rsidP="004F0BBB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sz w:val="20"/>
                <w:szCs w:val="20"/>
              </w:rPr>
              <w:t>-3 441,1</w:t>
            </w:r>
          </w:p>
        </w:tc>
        <w:tc>
          <w:tcPr>
            <w:tcW w:w="1191" w:type="dxa"/>
            <w:shd w:val="clear" w:color="000000" w:fill="BDD7EE"/>
            <w:noWrap/>
            <w:vAlign w:val="center"/>
          </w:tcPr>
          <w:p w14:paraId="378F77E5" w14:textId="3446E8CD" w:rsidR="004F0BBB" w:rsidRPr="0095586A" w:rsidRDefault="004F0BBB" w:rsidP="004F0BBB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sz w:val="20"/>
                <w:szCs w:val="20"/>
              </w:rPr>
              <w:t>-4 723,3</w:t>
            </w:r>
          </w:p>
        </w:tc>
        <w:tc>
          <w:tcPr>
            <w:tcW w:w="1191" w:type="dxa"/>
            <w:shd w:val="clear" w:color="000000" w:fill="BDD7EE"/>
            <w:vAlign w:val="center"/>
          </w:tcPr>
          <w:p w14:paraId="582B8901" w14:textId="22342969" w:rsidR="004F0BBB" w:rsidRDefault="004F0BBB" w:rsidP="004F0BBB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sz w:val="20"/>
                <w:szCs w:val="20"/>
              </w:rPr>
              <w:t>-2 788,1</w:t>
            </w:r>
          </w:p>
        </w:tc>
        <w:tc>
          <w:tcPr>
            <w:tcW w:w="1191" w:type="dxa"/>
            <w:shd w:val="clear" w:color="000000" w:fill="BDD7EE"/>
            <w:vAlign w:val="center"/>
          </w:tcPr>
          <w:p w14:paraId="47857ACF" w14:textId="462571EB" w:rsidR="004F0BBB" w:rsidRDefault="004F0BBB" w:rsidP="004F0BBB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sz w:val="20"/>
                <w:szCs w:val="20"/>
              </w:rPr>
              <w:t>-1 935,3</w:t>
            </w:r>
          </w:p>
        </w:tc>
        <w:tc>
          <w:tcPr>
            <w:tcW w:w="1347" w:type="dxa"/>
            <w:shd w:val="clear" w:color="000000" w:fill="BDD7EE"/>
            <w:noWrap/>
            <w:vAlign w:val="center"/>
          </w:tcPr>
          <w:p w14:paraId="15F762A9" w14:textId="753F7B71" w:rsidR="004F0BBB" w:rsidRPr="0095586A" w:rsidRDefault="004F0BBB" w:rsidP="004F0BBB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1649EA">
              <w:rPr>
                <w:rFonts w:cs="Calibri"/>
                <w:b/>
                <w:bCs/>
                <w:sz w:val="20"/>
                <w:szCs w:val="20"/>
              </w:rPr>
              <w:t>39%</w:t>
            </w:r>
          </w:p>
        </w:tc>
      </w:tr>
      <w:tr w:rsidR="004F0BBB" w:rsidRPr="0095586A" w14:paraId="0DE24C57" w14:textId="77777777" w:rsidTr="004F0BBB">
        <w:trPr>
          <w:trHeight w:val="345"/>
        </w:trPr>
        <w:tc>
          <w:tcPr>
            <w:tcW w:w="2904" w:type="dxa"/>
            <w:shd w:val="clear" w:color="auto" w:fill="auto"/>
            <w:noWrap/>
            <w:vAlign w:val="center"/>
            <w:hideMark/>
          </w:tcPr>
          <w:p w14:paraId="20FEF414" w14:textId="77777777" w:rsidR="004F0BBB" w:rsidRPr="0095586A" w:rsidRDefault="004F0BBB" w:rsidP="004F0BBB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Официальная торговля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6FE660A1" w14:textId="63474140" w:rsidR="004F0BBB" w:rsidRPr="0095586A" w:rsidRDefault="004F0BBB" w:rsidP="004F0BBB">
            <w:pPr>
              <w:jc w:val="center"/>
              <w:rPr>
                <w:rFonts w:cs="Calibri"/>
                <w:sz w:val="22"/>
                <w:szCs w:val="22"/>
              </w:rPr>
            </w:pPr>
            <w:r w:rsidRPr="001649EA">
              <w:rPr>
                <w:rFonts w:cs="Calibri"/>
                <w:sz w:val="20"/>
                <w:szCs w:val="20"/>
              </w:rPr>
              <w:t>-8 822,7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7415F79F" w14:textId="3F9F162E" w:rsidR="004F0BBB" w:rsidRPr="0095586A" w:rsidRDefault="004F0BBB" w:rsidP="004F0BBB">
            <w:pPr>
              <w:jc w:val="center"/>
              <w:rPr>
                <w:rFonts w:cs="Calibri"/>
                <w:sz w:val="22"/>
                <w:szCs w:val="22"/>
              </w:rPr>
            </w:pPr>
            <w:r w:rsidRPr="001649EA">
              <w:rPr>
                <w:rFonts w:cs="Calibri"/>
                <w:sz w:val="20"/>
                <w:szCs w:val="20"/>
              </w:rPr>
              <w:t>-7 741,4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9C987C6" w14:textId="5522CC0F" w:rsidR="004F0BBB" w:rsidRPr="0095586A" w:rsidRDefault="004F0BBB" w:rsidP="004F0BBB">
            <w:pPr>
              <w:jc w:val="center"/>
              <w:rPr>
                <w:rFonts w:cs="Calibri"/>
                <w:sz w:val="22"/>
                <w:szCs w:val="22"/>
              </w:rPr>
            </w:pPr>
            <w:r w:rsidRPr="001649EA">
              <w:rPr>
                <w:rFonts w:cs="Calibri"/>
                <w:sz w:val="20"/>
                <w:szCs w:val="20"/>
              </w:rPr>
              <w:t>-1 960,0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36A77E5" w14:textId="32FB4420" w:rsidR="004F0BBB" w:rsidRPr="0095586A" w:rsidRDefault="004F0BBB" w:rsidP="004F0BBB">
            <w:pPr>
              <w:jc w:val="center"/>
              <w:rPr>
                <w:rFonts w:cs="Calibri"/>
                <w:sz w:val="22"/>
                <w:szCs w:val="22"/>
              </w:rPr>
            </w:pPr>
            <w:r w:rsidRPr="001649EA">
              <w:rPr>
                <w:rFonts w:cs="Calibri"/>
                <w:sz w:val="20"/>
                <w:szCs w:val="20"/>
              </w:rPr>
              <w:t>-2 068,0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686522C" w14:textId="6C714FF2" w:rsidR="004F0BBB" w:rsidRPr="0095586A" w:rsidRDefault="004F0BBB" w:rsidP="004F0BBB">
            <w:pPr>
              <w:jc w:val="center"/>
              <w:rPr>
                <w:rFonts w:cs="Calibri"/>
                <w:sz w:val="22"/>
                <w:szCs w:val="22"/>
              </w:rPr>
            </w:pPr>
            <w:r w:rsidRPr="001649EA">
              <w:rPr>
                <w:rFonts w:cs="Calibri"/>
                <w:sz w:val="20"/>
                <w:szCs w:val="20"/>
              </w:rPr>
              <w:t>171,3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A0B54DA" w14:textId="5214EC53" w:rsidR="004F0BBB" w:rsidRPr="0095586A" w:rsidRDefault="004F0BBB" w:rsidP="004F0BBB">
            <w:pPr>
              <w:jc w:val="center"/>
              <w:rPr>
                <w:rFonts w:cs="Calibri"/>
                <w:sz w:val="22"/>
                <w:szCs w:val="22"/>
              </w:rPr>
            </w:pPr>
            <w:r w:rsidRPr="001649EA">
              <w:rPr>
                <w:rFonts w:cs="Calibri"/>
                <w:sz w:val="20"/>
                <w:szCs w:val="20"/>
              </w:rPr>
              <w:t>-3 884,7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3FC2F434" w14:textId="1F5DC09D" w:rsidR="004F0BBB" w:rsidRPr="0095586A" w:rsidRDefault="004F0BBB" w:rsidP="004F0BBB">
            <w:pPr>
              <w:jc w:val="center"/>
              <w:rPr>
                <w:rFonts w:cs="Calibri"/>
                <w:sz w:val="22"/>
                <w:szCs w:val="22"/>
              </w:rPr>
            </w:pPr>
            <w:r w:rsidRPr="001649EA">
              <w:rPr>
                <w:rFonts w:cs="Calibri"/>
                <w:sz w:val="20"/>
                <w:szCs w:val="20"/>
              </w:rPr>
              <w:t>-5 601,7</w:t>
            </w:r>
          </w:p>
        </w:tc>
        <w:tc>
          <w:tcPr>
            <w:tcW w:w="1191" w:type="dxa"/>
            <w:vAlign w:val="center"/>
          </w:tcPr>
          <w:p w14:paraId="713B37E8" w14:textId="259016DE" w:rsidR="004F0BBB" w:rsidRDefault="004F0BBB" w:rsidP="004F0BBB">
            <w:pPr>
              <w:jc w:val="center"/>
              <w:rPr>
                <w:rFonts w:cs="Calibri"/>
                <w:sz w:val="22"/>
                <w:szCs w:val="22"/>
              </w:rPr>
            </w:pPr>
            <w:r w:rsidRPr="001649EA">
              <w:rPr>
                <w:rFonts w:cs="Calibri"/>
                <w:sz w:val="20"/>
                <w:szCs w:val="20"/>
              </w:rPr>
              <w:t>-3 204,9</w:t>
            </w:r>
          </w:p>
        </w:tc>
        <w:tc>
          <w:tcPr>
            <w:tcW w:w="1191" w:type="dxa"/>
            <w:vAlign w:val="center"/>
          </w:tcPr>
          <w:p w14:paraId="3880C114" w14:textId="23CA1BF7" w:rsidR="004F0BBB" w:rsidRDefault="004F0BBB" w:rsidP="004F0BBB">
            <w:pPr>
              <w:jc w:val="center"/>
              <w:rPr>
                <w:rFonts w:cs="Calibri"/>
                <w:sz w:val="22"/>
                <w:szCs w:val="22"/>
              </w:rPr>
            </w:pPr>
            <w:r w:rsidRPr="001649EA">
              <w:rPr>
                <w:rFonts w:cs="Calibri"/>
                <w:sz w:val="20"/>
                <w:szCs w:val="20"/>
              </w:rPr>
              <w:t>-2 396,8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14:paraId="351F53E5" w14:textId="1F6F90C5" w:rsidR="004F0BBB" w:rsidRPr="0095586A" w:rsidRDefault="004F0BBB" w:rsidP="004F0BBB">
            <w:pPr>
              <w:jc w:val="center"/>
              <w:rPr>
                <w:rFonts w:cs="Calibri"/>
                <w:sz w:val="22"/>
                <w:szCs w:val="22"/>
              </w:rPr>
            </w:pPr>
            <w:r w:rsidRPr="001649EA">
              <w:rPr>
                <w:rFonts w:cs="Calibri"/>
                <w:sz w:val="20"/>
                <w:szCs w:val="20"/>
              </w:rPr>
              <w:t>39%</w:t>
            </w:r>
          </w:p>
        </w:tc>
      </w:tr>
      <w:tr w:rsidR="004F0BBB" w:rsidRPr="0095586A" w14:paraId="743C5E8E" w14:textId="77777777" w:rsidTr="004F0BBB">
        <w:trPr>
          <w:trHeight w:val="345"/>
        </w:trPr>
        <w:tc>
          <w:tcPr>
            <w:tcW w:w="2904" w:type="dxa"/>
            <w:shd w:val="clear" w:color="auto" w:fill="auto"/>
            <w:noWrap/>
            <w:vAlign w:val="center"/>
            <w:hideMark/>
          </w:tcPr>
          <w:p w14:paraId="3D975868" w14:textId="77777777" w:rsidR="004F0BBB" w:rsidRPr="0095586A" w:rsidRDefault="004F0BBB" w:rsidP="004F0BBB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Челночная торговля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72276D76" w14:textId="07BB1E46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-159,8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6D9F4658" w14:textId="3085090C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-37,6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25A8F30" w14:textId="7AB8CBE0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-37,6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733E999" w14:textId="1E724B43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D955F28" w14:textId="21BDF89F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67073CC" w14:textId="0FF7B6D8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63173306" w14:textId="6AB30D17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1" w:type="dxa"/>
            <w:vAlign w:val="center"/>
          </w:tcPr>
          <w:p w14:paraId="3843A578" w14:textId="1B9F99FD" w:rsidR="004F0BBB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1" w:type="dxa"/>
            <w:vAlign w:val="center"/>
          </w:tcPr>
          <w:p w14:paraId="32F3CE9F" w14:textId="54E34EC8" w:rsidR="004F0BBB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47" w:type="dxa"/>
            <w:shd w:val="clear" w:color="auto" w:fill="auto"/>
            <w:noWrap/>
            <w:vAlign w:val="center"/>
          </w:tcPr>
          <w:p w14:paraId="0C0D45D3" w14:textId="16118CA4" w:rsidR="004F0BBB" w:rsidRPr="0095586A" w:rsidRDefault="004F0BBB" w:rsidP="004F0BBB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1649EA">
              <w:rPr>
                <w:rFonts w:cs="Calibri"/>
                <w:color w:val="000000"/>
                <w:sz w:val="20"/>
                <w:szCs w:val="20"/>
              </w:rPr>
              <w:t>-100%</w:t>
            </w:r>
          </w:p>
        </w:tc>
      </w:tr>
    </w:tbl>
    <w:p w14:paraId="3D393D0E" w14:textId="77777777" w:rsidR="00777D34" w:rsidRDefault="0095312F" w:rsidP="006219AE">
      <w:pPr>
        <w:ind w:right="-456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 </w:t>
      </w:r>
    </w:p>
    <w:p w14:paraId="73BF45A1" w14:textId="69F37E18" w:rsidR="009B676C" w:rsidRPr="00C92486" w:rsidRDefault="009B676C" w:rsidP="006219AE">
      <w:pPr>
        <w:ind w:right="-456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 xml:space="preserve">Приложение </w:t>
      </w:r>
      <w:r w:rsidR="001E6D14" w:rsidRPr="00C92486">
        <w:rPr>
          <w:rFonts w:asciiTheme="minorHAnsi" w:hAnsiTheme="minorHAnsi" w:cstheme="minorHAnsi"/>
          <w:i/>
          <w:sz w:val="22"/>
          <w:szCs w:val="22"/>
        </w:rPr>
        <w:t>5</w:t>
      </w:r>
    </w:p>
    <w:p w14:paraId="08B3B0D1" w14:textId="5743C9AA" w:rsidR="00F63B63" w:rsidRPr="00C92486" w:rsidRDefault="00F63B63" w:rsidP="002A7953">
      <w:pPr>
        <w:pStyle w:val="1"/>
        <w:tabs>
          <w:tab w:val="left" w:pos="5529"/>
        </w:tabs>
        <w:ind w:left="0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bookmarkStart w:id="25" w:name="_Toc83221849"/>
      <w:r w:rsidRPr="00AA41EB">
        <w:rPr>
          <w:rFonts w:asciiTheme="minorHAnsi" w:hAnsiTheme="minorHAnsi" w:cstheme="minorHAnsi"/>
          <w:sz w:val="24"/>
          <w:szCs w:val="24"/>
        </w:rPr>
        <w:t>СТРУКТУРА ЭКСПОРТА И ИМПОРТА ТОВАРО</w:t>
      </w:r>
      <w:r w:rsidR="00FB5104" w:rsidRPr="00AA41EB">
        <w:rPr>
          <w:rFonts w:asciiTheme="minorHAnsi" w:hAnsiTheme="minorHAnsi" w:cstheme="minorHAnsi"/>
          <w:sz w:val="24"/>
          <w:szCs w:val="24"/>
        </w:rPr>
        <w:t>В ЗА</w:t>
      </w:r>
      <w:r w:rsidR="00487925" w:rsidRPr="00AA41EB">
        <w:rPr>
          <w:rFonts w:asciiTheme="minorHAnsi" w:hAnsiTheme="minorHAnsi" w:cstheme="minorHAnsi"/>
          <w:sz w:val="24"/>
          <w:szCs w:val="24"/>
        </w:rPr>
        <w:t xml:space="preserve"> I </w:t>
      </w:r>
      <w:r w:rsidR="00F0619D">
        <w:rPr>
          <w:rFonts w:asciiTheme="minorHAnsi" w:hAnsiTheme="minorHAnsi" w:cstheme="minorHAnsi"/>
          <w:sz w:val="24"/>
          <w:szCs w:val="24"/>
          <w:lang w:val="uz-Cyrl-UZ"/>
        </w:rPr>
        <w:t>ПОЛУГОДИЕ</w:t>
      </w:r>
      <w:r w:rsidRPr="00AA41EB">
        <w:rPr>
          <w:rFonts w:asciiTheme="minorHAnsi" w:hAnsiTheme="minorHAnsi" w:cstheme="minorHAnsi"/>
          <w:sz w:val="24"/>
          <w:szCs w:val="24"/>
        </w:rPr>
        <w:t xml:space="preserve"> 20</w:t>
      </w:r>
      <w:r w:rsidR="00487925" w:rsidRPr="00AA41EB">
        <w:rPr>
          <w:rFonts w:asciiTheme="minorHAnsi" w:hAnsiTheme="minorHAnsi" w:cstheme="minorHAnsi"/>
          <w:sz w:val="24"/>
          <w:szCs w:val="24"/>
        </w:rPr>
        <w:t>20</w:t>
      </w:r>
      <w:r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DD007D" w:rsidRPr="00AA41EB">
        <w:rPr>
          <w:rFonts w:asciiTheme="minorHAnsi" w:hAnsiTheme="minorHAnsi" w:cstheme="minorHAnsi"/>
          <w:sz w:val="24"/>
          <w:szCs w:val="24"/>
        </w:rPr>
        <w:t>–</w:t>
      </w:r>
      <w:r w:rsidRPr="00AA41EB">
        <w:rPr>
          <w:rFonts w:asciiTheme="minorHAnsi" w:hAnsiTheme="minorHAnsi" w:cstheme="minorHAnsi"/>
          <w:sz w:val="24"/>
          <w:szCs w:val="24"/>
        </w:rPr>
        <w:t xml:space="preserve"> 20</w:t>
      </w:r>
      <w:r w:rsidR="0037204E" w:rsidRPr="00AA41EB">
        <w:rPr>
          <w:rFonts w:asciiTheme="minorHAnsi" w:hAnsiTheme="minorHAnsi" w:cstheme="minorHAnsi"/>
          <w:sz w:val="24"/>
          <w:szCs w:val="24"/>
        </w:rPr>
        <w:t>2</w:t>
      </w:r>
      <w:r w:rsidR="00487925" w:rsidRPr="00AA41EB">
        <w:rPr>
          <w:rFonts w:asciiTheme="minorHAnsi" w:hAnsiTheme="minorHAnsi" w:cstheme="minorHAnsi"/>
          <w:sz w:val="24"/>
          <w:szCs w:val="24"/>
        </w:rPr>
        <w:t>1</w:t>
      </w:r>
      <w:r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A00BB4" w:rsidRPr="00AA41EB">
        <w:rPr>
          <w:rFonts w:asciiTheme="minorHAnsi" w:hAnsiTheme="minorHAnsi" w:cstheme="minorHAnsi"/>
          <w:sz w:val="24"/>
          <w:szCs w:val="24"/>
          <w:lang w:val="ru-RU" w:eastAsia="ru-RU"/>
        </w:rPr>
        <w:t>ГГ.</w:t>
      </w:r>
      <w:bookmarkEnd w:id="25"/>
    </w:p>
    <w:p w14:paraId="709304E9" w14:textId="1646F080" w:rsidR="00F57C1B" w:rsidRPr="00C92486" w:rsidRDefault="00F57C1B" w:rsidP="00A2064A">
      <w:pPr>
        <w:tabs>
          <w:tab w:val="left" w:pos="1428"/>
        </w:tabs>
        <w:ind w:right="-456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(млн. долл</w:t>
      </w:r>
      <w:r w:rsidR="000107AE" w:rsidRPr="00C92486">
        <w:rPr>
          <w:rFonts w:asciiTheme="minorHAnsi" w:hAnsiTheme="minorHAnsi" w:cstheme="minorHAnsi"/>
          <w:i/>
          <w:sz w:val="20"/>
          <w:szCs w:val="20"/>
        </w:rPr>
        <w:t>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5448" w:type="dxa"/>
        <w:tblInd w:w="-289" w:type="dxa"/>
        <w:tblLook w:val="04A0" w:firstRow="1" w:lastRow="0" w:firstColumn="1" w:lastColumn="0" w:noHBand="0" w:noVBand="1"/>
      </w:tblPr>
      <w:tblGrid>
        <w:gridCol w:w="548"/>
        <w:gridCol w:w="3422"/>
        <w:gridCol w:w="986"/>
        <w:gridCol w:w="715"/>
        <w:gridCol w:w="983"/>
        <w:gridCol w:w="718"/>
        <w:gridCol w:w="983"/>
        <w:gridCol w:w="718"/>
        <w:gridCol w:w="856"/>
        <w:gridCol w:w="835"/>
        <w:gridCol w:w="719"/>
        <w:gridCol w:w="805"/>
        <w:gridCol w:w="754"/>
        <w:gridCol w:w="877"/>
        <w:gridCol w:w="682"/>
        <w:gridCol w:w="847"/>
      </w:tblGrid>
      <w:tr w:rsidR="006219AE" w:rsidRPr="006219AE" w14:paraId="0758F86D" w14:textId="77777777" w:rsidTr="004D4E39">
        <w:trPr>
          <w:trHeight w:val="397"/>
          <w:tblHeader/>
        </w:trPr>
        <w:tc>
          <w:tcPr>
            <w:tcW w:w="548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3EF975D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3422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98EACA5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Наименование групп товаров</w:t>
            </w:r>
          </w:p>
        </w:tc>
        <w:tc>
          <w:tcPr>
            <w:tcW w:w="5959" w:type="dxa"/>
            <w:gridSpan w:val="7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181F1F6" w14:textId="3F4FB900" w:rsidR="006219AE" w:rsidRPr="006219AE" w:rsidRDefault="006219AE" w:rsidP="00F0619D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за I </w:t>
            </w:r>
            <w:r w:rsidR="00F0619D">
              <w:rPr>
                <w:rFonts w:cs="Calibri"/>
                <w:b/>
                <w:bCs/>
                <w:color w:val="000000"/>
                <w:sz w:val="18"/>
                <w:szCs w:val="18"/>
                <w:lang w:val="uz-Cyrl-UZ"/>
              </w:rPr>
              <w:t>полугодие</w:t>
            </w: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 2020 года</w:t>
            </w:r>
          </w:p>
        </w:tc>
        <w:tc>
          <w:tcPr>
            <w:tcW w:w="5519" w:type="dxa"/>
            <w:gridSpan w:val="7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12C30CD" w14:textId="4C1054A6" w:rsidR="006219AE" w:rsidRPr="006219AE" w:rsidRDefault="006219AE" w:rsidP="00F0619D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за I </w:t>
            </w:r>
            <w:r w:rsidR="00F0619D">
              <w:rPr>
                <w:rFonts w:cs="Calibri"/>
                <w:b/>
                <w:bCs/>
                <w:color w:val="000000"/>
                <w:sz w:val="18"/>
                <w:szCs w:val="18"/>
                <w:lang w:val="uz-Cyrl-UZ"/>
              </w:rPr>
              <w:t>полугодие</w:t>
            </w: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 2021 года</w:t>
            </w:r>
          </w:p>
        </w:tc>
      </w:tr>
      <w:tr w:rsidR="006219AE" w:rsidRPr="006219AE" w14:paraId="33D65FB0" w14:textId="77777777" w:rsidTr="004D4E39">
        <w:trPr>
          <w:trHeight w:val="340"/>
          <w:tblHeader/>
        </w:trPr>
        <w:tc>
          <w:tcPr>
            <w:tcW w:w="548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7B3F19CD" w14:textId="77777777" w:rsidR="006219AE" w:rsidRPr="006219AE" w:rsidRDefault="006219AE" w:rsidP="006219AE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22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3ECDD41F" w14:textId="77777777" w:rsidR="006219AE" w:rsidRPr="006219AE" w:rsidRDefault="006219AE" w:rsidP="006219AE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94F6C78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экспорт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701352C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461C350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импорт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58E7DF3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6829B5C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товаро-оборот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B8EE838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46F9757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сальдо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80DCD22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экспорт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48353BE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D3050F4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импорт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19E6B92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5918C18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товаро-оборот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BB83635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5045FA7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сальдо</w:t>
            </w:r>
          </w:p>
        </w:tc>
      </w:tr>
      <w:tr w:rsidR="004D4E39" w:rsidRPr="006219AE" w14:paraId="1B6912CF" w14:textId="77777777" w:rsidTr="004D4E39">
        <w:trPr>
          <w:trHeight w:val="340"/>
        </w:trPr>
        <w:tc>
          <w:tcPr>
            <w:tcW w:w="5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B7D66D2" w14:textId="3ACD596A" w:rsidR="004D4E39" w:rsidRPr="006219AE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2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221AA7F" w14:textId="31863B0C" w:rsidR="004D4E39" w:rsidRPr="006219AE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Коэффицент концентрации</w:t>
            </w:r>
          </w:p>
        </w:tc>
        <w:tc>
          <w:tcPr>
            <w:tcW w:w="98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20968F86" w14:textId="65C18EC8" w:rsidR="004D4E39" w:rsidRPr="006219AE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4B0CC2CC" w14:textId="4D8F8A5D" w:rsidR="004D4E39" w:rsidRPr="006219AE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b/>
                <w:i/>
                <w:iCs/>
                <w:color w:val="000000"/>
                <w:sz w:val="18"/>
                <w:szCs w:val="18"/>
              </w:rPr>
              <w:t>72,7%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4399F203" w14:textId="16BBE75B" w:rsidR="004D4E39" w:rsidRPr="006219AE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b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03E63822" w14:textId="41A7522B" w:rsidR="004D4E39" w:rsidRPr="006219AE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b/>
                <w:i/>
                <w:iCs/>
                <w:color w:val="000000"/>
                <w:sz w:val="18"/>
                <w:szCs w:val="18"/>
              </w:rPr>
              <w:t>34,6%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32041811" w14:textId="4B0819BB" w:rsidR="004D4E39" w:rsidRPr="006219AE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b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621C01FD" w14:textId="10CFFA2C" w:rsidR="004D4E39" w:rsidRPr="006219AE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b/>
                <w:i/>
                <w:iCs/>
                <w:color w:val="000000"/>
                <w:sz w:val="18"/>
                <w:szCs w:val="18"/>
              </w:rPr>
              <w:t>44,6%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6785417E" w14:textId="15BD184B" w:rsidR="004D4E39" w:rsidRPr="006219AE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b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7E2E5EE7" w14:textId="1259B277" w:rsidR="004D4E39" w:rsidRPr="006219AE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b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53FBC5D8" w14:textId="16204212" w:rsidR="004D4E39" w:rsidRPr="006219AE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b/>
                <w:i/>
                <w:iCs/>
                <w:color w:val="000000"/>
                <w:sz w:val="18"/>
                <w:szCs w:val="18"/>
              </w:rPr>
              <w:t>61%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7CE1C81B" w14:textId="6E9360E9" w:rsidR="004D4E39" w:rsidRPr="006219AE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b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7CC6AF70" w14:textId="26F9C993" w:rsidR="004D4E39" w:rsidRPr="006219AE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b/>
                <w:i/>
                <w:iCs/>
                <w:color w:val="000000"/>
                <w:sz w:val="18"/>
                <w:szCs w:val="18"/>
              </w:rPr>
              <w:t>32%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6D4550CC" w14:textId="57B6DADA" w:rsidR="004D4E39" w:rsidRPr="006219AE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b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17399EB8" w14:textId="1CF6BDDB" w:rsidR="004D4E39" w:rsidRPr="006219AE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b/>
                <w:i/>
                <w:iCs/>
                <w:color w:val="000000"/>
                <w:sz w:val="18"/>
                <w:szCs w:val="18"/>
              </w:rPr>
              <w:t>38%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188AAF05" w14:textId="40DE3A2C" w:rsidR="004D4E39" w:rsidRPr="006219AE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4D4E39" w:rsidRPr="006219AE" w14:paraId="5633D197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034752" w14:textId="77777777" w:rsidR="004D4E39" w:rsidRPr="006219AE" w:rsidRDefault="004D4E39" w:rsidP="004D4E3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22" w:type="dxa"/>
            <w:tcBorders>
              <w:top w:val="single" w:sz="4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DD3F07F" w14:textId="77777777" w:rsidR="004D4E39" w:rsidRPr="006219AE" w:rsidRDefault="004D4E39" w:rsidP="004D4E39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Живые животные и продукция животноводства</w:t>
            </w:r>
          </w:p>
        </w:tc>
        <w:tc>
          <w:tcPr>
            <w:tcW w:w="986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6BE44ED" w14:textId="286A8BFE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715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C671DA1" w14:textId="1A89593B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83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AE861AF" w14:textId="2230EAA0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95</w:t>
            </w:r>
          </w:p>
        </w:tc>
        <w:tc>
          <w:tcPr>
            <w:tcW w:w="718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FF85941" w14:textId="49A5CCD3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1,0%</w:t>
            </w:r>
          </w:p>
        </w:tc>
        <w:tc>
          <w:tcPr>
            <w:tcW w:w="983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584F4FF" w14:textId="78AF862D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109</w:t>
            </w:r>
          </w:p>
        </w:tc>
        <w:tc>
          <w:tcPr>
            <w:tcW w:w="718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8B7A124" w14:textId="00BB7027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0,8%</w:t>
            </w:r>
          </w:p>
        </w:tc>
        <w:tc>
          <w:tcPr>
            <w:tcW w:w="856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7ADDF5C" w14:textId="31CA28C3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-82</w:t>
            </w:r>
          </w:p>
        </w:tc>
        <w:tc>
          <w:tcPr>
            <w:tcW w:w="835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45E9AE0" w14:textId="338A9B35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719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C683DAB" w14:textId="6771017A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05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612AF1A" w14:textId="755296DF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193</w:t>
            </w:r>
          </w:p>
        </w:tc>
        <w:tc>
          <w:tcPr>
            <w:tcW w:w="754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5D43417" w14:textId="7C72E098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1,7%</w:t>
            </w:r>
          </w:p>
        </w:tc>
        <w:tc>
          <w:tcPr>
            <w:tcW w:w="877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8DF2050" w14:textId="5E1F2386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212</w:t>
            </w:r>
          </w:p>
        </w:tc>
        <w:tc>
          <w:tcPr>
            <w:tcW w:w="682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2E75B42" w14:textId="6BA2B2B4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847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A49D4F" w14:textId="5BAE9A3A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-174</w:t>
            </w:r>
          </w:p>
        </w:tc>
      </w:tr>
      <w:tr w:rsidR="004D4E39" w:rsidRPr="006219AE" w14:paraId="35DD5676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FC6B4B" w14:textId="77777777" w:rsidR="004D4E39" w:rsidRPr="006219AE" w:rsidRDefault="004D4E39" w:rsidP="004D4E3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II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AACE322" w14:textId="77777777" w:rsidR="004D4E39" w:rsidRPr="006219AE" w:rsidRDefault="004D4E39" w:rsidP="004D4E39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Продукты растительного происхождения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5923C61" w14:textId="545F8035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537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6235BD0" w14:textId="6EC642A0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10,4%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585F6BC" w14:textId="46F6D801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378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F57384D" w14:textId="06C97D27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4,1%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017D00A" w14:textId="7AD2EC06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916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C950952" w14:textId="08B59E7D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6,4%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C9341AA" w14:textId="3A8DE213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159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84AFD69" w14:textId="7026C35F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495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FE87923" w14:textId="1A2216DD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8,4%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47C254F" w14:textId="28D3DFCC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505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9B00942" w14:textId="633D61D6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4,4%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16026B4" w14:textId="44DF2895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999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0B9BFCE" w14:textId="4024ADCD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5,7%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FFF16A" w14:textId="5A2C6ADC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-10</w:t>
            </w:r>
          </w:p>
        </w:tc>
      </w:tr>
      <w:tr w:rsidR="004D4E39" w:rsidRPr="006219AE" w14:paraId="2E90557C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4AB660" w14:textId="77777777" w:rsidR="004D4E39" w:rsidRPr="006219AE" w:rsidRDefault="004D4E39" w:rsidP="004D4E3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III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8433B9E" w14:textId="77777777" w:rsidR="004D4E39" w:rsidRPr="006219AE" w:rsidRDefault="004D4E39" w:rsidP="004D4E39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Жиры и масла животного или растительного происхождения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65305D3" w14:textId="750C6E82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A1338EE" w14:textId="78F86357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E7BF507" w14:textId="6C07F305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149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473DCF7" w14:textId="0802EEBF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1,6%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BF0DE40" w14:textId="738DC676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168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28B1404" w14:textId="21039C19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C8BC454" w14:textId="22882F0B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-129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8F7B37D" w14:textId="5D81892B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1ADAE9B" w14:textId="4D781E19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F10553E" w14:textId="14277901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238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0A2D257" w14:textId="4959DF9F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2,1%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16C0A88" w14:textId="17E4C2D0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240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8DCBC5B" w14:textId="3E125631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1,4%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32AFD5" w14:textId="60816B38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-236</w:t>
            </w:r>
          </w:p>
        </w:tc>
      </w:tr>
      <w:tr w:rsidR="004D4E39" w:rsidRPr="006219AE" w14:paraId="1E2A73C5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2C42C5" w14:textId="77777777" w:rsidR="004D4E39" w:rsidRPr="006219AE" w:rsidRDefault="004D4E39" w:rsidP="004D4E3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IV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70A7FC5" w14:textId="77777777" w:rsidR="004D4E39" w:rsidRPr="006219AE" w:rsidRDefault="004D4E39" w:rsidP="004D4E39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Продукты пищевой промышленности, алкоголь, табак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8D47A50" w14:textId="5FFB1FE1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A652F6B" w14:textId="4002E117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1,0%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6D90C57" w14:textId="49820DD7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332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FBB31BC" w14:textId="1D59CCD2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3,6%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B6FC1C1" w14:textId="1913545B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382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968D564" w14:textId="1597E627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2,7%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5CF33B9" w14:textId="7F651764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-282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900043D" w14:textId="643F647E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65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0AF95AA" w14:textId="6EFF17B4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1,1%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B0D7E1D" w14:textId="4B3D3DBD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466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FABF2D4" w14:textId="0776647D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4,0%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28F961E" w14:textId="63F9C74E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531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97ED458" w14:textId="005FE883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3,0%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A4E679" w14:textId="7A678FA6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-400</w:t>
            </w:r>
          </w:p>
        </w:tc>
      </w:tr>
      <w:tr w:rsidR="004D4E39" w:rsidRPr="006219AE" w14:paraId="3DA5DA15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A80ECD" w14:textId="77777777" w:rsidR="004D4E39" w:rsidRPr="006219AE" w:rsidRDefault="004D4E39" w:rsidP="004D4E3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V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34CBE32" w14:textId="77777777" w:rsidR="004D4E39" w:rsidRPr="006219AE" w:rsidRDefault="004D4E39" w:rsidP="004D4E39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Минеральные продукты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22930FA" w14:textId="71FEDDFF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334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1488BC4" w14:textId="59977041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6,5%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726805F" w14:textId="21BA47C1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610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B17A6C0" w14:textId="025F7E4D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6,6%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5651693" w14:textId="247CF284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945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21FE4F0" w14:textId="687081AD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6,6%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C9E955E" w14:textId="3F2BC4E1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-276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AD50A3F" w14:textId="0D2CCF52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353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9F6D739" w14:textId="0B1A3FA1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6,0%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DAB725C" w14:textId="0907B7DE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717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54F064B" w14:textId="082571DB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6,2%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3B1410A" w14:textId="1F8D867F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1 070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218F5A6" w14:textId="136D88DC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6,1%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94B30E" w14:textId="6C2827C7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-365</w:t>
            </w:r>
          </w:p>
        </w:tc>
      </w:tr>
      <w:tr w:rsidR="004D4E39" w:rsidRPr="006219AE" w14:paraId="67E4F5AD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AC21BC" w14:textId="77777777" w:rsidR="004D4E39" w:rsidRPr="006219AE" w:rsidRDefault="004D4E39" w:rsidP="004D4E3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VI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C96F56C" w14:textId="77777777" w:rsidR="004D4E39" w:rsidRPr="006219AE" w:rsidRDefault="004D4E39" w:rsidP="004D4E39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Продукция химической промышленности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6521F0D" w14:textId="5B8ADE8C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240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77E285D" w14:textId="7988985E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4,7%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DDF4E2E" w14:textId="084A437D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</w:t>
            </w:r>
            <w:r>
              <w:rPr>
                <w:rFonts w:cs="Calibri"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049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AC6FEBE" w14:textId="240BD745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11,4%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F27BC87" w14:textId="754E4921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</w:t>
            </w:r>
            <w:r>
              <w:rPr>
                <w:rFonts w:cs="Calibri"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289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2786A79" w14:textId="575879BD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9,0%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0997F4B" w14:textId="78432026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-809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BB54A31" w14:textId="42353F80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274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4EC33DC" w14:textId="0FD1E858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4,6%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48E54A5" w14:textId="02CB3F74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1 279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351E99F" w14:textId="4A4E038E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11,1%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87C74FE" w14:textId="2DEB4431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1 553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9A11442" w14:textId="35A3E1F8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8,9%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92F599" w14:textId="6B20BC96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-1 005</w:t>
            </w:r>
          </w:p>
        </w:tc>
      </w:tr>
      <w:tr w:rsidR="004D4E39" w:rsidRPr="006219AE" w14:paraId="3BDDD3D8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B1DADE" w14:textId="77777777" w:rsidR="004D4E39" w:rsidRPr="006219AE" w:rsidRDefault="004D4E39" w:rsidP="004D4E3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VII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3265B81" w14:textId="77777777" w:rsidR="004D4E39" w:rsidRPr="006219AE" w:rsidRDefault="004D4E39" w:rsidP="004D4E39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Пластмассы и изделия из них: каучук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1912A13" w14:textId="61EFA9FF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153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907D5F3" w14:textId="42597DDE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3,0%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CA783DA" w14:textId="7E3E8C81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478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179FAFE" w14:textId="40A12F6B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5,2%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F9EAFFA" w14:textId="02A4EDC6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631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5D1CB28" w14:textId="0C426680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4,4%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C6BA65B" w14:textId="6A62FE5D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-325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8D9CF51" w14:textId="72C519A7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222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6F343BF" w14:textId="0E761175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3,7%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D7AD0D3" w14:textId="62887DA8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598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BAA11B4" w14:textId="2949932A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5,2%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6762B8A" w14:textId="069F72C6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819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E711E6E" w14:textId="2E02D878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4,7%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A93EE0" w14:textId="3E373276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-376</w:t>
            </w:r>
          </w:p>
        </w:tc>
      </w:tr>
      <w:tr w:rsidR="004D4E39" w:rsidRPr="006219AE" w14:paraId="2144CC04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14CF59" w14:textId="77777777" w:rsidR="004D4E39" w:rsidRPr="006219AE" w:rsidRDefault="004D4E39" w:rsidP="004D4E3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VIII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16366EA" w14:textId="77777777" w:rsidR="004D4E39" w:rsidRPr="006219AE" w:rsidRDefault="004D4E39" w:rsidP="004D4E39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Кожсырьё, кожа, меховое сырьё и изделия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D701A31" w14:textId="66979B8D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0A994F5" w14:textId="61376363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4C43599" w14:textId="24ECADC6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6490A13" w14:textId="26D3527B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B142610" w14:textId="14101273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F04FF45" w14:textId="47A0907B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DC1AA2B" w14:textId="75D39C31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9AA24FE" w14:textId="521BF804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F59D0EF" w14:textId="160680CE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3B11E31" w14:textId="12882007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5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CE00E92" w14:textId="0B416112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A9BEFE7" w14:textId="6635AFAD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B4F23DE" w14:textId="34A16C45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1FE944" w14:textId="2FC3668A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14</w:t>
            </w:r>
          </w:p>
        </w:tc>
      </w:tr>
      <w:tr w:rsidR="004D4E39" w:rsidRPr="006219AE" w14:paraId="34F92B5D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538806" w14:textId="77777777" w:rsidR="004D4E39" w:rsidRPr="006219AE" w:rsidRDefault="004D4E39" w:rsidP="004D4E3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IX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A962E77" w14:textId="77777777" w:rsidR="004D4E39" w:rsidRPr="006219AE" w:rsidRDefault="004D4E39" w:rsidP="004D4E39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Древесина и изделия из древесины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E814E5E" w14:textId="76417CF1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1A83C67" w14:textId="49632E53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E21DD23" w14:textId="7CF4FAE5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221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42D5783" w14:textId="5D4A0DBD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2,4%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A833317" w14:textId="7CFDF0E3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223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64BCA21" w14:textId="350F1D84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1,6%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496267C" w14:textId="1FEC1DE8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-220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F4F3C5C" w14:textId="404415AA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5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DCB830B" w14:textId="0EFFE012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36F0CF2" w14:textId="0943C6B1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330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650727B" w14:textId="082A37F7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2,9%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744DF55" w14:textId="56B1B308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335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8388316" w14:textId="7A2E0B80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1,9%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09E093" w14:textId="537C2649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-326</w:t>
            </w:r>
          </w:p>
        </w:tc>
      </w:tr>
      <w:tr w:rsidR="004D4E39" w:rsidRPr="006219AE" w14:paraId="02931E0A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015EF5" w14:textId="77777777" w:rsidR="004D4E39" w:rsidRPr="006219AE" w:rsidRDefault="004D4E39" w:rsidP="004D4E3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DA4C47C" w14:textId="77777777" w:rsidR="004D4E39" w:rsidRPr="006219AE" w:rsidRDefault="004D4E39" w:rsidP="004D4E39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Бумажная масса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512769B" w14:textId="5CD590DD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05CDC92" w14:textId="08236008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58692B8" w14:textId="5027BC0B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111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6B79A33" w14:textId="1F65C11F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CA36C06" w14:textId="1DAE94E9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473DF51" w14:textId="4D936F88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0,9%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C4B2F06" w14:textId="2C2A99C9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-92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B57B1C1" w14:textId="795A84A4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E4AF1E9" w14:textId="209F7281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C2F4558" w14:textId="1FF87A22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150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C8428AC" w14:textId="1A7237D4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51910F3" w14:textId="2AD492D0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172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DABF22C" w14:textId="38110463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1,0%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766F28" w14:textId="7FE22719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-128</w:t>
            </w:r>
          </w:p>
        </w:tc>
      </w:tr>
      <w:tr w:rsidR="004D4E39" w:rsidRPr="006219AE" w14:paraId="693B0E79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F40434" w14:textId="77777777" w:rsidR="004D4E39" w:rsidRPr="006219AE" w:rsidRDefault="004D4E39" w:rsidP="004D4E3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XI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C521CEE" w14:textId="77777777" w:rsidR="004D4E39" w:rsidRPr="006219AE" w:rsidRDefault="004D4E39" w:rsidP="004D4E39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Текстиль и текстильные изделия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52C9F5E" w14:textId="2202E1D2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925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BEAA8DF" w14:textId="639DF2F4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18,0%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45D570A" w14:textId="3D7E674A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141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BE10748" w14:textId="354D43E5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2E1172C" w14:textId="70328300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</w:t>
            </w:r>
            <w:r>
              <w:rPr>
                <w:rFonts w:cs="Calibri"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066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042A76F" w14:textId="5CD89CE5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7,4%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81E2CDD" w14:textId="7D07EDCE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784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8ABBE1B" w14:textId="343AF844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</w:t>
            </w:r>
            <w:r>
              <w:rPr>
                <w:rFonts w:cs="Calibri"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514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FA8BE8B" w14:textId="55530911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25,6%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7A29ED5" w14:textId="6D8FAC23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221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4B41E08" w14:textId="3BCBA830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1,9%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CF0EBC7" w14:textId="0EFFFB74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1 735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1920716" w14:textId="0D5E4598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10,0%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26B001" w14:textId="74A09163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1 293</w:t>
            </w:r>
          </w:p>
        </w:tc>
      </w:tr>
      <w:tr w:rsidR="004D4E39" w:rsidRPr="006219AE" w14:paraId="6C508601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A71851" w14:textId="77777777" w:rsidR="004D4E39" w:rsidRPr="006219AE" w:rsidRDefault="004D4E39" w:rsidP="004D4E3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XII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A5CA588" w14:textId="77777777" w:rsidR="004D4E39" w:rsidRPr="006219AE" w:rsidRDefault="004D4E39" w:rsidP="004D4E39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Обувь и головные уборы, зонты, трости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F471E89" w14:textId="4EF67382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66B363A" w14:textId="5FBA1578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A0C1B59" w14:textId="00D6953C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7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D81FBB9" w14:textId="4327BCD8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EA2D29C" w14:textId="66847E16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7765B74" w14:textId="03E61293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29F2E22" w14:textId="2C633931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FB9A2A6" w14:textId="7595D195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FA17B0B" w14:textId="0F963798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0FA2C70" w14:textId="10DF7C71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8879D8D" w14:textId="68B5B3B2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5B41466" w14:textId="1DBB99CB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31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87F4F5D" w14:textId="4107CA53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149978" w14:textId="62E9BA3A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3</w:t>
            </w:r>
          </w:p>
        </w:tc>
      </w:tr>
      <w:tr w:rsidR="004D4E39" w:rsidRPr="006219AE" w14:paraId="5BB221DC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31C67A" w14:textId="77777777" w:rsidR="004D4E39" w:rsidRPr="006219AE" w:rsidRDefault="004D4E39" w:rsidP="004D4E3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XIII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89828BC" w14:textId="77777777" w:rsidR="004D4E39" w:rsidRPr="006219AE" w:rsidRDefault="004D4E39" w:rsidP="004D4E39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Изделия из камня, гипса, цемента, асбеста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05F9C25" w14:textId="3B9A2860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EF62E34" w14:textId="240BB488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0,5%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55756E8" w14:textId="70198E16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99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2ADF034" w14:textId="1F6CC32D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1,1%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5E4C046" w14:textId="2A885F74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124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3B11EEA" w14:textId="4CC2B144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0,9%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CFBB68C" w14:textId="64176C85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-74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F96F3E6" w14:textId="71AB1CF4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D178CA2" w14:textId="4C82B965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0,9%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B7AE0AB" w14:textId="4E0F422A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154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409D458" w14:textId="3A6A235E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823EDBE" w14:textId="14DBAC63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210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564473A" w14:textId="4A710045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0D2E32" w14:textId="6C243AA5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-99</w:t>
            </w:r>
          </w:p>
        </w:tc>
      </w:tr>
      <w:tr w:rsidR="004D4E39" w:rsidRPr="006219AE" w14:paraId="5DE416DC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C9CBC3" w14:textId="77777777" w:rsidR="004D4E39" w:rsidRPr="006219AE" w:rsidRDefault="004D4E39" w:rsidP="004D4E3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lastRenderedPageBreak/>
              <w:t>XIV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vAlign w:val="center"/>
            <w:hideMark/>
          </w:tcPr>
          <w:p w14:paraId="679AE5AF" w14:textId="77777777" w:rsidR="004D4E39" w:rsidRPr="006219AE" w:rsidRDefault="004D4E39" w:rsidP="004D4E39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Драгоценные металлы, драгоценные или полудрагоценные камни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C6A4F5A" w14:textId="44EAB524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</w:t>
            </w:r>
            <w:r w:rsidRPr="000B138E">
              <w:rPr>
                <w:rFonts w:cs="Calibri"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160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573154C" w14:textId="7B3400D0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41,9%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B04EA23" w14:textId="15102A7E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26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6971F46" w14:textId="283AF23A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E97A31D" w14:textId="786B555D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</w:t>
            </w:r>
            <w:r>
              <w:rPr>
                <w:rFonts w:cs="Calibri"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186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A594B7B" w14:textId="48B6B6C3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15,3%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EB16D26" w14:textId="248E38EC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2134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7B51EE1" w14:textId="7F2A86A7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</w:t>
            </w:r>
            <w:r>
              <w:rPr>
                <w:rFonts w:cs="Calibri"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691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A6E4993" w14:textId="1D7CBB77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28,6%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40949D9" w14:textId="55309560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35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362BB36" w14:textId="43DF7936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DB4D4FE" w14:textId="6F39F7B0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1 726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D5BEDF6" w14:textId="1DE00A6F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9,9%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C4E078" w14:textId="36FD0297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1 656</w:t>
            </w:r>
          </w:p>
        </w:tc>
      </w:tr>
      <w:tr w:rsidR="004D4E39" w:rsidRPr="006219AE" w14:paraId="6C0B780F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4DE9C4" w14:textId="77777777" w:rsidR="004D4E39" w:rsidRPr="006219AE" w:rsidRDefault="004D4E39" w:rsidP="004D4E3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XV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4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20DB0A3" w14:textId="77777777" w:rsidR="004D4E39" w:rsidRPr="006219AE" w:rsidRDefault="004D4E39" w:rsidP="004D4E39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Недрагоценные металлы и изделия из них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23E2C09" w14:textId="23593286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461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62C58C5" w14:textId="2FF40616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9,0%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E564F03" w14:textId="3F9A57CE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</w:t>
            </w:r>
            <w:r>
              <w:rPr>
                <w:rFonts w:cs="Calibri"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149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02210F0" w14:textId="1F273D33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12,5%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5F0A1ED" w14:textId="3F638C51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</w:t>
            </w:r>
            <w:r>
              <w:rPr>
                <w:rFonts w:cs="Calibri"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610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B80D9AA" w14:textId="690AE181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11,2%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92B1D0F" w14:textId="617A0926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-688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6069B2B" w14:textId="21BDD73D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761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67BAED8" w14:textId="0AF7103C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12,9%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1EF4F5C" w14:textId="433695CE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1 482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4C473C9" w14:textId="201DC8AB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12,9%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F9AA721" w14:textId="31A810E1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2 243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B0A9745" w14:textId="179C4987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12,9%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5A1CB1" w14:textId="61BD85F3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-722</w:t>
            </w:r>
          </w:p>
        </w:tc>
      </w:tr>
      <w:tr w:rsidR="004D4E39" w:rsidRPr="006219AE" w14:paraId="67E06957" w14:textId="77777777" w:rsidTr="004D4E39">
        <w:trPr>
          <w:trHeight w:val="510"/>
        </w:trPr>
        <w:tc>
          <w:tcPr>
            <w:tcW w:w="5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F09B56A" w14:textId="77777777" w:rsidR="004D4E39" w:rsidRPr="006219AE" w:rsidRDefault="004D4E39" w:rsidP="004D4E3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XVI</w:t>
            </w:r>
          </w:p>
        </w:tc>
        <w:tc>
          <w:tcPr>
            <w:tcW w:w="3422" w:type="dxa"/>
            <w:tcBorders>
              <w:top w:val="single" w:sz="4" w:space="0" w:color="5B9BD5"/>
              <w:left w:val="single" w:sz="6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2814E98" w14:textId="77777777" w:rsidR="004D4E39" w:rsidRPr="006219AE" w:rsidRDefault="004D4E39" w:rsidP="004D4E39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Машины, оборудование, механизмы; электротехническое оборудование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4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5B0E1B4" w14:textId="3EC8A72D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80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DCF90FB" w14:textId="32C23267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EF9CED0" w14:textId="5F147714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</w:t>
            </w:r>
            <w:r>
              <w:rPr>
                <w:rFonts w:cs="Calibri"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862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07FF567" w14:textId="2F29160E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31,2%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7F6435D" w14:textId="563FDE1E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</w:t>
            </w:r>
            <w:r>
              <w:rPr>
                <w:rFonts w:cs="Calibri"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941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D83238C" w14:textId="6B39063A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20,5%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AF786C1" w14:textId="05B0DD67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-2</w:t>
            </w:r>
            <w:r>
              <w:rPr>
                <w:rFonts w:cs="Calibri"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782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4F96C3D" w14:textId="6D2A757B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180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FBA16A2" w14:textId="10E9F150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3,0%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10320B6" w14:textId="79DB46D3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3 047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00ADA7B" w14:textId="6C3918C4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26,5%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B6C7DE5" w14:textId="65780AD1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3 227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C269289" w14:textId="4943D841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18,5%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D04B2B" w14:textId="4ACC17C5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-2 868</w:t>
            </w:r>
          </w:p>
        </w:tc>
      </w:tr>
      <w:tr w:rsidR="004D4E39" w:rsidRPr="006219AE" w14:paraId="196DB298" w14:textId="77777777" w:rsidTr="004D4E39">
        <w:trPr>
          <w:trHeight w:val="510"/>
        </w:trPr>
        <w:tc>
          <w:tcPr>
            <w:tcW w:w="5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361BB4" w14:textId="77777777" w:rsidR="004D4E39" w:rsidRPr="006219AE" w:rsidRDefault="004D4E39" w:rsidP="004D4E3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XVII</w:t>
            </w:r>
          </w:p>
        </w:tc>
        <w:tc>
          <w:tcPr>
            <w:tcW w:w="3422" w:type="dxa"/>
            <w:tcBorders>
              <w:top w:val="single" w:sz="4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1D18DD9" w14:textId="77777777" w:rsidR="004D4E39" w:rsidRPr="006219AE" w:rsidRDefault="004D4E39" w:rsidP="004D4E39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Средства наземного, воздушного и водного транспорта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F3BA648" w14:textId="12B8B876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78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E66F9EF" w14:textId="53893CD1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F8F4799" w14:textId="52EEEF5F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969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6BAA980" w14:textId="3361FA5C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10,6%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2056326" w14:textId="50CE7602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</w:t>
            </w:r>
            <w:r>
              <w:rPr>
                <w:rFonts w:cs="Calibri"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047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3B985DE" w14:textId="1B921BB9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7,3%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F51600D" w14:textId="4F3E3863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-890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FDEBAB8" w14:textId="2105FFF0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EAE298B" w14:textId="7E386915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3,4%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A7C8759" w14:textId="55245518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1 344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661309B" w14:textId="6DE16D55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11,7%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9928AE4" w14:textId="7C2C3A21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1 544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5E72BD7" w14:textId="47BF05B0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8,9%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8996DE" w14:textId="064A1AF7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-1 144</w:t>
            </w:r>
          </w:p>
        </w:tc>
      </w:tr>
      <w:tr w:rsidR="004D4E39" w:rsidRPr="006219AE" w14:paraId="3F15290A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6932EF" w14:textId="77777777" w:rsidR="004D4E39" w:rsidRPr="006219AE" w:rsidRDefault="004D4E39" w:rsidP="004D4E3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XVIII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ED3B9C3" w14:textId="77777777" w:rsidR="004D4E39" w:rsidRPr="006219AE" w:rsidRDefault="004D4E39" w:rsidP="004D4E39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Инструменты и аппараты оптические, фотографические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B8A5DDC" w14:textId="63F92A07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63F89AE" w14:textId="68CE4680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E9199FF" w14:textId="4C739549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272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2CDB7E8" w14:textId="0932E3DF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3,0%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9152B42" w14:textId="005C8708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276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C292CA4" w14:textId="78B4E70A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1,9%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2A242C2" w14:textId="4F10601F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-268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5E7C246" w14:textId="4244664B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9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714E14D" w14:textId="55152DB3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7143A10" w14:textId="28871FCB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353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E0451A7" w14:textId="62DB7A92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3,1%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6BD4558" w14:textId="18FA2C5A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363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619F3FE" w14:textId="50842F18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2,1%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B24BDC" w14:textId="7A0F809C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-344</w:t>
            </w:r>
          </w:p>
        </w:tc>
      </w:tr>
      <w:tr w:rsidR="004D4E39" w:rsidRPr="006219AE" w14:paraId="1FB714AC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D4309D" w14:textId="77777777" w:rsidR="004D4E39" w:rsidRPr="006219AE" w:rsidRDefault="004D4E39" w:rsidP="004D4E3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XX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C59B18E" w14:textId="77777777" w:rsidR="004D4E39" w:rsidRPr="006219AE" w:rsidRDefault="004D4E39" w:rsidP="004D4E39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Разные промышленные товары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7FD691B" w14:textId="3FC5D928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FB60674" w14:textId="2428B05F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5225B38" w14:textId="4802E203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211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2124D55" w14:textId="31A55B17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2,3%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32D957D" w14:textId="2FA45E91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222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6CCAD8F" w14:textId="4FCCB904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1,6%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52B15ED" w14:textId="7BE2AE35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-199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0F4E9CF" w14:textId="42422CB4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EBA7354" w14:textId="7FB9BC32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1E74226" w14:textId="1375BCF5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321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FE15D1B" w14:textId="26DEC0F9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2,8%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3BDC294" w14:textId="4A9DCC40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335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1DE85A7" w14:textId="22B18B25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1,9%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BA2200" w14:textId="1033C065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-306</w:t>
            </w:r>
          </w:p>
        </w:tc>
      </w:tr>
      <w:tr w:rsidR="004D4E39" w:rsidRPr="006219AE" w14:paraId="71DDF7C5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A0C694" w14:textId="77777777" w:rsidR="004D4E39" w:rsidRPr="006219AE" w:rsidRDefault="004D4E39" w:rsidP="004D4E3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XXI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BEEE92B" w14:textId="77777777" w:rsidR="004D4E39" w:rsidRPr="006219AE" w:rsidRDefault="004D4E39" w:rsidP="004D4E39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Произведения искусства, антиквариат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773E274" w14:textId="2C688DC7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3C328BA" w14:textId="4213CFC7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0FE1DF7" w14:textId="0D16DFE2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FD087FC" w14:textId="4197ABBB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DFDC71B" w14:textId="72A3FB79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BCC3A9C" w14:textId="17F3494B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4F170C7" w14:textId="6B4F914B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-2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D8050BF" w14:textId="6685DC49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EA669AF" w14:textId="3860C80B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1311E31" w14:textId="73E71A92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45FF971" w14:textId="03F3454F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0F1545F" w14:textId="26B69B54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53E7EC6" w14:textId="46719EC3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926FF6" w14:textId="0FE46FFE" w:rsidR="004D4E39" w:rsidRPr="006219AE" w:rsidRDefault="004D4E39" w:rsidP="004D4E3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iCs/>
                <w:color w:val="000000"/>
                <w:sz w:val="18"/>
                <w:szCs w:val="18"/>
              </w:rPr>
              <w:t>-2</w:t>
            </w:r>
          </w:p>
        </w:tc>
      </w:tr>
      <w:tr w:rsidR="004D4E39" w:rsidRPr="006219AE" w14:paraId="74138085" w14:textId="77777777" w:rsidTr="004D4E39">
        <w:trPr>
          <w:trHeight w:val="367"/>
        </w:trPr>
        <w:tc>
          <w:tcPr>
            <w:tcW w:w="548" w:type="dxa"/>
            <w:tcBorders>
              <w:top w:val="single" w:sz="6" w:space="0" w:color="5B9BD5"/>
              <w:left w:val="single" w:sz="4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  <w:hideMark/>
          </w:tcPr>
          <w:p w14:paraId="41C40FBC" w14:textId="06B031B8" w:rsidR="004D4E39" w:rsidRPr="006219AE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22" w:type="dxa"/>
            <w:tcBorders>
              <w:top w:val="single" w:sz="6" w:space="0" w:color="5B9BD5"/>
              <w:left w:val="single" w:sz="4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vAlign w:val="center"/>
          </w:tcPr>
          <w:p w14:paraId="6B7744BD" w14:textId="73D63272" w:rsidR="004D4E39" w:rsidRPr="006219AE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5994F062" w14:textId="49A90BE2" w:rsidR="004D4E39" w:rsidRPr="006219AE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b/>
                <w:iCs/>
                <w:color w:val="000000"/>
                <w:sz w:val="18"/>
                <w:szCs w:val="18"/>
              </w:rPr>
              <w:t>5 149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41D6C4D4" w14:textId="7539C82C" w:rsidR="004D4E39" w:rsidRPr="006219AE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b/>
                <w:i/>
                <w:i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6749E210" w14:textId="44C12F7A" w:rsidR="004D4E39" w:rsidRPr="006219AE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b/>
                <w:iCs/>
                <w:color w:val="000000"/>
                <w:sz w:val="18"/>
                <w:szCs w:val="18"/>
              </w:rPr>
              <w:t>9 177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187272FB" w14:textId="42473FF3" w:rsidR="004D4E39" w:rsidRPr="006219AE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b/>
                <w:i/>
                <w:i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79B1C1A0" w14:textId="426D24F2" w:rsidR="004D4E39" w:rsidRPr="006219AE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b/>
                <w:iCs/>
                <w:color w:val="000000"/>
                <w:sz w:val="18"/>
                <w:szCs w:val="18"/>
              </w:rPr>
              <w:t>14 326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335E0B0A" w14:textId="702F1F51" w:rsidR="004D4E39" w:rsidRPr="006219AE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b/>
                <w:i/>
                <w:i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39DA5879" w14:textId="5AD16A99" w:rsidR="004D4E39" w:rsidRPr="006219AE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b/>
                <w:iCs/>
                <w:color w:val="000000"/>
                <w:sz w:val="18"/>
                <w:szCs w:val="18"/>
              </w:rPr>
              <w:t>-4 028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0880EBA2" w14:textId="2EF3594F" w:rsidR="004D4E39" w:rsidRPr="006219AE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b/>
                <w:iCs/>
                <w:color w:val="000000"/>
                <w:sz w:val="18"/>
                <w:szCs w:val="18"/>
              </w:rPr>
              <w:t>5 916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54DC58E0" w14:textId="48B5EA7D" w:rsidR="004D4E39" w:rsidRPr="006219AE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b/>
                <w:i/>
                <w:i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244A7DF7" w14:textId="05F19F7F" w:rsidR="004D4E39" w:rsidRPr="006219AE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b/>
                <w:iCs/>
                <w:color w:val="000000"/>
                <w:sz w:val="18"/>
                <w:szCs w:val="18"/>
              </w:rPr>
              <w:t>11 516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58CF387B" w14:textId="218075B3" w:rsidR="004D4E39" w:rsidRPr="006219AE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b/>
                <w:i/>
                <w:i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20B6B907" w14:textId="58300E18" w:rsidR="004D4E39" w:rsidRPr="006219AE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b/>
                <w:iCs/>
                <w:color w:val="000000"/>
                <w:sz w:val="18"/>
                <w:szCs w:val="18"/>
              </w:rPr>
              <w:t>17 434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1CE4FC10" w14:textId="4699A628" w:rsidR="004D4E39" w:rsidRPr="006219AE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b/>
                <w:i/>
                <w:i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7A6C656" w14:textId="0F88148A" w:rsidR="004D4E39" w:rsidRPr="006219AE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0B138E">
              <w:rPr>
                <w:rFonts w:cs="Calibri"/>
                <w:b/>
                <w:iCs/>
                <w:color w:val="000000"/>
                <w:sz w:val="18"/>
                <w:szCs w:val="18"/>
              </w:rPr>
              <w:t>-5 602</w:t>
            </w:r>
          </w:p>
        </w:tc>
      </w:tr>
    </w:tbl>
    <w:p w14:paraId="4DAFF53F" w14:textId="77777777" w:rsidR="009B676C" w:rsidRPr="00C92486" w:rsidRDefault="009B676C" w:rsidP="00093030">
      <w:pPr>
        <w:tabs>
          <w:tab w:val="left" w:pos="1428"/>
        </w:tabs>
        <w:spacing w:before="120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*</w:t>
      </w:r>
      <w:r w:rsidR="0015199B" w:rsidRPr="00C92486">
        <w:rPr>
          <w:rFonts w:asciiTheme="minorHAnsi" w:hAnsiTheme="minorHAnsi" w:cstheme="minorHAnsi"/>
          <w:i/>
          <w:sz w:val="20"/>
          <w:szCs w:val="20"/>
        </w:rPr>
        <w:t>коэффициент</w:t>
      </w:r>
      <w:r w:rsidRPr="00C92486">
        <w:rPr>
          <w:rFonts w:asciiTheme="minorHAnsi" w:hAnsiTheme="minorHAnsi" w:cstheme="minorHAnsi"/>
          <w:i/>
          <w:sz w:val="20"/>
          <w:szCs w:val="20"/>
        </w:rPr>
        <w:t xml:space="preserve"> концентрации </w:t>
      </w:r>
      <w:r w:rsidR="0012232B" w:rsidRPr="00C92486">
        <w:rPr>
          <w:rFonts w:asciiTheme="minorHAnsi" w:hAnsiTheme="minorHAnsi" w:cstheme="minorHAnsi"/>
          <w:i/>
          <w:sz w:val="20"/>
          <w:szCs w:val="20"/>
        </w:rPr>
        <w:t>рассчитывается</w:t>
      </w:r>
      <w:r w:rsidRPr="00C92486">
        <w:rPr>
          <w:rFonts w:asciiTheme="minorHAnsi" w:hAnsiTheme="minorHAnsi" w:cstheme="minorHAnsi"/>
          <w:i/>
          <w:sz w:val="20"/>
          <w:szCs w:val="20"/>
        </w:rPr>
        <w:t xml:space="preserve"> как квадратный корень суммы квадратов отношений экспорта/импорта отдельных групп товаров к совокупному их объёму. Увеличение </w:t>
      </w:r>
      <w:r w:rsidR="00074F94" w:rsidRPr="00C92486">
        <w:rPr>
          <w:rFonts w:asciiTheme="minorHAnsi" w:hAnsiTheme="minorHAnsi" w:cstheme="minorHAnsi"/>
          <w:i/>
          <w:sz w:val="20"/>
          <w:szCs w:val="20"/>
        </w:rPr>
        <w:t>коэффициента</w:t>
      </w:r>
      <w:r w:rsidRPr="00C92486">
        <w:rPr>
          <w:rFonts w:asciiTheme="minorHAnsi" w:hAnsiTheme="minorHAnsi" w:cstheme="minorHAnsi"/>
          <w:i/>
          <w:sz w:val="20"/>
          <w:szCs w:val="20"/>
        </w:rPr>
        <w:t xml:space="preserve"> означает увеличение некоторых групп товаров в общем объёме.</w:t>
      </w:r>
    </w:p>
    <w:p w14:paraId="726041E8" w14:textId="77777777" w:rsidR="007D34F7" w:rsidRPr="00C92486" w:rsidRDefault="007D34F7" w:rsidP="00AE3756">
      <w:pPr>
        <w:jc w:val="right"/>
        <w:rPr>
          <w:rFonts w:asciiTheme="minorHAnsi" w:hAnsiTheme="minorHAnsi" w:cstheme="minorHAnsi"/>
        </w:rPr>
        <w:sectPr w:rsidR="007D34F7" w:rsidRPr="00C92486" w:rsidSect="00A33785">
          <w:pgSz w:w="16838" w:h="11906" w:orient="landscape"/>
          <w:pgMar w:top="1134" w:right="1134" w:bottom="1134" w:left="1134" w:header="709" w:footer="850" w:gutter="0"/>
          <w:cols w:space="708"/>
          <w:docGrid w:linePitch="360"/>
        </w:sectPr>
      </w:pPr>
    </w:p>
    <w:p w14:paraId="71CD612E" w14:textId="20F5C7AA" w:rsidR="002F3AD6" w:rsidRPr="00C92486" w:rsidRDefault="002F3AD6" w:rsidP="005F0937">
      <w:pPr>
        <w:spacing w:before="120"/>
        <w:ind w:right="-343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 xml:space="preserve">Приложение 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6</w:t>
      </w:r>
      <w:r w:rsidR="00AE3756" w:rsidRPr="00C92486">
        <w:rPr>
          <w:rFonts w:asciiTheme="minorHAnsi" w:hAnsiTheme="minorHAnsi" w:cstheme="minorHAnsi"/>
          <w:i/>
          <w:sz w:val="22"/>
          <w:szCs w:val="22"/>
        </w:rPr>
        <w:t>.1</w:t>
      </w:r>
    </w:p>
    <w:p w14:paraId="3F7BDB9E" w14:textId="536341F5" w:rsidR="00AE3756" w:rsidRPr="001B2386" w:rsidRDefault="002E0F0B" w:rsidP="00AE3756">
      <w:pPr>
        <w:pStyle w:val="1"/>
        <w:ind w:left="0"/>
        <w:jc w:val="center"/>
        <w:rPr>
          <w:rFonts w:asciiTheme="minorHAnsi" w:hAnsiTheme="minorHAnsi" w:cstheme="minorHAnsi"/>
          <w:sz w:val="24"/>
          <w:szCs w:val="24"/>
        </w:rPr>
      </w:pPr>
      <w:bookmarkStart w:id="26" w:name="_Toc83221850"/>
      <w:r w:rsidRPr="00AA41EB">
        <w:rPr>
          <w:rFonts w:asciiTheme="minorHAnsi" w:hAnsiTheme="minorHAnsi" w:cstheme="minorHAnsi"/>
          <w:sz w:val="24"/>
          <w:szCs w:val="24"/>
        </w:rPr>
        <w:t xml:space="preserve">ЭКСПОРТИРОВАННЫЕ ТОВАРЫ С ВЫСОКИМ КОЭФФИЦИЕНТОМ ТОВАРНОЙ </w:t>
      </w:r>
      <w:r w:rsidRPr="00AA41EB">
        <w:rPr>
          <w:rFonts w:asciiTheme="minorHAnsi" w:hAnsiTheme="minorHAnsi" w:cstheme="minorHAnsi"/>
          <w:sz w:val="24"/>
          <w:szCs w:val="24"/>
        </w:rPr>
        <w:br/>
        <w:t xml:space="preserve">КОНЦЕНТРАЦИИ ЗА </w:t>
      </w:r>
      <w:r w:rsidR="00AE026F" w:rsidRPr="00AA41EB">
        <w:rPr>
          <w:rFonts w:asciiTheme="minorHAnsi" w:hAnsiTheme="minorHAnsi" w:cstheme="minorHAnsi"/>
          <w:sz w:val="24"/>
          <w:szCs w:val="24"/>
          <w:lang w:val="uz-Cyrl-UZ"/>
        </w:rPr>
        <w:t>20</w:t>
      </w:r>
      <w:r w:rsidR="001D6115" w:rsidRPr="00AA41EB">
        <w:rPr>
          <w:rFonts w:asciiTheme="minorHAnsi" w:hAnsiTheme="minorHAnsi" w:cstheme="minorHAnsi"/>
          <w:sz w:val="24"/>
          <w:szCs w:val="24"/>
          <w:lang w:val="uz-Cyrl-UZ"/>
        </w:rPr>
        <w:t>1</w:t>
      </w:r>
      <w:r w:rsidR="001B2386" w:rsidRPr="00AA41EB">
        <w:rPr>
          <w:rFonts w:asciiTheme="minorHAnsi" w:hAnsiTheme="minorHAnsi" w:cstheme="minorHAnsi"/>
          <w:sz w:val="24"/>
          <w:szCs w:val="24"/>
          <w:lang w:val="uz-Cyrl-UZ"/>
        </w:rPr>
        <w:t>9</w:t>
      </w:r>
      <w:r w:rsidR="00AE026F" w:rsidRPr="00AA41EB">
        <w:rPr>
          <w:rFonts w:asciiTheme="minorHAnsi" w:hAnsiTheme="minorHAnsi" w:cstheme="minorHAnsi"/>
          <w:sz w:val="24"/>
          <w:szCs w:val="24"/>
          <w:lang w:val="uz-Cyrl-UZ"/>
        </w:rPr>
        <w:t xml:space="preserve"> </w:t>
      </w:r>
      <w:r w:rsidR="0071004C" w:rsidRPr="00AA41EB">
        <w:rPr>
          <w:rFonts w:asciiTheme="minorHAnsi" w:hAnsiTheme="minorHAnsi" w:cstheme="minorHAnsi"/>
          <w:sz w:val="24"/>
          <w:szCs w:val="24"/>
          <w:lang w:val="uz-Cyrl-UZ"/>
        </w:rPr>
        <w:t>-</w:t>
      </w:r>
      <w:r w:rsidR="005D4AB6" w:rsidRPr="00AA41EB">
        <w:rPr>
          <w:rFonts w:asciiTheme="minorHAnsi" w:hAnsiTheme="minorHAnsi" w:cstheme="minorHAnsi"/>
          <w:sz w:val="24"/>
          <w:szCs w:val="24"/>
          <w:lang w:val="uz-Cyrl-UZ"/>
        </w:rPr>
        <w:t xml:space="preserve"> </w:t>
      </w:r>
      <w:r w:rsidR="00AE026F" w:rsidRPr="00AA41EB">
        <w:rPr>
          <w:rFonts w:asciiTheme="minorHAnsi" w:hAnsiTheme="minorHAnsi" w:cstheme="minorHAnsi"/>
          <w:sz w:val="24"/>
          <w:szCs w:val="24"/>
          <w:lang w:val="uz-Cyrl-UZ"/>
        </w:rPr>
        <w:t>2020</w:t>
      </w:r>
      <w:r w:rsidR="001D6115" w:rsidRPr="00AA41EB">
        <w:rPr>
          <w:rFonts w:asciiTheme="minorHAnsi" w:hAnsiTheme="minorHAnsi" w:cstheme="minorHAnsi"/>
          <w:sz w:val="24"/>
          <w:szCs w:val="24"/>
          <w:lang w:val="uz-Cyrl-UZ"/>
        </w:rPr>
        <w:t xml:space="preserve"> </w:t>
      </w:r>
      <w:r w:rsidR="001D6115" w:rsidRPr="00AA41EB">
        <w:rPr>
          <w:rFonts w:asciiTheme="minorHAnsi" w:hAnsiTheme="minorHAnsi" w:cstheme="minorHAnsi"/>
          <w:sz w:val="24"/>
          <w:szCs w:val="24"/>
        </w:rPr>
        <w:t>Г</w:t>
      </w:r>
      <w:r w:rsidR="0071004C" w:rsidRPr="00AA41EB">
        <w:rPr>
          <w:rFonts w:asciiTheme="minorHAnsi" w:hAnsiTheme="minorHAnsi" w:cstheme="minorHAnsi"/>
          <w:sz w:val="24"/>
          <w:szCs w:val="24"/>
        </w:rPr>
        <w:t>Г</w:t>
      </w:r>
      <w:r w:rsidR="001D6115" w:rsidRPr="00AA41EB">
        <w:rPr>
          <w:rFonts w:asciiTheme="minorHAnsi" w:hAnsiTheme="minorHAnsi" w:cstheme="minorHAnsi"/>
          <w:sz w:val="24"/>
          <w:szCs w:val="24"/>
        </w:rPr>
        <w:t>.</w:t>
      </w:r>
      <w:r w:rsidR="001B2386" w:rsidRPr="00AA41EB">
        <w:rPr>
          <w:rFonts w:asciiTheme="minorHAnsi" w:hAnsiTheme="minorHAnsi" w:cstheme="minorHAnsi"/>
          <w:sz w:val="24"/>
          <w:szCs w:val="24"/>
        </w:rPr>
        <w:t xml:space="preserve"> И ЗА I </w:t>
      </w:r>
      <w:r w:rsidR="004D4E39">
        <w:rPr>
          <w:rFonts w:asciiTheme="minorHAnsi" w:hAnsiTheme="minorHAnsi" w:cstheme="minorHAnsi"/>
          <w:sz w:val="24"/>
          <w:szCs w:val="24"/>
          <w:lang w:val="ru-RU"/>
        </w:rPr>
        <w:t>ПОЛУГОДИЕ</w:t>
      </w:r>
      <w:r w:rsidR="001B2386" w:rsidRPr="00AA41EB">
        <w:rPr>
          <w:rFonts w:asciiTheme="minorHAnsi" w:hAnsiTheme="minorHAnsi" w:cstheme="minorHAnsi"/>
          <w:sz w:val="24"/>
          <w:szCs w:val="24"/>
        </w:rPr>
        <w:t xml:space="preserve"> 2021 Г.</w:t>
      </w:r>
      <w:bookmarkEnd w:id="26"/>
    </w:p>
    <w:p w14:paraId="0DA50C0D" w14:textId="77777777" w:rsidR="00AE3756" w:rsidRPr="00C92486" w:rsidRDefault="00585EBB" w:rsidP="00ED38E5">
      <w:pPr>
        <w:tabs>
          <w:tab w:val="left" w:pos="1428"/>
        </w:tabs>
        <w:ind w:right="-343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AE3756" w:rsidRPr="00C92486">
        <w:rPr>
          <w:rFonts w:asciiTheme="minorHAnsi" w:hAnsiTheme="minorHAnsi" w:cstheme="minorHAnsi"/>
          <w:i/>
          <w:sz w:val="20"/>
          <w:szCs w:val="20"/>
        </w:rPr>
        <w:t>млн. 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5075" w:type="dxa"/>
        <w:tblLook w:val="04A0" w:firstRow="1" w:lastRow="0" w:firstColumn="1" w:lastColumn="0" w:noHBand="0" w:noVBand="1"/>
      </w:tblPr>
      <w:tblGrid>
        <w:gridCol w:w="581"/>
        <w:gridCol w:w="4801"/>
        <w:gridCol w:w="1077"/>
        <w:gridCol w:w="1077"/>
        <w:gridCol w:w="1077"/>
        <w:gridCol w:w="1077"/>
        <w:gridCol w:w="1077"/>
        <w:gridCol w:w="1077"/>
        <w:gridCol w:w="1077"/>
        <w:gridCol w:w="1077"/>
        <w:gridCol w:w="1077"/>
      </w:tblGrid>
      <w:tr w:rsidR="004D4E39" w:rsidRPr="00CF1943" w14:paraId="738C5E85" w14:textId="7163B0BE" w:rsidTr="001729F8">
        <w:trPr>
          <w:trHeight w:val="315"/>
          <w:tblHeader/>
        </w:trPr>
        <w:tc>
          <w:tcPr>
            <w:tcW w:w="581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168F6A2" w14:textId="77777777" w:rsidR="004D4E39" w:rsidRPr="00CF1943" w:rsidRDefault="004D4E39" w:rsidP="00CF1943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4801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2CA9A44" w14:textId="77777777" w:rsidR="004D4E39" w:rsidRPr="00CF1943" w:rsidRDefault="004D4E39" w:rsidP="00CF1943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Наименование групп товаров</w:t>
            </w:r>
          </w:p>
        </w:tc>
        <w:tc>
          <w:tcPr>
            <w:tcW w:w="107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6A1EA9D" w14:textId="77777777" w:rsidR="004D4E39" w:rsidRPr="00CF1943" w:rsidRDefault="004D4E39" w:rsidP="00CF1943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5385" w:type="dxa"/>
            <w:gridSpan w:val="5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E74977E" w14:textId="3CD9EDD1" w:rsidR="004D4E39" w:rsidRPr="00CF1943" w:rsidRDefault="004D4E39" w:rsidP="00CF1943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3231" w:type="dxa"/>
            <w:gridSpan w:val="3"/>
            <w:tcBorders>
              <w:top w:val="single" w:sz="4" w:space="0" w:color="5B9BD5"/>
              <w:left w:val="nil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804E7B" w14:textId="750CBDA9" w:rsidR="004D4E39" w:rsidRPr="00CF1943" w:rsidRDefault="004D4E39" w:rsidP="00CF1943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2021</w:t>
            </w:r>
          </w:p>
        </w:tc>
      </w:tr>
      <w:tr w:rsidR="004D4E39" w:rsidRPr="00CF1943" w14:paraId="65377F0D" w14:textId="0D4F7611" w:rsidTr="001729F8">
        <w:trPr>
          <w:trHeight w:val="407"/>
          <w:tblHeader/>
        </w:trPr>
        <w:tc>
          <w:tcPr>
            <w:tcW w:w="581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B1310B2" w14:textId="77777777" w:rsidR="004D4E39" w:rsidRPr="00CF1943" w:rsidRDefault="004D4E39" w:rsidP="004D4E39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01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55746A95" w14:textId="77777777" w:rsidR="004D4E39" w:rsidRPr="00CF1943" w:rsidRDefault="004D4E39" w:rsidP="004D4E39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53026FBA" w14:textId="77777777" w:rsidR="004D4E39" w:rsidRPr="00CF1943" w:rsidRDefault="004D4E39" w:rsidP="004D4E39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F851481" w14:textId="5779C9F1" w:rsidR="004D4E39" w:rsidRPr="00CF1943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F705BD9" w14:textId="77777777" w:rsidR="004D4E39" w:rsidRPr="00343927" w:rsidRDefault="004D4E39" w:rsidP="004D4E39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 кв.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4807C82" w14:textId="77777777" w:rsidR="004D4E39" w:rsidRPr="00343927" w:rsidRDefault="004D4E39" w:rsidP="004D4E39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II кв.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035578C" w14:textId="77777777" w:rsidR="004D4E39" w:rsidRPr="00343927" w:rsidRDefault="004D4E39" w:rsidP="004D4E39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III кв.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96C8B46" w14:textId="77777777" w:rsidR="004D4E39" w:rsidRPr="00343927" w:rsidRDefault="004D4E39" w:rsidP="004D4E39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IV кв.</w:t>
            </w:r>
          </w:p>
        </w:tc>
        <w:tc>
          <w:tcPr>
            <w:tcW w:w="1077" w:type="dxa"/>
            <w:tcBorders>
              <w:top w:val="single" w:sz="6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427C82E" w14:textId="2D69C788" w:rsidR="004D4E39" w:rsidRPr="004D4E39" w:rsidRDefault="004D4E39" w:rsidP="004D4E3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D4E39">
              <w:rPr>
                <w:rFonts w:cs="Calibri"/>
                <w:b/>
                <w:bCs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1077" w:type="dxa"/>
            <w:tcBorders>
              <w:top w:val="single" w:sz="6" w:space="0" w:color="5B9BD5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18ED903" w14:textId="73CF6839" w:rsidR="004D4E39" w:rsidRPr="00343927" w:rsidRDefault="004D4E39" w:rsidP="004D4E39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 кв.</w:t>
            </w:r>
          </w:p>
        </w:tc>
        <w:tc>
          <w:tcPr>
            <w:tcW w:w="1077" w:type="dxa"/>
            <w:tcBorders>
              <w:top w:val="single" w:sz="6" w:space="0" w:color="5B9BD5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3C711230" w14:textId="76DE4AF7" w:rsidR="004D4E39" w:rsidRPr="00343927" w:rsidRDefault="004D4E39" w:rsidP="004D4E39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II кв.</w:t>
            </w:r>
          </w:p>
        </w:tc>
      </w:tr>
      <w:tr w:rsidR="001729F8" w:rsidRPr="00CF1943" w14:paraId="5B34BBFD" w14:textId="58D39520" w:rsidTr="001729F8">
        <w:trPr>
          <w:trHeight w:val="315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D11F69B" w14:textId="77777777" w:rsidR="001729F8" w:rsidRPr="00CF1943" w:rsidRDefault="001729F8" w:rsidP="001729F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52E6CD4" w14:textId="77777777" w:rsidR="001729F8" w:rsidRPr="00CF1943" w:rsidRDefault="001729F8" w:rsidP="001729F8">
            <w:pPr>
              <w:ind w:firstLineChars="100" w:firstLine="180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Всего экспорт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5464DC79" w14:textId="63C7EF09" w:rsidR="001729F8" w:rsidRPr="00CF1943" w:rsidRDefault="001729F8" w:rsidP="001729F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b/>
                <w:bCs/>
                <w:color w:val="000000"/>
                <w:sz w:val="20"/>
              </w:rPr>
              <w:t>13 664,5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3C6AE819" w14:textId="082A067D" w:rsidR="001729F8" w:rsidRPr="00CF1943" w:rsidRDefault="001729F8" w:rsidP="001729F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b/>
                <w:bCs/>
                <w:color w:val="000000"/>
                <w:sz w:val="20"/>
              </w:rPr>
              <w:t>12 779,2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6C56CE43" w14:textId="4F479132" w:rsidR="001729F8" w:rsidRPr="00CF1943" w:rsidRDefault="001729F8" w:rsidP="001729F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b/>
                <w:bCs/>
                <w:color w:val="000000"/>
                <w:sz w:val="20"/>
              </w:rPr>
              <w:t>2 571,4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5933CF9B" w14:textId="079A1651" w:rsidR="001729F8" w:rsidRPr="00CF1943" w:rsidRDefault="001729F8" w:rsidP="001729F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b/>
                <w:bCs/>
                <w:color w:val="000000"/>
                <w:sz w:val="20"/>
              </w:rPr>
              <w:t>2 577,5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33B06379" w14:textId="3D56CB29" w:rsidR="001729F8" w:rsidRPr="00CF1943" w:rsidRDefault="001729F8" w:rsidP="001729F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b/>
                <w:bCs/>
                <w:color w:val="000000"/>
                <w:sz w:val="20"/>
              </w:rPr>
              <w:t>5 612,9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10E4DD98" w14:textId="45BCC467" w:rsidR="001729F8" w:rsidRPr="00CF1943" w:rsidRDefault="001729F8" w:rsidP="001729F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b/>
                <w:bCs/>
                <w:color w:val="000000"/>
                <w:sz w:val="20"/>
              </w:rPr>
              <w:t>2 017,4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3715D262" w14:textId="75C77B75" w:rsidR="001729F8" w:rsidRPr="00CF1943" w:rsidRDefault="001729F8" w:rsidP="001729F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b/>
                <w:bCs/>
                <w:color w:val="000000"/>
                <w:sz w:val="20"/>
              </w:rPr>
              <w:t>5 915,9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0A0D0E4A" w14:textId="00D821C2" w:rsidR="001729F8" w:rsidRPr="00CF1943" w:rsidRDefault="001729F8" w:rsidP="001729F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b/>
                <w:bCs/>
                <w:color w:val="000000"/>
                <w:sz w:val="20"/>
              </w:rPr>
              <w:t>1 924,1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480CD6B9" w14:textId="7E93B277" w:rsidR="001729F8" w:rsidRPr="00CF1943" w:rsidRDefault="001729F8" w:rsidP="001729F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b/>
                <w:bCs/>
                <w:color w:val="000000"/>
                <w:sz w:val="20"/>
              </w:rPr>
              <w:t>3 991,8</w:t>
            </w:r>
          </w:p>
        </w:tc>
      </w:tr>
      <w:tr w:rsidR="001729F8" w:rsidRPr="00CF1943" w14:paraId="1173A3F7" w14:textId="2F9658D7" w:rsidTr="001729F8">
        <w:trPr>
          <w:trHeight w:val="315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11CB034" w14:textId="77777777" w:rsidR="001729F8" w:rsidRPr="00CF1943" w:rsidRDefault="001729F8" w:rsidP="001729F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4A085D2" w14:textId="2643F5BB" w:rsidR="001729F8" w:rsidRPr="00CF1943" w:rsidRDefault="001729F8" w:rsidP="001729F8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Основная экспортная номенклатура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7B801274" w14:textId="033278C5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  <w:sz w:val="20"/>
              </w:rPr>
              <w:t>11 902,5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7B50E30C" w14:textId="424FCE0C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  <w:sz w:val="20"/>
              </w:rPr>
              <w:t>10 810,6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69234DC0" w14:textId="0AA069D9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  <w:sz w:val="20"/>
              </w:rPr>
              <w:t>2 175,3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0A6AAB79" w14:textId="470958E3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  <w:sz w:val="20"/>
              </w:rPr>
              <w:t>2 215,0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394109F0" w14:textId="4CA3D900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  <w:sz w:val="20"/>
              </w:rPr>
              <w:t>5 002,2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0F2712E2" w14:textId="44C8BB5A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  <w:sz w:val="20"/>
              </w:rPr>
              <w:t>1 418,0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690C21A5" w14:textId="63C84A2E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  <w:sz w:val="20"/>
              </w:rPr>
              <w:t>4 434,8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751D11E9" w14:textId="15D2A26D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  <w:sz w:val="20"/>
              </w:rPr>
              <w:t>1 320,5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35DAFD95" w14:textId="4CADEFA9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  <w:sz w:val="20"/>
              </w:rPr>
              <w:t>3 114,4</w:t>
            </w:r>
          </w:p>
        </w:tc>
      </w:tr>
      <w:tr w:rsidR="001729F8" w:rsidRPr="00CF1943" w14:paraId="24252893" w14:textId="2D3F0FED" w:rsidTr="001729F8">
        <w:trPr>
          <w:trHeight w:val="315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C65F939" w14:textId="77777777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II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F16C5EB" w14:textId="77777777" w:rsidR="001729F8" w:rsidRPr="00CF1943" w:rsidRDefault="001729F8" w:rsidP="001729F8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Продукты растительного происхождения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CC55871" w14:textId="691B4625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9DEC648" w14:textId="1334BBF4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269B330" w14:textId="744842B9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C0C1C2A" w14:textId="7649477B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7A16E78" w14:textId="06B203D2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717CB0E" w14:textId="2D35DED3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6D5D3A5" w14:textId="7293DA98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2D04BBCB" w14:textId="77777777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6752C5EC" w14:textId="77777777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</w:tr>
      <w:tr w:rsidR="001729F8" w:rsidRPr="00CF1943" w14:paraId="114BBA2A" w14:textId="6D7FCBDE" w:rsidTr="001729F8">
        <w:trPr>
          <w:trHeight w:val="51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925BC1" w14:textId="30DAAFE0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>0</w:t>
            </w: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602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9D6D879" w14:textId="77777777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Прочие живые растения (включая их корни), черенки и отводки; мицелий гриба: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B35550" w14:textId="47D00BD9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43,9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DCBDE6" w14:textId="13635B6D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63,9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6DE03F" w14:textId="65B72509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52,3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40937F" w14:textId="3E14AC34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9,8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675B56" w14:textId="3A1F09E1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27B0D0" w14:textId="53CABF0D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B6C260" w14:textId="2410260C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28BA868" w14:textId="1A906969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2,2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ABCFB62" w14:textId="3128ACD3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0,5</w:t>
            </w:r>
          </w:p>
        </w:tc>
      </w:tr>
      <w:tr w:rsidR="001729F8" w:rsidRPr="00CF1943" w14:paraId="079E7D66" w14:textId="1F04C2A2" w:rsidTr="001729F8">
        <w:trPr>
          <w:trHeight w:val="481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319635" w14:textId="1A11927C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>0</w:t>
            </w: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702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65C2488" w14:textId="77777777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Томаты свежие или охлажденные: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EECE13" w14:textId="007ADFAA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69,7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64861F" w14:textId="04E33B6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65,9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7A1739" w14:textId="1C6A8C34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11,9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D9B5E1" w14:textId="3E916530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42,3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236037" w14:textId="6AE3C920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2EF1E7" w14:textId="3FA7BB53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9,3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02EF2E" w14:textId="20CA2BCE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50,1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D013EB2" w14:textId="06FF50B6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15,6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4AB8723" w14:textId="0BC8058D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34,5</w:t>
            </w:r>
          </w:p>
        </w:tc>
      </w:tr>
      <w:tr w:rsidR="001729F8" w:rsidRPr="00CF1943" w14:paraId="387C51B2" w14:textId="136C0BBB" w:rsidTr="001729F8">
        <w:trPr>
          <w:trHeight w:val="51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3D62AE" w14:textId="6C1A7EE9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>0</w:t>
            </w: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703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BFFA8FE" w14:textId="77777777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Лук репчатый, лук-шалот [шарлот], лук-порей, чеснок и прочие луковичные овощи, свежие или охлажденные:                                                                                                                                                        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768F8D" w14:textId="1389A4E1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75,5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6DF2DC" w14:textId="2286F720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38,0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0AA535" w14:textId="2EC3409F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7,9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70C070" w14:textId="1392DDDE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24,5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936EE4" w14:textId="045659C8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11F160" w14:textId="7FBEEFBF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65D3D5" w14:textId="5B00650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25,1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09D79144" w14:textId="39309416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3,5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330AB962" w14:textId="17ADE1F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21,6</w:t>
            </w:r>
          </w:p>
        </w:tc>
      </w:tr>
      <w:tr w:rsidR="001729F8" w:rsidRPr="00CF1943" w14:paraId="49E0CD89" w14:textId="3D76C423" w:rsidTr="001729F8">
        <w:trPr>
          <w:trHeight w:val="51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56DFCD" w14:textId="3B6B8F2B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>0</w:t>
            </w: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704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3D46F8C" w14:textId="77777777" w:rsidR="001729F8" w:rsidRPr="00CF1943" w:rsidRDefault="001729F8" w:rsidP="001729F8">
            <w:pPr>
              <w:rPr>
                <w:rFonts w:cs="Calibri"/>
                <w:i/>
                <w:iCs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sz w:val="18"/>
                <w:szCs w:val="18"/>
              </w:rPr>
              <w:t>Капуста кочанная, капуста цветная, кольраби, капуста листовая и аналогичные съедобные овощи из рода Brassica, свежие или охлажденные: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095FCC" w14:textId="04C28FA2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36,7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ACBFF8" w14:textId="370CF798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20,8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4D6309" w14:textId="07834F79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10,8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DD3739" w14:textId="538C92D9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7,3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9C4F5D" w14:textId="52EA6A05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0,3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9D6B77" w14:textId="05F21DD5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30956A" w14:textId="346F29F4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16,7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66D54B87" w14:textId="27A94A9C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8,0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04F3CE6" w14:textId="24A01BC3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8,7</w:t>
            </w:r>
          </w:p>
        </w:tc>
      </w:tr>
      <w:tr w:rsidR="001729F8" w:rsidRPr="00CF1943" w14:paraId="22D61646" w14:textId="4ADFF049" w:rsidTr="001729F8">
        <w:trPr>
          <w:trHeight w:val="51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39EC4A" w14:textId="73DBCC39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>0</w:t>
            </w: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709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92AC5D2" w14:textId="77777777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Овощи прочие, свежие или охлажденные: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065081" w14:textId="2D55E08E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39,4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4B1724" w14:textId="529483D2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32,7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C3955A" w14:textId="26920022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6,8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4545EE" w14:textId="4A1BE0F5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14,7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98AA0E" w14:textId="2A91F138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4,6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C0B8D3" w14:textId="3BDFBF7F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6,5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7F330B" w14:textId="11C22FED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18,7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0E5A44BA" w14:textId="61B540D5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0C120B39" w14:textId="01850BE4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16,6</w:t>
            </w:r>
          </w:p>
        </w:tc>
      </w:tr>
      <w:tr w:rsidR="001729F8" w:rsidRPr="00CF1943" w14:paraId="499541A3" w14:textId="2B452FFF" w:rsidTr="001729F8">
        <w:trPr>
          <w:trHeight w:val="51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2136C7" w14:textId="32EFB8C9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>0</w:t>
            </w: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713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73F1E60" w14:textId="77777777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Овощи бобовые сушеные, лущеные, очищенные от семенной кожуры или неочищенные, колотые или неколоты: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FD4B6C" w14:textId="6825DB81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183,8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4347DA" w14:textId="0F62CE1E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197,7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2832F7" w14:textId="5C8A0334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29,5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37ED1E" w14:textId="35A9C579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22,2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908B5D" w14:textId="4D0975CB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32,7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3F451B" w14:textId="7EF8C77B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113,4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4AD9E0" w14:textId="2909B89D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71,2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2615AD7D" w14:textId="74FC2D7B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40,6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84F1C83" w14:textId="0969CEB5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30,6</w:t>
            </w:r>
          </w:p>
        </w:tc>
      </w:tr>
      <w:tr w:rsidR="001729F8" w:rsidRPr="00CF1943" w14:paraId="0FD68004" w14:textId="2E057D05" w:rsidTr="001729F8">
        <w:trPr>
          <w:trHeight w:val="51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03ED31" w14:textId="5A8DDD0B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>0</w:t>
            </w: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806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7AF6EFA" w14:textId="77777777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Виноград, свежий или сушены: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53D8B1" w14:textId="3B2BB585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223,3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ACA305" w14:textId="16DF78E6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188,8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F6AA71" w14:textId="162DD145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21,7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F590A8" w14:textId="76C20301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10,6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BB748A" w14:textId="0BFA2D62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86,5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72C78B" w14:textId="17ABD15C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70,0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5E119E" w14:textId="358B7836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22,3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B49BA07" w14:textId="428F758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14,4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239A01D5" w14:textId="149C8194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7,9</w:t>
            </w:r>
          </w:p>
        </w:tc>
      </w:tr>
      <w:tr w:rsidR="001729F8" w:rsidRPr="00CF1943" w14:paraId="7355C4CF" w14:textId="66451A20" w:rsidTr="001729F8">
        <w:trPr>
          <w:trHeight w:val="51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F9D3F9" w14:textId="60FF06F9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>0</w:t>
            </w: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809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545CBFA" w14:textId="77777777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Абрикосы, вишня и черешня, персики (включая нектарины), сливы и терн, свежие: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579F4F" w14:textId="5323D3D2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209,9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8773B1" w14:textId="2081FCF4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189,2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6E068C" w14:textId="35D1D211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FDFA01" w14:textId="4D749D35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124,3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6CEDB3" w14:textId="0DBFDB9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64,3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E7D740" w14:textId="1457E176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398952" w14:textId="0A7128CA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103,2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B373630" w14:textId="32367459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04081DFD" w14:textId="6E1A3F30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103,2</w:t>
            </w:r>
          </w:p>
        </w:tc>
      </w:tr>
      <w:tr w:rsidR="001729F8" w:rsidRPr="00CF1943" w14:paraId="2CDBFFF8" w14:textId="467316A7" w:rsidTr="001729F8">
        <w:trPr>
          <w:trHeight w:val="51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6C37FA" w14:textId="28FD154F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>0</w:t>
            </w: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813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EAC588D" w14:textId="77777777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Фрукты сушеные, кроме плодов товарных позиций 0801 – 0806; смеси орехов или сушеных плодов данной группы: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5DDEC2" w14:textId="7FF711DD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40,8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37A0C8" w14:textId="44754E2F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50,6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1FC624" w14:textId="63454780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01105F" w14:textId="73D4DEF3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6,4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DDD651" w14:textId="487A0E3B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14,5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73B80B" w14:textId="0D80D450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19,8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6856F0" w14:textId="225DC39A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19,4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3D775E2" w14:textId="0225A9D0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13,3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838D0CC" w14:textId="79F0533F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6,1</w:t>
            </w:r>
          </w:p>
        </w:tc>
      </w:tr>
      <w:tr w:rsidR="001729F8" w:rsidRPr="00CF1943" w14:paraId="625CFB97" w14:textId="46AEEA91" w:rsidTr="001729F8">
        <w:trPr>
          <w:trHeight w:val="51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F78B36" w14:textId="66B0293E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>0</w:t>
            </w: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904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9A46059" w14:textId="77777777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Перец рода Piper ; плоды рода Capsicum или рода Pimenta , сушеные, дробленые или молотые: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1F4B3F" w14:textId="13B68B0F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78,6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967A4B" w14:textId="5D016988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13,8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DE50E3" w14:textId="1A3A7142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D1CC70" w14:textId="4F17A533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2,2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9CB277" w14:textId="59298685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3,3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77478A" w14:textId="291A72DC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6,4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003779" w14:textId="76B533E4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8,7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9809701" w14:textId="2094A718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4,1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3F6988F4" w14:textId="01DB018A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4,6</w:t>
            </w:r>
          </w:p>
        </w:tc>
      </w:tr>
      <w:tr w:rsidR="001729F8" w:rsidRPr="00CF1943" w14:paraId="5551A12E" w14:textId="4EB7CF08" w:rsidTr="001729F8">
        <w:trPr>
          <w:trHeight w:val="466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2CB982" w14:textId="7777777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1001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2D5680C" w14:textId="77777777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Пшеница и меслин: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3BB6DC" w14:textId="49D6B8FD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24,3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E2F9E0" w14:textId="4D83A20C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19,1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98EC0D" w14:textId="4DEC7290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A49B37" w14:textId="02F3CDBE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4,5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E38DC8" w14:textId="5E2893D1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C314C8" w14:textId="55BB8FB2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10,3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0148C6" w14:textId="1784772F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19,0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6096791" w14:textId="4FDCFF8B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11,5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C8E504D" w14:textId="6C445D8C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7,6</w:t>
            </w:r>
          </w:p>
        </w:tc>
      </w:tr>
      <w:tr w:rsidR="001729F8" w:rsidRPr="00CF1943" w14:paraId="2F85B9E5" w14:textId="7AAB9779" w:rsidTr="001729F8">
        <w:trPr>
          <w:trHeight w:val="374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A145F7" w14:textId="7777777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105EFEB" w14:textId="77777777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Мука пшеничная или пшенично-ржаная: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801989" w14:textId="15C5ACD6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100,4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609819" w14:textId="5B8453A6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62,3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B7F689" w14:textId="7E89F333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15,8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79BE8F" w14:textId="0D43DAF3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13,4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905727" w14:textId="7F3353A5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13,7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6C5FE3" w14:textId="6F1CEA0F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19,5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A776CF" w14:textId="434C2AE0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40,0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4E3855A" w14:textId="5C159CBA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18,5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23DF06C1" w14:textId="442A851B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21,4</w:t>
            </w:r>
          </w:p>
        </w:tc>
      </w:tr>
      <w:tr w:rsidR="001729F8" w:rsidRPr="00CF1943" w14:paraId="1E017CD5" w14:textId="3E12CF17" w:rsidTr="001729F8">
        <w:trPr>
          <w:trHeight w:val="34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8393FBD" w14:textId="77777777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lastRenderedPageBreak/>
              <w:t>V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74EFC52" w14:textId="77777777" w:rsidR="001729F8" w:rsidRPr="00CF1943" w:rsidRDefault="001729F8" w:rsidP="001729F8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Минеральные продукты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B6F545D" w14:textId="2E41281D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9045545" w14:textId="14ACA912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647F79A" w14:textId="3EDEC46C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1F2D059" w14:textId="03223582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B2FB47C" w14:textId="526B80A3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02BBDD6" w14:textId="0132C0D7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91E6479" w14:textId="131CB77F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72A7D9DA" w14:textId="4FB8503D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729F68F0" w14:textId="6CEB15FA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</w:tr>
      <w:tr w:rsidR="001729F8" w:rsidRPr="00CF1943" w14:paraId="235623B4" w14:textId="6889B93E" w:rsidTr="001729F8">
        <w:trPr>
          <w:trHeight w:val="34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1EA90F" w14:textId="7777777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2710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5486856" w14:textId="0EA9E6BA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Нефть и нефтепродукты, полученные из битуминозных пород, кроме сырых; продукты, в другом месте не поименованные или не включенные, содержащие 70 мас.% или более нефти или нефтепродуктов, полученных из битуминозных пород, причем эти нефтепродукты являются</w:t>
            </w: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основными составляющими продуктов; отработанные нефтепродукты: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9B2503" w14:textId="11B709DD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52,1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E7B7A3" w14:textId="36022872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32,3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37CB000" w14:textId="0BD669FF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8,6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178A3EE" w14:textId="3BAD012D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7,6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C359038" w14:textId="7712F542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9,0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7DEA7501" w14:textId="2D57E3FB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7,2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697A9B4" w14:textId="1FD1E98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42,8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65F057B" w14:textId="52F8B59C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15,8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06947BAF" w14:textId="2A5C0C26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27,1</w:t>
            </w:r>
          </w:p>
        </w:tc>
      </w:tr>
      <w:tr w:rsidR="001729F8" w:rsidRPr="00CF1943" w14:paraId="4E8EDC1A" w14:textId="09599B3B" w:rsidTr="001729F8">
        <w:trPr>
          <w:trHeight w:val="34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A4648B" w14:textId="7777777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2711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FB1EC28" w14:textId="77777777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Газы нефтяные и углеводороды газообразные прочие: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1170C3" w14:textId="284AC58E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2 260,8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1FBB57" w14:textId="57899175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487,6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B62AB8F" w14:textId="539E0A2C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140,5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35C5436" w14:textId="70F91D90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98,9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8174522" w14:textId="1FF00684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134,1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7FC3CE96" w14:textId="5636AA54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114,1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5D95B43" w14:textId="0A313116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234,7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0A497493" w14:textId="1C34C0EE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50,2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DA4D1D1" w14:textId="2EDA3D2F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184,6</w:t>
            </w:r>
          </w:p>
        </w:tc>
      </w:tr>
      <w:tr w:rsidR="001729F8" w:rsidRPr="00CF1943" w14:paraId="3D0784A6" w14:textId="47121F49" w:rsidTr="001729F8">
        <w:trPr>
          <w:trHeight w:val="34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9EA537" w14:textId="7777777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2716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6350BAB" w14:textId="77777777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Электроэнергия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1D3B9B" w14:textId="0569FBEF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96,5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845F68" w14:textId="4DF2BAB8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135,0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74CF82A" w14:textId="73F1F5D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38,7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ED945F1" w14:textId="24712082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9,7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05CEA7E" w14:textId="22F8E82E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47,1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79CC99A" w14:textId="41EFF518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39,5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4EEED03" w14:textId="2D9A5F0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26,3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85953AD" w14:textId="163C6A0F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26,3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D46FDA0" w14:textId="26BD851D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</w:tr>
      <w:tr w:rsidR="001729F8" w:rsidRPr="00CF1943" w14:paraId="3942BFFB" w14:textId="477CAF41" w:rsidTr="001729F8">
        <w:trPr>
          <w:trHeight w:val="34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478B81B" w14:textId="77777777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VI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63BE1EB" w14:textId="77777777" w:rsidR="001729F8" w:rsidRPr="00CF1943" w:rsidRDefault="001729F8" w:rsidP="001729F8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Продукция химической промышленности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FBA354B" w14:textId="4FA85DD6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59B41FA" w14:textId="0924AC58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03F1BD0" w14:textId="5EF45806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01AEE79" w14:textId="5EE1D6E3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43B9815" w14:textId="18FDB435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D464ED9" w14:textId="57F724C0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D4B9FEA" w14:textId="3F49CF3D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1A1B074E" w14:textId="0DA029CF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155C1912" w14:textId="5470AB16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</w:tr>
      <w:tr w:rsidR="001729F8" w:rsidRPr="00CF1943" w14:paraId="2E7CDD7F" w14:textId="093A93D2" w:rsidTr="001729F8">
        <w:trPr>
          <w:trHeight w:val="34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CBD035" w14:textId="7777777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2844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5FF5ACB" w14:textId="77777777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Элементы химические радиоактивные и изотопы радиоактивные (включая делящиеся или воспроизводящиеся химические элементы и изотопы) и их соединения; смеси и остатки, содержащие эти продукты: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622327" w14:textId="01605060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238,8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EB8243" w14:textId="66F81D22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255,6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F0F7D2" w14:textId="57828C46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59,6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5FDE99" w14:textId="464C4673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66,1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EB6CF8" w14:textId="77378EA1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70,0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C05AAF" w14:textId="2967A310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59,8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63B755" w14:textId="07E757EF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78,3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1EBE765" w14:textId="51252B5D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15,8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27458F52" w14:textId="19FD69D3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62,5</w:t>
            </w:r>
          </w:p>
        </w:tc>
      </w:tr>
      <w:tr w:rsidR="001729F8" w:rsidRPr="00CF1943" w14:paraId="7972E4CE" w14:textId="329800D3" w:rsidTr="001729F8">
        <w:trPr>
          <w:trHeight w:val="34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4A0BA9" w14:textId="7777777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3102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EAE008D" w14:textId="77777777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Удобрения минеральные или химические, азотные: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A66DBA" w14:textId="29D191BB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93,8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CC528F" w14:textId="67D070BF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101,1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881790" w14:textId="428249F8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27,1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FC9A19" w14:textId="1B5C8F3B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24,2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B0800E" w14:textId="48EF7FA2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28,0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2D842A" w14:textId="27004258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21,8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33E205" w14:textId="4FFDF14D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77,0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E019A66" w14:textId="5C1EEDD0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50,2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0C6475CC" w14:textId="29963269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26,9</w:t>
            </w:r>
          </w:p>
        </w:tc>
      </w:tr>
      <w:tr w:rsidR="001729F8" w:rsidRPr="00CF1943" w14:paraId="02CD483F" w14:textId="0507D01B" w:rsidTr="001729F8">
        <w:trPr>
          <w:trHeight w:val="34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7C0B0F1" w14:textId="77777777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VII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650DC00" w14:textId="77777777" w:rsidR="001729F8" w:rsidRPr="00CF1943" w:rsidRDefault="001729F8" w:rsidP="001729F8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Пластмассы и изделия из них каучук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3FC2F02" w14:textId="0218A490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CA441BB" w14:textId="066DE78E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47A9341" w14:textId="4158F1C1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D6FE2CF" w14:textId="0C3F484E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85CC989" w14:textId="72C5A2A9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AAC584C" w14:textId="22FE34CB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0C4390D" w14:textId="0D3C0BEB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085B64DB" w14:textId="53A1E460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17C749BE" w14:textId="04C324F3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</w:tr>
      <w:tr w:rsidR="001729F8" w:rsidRPr="00CF1943" w14:paraId="2A8FEE3D" w14:textId="5364BEC3" w:rsidTr="001729F8">
        <w:trPr>
          <w:trHeight w:val="34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5945EC" w14:textId="7777777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3901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3DC3414" w14:textId="77777777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Полимеры этилена в первичных формах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5E75E6" w14:textId="4D6D2B3C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373,1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DDD295" w14:textId="70207609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265,1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E46E01" w14:textId="285D1DEC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69,0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5CE7F8" w14:textId="1751BAE2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58,9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3BD323" w14:textId="357B22E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56,4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1FA87B" w14:textId="4FF6D79A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80,7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8F3277" w14:textId="4BBA0710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166,5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F69D145" w14:textId="3AADBBAB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85,5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AF71648" w14:textId="36055435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81,0</w:t>
            </w:r>
          </w:p>
        </w:tc>
      </w:tr>
      <w:tr w:rsidR="001729F8" w:rsidRPr="00CF1943" w14:paraId="674FA58B" w14:textId="541EA105" w:rsidTr="001729F8">
        <w:trPr>
          <w:trHeight w:val="34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EB364A3" w14:textId="77777777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VIII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328B02E" w14:textId="77777777" w:rsidR="001729F8" w:rsidRPr="00CF1943" w:rsidRDefault="001729F8" w:rsidP="001729F8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Кожсырьё, кожа, меховое сырьё и изделия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A3525FB" w14:textId="057C3ADE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3FED5E4" w14:textId="09EB0050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2605F25" w14:textId="1777B03E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62F0E0B" w14:textId="65B0F052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63AA2BA" w14:textId="500063A9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2816E3F" w14:textId="39FC3D7C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A6F34F7" w14:textId="1CCF97E3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5E51859B" w14:textId="6302B123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361426FE" w14:textId="7952651A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</w:tr>
      <w:tr w:rsidR="001729F8" w:rsidRPr="00CF1943" w14:paraId="1CDBF43A" w14:textId="3E28A083" w:rsidTr="001729F8">
        <w:trPr>
          <w:trHeight w:val="34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8EC013" w14:textId="7777777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4104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06B9F67" w14:textId="2DDC3BC3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Дубленая кожа или кожевенный</w:t>
            </w: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краст из шкур крупного рогатого скота (включая буйволов) или животных семейства лошадиных, без волосяного покрова, двоеные или недвоеные, но без дальнейшей обработки: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9B50C4" w14:textId="68FD8B08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33,5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761783" w14:textId="61CBA405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27,9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70F227" w14:textId="5C604628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6,4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069BC8" w14:textId="74704D69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5,8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932AC9" w14:textId="1356B008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6,9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DD46C7" w14:textId="7FABD22F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8,7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F0E709" w14:textId="7DAB4683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11,8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9FC389D" w14:textId="2EBD1018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5,4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37A28AF2" w14:textId="261F2FFA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6,4</w:t>
            </w:r>
          </w:p>
        </w:tc>
      </w:tr>
      <w:tr w:rsidR="001729F8" w:rsidRPr="00CF1943" w14:paraId="0F5010EB" w14:textId="71B93915" w:rsidTr="001729F8">
        <w:trPr>
          <w:trHeight w:val="34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D351223" w14:textId="77777777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XI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805A3FA" w14:textId="77777777" w:rsidR="001729F8" w:rsidRPr="00CF1943" w:rsidRDefault="001729F8" w:rsidP="001729F8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Текстиль и текстильные изделия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86FE04A" w14:textId="158059B2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6FC4C3A" w14:textId="77FDCD43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80522A4" w14:textId="5EB88E1B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80EB1B0" w14:textId="69308AEE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6C38B0B" w14:textId="064EC699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6BA2A98" w14:textId="172591E8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F00DDF6" w14:textId="175B3F36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747D9E98" w14:textId="2294AA80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69CFCC4B" w14:textId="3C5DA699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</w:tr>
      <w:tr w:rsidR="001729F8" w:rsidRPr="00CF1943" w14:paraId="10D1F007" w14:textId="63DD4837" w:rsidTr="001729F8">
        <w:trPr>
          <w:trHeight w:val="385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A5C63D" w14:textId="77777777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5201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BB2D4D9" w14:textId="77777777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Волокно хлопковое, не подвергнутое кардо- или гребнечесанию: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8E08A9" w14:textId="6FCD1AF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303,7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EF08F3" w14:textId="2A905856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160,2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3705AE" w14:textId="7E99B694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64,4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E1AEEB" w14:textId="69FE35B6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13,3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003B85" w14:textId="585F8153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51,0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F84878" w14:textId="62F130CE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31,5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00CD54" w14:textId="59EA3F01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114,3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93E8466" w14:textId="0A7FDFFC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62,6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3B284032" w14:textId="66C0791F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51,7</w:t>
            </w:r>
          </w:p>
        </w:tc>
      </w:tr>
      <w:tr w:rsidR="001729F8" w:rsidRPr="00CF1943" w14:paraId="7EE23E03" w14:textId="12338C51" w:rsidTr="001729F8">
        <w:trPr>
          <w:trHeight w:val="454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F1EE38" w14:textId="77777777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5205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C4CC498" w14:textId="77777777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Пряжа хлопчатобумажная (кроме швейных ниток), содержащая хлопковых волокон 85 мас.% или более, не расфасованная для розничной продажи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624ED4" w14:textId="00F38B68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924,6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7714EC" w14:textId="1A37D2E6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935,4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6A8FF4" w14:textId="6AA28B48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229,7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2164F9" w14:textId="78C64AAB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175,4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2B7C6D" w14:textId="6A2B6DDE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239,6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511E84" w14:textId="1F22BF48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290,6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0C7B47" w14:textId="1310FAA3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761,6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9502617" w14:textId="0D6BEBA7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348,5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E9AC435" w14:textId="003C0E22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413,1</w:t>
            </w:r>
          </w:p>
        </w:tc>
      </w:tr>
      <w:tr w:rsidR="001729F8" w:rsidRPr="00CF1943" w14:paraId="01D87767" w14:textId="72661BB6" w:rsidTr="001729F8">
        <w:trPr>
          <w:trHeight w:val="454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71F685" w14:textId="77777777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5208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70B28DA" w14:textId="77777777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Ткани хлопчатобумажные, содержащие 85 мас.% или более хлопковых волокон, с поверхностной плотностью не более 200 г/м: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7FEE58" w14:textId="1AF6E520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63,1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E781AF" w14:textId="0CC0CE01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87,5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66D6A4" w14:textId="5BABA1E7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18,3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4510AA" w14:textId="626EF4D5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23,0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9D47B6" w14:textId="55B36805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22,9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D4F7EA" w14:textId="5EAA5D15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23,3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37D44E" w14:textId="48C1E397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51,9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0596700D" w14:textId="51450673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26,1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2421BFD" w14:textId="60154783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25,9</w:t>
            </w:r>
          </w:p>
        </w:tc>
      </w:tr>
      <w:tr w:rsidR="001729F8" w:rsidRPr="00CF1943" w14:paraId="4C3784EC" w14:textId="4D3890F3" w:rsidTr="001729F8">
        <w:trPr>
          <w:trHeight w:val="397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694D55" w14:textId="77777777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6006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AC8A873" w14:textId="77777777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Трикотажные полотна машинного или ручного вязания прочие: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E7348E" w14:textId="2B654F59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59,9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D829B0" w14:textId="68A1CC3E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104,0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C439C0" w14:textId="2225483B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23,1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E85B7B" w14:textId="0B50D3E2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16,9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0A6AA2" w14:textId="36DD2D6A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35,2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A9805F" w14:textId="5E240AB5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28,7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AEAD34" w14:textId="27BB9B5F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80,1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DBC4C84" w14:textId="63444847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39,9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0E1DA487" w14:textId="4D95B18C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40,2</w:t>
            </w:r>
          </w:p>
        </w:tc>
      </w:tr>
      <w:tr w:rsidR="001729F8" w:rsidRPr="00CF1943" w14:paraId="6B15AED5" w14:textId="223D9840" w:rsidTr="001729F8">
        <w:trPr>
          <w:trHeight w:val="454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F33432" w14:textId="77777777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lastRenderedPageBreak/>
              <w:t>6104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5260933" w14:textId="77777777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Костюмы, комплекты, жакеты, блайзеpы, платья, юбки, юбки-брюки, брюки, комбинезоны с нагрудниками и лямками, бриджи и шорты (кроме купальников) трикотажные, машинного или pучного вязания, женские или для девочек: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68F4CA" w14:textId="02C914F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40,1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83C625" w14:textId="7735F7AE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46,5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554E56" w14:textId="6C6BD801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12,9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AB0B5D" w14:textId="004A90A2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9,7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DFCB9F" w14:textId="479B4A7A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11,9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936EA0" w14:textId="2B8509EF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12,0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07BE20" w14:textId="29DACEFF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35,0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A339C37" w14:textId="4A43D6D1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16,2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3006947C" w14:textId="2794E306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18,9</w:t>
            </w:r>
          </w:p>
        </w:tc>
      </w:tr>
      <w:tr w:rsidR="001729F8" w:rsidRPr="00CF1943" w14:paraId="542B584D" w14:textId="077B2C98" w:rsidTr="001729F8">
        <w:trPr>
          <w:trHeight w:val="51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E12015" w14:textId="77777777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6109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C98A577" w14:textId="77777777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Майки, фуфайки с рукавами и прочие нательные фуфайки трикотажные машинного или ручного вязания: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EE7159" w14:textId="15D62184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112,6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7F292A" w14:textId="52D0919B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165,2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5B1530" w14:textId="266EBA2E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47,7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489F9E" w14:textId="00E94C82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42,2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202752" w14:textId="1128C9E2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42,0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915419" w14:textId="64D58E7C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541EB8" w14:textId="6FC816E7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102,1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67D3B436" w14:textId="6A239AFE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47,8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B6A8B01" w14:textId="72FE04DF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54,3</w:t>
            </w:r>
          </w:p>
        </w:tc>
      </w:tr>
      <w:tr w:rsidR="001729F8" w:rsidRPr="00CF1943" w14:paraId="74DD1A16" w14:textId="61635949" w:rsidTr="001729F8">
        <w:trPr>
          <w:trHeight w:val="51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DE76B8D" w14:textId="77777777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XIV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215B113" w14:textId="77777777" w:rsidR="001729F8" w:rsidRPr="00CF1943" w:rsidRDefault="001729F8" w:rsidP="001729F8">
            <w:pPr>
              <w:ind w:left="162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 xml:space="preserve">Драгоценные металлы, драгоценные </w:t>
            </w:r>
            <w:r w:rsidRPr="00CF1943">
              <w:rPr>
                <w:rFonts w:cs="Calibri"/>
                <w:color w:val="000000"/>
                <w:sz w:val="18"/>
                <w:szCs w:val="18"/>
              </w:rPr>
              <w:br/>
              <w:t>или полудрагоценные камни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4C76513E" w14:textId="160DCFDB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72179EFF" w14:textId="2AEBCD51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0F3B96EC" w14:textId="33305E37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7C199FFE" w14:textId="619B29E3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7E1BBF51" w14:textId="18A2D55D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098783EF" w14:textId="39E019D7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2EDD24E4" w14:textId="654C2AC4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2F5384DC" w14:textId="36117CFE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3B654101" w14:textId="57F4E34E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color w:val="000000"/>
              </w:rPr>
              <w:t> </w:t>
            </w:r>
          </w:p>
        </w:tc>
      </w:tr>
      <w:tr w:rsidR="001729F8" w:rsidRPr="00CF1943" w14:paraId="578FB9BD" w14:textId="367B8407" w:rsidTr="001729F8">
        <w:trPr>
          <w:trHeight w:val="51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3EC756" w14:textId="77777777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7108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0720622" w14:textId="77777777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Золото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D8A534" w14:textId="68C108AA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4 918,3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46A6CF" w14:textId="50766016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5 804,1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7A5B1E" w14:textId="68510F45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1 005,9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C067AEC" w14:textId="08C3BDC2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1 118,4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FA66E4E" w14:textId="58538056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3 679,8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7EE24D25" w14:textId="166F3A50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B68817" w14:textId="441CC516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1 386,5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41DE40D" w14:textId="1EC1B569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3B84D104" w14:textId="08593D83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1 386,5</w:t>
            </w:r>
          </w:p>
        </w:tc>
      </w:tr>
      <w:tr w:rsidR="001729F8" w:rsidRPr="00CF1943" w14:paraId="7B4BCFE6" w14:textId="71536370" w:rsidTr="001729F8">
        <w:trPr>
          <w:trHeight w:val="397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FD56A44" w14:textId="77777777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XV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95A8E0A" w14:textId="77777777" w:rsidR="001729F8" w:rsidRPr="00CF1943" w:rsidRDefault="001729F8" w:rsidP="001729F8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Недрагоценные металлы и изделия из них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7E4CAFA" w14:textId="62997F30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F4B961D" w14:textId="35B141E9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1CAA056" w14:textId="6C3A4994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5760039" w14:textId="1325ACFA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AF363A7" w14:textId="2769B030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642A216" w14:textId="1C98F236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550E41C" w14:textId="3290D41D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1549C307" w14:textId="792635D9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271AA97D" w14:textId="49ECB374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</w:tr>
      <w:tr w:rsidR="001729F8" w:rsidRPr="00CF1943" w14:paraId="558FD56A" w14:textId="44E4E62B" w:rsidTr="001729F8">
        <w:trPr>
          <w:trHeight w:val="51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73A092" w14:textId="7777777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7214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CE3B7D0" w14:textId="77777777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Прутки из железа или нелегированной стали, без дальнейшей обработки, кроме ковки, горячей прокатки, горячего волочения или горячего экструдирования, включая прутки, скрученные после прокатки, прочие: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78EFB3" w14:textId="18AD3918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90,5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90AB19" w14:textId="4873F9ED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85,7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00CEB3" w14:textId="2447D962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11,4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06832B" w14:textId="736B47BC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6,8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E2CFCE" w14:textId="75ABEDE8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41,4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4ADABD" w14:textId="5FD2CBCD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26,1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B67ABF" w14:textId="34E14E51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25,8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2666FEB5" w14:textId="428640E8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23,0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C5EDD95" w14:textId="3374E910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2,8</w:t>
            </w:r>
          </w:p>
        </w:tc>
      </w:tr>
      <w:tr w:rsidR="001729F8" w:rsidRPr="00CF1943" w14:paraId="534EEB40" w14:textId="7E676E6C" w:rsidTr="001729F8">
        <w:trPr>
          <w:trHeight w:val="397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FB3028" w14:textId="7777777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7403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473308C" w14:textId="77777777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Медь рафинированная и сплавы медные необработанные: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2FF93B" w14:textId="271DCA0E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561,5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793CF9" w14:textId="3CDD3A40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616,5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2515EB" w14:textId="0E1087D0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117,4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C69CC9" w14:textId="2B36F2E2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146,9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797847" w14:textId="7610840B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169,7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080A8A" w14:textId="72A67FD2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182,4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894CA9" w14:textId="788295CB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351,5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9C8FE7B" w14:textId="44B98C59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149,0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61042882" w14:textId="1D4A1910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202,5</w:t>
            </w:r>
          </w:p>
        </w:tc>
      </w:tr>
      <w:tr w:rsidR="001729F8" w:rsidRPr="00CF1943" w14:paraId="0179F379" w14:textId="7792E60E" w:rsidTr="001729F8">
        <w:trPr>
          <w:trHeight w:val="397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A3D9C2" w14:textId="7777777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7408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9E5A358" w14:textId="77777777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Проволока медная: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5BAE34" w14:textId="3EB02F6A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95,7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36F913" w14:textId="0817BC9E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83,0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FE353A" w14:textId="11ABBB5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4CDE6A" w14:textId="043EA61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15,1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FD7B86" w14:textId="72767DA5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28,9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78968D" w14:textId="46BF131C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29,0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347505" w14:textId="2B4CEFDE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131,5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398CF584" w14:textId="419AD132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51,8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9909754" w14:textId="6B5831D2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79,7</w:t>
            </w:r>
          </w:p>
        </w:tc>
      </w:tr>
      <w:tr w:rsidR="001729F8" w:rsidRPr="00CF1943" w14:paraId="764602EF" w14:textId="1B0A4F41" w:rsidTr="001729F8">
        <w:trPr>
          <w:trHeight w:val="397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7E1457" w14:textId="7777777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7411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5DF2DF8" w14:textId="77777777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Трубы и трубки медные: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DD7815" w14:textId="317C2A25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43,3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549BBE" w14:textId="036993CE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46,5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E780E5" w14:textId="0457E875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10,9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48A5DD" w14:textId="3B7D80D5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13,1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0FCC80" w14:textId="58C44B49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11,1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2533B3" w14:textId="7D891C89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11,4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3D4328" w14:textId="1018BEFD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44,6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566B3A98" w14:textId="2063B645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18,8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58F2D01" w14:textId="2C543E0C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25,8</w:t>
            </w:r>
          </w:p>
        </w:tc>
      </w:tr>
      <w:tr w:rsidR="001729F8" w:rsidRPr="00CF1943" w14:paraId="63C4DD27" w14:textId="10BE68A4" w:rsidTr="001729F8">
        <w:trPr>
          <w:trHeight w:val="397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EB8DDF" w14:textId="7777777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7901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5AE9860" w14:textId="77777777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Цинк необработанный: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C69C35" w14:textId="36DD290D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163,4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635286" w14:textId="5D7CB7A1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162,7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61E480" w14:textId="149D8883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47,1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87EC3A" w14:textId="7A8AC814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33,0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7E2BEF" w14:textId="392A93D6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23,9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6858DF" w14:textId="31765A3A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58,8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26562E" w14:textId="2470229D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97,6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0C1F8A28" w14:textId="7CEC95B5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38,0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3C116FE" w14:textId="1B383532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59,6</w:t>
            </w:r>
          </w:p>
        </w:tc>
      </w:tr>
      <w:tr w:rsidR="001729F8" w:rsidRPr="00CF1943" w14:paraId="034E22CC" w14:textId="519C100C" w:rsidTr="001729F8">
        <w:trPr>
          <w:trHeight w:val="51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2651516" w14:textId="77777777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XVI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AE6A065" w14:textId="77777777" w:rsidR="001729F8" w:rsidRPr="00CF1943" w:rsidRDefault="001729F8" w:rsidP="001729F8">
            <w:pPr>
              <w:ind w:left="162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Машины, оборудование, механизмы; электротехническое оборудование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0CA2B935" w14:textId="565D7D21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59A7CDBD" w14:textId="5B963D25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158CC14D" w14:textId="2DB48C55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53E06131" w14:textId="02787532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61FD73CF" w14:textId="6234AA3F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5350B253" w14:textId="19741DBD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59D60A18" w14:textId="16A5A6E4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7D2248CA" w14:textId="6C003A63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6B208D46" w14:textId="5FCCE5B1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</w:tr>
      <w:tr w:rsidR="001729F8" w:rsidRPr="00CF1943" w14:paraId="15AF2A24" w14:textId="5AD8AC5E" w:rsidTr="001729F8">
        <w:trPr>
          <w:trHeight w:val="794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99AB0C" w14:textId="7777777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8504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D43DB62" w14:textId="77777777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Трансформаторы электрические, статические электрические преобразователи (например, выпрямители), катушки индуктивности и дроссели: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8AF0D9" w14:textId="5294AFB6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25,1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46A60D" w14:textId="2D25AEFD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19,4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F5D05E1" w14:textId="19B6D988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EB77BAE" w14:textId="16C40409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4,3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0108E1D" w14:textId="78DB87A3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628C874" w14:textId="18EF652A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8,2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59EBC6A" w14:textId="3308B3EE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14,6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2B8DF7DD" w14:textId="6FEB89B9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9,8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5596864" w14:textId="3A0F7D5C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4,8</w:t>
            </w:r>
          </w:p>
        </w:tc>
      </w:tr>
      <w:tr w:rsidR="001729F8" w:rsidRPr="00CF1943" w14:paraId="557F5835" w14:textId="1206A0CB" w:rsidTr="001729F8">
        <w:trPr>
          <w:trHeight w:val="1191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F075AD" w14:textId="7777777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8528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2DF5C71" w14:textId="77777777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Мониторы и проекторы, не включающие в свой состав приемную телевизионную аппаратуру; аппаратура приемная для телевизионной связи, включающая или не включающая в свой состав широковещательный радиоприемник или аппаратуру, записывающую или воспроизводящую звук или изображение: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9159C6" w14:textId="7F4915B3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17,6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2DEA34" w14:textId="31D267B8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18,9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87EAEAD" w14:textId="6FE1C2B3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3,5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EFFD7E5" w14:textId="42F74A75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80A5D1C" w14:textId="23F0470B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6,0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0A2CABF" w14:textId="53E230FC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6,9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048D77C" w14:textId="277E1209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6,8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652DC3A" w14:textId="2A86989F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235344C5" w14:textId="0899CBD4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3,7</w:t>
            </w:r>
          </w:p>
        </w:tc>
      </w:tr>
      <w:tr w:rsidR="001729F8" w:rsidRPr="00CF1943" w14:paraId="298A10D0" w14:textId="4C81F5CF" w:rsidTr="001729F8">
        <w:trPr>
          <w:trHeight w:val="510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67D0E2" w14:textId="7777777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8535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6C52998" w14:textId="77777777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Аппаратура электрическая для коммутации или защиты электрических цепей или для подсоединений к электрическим цепям или в электрических цепях </w:t>
            </w: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lastRenderedPageBreak/>
              <w:t>(например, выключатели, переключатели, прерыватели, плавкие предохранители, молниеотводы, ограничители напряжения, токоприемники, токосъемники и прочие соединители, соединительные коробки) на напряжение более 1000 В: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407062" w14:textId="0F2D431C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lastRenderedPageBreak/>
              <w:t>23,0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240931" w14:textId="56743A66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18,7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9814902" w14:textId="43F141DB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4,7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FDAB203" w14:textId="1978507E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6,3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3EBE03A" w14:textId="37B4B4C3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B05E152" w14:textId="2A875F2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5,0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BA1CEDF" w14:textId="265A2B7E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6,2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56DD136" w14:textId="6C434FD2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3,9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30BFE18A" w14:textId="6D5A1D54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2,3</w:t>
            </w:r>
          </w:p>
        </w:tc>
      </w:tr>
      <w:tr w:rsidR="001729F8" w:rsidRPr="00CF1943" w14:paraId="271B6390" w14:textId="4C3C2EB8" w:rsidTr="001729F8">
        <w:trPr>
          <w:trHeight w:val="794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B3C033" w14:textId="7777777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lastRenderedPageBreak/>
              <w:t>8544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AE126B0" w14:textId="77777777" w:rsidR="001729F8" w:rsidRPr="00CF1943" w:rsidRDefault="001729F8" w:rsidP="001729F8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Провода изолированные (включая эмалированные или анодированные), кабели (включая коаксиальные кабели) и другие изолированные электрические проводники с соединительными приспособлениями или без них; кабели волоконно-оптические составленные из волокон с индивидуальными оболочками, независимо от того, находятся они или нет в сборе с электропроводниками или соединительными приспособлениями: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F13561" w14:textId="35240B0A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34,4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99A31A" w14:textId="42C84B49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32,4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B13069F" w14:textId="18FD0265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5,9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73F1C412" w14:textId="3D518C1F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7,9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CFBDD3A" w14:textId="7C795A46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8,4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562C920" w14:textId="5689278A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10,2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9CA75F1" w14:textId="66BEB990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18,4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8C16E31" w14:textId="3DE1C0C0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10,4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3BD91C8A" w14:textId="18AC4DC2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8,0</w:t>
            </w:r>
          </w:p>
        </w:tc>
      </w:tr>
      <w:tr w:rsidR="001729F8" w:rsidRPr="00CF1943" w14:paraId="2DC8979B" w14:textId="1328AFDB" w:rsidTr="001729F8">
        <w:trPr>
          <w:trHeight w:val="417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0C749F3" w14:textId="77777777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XVII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86CE9C9" w14:textId="77777777" w:rsidR="001729F8" w:rsidRPr="00CF1943" w:rsidRDefault="001729F8" w:rsidP="001729F8">
            <w:pPr>
              <w:ind w:firstLineChars="100" w:firstLine="180"/>
              <w:rPr>
                <w:rFonts w:cs="Calibri"/>
                <w:sz w:val="18"/>
                <w:szCs w:val="18"/>
              </w:rPr>
            </w:pPr>
            <w:r w:rsidRPr="00CF1943">
              <w:rPr>
                <w:rFonts w:cs="Calibri"/>
                <w:sz w:val="18"/>
                <w:szCs w:val="18"/>
              </w:rPr>
              <w:t>Средства наземного, воздушного и водного транспорта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0707F3C3" w14:textId="252FD44F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571F3197" w14:textId="36F0A375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62BE5F12" w14:textId="48BB814A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3C5220FD" w14:textId="5C5BE027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35C84F85" w14:textId="4BB32410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609F7157" w14:textId="327B693B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5FCBF025" w14:textId="4380DA18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72382057" w14:textId="413BA682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1AEF103F" w14:textId="286F9043" w:rsidR="001729F8" w:rsidRPr="00CF1943" w:rsidRDefault="001729F8" w:rsidP="001729F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</w:tr>
      <w:tr w:rsidR="001729F8" w:rsidRPr="00CF1943" w14:paraId="560D3F95" w14:textId="604EF064" w:rsidTr="001729F8">
        <w:trPr>
          <w:trHeight w:val="794"/>
        </w:trPr>
        <w:tc>
          <w:tcPr>
            <w:tcW w:w="581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6CD8D3" w14:textId="77777777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8703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1C6BD05" w14:textId="77777777" w:rsidR="001729F8" w:rsidRPr="00CF1943" w:rsidRDefault="001729F8" w:rsidP="001729F8">
            <w:pPr>
              <w:rPr>
                <w:rFonts w:cs="Calibri"/>
                <w:i/>
                <w:iCs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sz w:val="18"/>
                <w:szCs w:val="18"/>
              </w:rPr>
              <w:t>Автомобили легковые и прочие моторные транспортные средства, предназначенные главным образом для перевозки людей (кроме моторных транспортных средств товарной позиции 8702), включая грузопассажирские автомобили-фургоны и гоночные автомобили: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A03AEC" w14:textId="5AFE154F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150,8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0139C4" w14:textId="60844FAA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176,4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7711D95C" w14:textId="4EF1100A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38,3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2CC915E" w14:textId="11011CF6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26,9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7CF168D5" w14:textId="72C0CE39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46,5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44FC198" w14:textId="69B45E23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64,6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2C2CBB3" w14:textId="478C4140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171,7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D5DAABE" w14:textId="6AB01A9A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88,7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4F690C50" w14:textId="00F9646F" w:rsidR="001729F8" w:rsidRPr="00CF1943" w:rsidRDefault="001729F8" w:rsidP="001729F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B4377E">
              <w:rPr>
                <w:rFonts w:cs="Calibri"/>
                <w:i/>
                <w:iCs/>
                <w:color w:val="000000"/>
                <w:sz w:val="18"/>
                <w:szCs w:val="18"/>
              </w:rPr>
              <w:t>83,0</w:t>
            </w:r>
          </w:p>
        </w:tc>
      </w:tr>
    </w:tbl>
    <w:p w14:paraId="28DE2182" w14:textId="77777777" w:rsidR="00542096" w:rsidRPr="00C92486" w:rsidRDefault="00542096" w:rsidP="005F0937">
      <w:pPr>
        <w:spacing w:before="120"/>
        <w:ind w:right="-343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753CD2D6" w14:textId="77777777" w:rsidR="00542096" w:rsidRPr="00C92486" w:rsidRDefault="00542096">
      <w:pPr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br w:type="page"/>
      </w:r>
    </w:p>
    <w:p w14:paraId="0267B3BE" w14:textId="6CB84BB2" w:rsidR="002F3AD6" w:rsidRPr="00C92486" w:rsidRDefault="002F3AD6" w:rsidP="00D32F94">
      <w:pPr>
        <w:spacing w:before="120"/>
        <w:ind w:right="-59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 xml:space="preserve">Приложение 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6</w:t>
      </w:r>
      <w:r w:rsidRPr="00C92486">
        <w:rPr>
          <w:rFonts w:asciiTheme="minorHAnsi" w:hAnsiTheme="minorHAnsi" w:cstheme="minorHAnsi"/>
          <w:i/>
          <w:sz w:val="22"/>
          <w:szCs w:val="22"/>
        </w:rPr>
        <w:t>.</w:t>
      </w:r>
      <w:r w:rsidR="00637FAA" w:rsidRPr="00C92486">
        <w:rPr>
          <w:rFonts w:asciiTheme="minorHAnsi" w:hAnsiTheme="minorHAnsi" w:cstheme="minorHAnsi"/>
          <w:i/>
          <w:sz w:val="22"/>
          <w:szCs w:val="22"/>
        </w:rPr>
        <w:t>2</w:t>
      </w:r>
    </w:p>
    <w:p w14:paraId="002F0DA7" w14:textId="10DBE5E4" w:rsidR="00637FAA" w:rsidRPr="00C92486" w:rsidRDefault="002E0F0B" w:rsidP="00585EBB">
      <w:pPr>
        <w:pStyle w:val="1"/>
        <w:ind w:left="0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bookmarkStart w:id="27" w:name="_Toc83221851"/>
      <w:r w:rsidRPr="00AA41EB">
        <w:rPr>
          <w:rFonts w:asciiTheme="minorHAnsi" w:hAnsiTheme="minorHAnsi" w:cstheme="minorHAnsi"/>
          <w:sz w:val="24"/>
          <w:szCs w:val="24"/>
        </w:rPr>
        <w:t xml:space="preserve">ИМПОРТИРОВАННЫЕ ТОВАРЫ С ВЫСОКИМ КОЭФФИЦИЕНТОМ ТОВАРНОЙ </w:t>
      </w:r>
      <w:r w:rsidR="00EF69C3" w:rsidRPr="00AA41EB">
        <w:rPr>
          <w:rFonts w:asciiTheme="minorHAnsi" w:hAnsiTheme="minorHAnsi" w:cstheme="minorHAnsi"/>
          <w:sz w:val="24"/>
          <w:szCs w:val="24"/>
        </w:rPr>
        <w:br/>
      </w:r>
      <w:r w:rsidRPr="00AA41EB">
        <w:rPr>
          <w:rFonts w:asciiTheme="minorHAnsi" w:hAnsiTheme="minorHAnsi" w:cstheme="minorHAnsi"/>
          <w:sz w:val="24"/>
          <w:szCs w:val="24"/>
        </w:rPr>
        <w:t xml:space="preserve">КОНЦЕНТРАЦИИ </w:t>
      </w:r>
      <w:r w:rsidR="00D12458" w:rsidRPr="00AA41EB">
        <w:rPr>
          <w:rFonts w:asciiTheme="minorHAnsi" w:hAnsiTheme="minorHAnsi" w:cstheme="minorHAnsi"/>
          <w:sz w:val="24"/>
          <w:szCs w:val="24"/>
        </w:rPr>
        <w:t xml:space="preserve">ЗА </w:t>
      </w:r>
      <w:r w:rsidR="00D12458" w:rsidRPr="00AA41EB">
        <w:rPr>
          <w:rFonts w:asciiTheme="minorHAnsi" w:hAnsiTheme="minorHAnsi" w:cstheme="minorHAnsi"/>
          <w:sz w:val="24"/>
          <w:szCs w:val="24"/>
          <w:lang w:val="uz-Cyrl-UZ"/>
        </w:rPr>
        <w:t xml:space="preserve">2019 - 2020 </w:t>
      </w:r>
      <w:r w:rsidR="008D216B">
        <w:rPr>
          <w:rFonts w:asciiTheme="minorHAnsi" w:hAnsiTheme="minorHAnsi" w:cstheme="minorHAnsi"/>
          <w:sz w:val="24"/>
          <w:szCs w:val="24"/>
        </w:rPr>
        <w:t>ГГ. И</w:t>
      </w:r>
      <w:r w:rsidR="00D12458" w:rsidRPr="00AA41EB">
        <w:rPr>
          <w:rFonts w:asciiTheme="minorHAnsi" w:hAnsiTheme="minorHAnsi" w:cstheme="minorHAnsi"/>
          <w:sz w:val="24"/>
          <w:szCs w:val="24"/>
        </w:rPr>
        <w:t xml:space="preserve"> I </w:t>
      </w:r>
      <w:r w:rsidR="001729F8">
        <w:rPr>
          <w:rFonts w:asciiTheme="minorHAnsi" w:hAnsiTheme="minorHAnsi" w:cstheme="minorHAnsi"/>
          <w:sz w:val="24"/>
          <w:szCs w:val="24"/>
          <w:lang w:val="ru-RU"/>
        </w:rPr>
        <w:t>ПОЛУГОДИЕ</w:t>
      </w:r>
      <w:r w:rsidR="00D12458" w:rsidRPr="00AA41EB">
        <w:rPr>
          <w:rFonts w:asciiTheme="minorHAnsi" w:hAnsiTheme="minorHAnsi" w:cstheme="minorHAnsi"/>
          <w:sz w:val="24"/>
          <w:szCs w:val="24"/>
        </w:rPr>
        <w:t xml:space="preserve"> 2021 Г.</w:t>
      </w:r>
      <w:bookmarkEnd w:id="27"/>
    </w:p>
    <w:p w14:paraId="282B7D56" w14:textId="77777777" w:rsidR="00000FD5" w:rsidRPr="00C92486" w:rsidRDefault="00000FD5" w:rsidP="00637FAA">
      <w:pPr>
        <w:ind w:right="140"/>
        <w:jc w:val="right"/>
        <w:rPr>
          <w:rFonts w:asciiTheme="minorHAnsi" w:hAnsiTheme="minorHAnsi" w:cstheme="minorHAnsi"/>
          <w:i/>
          <w:sz w:val="10"/>
          <w:szCs w:val="10"/>
        </w:rPr>
      </w:pPr>
    </w:p>
    <w:p w14:paraId="27741287" w14:textId="77777777" w:rsidR="00637FAA" w:rsidRPr="00C92486" w:rsidRDefault="00585EBB" w:rsidP="00D32F94">
      <w:pPr>
        <w:ind w:right="-59"/>
        <w:jc w:val="right"/>
        <w:rPr>
          <w:rFonts w:asciiTheme="minorHAnsi" w:hAnsiTheme="minorHAnsi" w:cstheme="minorHAnsi"/>
          <w:i/>
          <w:sz w:val="18"/>
          <w:szCs w:val="18"/>
        </w:rPr>
      </w:pPr>
      <w:r w:rsidRPr="00C92486">
        <w:rPr>
          <w:rFonts w:asciiTheme="minorHAnsi" w:hAnsiTheme="minorHAnsi" w:cstheme="minorHAnsi"/>
          <w:i/>
          <w:sz w:val="18"/>
          <w:szCs w:val="18"/>
        </w:rPr>
        <w:t>(</w:t>
      </w:r>
      <w:r w:rsidR="00637FAA" w:rsidRPr="00C92486">
        <w:rPr>
          <w:rFonts w:asciiTheme="minorHAnsi" w:hAnsiTheme="minorHAnsi" w:cstheme="minorHAnsi"/>
          <w:i/>
          <w:sz w:val="18"/>
          <w:szCs w:val="18"/>
        </w:rPr>
        <w:t>млн. долл.</w:t>
      </w:r>
      <w:r w:rsidRPr="00C92486">
        <w:rPr>
          <w:rFonts w:asciiTheme="minorHAnsi" w:hAnsiTheme="minorHAnsi" w:cstheme="minorHAnsi"/>
          <w:i/>
          <w:sz w:val="18"/>
          <w:szCs w:val="18"/>
        </w:rPr>
        <w:t>)</w:t>
      </w:r>
    </w:p>
    <w:tbl>
      <w:tblPr>
        <w:tblW w:w="14933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6" w:space="0" w:color="5B9BD5"/>
          <w:insideV w:val="single" w:sz="6" w:space="0" w:color="5B9BD5"/>
        </w:tblBorders>
        <w:tblLook w:val="04A0" w:firstRow="1" w:lastRow="0" w:firstColumn="1" w:lastColumn="0" w:noHBand="0" w:noVBand="1"/>
      </w:tblPr>
      <w:tblGrid>
        <w:gridCol w:w="581"/>
        <w:gridCol w:w="4659"/>
        <w:gridCol w:w="1077"/>
        <w:gridCol w:w="1077"/>
        <w:gridCol w:w="1077"/>
        <w:gridCol w:w="1077"/>
        <w:gridCol w:w="1077"/>
        <w:gridCol w:w="1077"/>
        <w:gridCol w:w="1077"/>
        <w:gridCol w:w="1077"/>
        <w:gridCol w:w="1077"/>
      </w:tblGrid>
      <w:tr w:rsidR="001729F8" w:rsidRPr="00D32F94" w14:paraId="440E50B5" w14:textId="243330E9" w:rsidTr="001729F8">
        <w:trPr>
          <w:trHeight w:val="397"/>
          <w:tblHeader/>
        </w:trPr>
        <w:tc>
          <w:tcPr>
            <w:tcW w:w="581" w:type="dxa"/>
            <w:vMerge w:val="restart"/>
            <w:shd w:val="clear" w:color="auto" w:fill="auto"/>
            <w:vAlign w:val="center"/>
            <w:hideMark/>
          </w:tcPr>
          <w:p w14:paraId="7E7DDF60" w14:textId="77777777" w:rsidR="001729F8" w:rsidRPr="00D32F94" w:rsidRDefault="001729F8" w:rsidP="00D32F94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4659" w:type="dxa"/>
            <w:vMerge w:val="restart"/>
            <w:shd w:val="clear" w:color="auto" w:fill="auto"/>
            <w:vAlign w:val="center"/>
            <w:hideMark/>
          </w:tcPr>
          <w:p w14:paraId="3DEF72BE" w14:textId="77777777" w:rsidR="001729F8" w:rsidRPr="00D32F94" w:rsidRDefault="001729F8" w:rsidP="00D32F94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Наименование групп товаров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  <w:hideMark/>
          </w:tcPr>
          <w:p w14:paraId="2611A915" w14:textId="77777777" w:rsidR="001729F8" w:rsidRPr="00D32F94" w:rsidRDefault="001729F8" w:rsidP="00D32F94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5385" w:type="dxa"/>
            <w:gridSpan w:val="5"/>
            <w:shd w:val="clear" w:color="auto" w:fill="auto"/>
            <w:vAlign w:val="center"/>
            <w:hideMark/>
          </w:tcPr>
          <w:p w14:paraId="5376CC42" w14:textId="6B0273C6" w:rsidR="001729F8" w:rsidRPr="001729F8" w:rsidRDefault="001729F8" w:rsidP="00D32F94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1729F8">
              <w:rPr>
                <w:rFonts w:cs="Calibri"/>
                <w:bCs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3231" w:type="dxa"/>
            <w:gridSpan w:val="3"/>
            <w:shd w:val="clear" w:color="auto" w:fill="auto"/>
            <w:noWrap/>
            <w:vAlign w:val="center"/>
            <w:hideMark/>
          </w:tcPr>
          <w:p w14:paraId="5AE820ED" w14:textId="332E6DD5" w:rsidR="001729F8" w:rsidRPr="001729F8" w:rsidRDefault="001729F8" w:rsidP="00D32F94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1729F8">
              <w:rPr>
                <w:rFonts w:cs="Calibri"/>
                <w:bCs/>
                <w:color w:val="000000"/>
                <w:sz w:val="18"/>
                <w:szCs w:val="18"/>
              </w:rPr>
              <w:t>2021</w:t>
            </w:r>
          </w:p>
        </w:tc>
      </w:tr>
      <w:tr w:rsidR="001729F8" w:rsidRPr="00D32F94" w14:paraId="77B30ED5" w14:textId="16440C7A" w:rsidTr="001729F8">
        <w:trPr>
          <w:trHeight w:val="337"/>
          <w:tblHeader/>
        </w:trPr>
        <w:tc>
          <w:tcPr>
            <w:tcW w:w="581" w:type="dxa"/>
            <w:vMerge/>
            <w:vAlign w:val="center"/>
            <w:hideMark/>
          </w:tcPr>
          <w:p w14:paraId="743B1A4D" w14:textId="77777777" w:rsidR="001729F8" w:rsidRPr="00D32F94" w:rsidRDefault="001729F8" w:rsidP="001729F8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vMerge/>
            <w:vAlign w:val="center"/>
            <w:hideMark/>
          </w:tcPr>
          <w:p w14:paraId="1A6CE10E" w14:textId="77777777" w:rsidR="001729F8" w:rsidRPr="00D32F94" w:rsidRDefault="001729F8" w:rsidP="001729F8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vMerge/>
            <w:vAlign w:val="center"/>
            <w:hideMark/>
          </w:tcPr>
          <w:p w14:paraId="5E028AE9" w14:textId="77777777" w:rsidR="001729F8" w:rsidRPr="00D32F94" w:rsidRDefault="001729F8" w:rsidP="001729F8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2297E8A9" w14:textId="2B099100" w:rsidR="001729F8" w:rsidRPr="001729F8" w:rsidRDefault="001729F8" w:rsidP="001729F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1729F8">
              <w:rPr>
                <w:rFonts w:cs="Calibri"/>
                <w:b/>
                <w:bCs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38C550F8" w14:textId="77777777" w:rsidR="001729F8" w:rsidRPr="00343927" w:rsidRDefault="001729F8" w:rsidP="001729F8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 кв.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04C00F11" w14:textId="77777777" w:rsidR="001729F8" w:rsidRPr="00343927" w:rsidRDefault="001729F8" w:rsidP="001729F8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II кв.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570EB1E7" w14:textId="77777777" w:rsidR="001729F8" w:rsidRPr="00343927" w:rsidRDefault="001729F8" w:rsidP="001729F8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III кв.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69CBC3A1" w14:textId="77777777" w:rsidR="001729F8" w:rsidRPr="00343927" w:rsidRDefault="001729F8" w:rsidP="001729F8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IV кв.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491CFA17" w14:textId="526CE4DE" w:rsidR="001729F8" w:rsidRPr="001729F8" w:rsidRDefault="001729F8" w:rsidP="001729F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1729F8">
              <w:rPr>
                <w:rFonts w:cs="Calibri"/>
                <w:b/>
                <w:bCs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1077" w:type="dxa"/>
            <w:vAlign w:val="center"/>
          </w:tcPr>
          <w:p w14:paraId="72B3ED71" w14:textId="1881A263" w:rsidR="001729F8" w:rsidRPr="00343927" w:rsidRDefault="001729F8" w:rsidP="001729F8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 кв.</w:t>
            </w:r>
          </w:p>
        </w:tc>
        <w:tc>
          <w:tcPr>
            <w:tcW w:w="1077" w:type="dxa"/>
            <w:vAlign w:val="center"/>
          </w:tcPr>
          <w:p w14:paraId="4B9F58C5" w14:textId="403F6251" w:rsidR="001729F8" w:rsidRPr="00343927" w:rsidRDefault="001729F8" w:rsidP="001729F8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II кв.</w:t>
            </w:r>
          </w:p>
        </w:tc>
      </w:tr>
      <w:tr w:rsidR="00465BB9" w:rsidRPr="00D32F94" w14:paraId="5DFF1316" w14:textId="3B1D5D1A" w:rsidTr="001729F8">
        <w:trPr>
          <w:trHeight w:val="340"/>
        </w:trPr>
        <w:tc>
          <w:tcPr>
            <w:tcW w:w="581" w:type="dxa"/>
            <w:shd w:val="clear" w:color="000000" w:fill="BDD7EE"/>
            <w:vAlign w:val="center"/>
            <w:hideMark/>
          </w:tcPr>
          <w:p w14:paraId="2B4CF059" w14:textId="77777777" w:rsidR="00465BB9" w:rsidRPr="00D32F94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59" w:type="dxa"/>
            <w:shd w:val="clear" w:color="000000" w:fill="BDD7EE"/>
            <w:vAlign w:val="center"/>
            <w:hideMark/>
          </w:tcPr>
          <w:p w14:paraId="41AD609F" w14:textId="77777777" w:rsidR="00465BB9" w:rsidRPr="00D32F94" w:rsidRDefault="00465BB9" w:rsidP="00465BB9">
            <w:pPr>
              <w:ind w:firstLineChars="100" w:firstLine="180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Всего импорт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336088E2" w14:textId="2CC5ACA9" w:rsidR="00465BB9" w:rsidRPr="00D32F94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b/>
                <w:bCs/>
                <w:color w:val="000000"/>
                <w:sz w:val="18"/>
                <w:szCs w:val="18"/>
              </w:rPr>
              <w:t>22 487,3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197006C4" w14:textId="367D8C76" w:rsidR="00465BB9" w:rsidRPr="00D32F94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b/>
                <w:bCs/>
                <w:color w:val="000000"/>
                <w:sz w:val="18"/>
                <w:szCs w:val="18"/>
              </w:rPr>
              <w:t>20 520,6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79C05DAC" w14:textId="09826622" w:rsidR="00465BB9" w:rsidRPr="00D32F94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b/>
                <w:bCs/>
                <w:color w:val="000000"/>
                <w:sz w:val="18"/>
                <w:szCs w:val="18"/>
              </w:rPr>
              <w:t>4 531,4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63D692D5" w14:textId="6A94E2F7" w:rsidR="00465BB9" w:rsidRPr="00D32F94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b/>
                <w:bCs/>
                <w:color w:val="000000"/>
                <w:sz w:val="18"/>
                <w:szCs w:val="18"/>
              </w:rPr>
              <w:t>4 645,5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39CBDF41" w14:textId="6CD41BE8" w:rsidR="00465BB9" w:rsidRPr="00D32F94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b/>
                <w:bCs/>
                <w:color w:val="000000"/>
                <w:sz w:val="18"/>
                <w:szCs w:val="18"/>
              </w:rPr>
              <w:t>5 441,6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5D408D57" w14:textId="203F8EFD" w:rsidR="00465BB9" w:rsidRPr="00D32F94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b/>
                <w:bCs/>
                <w:color w:val="000000"/>
                <w:sz w:val="18"/>
                <w:szCs w:val="18"/>
              </w:rPr>
              <w:t>5 902,1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107B1C73" w14:textId="415D558E" w:rsidR="00465BB9" w:rsidRPr="00D32F94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b/>
                <w:bCs/>
                <w:color w:val="000000"/>
                <w:sz w:val="18"/>
                <w:szCs w:val="18"/>
              </w:rPr>
              <w:t>11 516,1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1F666F16" w14:textId="34A7F3AA" w:rsidR="00465BB9" w:rsidRPr="00D32F94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b/>
                <w:bCs/>
                <w:color w:val="000000"/>
                <w:sz w:val="18"/>
                <w:szCs w:val="18"/>
              </w:rPr>
              <w:t>5 127,4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7089789F" w14:textId="2A3B9AC0" w:rsidR="00465BB9" w:rsidRPr="00D32F94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b/>
                <w:bCs/>
                <w:color w:val="000000"/>
                <w:sz w:val="18"/>
                <w:szCs w:val="18"/>
              </w:rPr>
              <w:t>6 388,7</w:t>
            </w:r>
          </w:p>
        </w:tc>
      </w:tr>
      <w:tr w:rsidR="00465BB9" w:rsidRPr="00D32F94" w14:paraId="05DF45D5" w14:textId="64E56538" w:rsidTr="001729F8">
        <w:trPr>
          <w:trHeight w:val="340"/>
        </w:trPr>
        <w:tc>
          <w:tcPr>
            <w:tcW w:w="581" w:type="dxa"/>
            <w:shd w:val="clear" w:color="000000" w:fill="BDD7EE"/>
            <w:vAlign w:val="center"/>
            <w:hideMark/>
          </w:tcPr>
          <w:p w14:paraId="1D8C0C62" w14:textId="77777777" w:rsidR="00465BB9" w:rsidRPr="00D32F94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59" w:type="dxa"/>
            <w:shd w:val="clear" w:color="000000" w:fill="BDD7EE"/>
            <w:vAlign w:val="center"/>
            <w:hideMark/>
          </w:tcPr>
          <w:p w14:paraId="20C3D9D4" w14:textId="28AFF470" w:rsidR="00465BB9" w:rsidRPr="00D32F94" w:rsidRDefault="00465BB9" w:rsidP="00465BB9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Основная товарная номенклатура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148865C5" w14:textId="4BAC70FF" w:rsidR="00465BB9" w:rsidRPr="00D32F94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b/>
                <w:bCs/>
                <w:color w:val="000000"/>
                <w:sz w:val="18"/>
                <w:szCs w:val="18"/>
              </w:rPr>
              <w:t>11 744,6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4FB5028B" w14:textId="3177B7C9" w:rsidR="00465BB9" w:rsidRPr="00D32F94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b/>
                <w:bCs/>
                <w:color w:val="000000"/>
                <w:sz w:val="18"/>
                <w:szCs w:val="18"/>
              </w:rPr>
              <w:t>12 229,4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6E2F6F60" w14:textId="58D268FE" w:rsidR="00465BB9" w:rsidRPr="00D32F94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b/>
                <w:bCs/>
                <w:color w:val="000000"/>
                <w:sz w:val="18"/>
                <w:szCs w:val="18"/>
              </w:rPr>
              <w:t>2 773,5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2CD0B0C2" w14:textId="1B12C359" w:rsidR="00465BB9" w:rsidRPr="00D32F94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b/>
                <w:bCs/>
                <w:color w:val="000000"/>
                <w:sz w:val="18"/>
                <w:szCs w:val="18"/>
              </w:rPr>
              <w:t>2 834,7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5D19D81E" w14:textId="39DCF676" w:rsidR="00465BB9" w:rsidRPr="00D32F94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b/>
                <w:bCs/>
                <w:color w:val="000000"/>
                <w:sz w:val="18"/>
                <w:szCs w:val="18"/>
              </w:rPr>
              <w:t>3 351,1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4384E857" w14:textId="6CE7F17E" w:rsidR="00465BB9" w:rsidRPr="00D32F94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b/>
                <w:bCs/>
                <w:color w:val="000000"/>
                <w:sz w:val="18"/>
                <w:szCs w:val="18"/>
              </w:rPr>
              <w:t>3 270,2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5CD22B98" w14:textId="19286CCE" w:rsidR="00465BB9" w:rsidRPr="00D32F94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b/>
                <w:bCs/>
                <w:color w:val="000000"/>
                <w:sz w:val="18"/>
                <w:szCs w:val="18"/>
              </w:rPr>
              <w:t>6 260,6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69DD839B" w14:textId="3EE2E265" w:rsidR="00465BB9" w:rsidRPr="00D32F94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b/>
                <w:bCs/>
                <w:color w:val="000000"/>
                <w:sz w:val="18"/>
                <w:szCs w:val="18"/>
              </w:rPr>
              <w:t>2 969,4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4F69001E" w14:textId="21140214" w:rsidR="00465BB9" w:rsidRPr="00D32F94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b/>
                <w:bCs/>
                <w:color w:val="000000"/>
                <w:sz w:val="18"/>
                <w:szCs w:val="18"/>
              </w:rPr>
              <w:t>3 291,1</w:t>
            </w:r>
          </w:p>
        </w:tc>
      </w:tr>
      <w:tr w:rsidR="00465BB9" w:rsidRPr="00D32F94" w14:paraId="3B5C9376" w14:textId="0A365286" w:rsidTr="001729F8">
        <w:trPr>
          <w:trHeight w:val="340"/>
        </w:trPr>
        <w:tc>
          <w:tcPr>
            <w:tcW w:w="581" w:type="dxa"/>
            <w:shd w:val="clear" w:color="000000" w:fill="BDD7EE"/>
            <w:noWrap/>
            <w:vAlign w:val="center"/>
            <w:hideMark/>
          </w:tcPr>
          <w:p w14:paraId="6186A729" w14:textId="77777777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II</w:t>
            </w:r>
          </w:p>
        </w:tc>
        <w:tc>
          <w:tcPr>
            <w:tcW w:w="4659" w:type="dxa"/>
            <w:shd w:val="clear" w:color="000000" w:fill="BDD7EE"/>
            <w:noWrap/>
            <w:vAlign w:val="center"/>
            <w:hideMark/>
          </w:tcPr>
          <w:p w14:paraId="05C7C53C" w14:textId="77777777" w:rsidR="00465BB9" w:rsidRPr="00D32F94" w:rsidRDefault="00465BB9" w:rsidP="00465BB9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Продукты растительного происхождения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5BE65381" w14:textId="17A07463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2E1E6B5C" w14:textId="019DB982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600966B0" w14:textId="1AE264E7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63B5459A" w14:textId="7A45BFFE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3C3C12B7" w14:textId="60E362F4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67A6D44A" w14:textId="0E580DA0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062B049C" w14:textId="630F6493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3B9436C4" w14:textId="6092571B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61088710" w14:textId="6924A2BD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465BB9" w:rsidRPr="00D32F94" w14:paraId="2AACB45A" w14:textId="1F326D58" w:rsidTr="001729F8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991F7F2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1001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1FE1F634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Пшеница и меслин: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AAEE2F6" w14:textId="3D84172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376,4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245C870" w14:textId="0F7851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495,5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A275F0F" w14:textId="15D9FB1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92,0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3768B48" w14:textId="6682E91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104,7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5CA11EA" w14:textId="4735E11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135,9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41DFFCC" w14:textId="7909FEB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163,0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DEAFB05" w14:textId="0F7E4D0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253,8</w:t>
            </w:r>
          </w:p>
        </w:tc>
        <w:tc>
          <w:tcPr>
            <w:tcW w:w="1077" w:type="dxa"/>
            <w:vAlign w:val="center"/>
          </w:tcPr>
          <w:p w14:paraId="394027E1" w14:textId="7B5E2AE8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122,1</w:t>
            </w:r>
          </w:p>
        </w:tc>
        <w:tc>
          <w:tcPr>
            <w:tcW w:w="1077" w:type="dxa"/>
            <w:vAlign w:val="center"/>
          </w:tcPr>
          <w:p w14:paraId="6C999E76" w14:textId="66A101E9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131,7</w:t>
            </w:r>
          </w:p>
        </w:tc>
      </w:tr>
      <w:tr w:rsidR="00465BB9" w:rsidRPr="00D32F94" w14:paraId="1C5DD715" w14:textId="5C60F85F" w:rsidTr="001729F8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3E8FA9C0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2870086A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Мука пшеничная или пшенично-ржаная: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CFF7FEE" w14:textId="49D33CC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88,3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0DBBADC" w14:textId="47CEB4A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86,7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89C44E4" w14:textId="5FF4F36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18,8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E0BB6CC" w14:textId="532BCCD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17,6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2706D06" w14:textId="525DC33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20,8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E1372DE" w14:textId="721826B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29,5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B2A99DF" w14:textId="2393459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42,8</w:t>
            </w:r>
          </w:p>
        </w:tc>
        <w:tc>
          <w:tcPr>
            <w:tcW w:w="1077" w:type="dxa"/>
            <w:vAlign w:val="center"/>
          </w:tcPr>
          <w:p w14:paraId="4B78A590" w14:textId="63E110A9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18,5</w:t>
            </w:r>
          </w:p>
        </w:tc>
        <w:tc>
          <w:tcPr>
            <w:tcW w:w="1077" w:type="dxa"/>
            <w:vAlign w:val="center"/>
          </w:tcPr>
          <w:p w14:paraId="0F2536BF" w14:textId="4C4911B0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24,3</w:t>
            </w:r>
          </w:p>
        </w:tc>
      </w:tr>
      <w:tr w:rsidR="00465BB9" w:rsidRPr="00D32F94" w14:paraId="74E74593" w14:textId="21B1F5E3" w:rsidTr="001729F8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5710F6A7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1206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40D33D15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Семена подсолнечника, дробленые или недробленые: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2DB355C" w14:textId="2A38752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80,3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E9ABF06" w14:textId="52F3992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37,1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19F104B" w14:textId="66469520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11,6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E40BFD2" w14:textId="3CD3DC6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50BCC6F" w14:textId="26BBCF0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0AE87E7" w14:textId="0E016D46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16,5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2A090FE" w14:textId="67C9DF5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7" w:type="dxa"/>
            <w:vAlign w:val="center"/>
          </w:tcPr>
          <w:p w14:paraId="7FA74187" w14:textId="4689B5F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15,7</w:t>
            </w:r>
          </w:p>
        </w:tc>
        <w:tc>
          <w:tcPr>
            <w:tcW w:w="1077" w:type="dxa"/>
            <w:vAlign w:val="center"/>
          </w:tcPr>
          <w:p w14:paraId="4332B74B" w14:textId="2C16A8C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14,3</w:t>
            </w:r>
          </w:p>
        </w:tc>
      </w:tr>
      <w:tr w:rsidR="00465BB9" w:rsidRPr="00D32F94" w14:paraId="564F0260" w14:textId="0BAE8A12" w:rsidTr="001729F8">
        <w:trPr>
          <w:trHeight w:val="340"/>
        </w:trPr>
        <w:tc>
          <w:tcPr>
            <w:tcW w:w="581" w:type="dxa"/>
            <w:shd w:val="clear" w:color="000000" w:fill="BDD7EE"/>
            <w:noWrap/>
            <w:vAlign w:val="center"/>
            <w:hideMark/>
          </w:tcPr>
          <w:p w14:paraId="6765086B" w14:textId="77777777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III</w:t>
            </w:r>
          </w:p>
        </w:tc>
        <w:tc>
          <w:tcPr>
            <w:tcW w:w="4659" w:type="dxa"/>
            <w:shd w:val="clear" w:color="000000" w:fill="BDD7EE"/>
            <w:noWrap/>
            <w:vAlign w:val="center"/>
            <w:hideMark/>
          </w:tcPr>
          <w:p w14:paraId="2A00DFFE" w14:textId="77777777" w:rsidR="00465BB9" w:rsidRPr="00D32F94" w:rsidRDefault="00465BB9" w:rsidP="00465BB9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Жиры и масла животного или растительного происхождения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7E9DD50F" w14:textId="7C55071F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08038CB9" w14:textId="64FF18A3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0B3A5AD2" w14:textId="2961001B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58BAD3F3" w14:textId="094DCBF3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1261EAD2" w14:textId="0895EF57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517A3016" w14:textId="7B0B89B6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5793A5DD" w14:textId="04AEF24C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1A422EBD" w14:textId="469205BB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41F39581" w14:textId="6AF2B2A5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465BB9" w:rsidRPr="00D32F94" w14:paraId="0FE27409" w14:textId="38BB3BD9" w:rsidTr="001729F8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301AF6B7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1512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15779C28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Масло подсолнечное, сафлоровое или хлопковое и их фракции, нерафинированные или рафинированные, но без изменения их химического состава: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8AE5D8F" w14:textId="7BBC4A5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170,2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448052D" w14:textId="017DDDA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220,8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9FB5B1A" w14:textId="54AE147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41,4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AE2C06C" w14:textId="35549C56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55,7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7FCD01E" w14:textId="09FE5288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47,4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8C8E36B" w14:textId="7CB0E339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76,2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DC95583" w14:textId="290A0E46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156,8</w:t>
            </w:r>
          </w:p>
        </w:tc>
        <w:tc>
          <w:tcPr>
            <w:tcW w:w="1077" w:type="dxa"/>
            <w:vAlign w:val="center"/>
          </w:tcPr>
          <w:p w14:paraId="5D6FE960" w14:textId="01D263F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74,3</w:t>
            </w:r>
          </w:p>
        </w:tc>
        <w:tc>
          <w:tcPr>
            <w:tcW w:w="1077" w:type="dxa"/>
            <w:vAlign w:val="center"/>
          </w:tcPr>
          <w:p w14:paraId="01F3C057" w14:textId="7F5251C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82,6</w:t>
            </w:r>
          </w:p>
        </w:tc>
      </w:tr>
      <w:tr w:rsidR="00465BB9" w:rsidRPr="00D32F94" w14:paraId="7DB622E3" w14:textId="7F26682C" w:rsidTr="001729F8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7D8A30E4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1516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3982A0CD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Жиры и масла животные или растительные и их фракции, полностью или частично гидрогенизированные, интерэтерифицированные, реэтерифицированные или элаидинизированные, нерафинированные или рафинированные, но не подвергнутые дальнейшей обработке: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35FA99E" w14:textId="1417FE9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57,2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7FB07BC" w14:textId="778F83C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34,5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464A25F" w14:textId="57C06D9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8,0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3B5DFA4" w14:textId="0C385E1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7,3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3517B35" w14:textId="697D9ED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7F077EB" w14:textId="1342C6A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12,6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F356024" w14:textId="03CC429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7" w:type="dxa"/>
            <w:vAlign w:val="center"/>
          </w:tcPr>
          <w:p w14:paraId="52FD2DF6" w14:textId="4E22BA9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19,4</w:t>
            </w:r>
          </w:p>
        </w:tc>
        <w:tc>
          <w:tcPr>
            <w:tcW w:w="1077" w:type="dxa"/>
            <w:vAlign w:val="center"/>
          </w:tcPr>
          <w:p w14:paraId="7F776462" w14:textId="255C639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15,6</w:t>
            </w:r>
          </w:p>
        </w:tc>
      </w:tr>
      <w:tr w:rsidR="00465BB9" w:rsidRPr="00D32F94" w14:paraId="505EDDCE" w14:textId="2252F2DF" w:rsidTr="001729F8">
        <w:trPr>
          <w:trHeight w:val="340"/>
        </w:trPr>
        <w:tc>
          <w:tcPr>
            <w:tcW w:w="581" w:type="dxa"/>
            <w:shd w:val="clear" w:color="000000" w:fill="BDD7EE"/>
            <w:noWrap/>
            <w:vAlign w:val="center"/>
            <w:hideMark/>
          </w:tcPr>
          <w:p w14:paraId="4F654830" w14:textId="77777777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IV</w:t>
            </w:r>
          </w:p>
        </w:tc>
        <w:tc>
          <w:tcPr>
            <w:tcW w:w="4659" w:type="dxa"/>
            <w:shd w:val="clear" w:color="000000" w:fill="BDD7EE"/>
            <w:noWrap/>
            <w:vAlign w:val="center"/>
            <w:hideMark/>
          </w:tcPr>
          <w:p w14:paraId="7B8F3EAA" w14:textId="77777777" w:rsidR="00465BB9" w:rsidRPr="00D32F94" w:rsidRDefault="00465BB9" w:rsidP="00465BB9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Продукты пищевой промышленности, алкоголь, табак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4163E8CF" w14:textId="64651E39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30E71A27" w14:textId="16455B68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2CE3128D" w14:textId="7DD0716E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1E4B7089" w14:textId="409C8232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4F28EBEB" w14:textId="4F3B8E1B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6FEF8064" w14:textId="3AC788C3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521D7D5B" w14:textId="13D66A59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037D90DC" w14:textId="23BA9314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633C24CF" w14:textId="47A92954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465BB9" w:rsidRPr="00D32F94" w14:paraId="7F5C084E" w14:textId="155D0433" w:rsidTr="001729F8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2700831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1701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7EF73044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Сахар тростниковый или свекловичный и химически чистая сахароза, в твердом состоянии: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C039331" w14:textId="3FA344CC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282,7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032AD9E" w14:textId="7593124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230,3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33B791E" w14:textId="2632567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48,6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BA22AE5" w14:textId="742CC190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61,9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7547978" w14:textId="740AAE7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54,2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EC4C830" w14:textId="58D30C1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65,6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E4099E1" w14:textId="33832BD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151,8</w:t>
            </w:r>
          </w:p>
        </w:tc>
        <w:tc>
          <w:tcPr>
            <w:tcW w:w="1077" w:type="dxa"/>
            <w:vAlign w:val="center"/>
          </w:tcPr>
          <w:p w14:paraId="2487F7E2" w14:textId="4A34AE8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67,2</w:t>
            </w:r>
          </w:p>
        </w:tc>
        <w:tc>
          <w:tcPr>
            <w:tcW w:w="1077" w:type="dxa"/>
            <w:vAlign w:val="center"/>
          </w:tcPr>
          <w:p w14:paraId="2C76DAB1" w14:textId="6217E3A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84,6</w:t>
            </w:r>
          </w:p>
        </w:tc>
      </w:tr>
      <w:tr w:rsidR="00465BB9" w:rsidRPr="00D32F94" w14:paraId="6C412AEE" w14:textId="66B07AAF" w:rsidTr="001729F8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08B781B0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2304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02F6FF67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Жмыхи и другие твердые остатки, получаемые при извлечении соевого масла, немолотые или молотые, негранулированные или гранулированные: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8B0CA50" w14:textId="498483FC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94,6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14E4C3D" w14:textId="7BC834F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106,4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3CF7D3B" w14:textId="4AA58A9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28,1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A03F555" w14:textId="4BC314E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18,9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4E7A0DD" w14:textId="1604DAE6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33,5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512EFBE" w14:textId="534E774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25,9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283FB02" w14:textId="0441E05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59,1</w:t>
            </w:r>
          </w:p>
        </w:tc>
        <w:tc>
          <w:tcPr>
            <w:tcW w:w="1077" w:type="dxa"/>
            <w:vAlign w:val="center"/>
          </w:tcPr>
          <w:p w14:paraId="3EA12794" w14:textId="6E4745E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23,1</w:t>
            </w:r>
          </w:p>
        </w:tc>
        <w:tc>
          <w:tcPr>
            <w:tcW w:w="1077" w:type="dxa"/>
            <w:vAlign w:val="center"/>
          </w:tcPr>
          <w:p w14:paraId="1B5F893B" w14:textId="3F50F3B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36,0</w:t>
            </w:r>
          </w:p>
        </w:tc>
      </w:tr>
      <w:tr w:rsidR="00465BB9" w:rsidRPr="00D32F94" w14:paraId="7C625A84" w14:textId="3B20675D" w:rsidTr="001729F8">
        <w:trPr>
          <w:trHeight w:val="340"/>
        </w:trPr>
        <w:tc>
          <w:tcPr>
            <w:tcW w:w="581" w:type="dxa"/>
            <w:shd w:val="clear" w:color="000000" w:fill="BDD7EE"/>
            <w:noWrap/>
            <w:vAlign w:val="center"/>
            <w:hideMark/>
          </w:tcPr>
          <w:p w14:paraId="1B18D6F0" w14:textId="77777777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V</w:t>
            </w:r>
          </w:p>
        </w:tc>
        <w:tc>
          <w:tcPr>
            <w:tcW w:w="4659" w:type="dxa"/>
            <w:shd w:val="clear" w:color="000000" w:fill="BDD7EE"/>
            <w:noWrap/>
            <w:vAlign w:val="center"/>
            <w:hideMark/>
          </w:tcPr>
          <w:p w14:paraId="22FA6D03" w14:textId="77777777" w:rsidR="00465BB9" w:rsidRPr="00D32F94" w:rsidRDefault="00465BB9" w:rsidP="00465BB9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Минеральные продукты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7C34CBED" w14:textId="1FA2ED88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10803A03" w14:textId="487F2E68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223E42C2" w14:textId="522427DE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4993D2C2" w14:textId="501A528E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470944DA" w14:textId="1CDDE270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49A33A02" w14:textId="074495CB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15F53E43" w14:textId="6D333B93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67AAA7F4" w14:textId="61816465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652A26D6" w14:textId="3BF56968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465BB9" w:rsidRPr="00D32F94" w14:paraId="5DCD6BF4" w14:textId="1D20C798" w:rsidTr="001729F8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4377369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2523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3E536DEB" w14:textId="77777777" w:rsidR="00465BB9" w:rsidRPr="00D32F94" w:rsidRDefault="00465BB9" w:rsidP="00465BB9">
            <w:pPr>
              <w:rPr>
                <w:rFonts w:cs="Calibri"/>
                <w:i/>
                <w:iCs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sz w:val="18"/>
                <w:szCs w:val="18"/>
              </w:rPr>
              <w:t>Портландцемент, цемент глиноземистый, цемент шлаковый, цемент суперсульфатный и аналогичные гидравлические цементы, неокрашенные или окрашенные, готовые или в форме клинкеров: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1ACA3FE" w14:textId="50D9982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159,6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71C1605" w14:textId="46AE835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129,5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B85BA5A" w14:textId="2FF2119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18,0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44ABDFA" w14:textId="7499143C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21,2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266EAE6" w14:textId="2FAA27D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49,8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14E538C" w14:textId="2DC798F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40,4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4E7DB1B" w14:textId="5D43C2C6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74,1</w:t>
            </w:r>
          </w:p>
        </w:tc>
        <w:tc>
          <w:tcPr>
            <w:tcW w:w="1077" w:type="dxa"/>
            <w:vAlign w:val="center"/>
          </w:tcPr>
          <w:p w14:paraId="5260C471" w14:textId="0B94029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36,7</w:t>
            </w:r>
          </w:p>
        </w:tc>
        <w:tc>
          <w:tcPr>
            <w:tcW w:w="1077" w:type="dxa"/>
            <w:vAlign w:val="center"/>
          </w:tcPr>
          <w:p w14:paraId="0D95E29F" w14:textId="4835355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37,3</w:t>
            </w:r>
          </w:p>
        </w:tc>
      </w:tr>
      <w:tr w:rsidR="00465BB9" w:rsidRPr="00D32F94" w14:paraId="04ED6037" w14:textId="4A239D6A" w:rsidTr="001729F8">
        <w:trPr>
          <w:trHeight w:val="34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2CB364FB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lastRenderedPageBreak/>
              <w:t>2603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7935B5E4" w14:textId="77777777" w:rsidR="00465BB9" w:rsidRPr="00D32F94" w:rsidRDefault="00465BB9" w:rsidP="00465BB9">
            <w:pPr>
              <w:rPr>
                <w:rFonts w:cs="Calibri"/>
                <w:i/>
                <w:iCs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sz w:val="18"/>
                <w:szCs w:val="18"/>
              </w:rPr>
              <w:t>Руды и концентраты медные.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C8FDB53" w14:textId="3C4B876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226,6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5DDBD6B" w14:textId="38960A2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115,2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6B8898A" w14:textId="6F10598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16,7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0813A8A" w14:textId="614858D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8AF9DF1" w14:textId="2F84985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24,6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44B1046" w14:textId="0CD59EA6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73,9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EBC3296" w14:textId="7A33F3A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7" w:type="dxa"/>
            <w:vAlign w:val="center"/>
          </w:tcPr>
          <w:p w14:paraId="3DA04E82" w14:textId="361689E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60,1</w:t>
            </w:r>
          </w:p>
        </w:tc>
        <w:tc>
          <w:tcPr>
            <w:tcW w:w="1077" w:type="dxa"/>
            <w:vAlign w:val="center"/>
          </w:tcPr>
          <w:p w14:paraId="535AD96D" w14:textId="19B667E0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93,5</w:t>
            </w:r>
          </w:p>
        </w:tc>
      </w:tr>
      <w:tr w:rsidR="00465BB9" w:rsidRPr="00D32F94" w14:paraId="07CFE61B" w14:textId="5F541658" w:rsidTr="001729F8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2190C88B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2709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4A6A3691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Нефть сырая и нефтепродукты сырые, полученные из битуминозных пород: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7BC29BF" w14:textId="05BBABE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99,8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89A72C2" w14:textId="0BBDB6B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202,3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831454F" w14:textId="0817A4D6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50,4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53CB075" w14:textId="0E1B601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45,5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44A3A4A" w14:textId="4B42FF1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62,6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EAB1527" w14:textId="6441FFC8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43,8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4576523" w14:textId="52FE8C59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49,2</w:t>
            </w:r>
          </w:p>
        </w:tc>
        <w:tc>
          <w:tcPr>
            <w:tcW w:w="1077" w:type="dxa"/>
            <w:vAlign w:val="center"/>
          </w:tcPr>
          <w:p w14:paraId="2D6744D0" w14:textId="0A5B135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31,2</w:t>
            </w:r>
          </w:p>
        </w:tc>
        <w:tc>
          <w:tcPr>
            <w:tcW w:w="1077" w:type="dxa"/>
            <w:vAlign w:val="center"/>
          </w:tcPr>
          <w:p w14:paraId="37EA0F74" w14:textId="6302B93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18,0</w:t>
            </w:r>
          </w:p>
        </w:tc>
      </w:tr>
      <w:tr w:rsidR="00465BB9" w:rsidRPr="00D32F94" w14:paraId="4918CDFA" w14:textId="295F94AE" w:rsidTr="001729F8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4DBB4CFC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2710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25853BB6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Нефть и нефтепродукты, полученные из битуминозных пород, кроме сырых; продукты, в другом месте не поименованные или не включенные, содержащие 70 мас.% или более нефти или нефтепродуктов, полученных из битуминозных пород, причем эти нефтепродукты являются основными составляющими продуктов; отработанные нефтепродукты: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35078A2" w14:textId="7A894CEC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602,1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1308537" w14:textId="0058EBE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565,7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D7368D2" w14:textId="6E5FB60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149,9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F8928F7" w14:textId="68D7A0C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191,7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BF55C21" w14:textId="333F15C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117,2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EDC3401" w14:textId="163280C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106,9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0C3F849" w14:textId="2A8423B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261,0</w:t>
            </w:r>
          </w:p>
        </w:tc>
        <w:tc>
          <w:tcPr>
            <w:tcW w:w="1077" w:type="dxa"/>
            <w:vAlign w:val="center"/>
          </w:tcPr>
          <w:p w14:paraId="1D6C0C48" w14:textId="2A5A3AB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140,8</w:t>
            </w:r>
          </w:p>
        </w:tc>
        <w:tc>
          <w:tcPr>
            <w:tcW w:w="1077" w:type="dxa"/>
            <w:vAlign w:val="center"/>
          </w:tcPr>
          <w:p w14:paraId="52D7B23F" w14:textId="628BF45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120,2</w:t>
            </w:r>
          </w:p>
        </w:tc>
      </w:tr>
      <w:tr w:rsidR="00465BB9" w:rsidRPr="00D32F94" w14:paraId="7AC6E4E6" w14:textId="37DE0F53" w:rsidTr="001729F8">
        <w:trPr>
          <w:trHeight w:val="397"/>
        </w:trPr>
        <w:tc>
          <w:tcPr>
            <w:tcW w:w="581" w:type="dxa"/>
            <w:shd w:val="clear" w:color="000000" w:fill="BDD7EE"/>
            <w:noWrap/>
            <w:vAlign w:val="center"/>
            <w:hideMark/>
          </w:tcPr>
          <w:p w14:paraId="57A2D845" w14:textId="77777777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VI</w:t>
            </w:r>
          </w:p>
        </w:tc>
        <w:tc>
          <w:tcPr>
            <w:tcW w:w="4659" w:type="dxa"/>
            <w:shd w:val="clear" w:color="000000" w:fill="BDD7EE"/>
            <w:noWrap/>
            <w:vAlign w:val="center"/>
            <w:hideMark/>
          </w:tcPr>
          <w:p w14:paraId="1D4FB0DA" w14:textId="77777777" w:rsidR="00465BB9" w:rsidRPr="00D32F94" w:rsidRDefault="00465BB9" w:rsidP="00465BB9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Продукция химической промышленности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1540503F" w14:textId="2E28C635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5F534B70" w14:textId="6D489F9D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1981FDA1" w14:textId="16204B5D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2AEBB938" w14:textId="6FF7F60A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302D67DF" w14:textId="16A6D3DF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58F69746" w14:textId="191ADDC4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07163A4A" w14:textId="36BA742E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41ECED86" w14:textId="2A07E998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5CFEC754" w14:textId="0C9940BE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465BB9" w:rsidRPr="00D32F94" w14:paraId="448210B5" w14:textId="3531DC19" w:rsidTr="001729F8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3B48385A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3002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5CA6A4A4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Кровь человеческая; кровь животных, пpиготовленная для использования в терапевтических, профилактических или диагностических целях; сывоpотки иммунные (антисыворотки) и фpакции кpови пpочие и модифициpованные иммунологические пpодукты, в том числе по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0072084" w14:textId="6E55684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112,4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C7721E0" w14:textId="5D8F436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91,7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15B5182" w14:textId="5C1A13A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15,2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752EC79" w14:textId="6F708E7C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23,2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346CEBA" w14:textId="4C171A5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25,4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E757734" w14:textId="2D59653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28,0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B6B0A97" w14:textId="598D26B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65,9</w:t>
            </w:r>
          </w:p>
        </w:tc>
        <w:tc>
          <w:tcPr>
            <w:tcW w:w="1077" w:type="dxa"/>
            <w:vAlign w:val="center"/>
          </w:tcPr>
          <w:p w14:paraId="5A590BC3" w14:textId="1712AFE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20,4</w:t>
            </w:r>
          </w:p>
        </w:tc>
        <w:tc>
          <w:tcPr>
            <w:tcW w:w="1077" w:type="dxa"/>
            <w:vAlign w:val="center"/>
          </w:tcPr>
          <w:p w14:paraId="54D58B37" w14:textId="42F38CC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45,5</w:t>
            </w:r>
          </w:p>
        </w:tc>
      </w:tr>
      <w:tr w:rsidR="00465BB9" w:rsidRPr="00D32F94" w14:paraId="3ED664DD" w14:textId="1F4A988C" w:rsidTr="001729F8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4CC7BF07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3004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25F85021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Лекарственные средства (кроме товаров товарной позиции 3002, 3005 или 3006), состоящие из смешанных или несмешанных продуктов, для использования в терапевтических или профилактических целях, расфасованные в виде дозированных лекарственных форм (включая лекарственные средства в форме трансдермальных систем) или в формы или упаковки для розничной продажи: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226BAA2" w14:textId="146BC5C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890,9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2D2BEFA" w14:textId="058EE180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1 115,8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9F56CC3" w14:textId="556D9130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211,9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75A5CEA" w14:textId="6767C649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191,9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0AB6250" w14:textId="132ED549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321,5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9E760B8" w14:textId="06B9012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390,5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C763B86" w14:textId="026EE2E9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604,4</w:t>
            </w:r>
          </w:p>
        </w:tc>
        <w:tc>
          <w:tcPr>
            <w:tcW w:w="1077" w:type="dxa"/>
            <w:vAlign w:val="center"/>
          </w:tcPr>
          <w:p w14:paraId="1DC767FC" w14:textId="7303A3A9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324,1</w:t>
            </w:r>
          </w:p>
        </w:tc>
        <w:tc>
          <w:tcPr>
            <w:tcW w:w="1077" w:type="dxa"/>
            <w:vAlign w:val="center"/>
          </w:tcPr>
          <w:p w14:paraId="0BCAE4FD" w14:textId="6DAA923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280,3</w:t>
            </w:r>
          </w:p>
        </w:tc>
      </w:tr>
      <w:tr w:rsidR="00465BB9" w:rsidRPr="00D32F94" w14:paraId="7765F46B" w14:textId="01BF853F" w:rsidTr="001729F8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41E83C51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3808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055EB497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Инсектициды, родентициды, фунгициды, гербициды, противовсходовые средства и регуляторы роста растений, средства дезинфицирующие и аналогичные им, pасфасованные в фоpмы или упаковки для розничной продажи или представленные в виде готовых препаратов или изделий (например, ленты, обработанные серой, фитили и свечи, и бумага липкая от мух):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D42AB12" w14:textId="43B92B1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72,4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1A99D72" w14:textId="31B5FD39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78,8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309D1F8" w14:textId="2DC0499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14,3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AC8C95F" w14:textId="44D36C6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39,2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3E216C8" w14:textId="7DF1DF96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15,7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390DC42" w14:textId="431B849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9,6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75EB582" w14:textId="11BA5B8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39,9</w:t>
            </w:r>
          </w:p>
        </w:tc>
        <w:tc>
          <w:tcPr>
            <w:tcW w:w="1077" w:type="dxa"/>
            <w:vAlign w:val="center"/>
          </w:tcPr>
          <w:p w14:paraId="6CB605B1" w14:textId="3555957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15,6</w:t>
            </w:r>
          </w:p>
        </w:tc>
        <w:tc>
          <w:tcPr>
            <w:tcW w:w="1077" w:type="dxa"/>
            <w:vAlign w:val="center"/>
          </w:tcPr>
          <w:p w14:paraId="2B67725E" w14:textId="2F52FCA0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24,3</w:t>
            </w:r>
          </w:p>
        </w:tc>
      </w:tr>
      <w:tr w:rsidR="00465BB9" w:rsidRPr="00D32F94" w14:paraId="54DA44D9" w14:textId="3A9B47A2" w:rsidTr="001729F8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1D5EB5EB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3815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5575B463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Инициаторы pеакций, ускорители pеакций и катализаторы, в другом месте не поименованные: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F9626C3" w14:textId="1DB2412C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80,5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E59D6C9" w14:textId="5A7AED8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123,7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791D5F4" w14:textId="38F83FB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51,4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0C9D1EC" w14:textId="26B2501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49,7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987343D" w14:textId="21B743B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2EBB20C" w14:textId="0EACC62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15,5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71A3E71" w14:textId="153997E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39,0</w:t>
            </w:r>
          </w:p>
        </w:tc>
        <w:tc>
          <w:tcPr>
            <w:tcW w:w="1077" w:type="dxa"/>
            <w:vAlign w:val="center"/>
          </w:tcPr>
          <w:p w14:paraId="4D59C8DA" w14:textId="5D84A64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24,4</w:t>
            </w:r>
          </w:p>
        </w:tc>
        <w:tc>
          <w:tcPr>
            <w:tcW w:w="1077" w:type="dxa"/>
            <w:vAlign w:val="center"/>
          </w:tcPr>
          <w:p w14:paraId="7217E744" w14:textId="44EB97D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14,6</w:t>
            </w:r>
          </w:p>
        </w:tc>
      </w:tr>
      <w:tr w:rsidR="00465BB9" w:rsidRPr="00D32F94" w14:paraId="318F7B88" w14:textId="1A101E9B" w:rsidTr="001729F8">
        <w:trPr>
          <w:trHeight w:val="340"/>
        </w:trPr>
        <w:tc>
          <w:tcPr>
            <w:tcW w:w="581" w:type="dxa"/>
            <w:shd w:val="clear" w:color="000000" w:fill="BDD7EE"/>
            <w:noWrap/>
            <w:vAlign w:val="center"/>
            <w:hideMark/>
          </w:tcPr>
          <w:p w14:paraId="549023D4" w14:textId="77777777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VII</w:t>
            </w:r>
          </w:p>
        </w:tc>
        <w:tc>
          <w:tcPr>
            <w:tcW w:w="4659" w:type="dxa"/>
            <w:shd w:val="clear" w:color="000000" w:fill="BDD7EE"/>
            <w:noWrap/>
            <w:vAlign w:val="center"/>
            <w:hideMark/>
          </w:tcPr>
          <w:p w14:paraId="38BB648B" w14:textId="77777777" w:rsidR="00465BB9" w:rsidRPr="00D32F94" w:rsidRDefault="00465BB9" w:rsidP="00465BB9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Пластмассы и изделия из них каучук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080CEAE3" w14:textId="1D2D90E4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729BB764" w14:textId="781C369E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5AD7689E" w14:textId="6D6849A6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14D567D1" w14:textId="54DE680E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59FC7E69" w14:textId="734AB993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468A78E8" w14:textId="14BE2A1A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494D324C" w14:textId="5E61D7EC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798C97A7" w14:textId="6AA56694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7772E05F" w14:textId="665D208B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465BB9" w:rsidRPr="00D32F94" w14:paraId="4316528F" w14:textId="0D1681F8" w:rsidTr="001729F8">
        <w:trPr>
          <w:trHeight w:val="51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882D5CA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lastRenderedPageBreak/>
              <w:t>3902</w:t>
            </w:r>
          </w:p>
        </w:tc>
        <w:tc>
          <w:tcPr>
            <w:tcW w:w="4659" w:type="dxa"/>
            <w:shd w:val="clear" w:color="auto" w:fill="auto"/>
            <w:noWrap/>
            <w:vAlign w:val="center"/>
            <w:hideMark/>
          </w:tcPr>
          <w:p w14:paraId="7E5087DC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Полимеры пропилена или прочих олефинов в первичных формах: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2790F2F" w14:textId="1DB65A1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72,8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9487F7A" w14:textId="77AB569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74,9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D4F3978" w14:textId="03267D3C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35C9BBE" w14:textId="769F234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14,7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2CF981F" w14:textId="5218B196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10BBDC6" w14:textId="186195CC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16,9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A7C069C" w14:textId="72BC5F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32,2</w:t>
            </w:r>
          </w:p>
        </w:tc>
        <w:tc>
          <w:tcPr>
            <w:tcW w:w="1077" w:type="dxa"/>
            <w:vAlign w:val="center"/>
          </w:tcPr>
          <w:p w14:paraId="7F80E809" w14:textId="3FA7467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12,1</w:t>
            </w:r>
          </w:p>
        </w:tc>
        <w:tc>
          <w:tcPr>
            <w:tcW w:w="1077" w:type="dxa"/>
            <w:vAlign w:val="center"/>
          </w:tcPr>
          <w:p w14:paraId="3384B879" w14:textId="0F468B1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20,1</w:t>
            </w:r>
          </w:p>
        </w:tc>
      </w:tr>
      <w:tr w:rsidR="00465BB9" w:rsidRPr="00D32F94" w14:paraId="6968D781" w14:textId="05A5C856" w:rsidTr="001729F8">
        <w:trPr>
          <w:trHeight w:val="51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4A6A0C9E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3904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6172ECFA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Полимеры винилхлорида или прочих галогенированных олефинов, в первичных формах: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0FA1C06" w14:textId="2053892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91,0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611C68D" w14:textId="3FC0E6F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65,6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2FB0E26" w14:textId="666A91F6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17,4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45ABC79" w14:textId="216E759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15,3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7FD1A51" w14:textId="25A1F8E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17,7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3E75D48" w14:textId="51D7521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15,3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DF2746A" w14:textId="4C7647A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39,3</w:t>
            </w:r>
          </w:p>
        </w:tc>
        <w:tc>
          <w:tcPr>
            <w:tcW w:w="1077" w:type="dxa"/>
            <w:vAlign w:val="center"/>
          </w:tcPr>
          <w:p w14:paraId="6F881699" w14:textId="70A89E9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14,8</w:t>
            </w:r>
          </w:p>
        </w:tc>
        <w:tc>
          <w:tcPr>
            <w:tcW w:w="1077" w:type="dxa"/>
            <w:vAlign w:val="center"/>
          </w:tcPr>
          <w:p w14:paraId="44033E91" w14:textId="0FD8485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24,5</w:t>
            </w:r>
          </w:p>
        </w:tc>
      </w:tr>
      <w:tr w:rsidR="00465BB9" w:rsidRPr="00D32F94" w14:paraId="211EDA6F" w14:textId="4B842AC6" w:rsidTr="001729F8">
        <w:trPr>
          <w:trHeight w:val="51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76205743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3907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51C098A7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Полиацетали, полиэфиры простые прочие и смолы эпоксидные в первичных формах; поликарбонаты, смолы алкидные, сложные полиаллильные эфиры и прочие сложные полиэфиры в первичных формах: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4AD2D7C" w14:textId="775D056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136,0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2B6E0AF" w14:textId="46A536A8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115,3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CD69655" w14:textId="4B2E96C9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22,1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F51FEE9" w14:textId="555B68F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35,7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7AD2E26" w14:textId="2ED7DF8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30,8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9D04B3D" w14:textId="2AA6C5D6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26,8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6E31810" w14:textId="5B00786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68,5</w:t>
            </w:r>
          </w:p>
        </w:tc>
        <w:tc>
          <w:tcPr>
            <w:tcW w:w="1077" w:type="dxa"/>
            <w:vAlign w:val="center"/>
          </w:tcPr>
          <w:p w14:paraId="3BCEA5C5" w14:textId="3C17390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23,7</w:t>
            </w:r>
          </w:p>
        </w:tc>
        <w:tc>
          <w:tcPr>
            <w:tcW w:w="1077" w:type="dxa"/>
            <w:vAlign w:val="center"/>
          </w:tcPr>
          <w:p w14:paraId="2869CF90" w14:textId="61F434FC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44,8</w:t>
            </w:r>
          </w:p>
        </w:tc>
      </w:tr>
      <w:tr w:rsidR="00465BB9" w:rsidRPr="00D32F94" w14:paraId="0B58CAF1" w14:textId="7E4C94C9" w:rsidTr="001729F8">
        <w:trPr>
          <w:trHeight w:val="51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37AE85C7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3920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3D4EF8A3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Плиты, листы, пленка, фольга и полоса [или лента] пpочие, из полимеpных матеpиалов, непористые и неармированные, неслоистые, без подложки и не соединенные аналогичным способом с другими материалами: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9A55AC9" w14:textId="70A1872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60,3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7989520" w14:textId="7FCADAA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67,5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39DF119" w14:textId="2434144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13,3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D372B51" w14:textId="7CFA1A1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16,0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8859718" w14:textId="21C7D6B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20,1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802574D" w14:textId="0A844BB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18,1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CDBE7CF" w14:textId="1058CE20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32,3</w:t>
            </w:r>
          </w:p>
        </w:tc>
        <w:tc>
          <w:tcPr>
            <w:tcW w:w="1077" w:type="dxa"/>
            <w:vAlign w:val="center"/>
          </w:tcPr>
          <w:p w14:paraId="64830DC0" w14:textId="39E848A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14,4</w:t>
            </w:r>
          </w:p>
        </w:tc>
        <w:tc>
          <w:tcPr>
            <w:tcW w:w="1077" w:type="dxa"/>
            <w:vAlign w:val="center"/>
          </w:tcPr>
          <w:p w14:paraId="5AF4DC2D" w14:textId="1F386D96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18,0</w:t>
            </w:r>
          </w:p>
        </w:tc>
      </w:tr>
      <w:tr w:rsidR="00465BB9" w:rsidRPr="00D32F94" w14:paraId="3E2DD303" w14:textId="7EAF9F9B" w:rsidTr="001729F8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86E31C0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4011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66778769" w14:textId="77777777" w:rsidR="00465BB9" w:rsidRPr="00D32F94" w:rsidRDefault="00465BB9" w:rsidP="00465BB9">
            <w:pPr>
              <w:ind w:firstLineChars="200" w:firstLine="360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Шины и покрышки пневматические резиновые новые: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292C03B" w14:textId="52D0E670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200,0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2E55F4B" w14:textId="3325337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201,6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4857B24" w14:textId="353397AC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33,1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FD1E514" w14:textId="174E739C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54,7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24DF14D" w14:textId="37B5DE2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62,1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32F0A4A" w14:textId="57180D4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51,7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EAA8144" w14:textId="50C33756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104,7</w:t>
            </w:r>
          </w:p>
        </w:tc>
        <w:tc>
          <w:tcPr>
            <w:tcW w:w="1077" w:type="dxa"/>
            <w:vAlign w:val="center"/>
          </w:tcPr>
          <w:p w14:paraId="0AB5A3D8" w14:textId="6C2EBB7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39,5</w:t>
            </w:r>
          </w:p>
        </w:tc>
        <w:tc>
          <w:tcPr>
            <w:tcW w:w="1077" w:type="dxa"/>
            <w:vAlign w:val="center"/>
          </w:tcPr>
          <w:p w14:paraId="328B07C7" w14:textId="57DA297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65,2</w:t>
            </w:r>
          </w:p>
        </w:tc>
      </w:tr>
      <w:tr w:rsidR="00465BB9" w:rsidRPr="00D32F94" w14:paraId="0D7B8B7F" w14:textId="1AB62A8C" w:rsidTr="001729F8">
        <w:trPr>
          <w:trHeight w:val="397"/>
        </w:trPr>
        <w:tc>
          <w:tcPr>
            <w:tcW w:w="581" w:type="dxa"/>
            <w:shd w:val="clear" w:color="000000" w:fill="BDD7EE"/>
            <w:noWrap/>
            <w:vAlign w:val="center"/>
            <w:hideMark/>
          </w:tcPr>
          <w:p w14:paraId="7F04F49A" w14:textId="77777777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IX</w:t>
            </w:r>
          </w:p>
        </w:tc>
        <w:tc>
          <w:tcPr>
            <w:tcW w:w="4659" w:type="dxa"/>
            <w:shd w:val="clear" w:color="000000" w:fill="BDD7EE"/>
            <w:noWrap/>
            <w:vAlign w:val="center"/>
            <w:hideMark/>
          </w:tcPr>
          <w:p w14:paraId="7C28A1F7" w14:textId="77777777" w:rsidR="00465BB9" w:rsidRPr="00D32F94" w:rsidRDefault="00465BB9" w:rsidP="00465BB9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Древесина и изделия из древесины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3DDA81D5" w14:textId="67763384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02B3A106" w14:textId="3CA33502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40351216" w14:textId="5C355056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4F03A498" w14:textId="0457DF71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59CE3A74" w14:textId="3A23B09E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57A548CF" w14:textId="063B6A94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7AE710C7" w14:textId="307466B0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4CFB5BB4" w14:textId="7C944D3E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598AFAC0" w14:textId="60644586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465BB9" w:rsidRPr="00D32F94" w14:paraId="3FDCBD7A" w14:textId="43C272F0" w:rsidTr="001729F8">
        <w:trPr>
          <w:trHeight w:val="73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57A33B83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4407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2C2EE928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Лесоматериалы, полученные распиловкой или расщеплением вдоль, строганием или лущением, не обработанные или обработанные строганием, шлифованием, имеющие или не имеющие торцевые соединения, толщиной более 6 мм: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EB371D5" w14:textId="01CC0538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320,9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522CB19" w14:textId="0AF0D92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318,9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2D66C4E" w14:textId="54C7CCF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71,6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705A73A" w14:textId="1010079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56,2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EED536F" w14:textId="5200799C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108,4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1A6A15D" w14:textId="7746274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82,6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0895708" w14:textId="595D547C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135,3</w:t>
            </w:r>
          </w:p>
        </w:tc>
        <w:tc>
          <w:tcPr>
            <w:tcW w:w="1077" w:type="dxa"/>
            <w:vAlign w:val="center"/>
          </w:tcPr>
          <w:p w14:paraId="4982CD74" w14:textId="6C7F11C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56,7</w:t>
            </w:r>
          </w:p>
        </w:tc>
        <w:tc>
          <w:tcPr>
            <w:tcW w:w="1077" w:type="dxa"/>
            <w:vAlign w:val="center"/>
          </w:tcPr>
          <w:p w14:paraId="15C03D34" w14:textId="61D90AD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78,6</w:t>
            </w:r>
          </w:p>
        </w:tc>
      </w:tr>
      <w:tr w:rsidR="00465BB9" w:rsidRPr="00D32F94" w14:paraId="429DE5C1" w14:textId="0AF8A978" w:rsidTr="001729F8">
        <w:trPr>
          <w:trHeight w:val="73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125DB68F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4410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30313922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Плиты древесностружечные и аналогичные плиты из древесины или других одревесневших материалов, пропитанные или не пропитанные смолами или другими органическими связующими веществами: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B699521" w14:textId="5E82433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93,2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C8B13A4" w14:textId="4659255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76,7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E7D4FC6" w14:textId="64F95ED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18,8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86A268F" w14:textId="4DB7D30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12,7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B562EAB" w14:textId="20271EC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22,2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4490D31" w14:textId="17D4F929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23,0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18BFE0D" w14:textId="6067623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7" w:type="dxa"/>
            <w:vAlign w:val="center"/>
          </w:tcPr>
          <w:p w14:paraId="2B94AE88" w14:textId="792F233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23,9</w:t>
            </w:r>
          </w:p>
        </w:tc>
        <w:tc>
          <w:tcPr>
            <w:tcW w:w="1077" w:type="dxa"/>
            <w:vAlign w:val="center"/>
          </w:tcPr>
          <w:p w14:paraId="008A0F34" w14:textId="20676D1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38,0</w:t>
            </w:r>
          </w:p>
        </w:tc>
      </w:tr>
      <w:tr w:rsidR="00465BB9" w:rsidRPr="00D32F94" w14:paraId="55525B06" w14:textId="4B75F09E" w:rsidTr="001729F8">
        <w:trPr>
          <w:trHeight w:val="73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3E83FD52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4411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689A1551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Плиты древесно-волокнистые из древесины или других одревесневших материалов с добавлением или без добавления смол или других органических веществ: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A30BF28" w14:textId="3AD00EE6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128,4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B224F9A" w14:textId="5AD872B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94,7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E549A58" w14:textId="3CB56BD6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21,3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EB1DBCF" w14:textId="16F6C1A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14,6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84A9D19" w14:textId="1370773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29,6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179762A" w14:textId="5C9963D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29,1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BB6F7EF" w14:textId="0399506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63,8</w:t>
            </w:r>
          </w:p>
        </w:tc>
        <w:tc>
          <w:tcPr>
            <w:tcW w:w="1077" w:type="dxa"/>
            <w:vAlign w:val="center"/>
          </w:tcPr>
          <w:p w14:paraId="32FAD11D" w14:textId="2BAD886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24,8</w:t>
            </w:r>
          </w:p>
        </w:tc>
        <w:tc>
          <w:tcPr>
            <w:tcW w:w="1077" w:type="dxa"/>
            <w:vAlign w:val="center"/>
          </w:tcPr>
          <w:p w14:paraId="069CB61E" w14:textId="3B57D31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39,0</w:t>
            </w:r>
          </w:p>
        </w:tc>
      </w:tr>
      <w:tr w:rsidR="00465BB9" w:rsidRPr="00D32F94" w14:paraId="27F6B6C9" w14:textId="45035E3C" w:rsidTr="001729F8">
        <w:trPr>
          <w:trHeight w:val="397"/>
        </w:trPr>
        <w:tc>
          <w:tcPr>
            <w:tcW w:w="581" w:type="dxa"/>
            <w:shd w:val="clear" w:color="000000" w:fill="BDD7EE"/>
            <w:noWrap/>
            <w:vAlign w:val="center"/>
            <w:hideMark/>
          </w:tcPr>
          <w:p w14:paraId="537ACECB" w14:textId="77777777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XV</w:t>
            </w:r>
          </w:p>
        </w:tc>
        <w:tc>
          <w:tcPr>
            <w:tcW w:w="4659" w:type="dxa"/>
            <w:shd w:val="clear" w:color="000000" w:fill="BDD7EE"/>
            <w:noWrap/>
            <w:vAlign w:val="center"/>
            <w:hideMark/>
          </w:tcPr>
          <w:p w14:paraId="295C24E1" w14:textId="77777777" w:rsidR="00465BB9" w:rsidRPr="00D32F94" w:rsidRDefault="00465BB9" w:rsidP="00465BB9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Недрагоценные металлы и изделия из них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4EFF8B21" w14:textId="33498E6B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3C893E17" w14:textId="27E964C8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781FCEAB" w14:textId="3FCC1231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77487FE9" w14:textId="12E2AADC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33600F59" w14:textId="1CC17139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07398CFF" w14:textId="44214D22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45E2C6F0" w14:textId="4C98D862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1BD9FE67" w14:textId="1EB208F0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2D430C9F" w14:textId="2F0D90CB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465BB9" w:rsidRPr="00D32F94" w14:paraId="69CFDED0" w14:textId="00480E07" w:rsidTr="001729F8">
        <w:trPr>
          <w:trHeight w:val="56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3ECF0F71" w14:textId="77777777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7203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28903466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Продукты прямого восстановления железной руды и прочее губчатое железо в кусках, окатышах или аналогичных формах; железо с минимальным содержанием основного элемента 99,94 мас.% в кусках, окатышах или аналогичных формах: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F36F86F" w14:textId="367878A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70,4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AE589D3" w14:textId="46B9DF1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78,6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2E532C8" w14:textId="63B013D9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12,5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DD9CEEF" w14:textId="74F6694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19,5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7E4B471" w14:textId="2C310BB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17,9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BEB1238" w14:textId="709BB70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28,7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426A68A" w14:textId="20CAA82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7" w:type="dxa"/>
            <w:vAlign w:val="center"/>
          </w:tcPr>
          <w:p w14:paraId="74FEE9E2" w14:textId="19A16A49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32,4</w:t>
            </w:r>
          </w:p>
        </w:tc>
        <w:tc>
          <w:tcPr>
            <w:tcW w:w="1077" w:type="dxa"/>
            <w:vAlign w:val="center"/>
          </w:tcPr>
          <w:p w14:paraId="674EC2FC" w14:textId="60773A00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21,4</w:t>
            </w:r>
          </w:p>
        </w:tc>
      </w:tr>
      <w:tr w:rsidR="00465BB9" w:rsidRPr="00D32F94" w14:paraId="2ACCBFE5" w14:textId="539B3056" w:rsidTr="001729F8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6A3B3DE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7207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3138317A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Полуфабрикаты из железа или нелегированной стали: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3CEE964" w14:textId="58F8F6C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212,6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3DC7386" w14:textId="622015E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144,1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B48BF7B" w14:textId="03F4D7B9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35,8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0E6CFCA" w14:textId="63048C6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37,5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1BE46D6" w14:textId="408B2E19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30,6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BB03A0A" w14:textId="3674576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40,2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2AF513F" w14:textId="284956C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119,8</w:t>
            </w:r>
          </w:p>
        </w:tc>
        <w:tc>
          <w:tcPr>
            <w:tcW w:w="1077" w:type="dxa"/>
            <w:vAlign w:val="center"/>
          </w:tcPr>
          <w:p w14:paraId="52EA13C7" w14:textId="20937DD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81,9</w:t>
            </w:r>
          </w:p>
        </w:tc>
        <w:tc>
          <w:tcPr>
            <w:tcW w:w="1077" w:type="dxa"/>
            <w:vAlign w:val="center"/>
          </w:tcPr>
          <w:p w14:paraId="039A45F6" w14:textId="554E8D1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37,9</w:t>
            </w:r>
          </w:p>
        </w:tc>
      </w:tr>
      <w:tr w:rsidR="00465BB9" w:rsidRPr="00D32F94" w14:paraId="7A4D19CB" w14:textId="507AA55D" w:rsidTr="001729F8">
        <w:trPr>
          <w:trHeight w:val="56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0BEA7E26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lastRenderedPageBreak/>
              <w:t>7208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3DF635FF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Прокат плоский из железа или нелегированной стали шириной 600 мм или более, горячекатаный, неплакированный, без гальванического или другого покрытия: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9824856" w14:textId="4188C21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249,2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61DD6C6" w14:textId="3689DDE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223,6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1C52101" w14:textId="62134EB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65,6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28FEA3F" w14:textId="19C0CF1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38,8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61A4649" w14:textId="14D4F60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52,2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907185D" w14:textId="48EE3FA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67,0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03E8A52" w14:textId="770BF75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241,1</w:t>
            </w:r>
          </w:p>
        </w:tc>
        <w:tc>
          <w:tcPr>
            <w:tcW w:w="1077" w:type="dxa"/>
            <w:vAlign w:val="center"/>
          </w:tcPr>
          <w:p w14:paraId="6737C205" w14:textId="211C2450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105,0</w:t>
            </w:r>
          </w:p>
        </w:tc>
        <w:tc>
          <w:tcPr>
            <w:tcW w:w="1077" w:type="dxa"/>
            <w:vAlign w:val="center"/>
          </w:tcPr>
          <w:p w14:paraId="0C26C711" w14:textId="4FA9DFF6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136,1</w:t>
            </w:r>
          </w:p>
        </w:tc>
      </w:tr>
      <w:tr w:rsidR="00465BB9" w:rsidRPr="00D32F94" w14:paraId="5633C0DE" w14:textId="46AF8854" w:rsidTr="001729F8">
        <w:trPr>
          <w:trHeight w:val="56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7AE36ED0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7209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021F29B6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Прокат плоский из железа или нелегированной стали шириной 600 мм или более, холоднокатаный (обжатый в холодном состоянии), неплакированный, без гальванического или другого покрытия: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08FE03F" w14:textId="4301C479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162,5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A9A7C0D" w14:textId="35DB2336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143,2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395BAD0" w14:textId="32E28C8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34,2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22C77D2" w14:textId="3835326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40,1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EFD829A" w14:textId="6BDBE88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35,5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E881ED4" w14:textId="6E741240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33,4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7139B25" w14:textId="75ED1CA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93,0</w:t>
            </w:r>
          </w:p>
        </w:tc>
        <w:tc>
          <w:tcPr>
            <w:tcW w:w="1077" w:type="dxa"/>
            <w:vAlign w:val="center"/>
          </w:tcPr>
          <w:p w14:paraId="69DBC286" w14:textId="2471392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47,0</w:t>
            </w:r>
          </w:p>
        </w:tc>
        <w:tc>
          <w:tcPr>
            <w:tcW w:w="1077" w:type="dxa"/>
            <w:vAlign w:val="center"/>
          </w:tcPr>
          <w:p w14:paraId="570DDE59" w14:textId="26AADBE6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46,0</w:t>
            </w:r>
          </w:p>
        </w:tc>
      </w:tr>
      <w:tr w:rsidR="00465BB9" w:rsidRPr="00D32F94" w14:paraId="0BB74D9B" w14:textId="4A17E262" w:rsidTr="001729F8">
        <w:trPr>
          <w:trHeight w:val="56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1A7AEA1B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7210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7873BF09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Прокат плоский из железа или нелегированной стали шириной 600 мм или более, плакированный, с гальваническим или другим покрытием: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B74A313" w14:textId="03C2BFA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390,3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4A0CB79" w14:textId="613F2CE0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376,5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7AAA3F1" w14:textId="4FA98AF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84,5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8603D39" w14:textId="36449CF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92,5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F19AA78" w14:textId="01467FE8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97,9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6AD939D" w14:textId="08A5A866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101,7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C04B597" w14:textId="5639FE9C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168,0</w:t>
            </w:r>
          </w:p>
        </w:tc>
        <w:tc>
          <w:tcPr>
            <w:tcW w:w="1077" w:type="dxa"/>
            <w:vAlign w:val="center"/>
          </w:tcPr>
          <w:p w14:paraId="779D1508" w14:textId="09E99CC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118,7</w:t>
            </w:r>
          </w:p>
        </w:tc>
        <w:tc>
          <w:tcPr>
            <w:tcW w:w="1077" w:type="dxa"/>
            <w:vAlign w:val="center"/>
          </w:tcPr>
          <w:p w14:paraId="1154B294" w14:textId="6231127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49,3</w:t>
            </w:r>
          </w:p>
        </w:tc>
      </w:tr>
      <w:tr w:rsidR="00465BB9" w:rsidRPr="00D32F94" w14:paraId="28CC6E44" w14:textId="79539D98" w:rsidTr="001729F8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1228EE94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7304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4755713E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Трубы, трубки и профили полые, бесшовные, из черных металлов (кроме чугунного литья):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3E62A52" w14:textId="0F9EC06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240,6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FF25A9E" w14:textId="58478FA6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176,7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F8B162C" w14:textId="4C5EAC8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45,7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5DE675C" w14:textId="670E372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35,0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02FF1F0" w14:textId="276680C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66,0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A6162E7" w14:textId="226803B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30,0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51BDBCF" w14:textId="0B62D1F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85,2</w:t>
            </w:r>
          </w:p>
        </w:tc>
        <w:tc>
          <w:tcPr>
            <w:tcW w:w="1077" w:type="dxa"/>
            <w:vAlign w:val="center"/>
          </w:tcPr>
          <w:p w14:paraId="16B39E2A" w14:textId="691D550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36,3</w:t>
            </w:r>
          </w:p>
        </w:tc>
        <w:tc>
          <w:tcPr>
            <w:tcW w:w="1077" w:type="dxa"/>
            <w:vAlign w:val="center"/>
          </w:tcPr>
          <w:p w14:paraId="17D1DB83" w14:textId="2552FFA0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49,0</w:t>
            </w:r>
          </w:p>
        </w:tc>
      </w:tr>
      <w:tr w:rsidR="00465BB9" w:rsidRPr="00D32F94" w14:paraId="20671D88" w14:textId="68DEFDD7" w:rsidTr="001729F8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45AEE6EB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7305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61DD9265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Трубы и трубки прочие (например, сварные, клепаные или соединенные аналогичным способом), с круглым сечением, внешний диаметр которых более 406,4 мм, из черных металлов: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C462268" w14:textId="7C25650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57,6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9A2B0F7" w14:textId="41A2B250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186,1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16BF4FB" w14:textId="199F740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84,0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5A227C2" w14:textId="153285D6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15,4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8DC30F1" w14:textId="4E45280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65,2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24E63DE" w14:textId="4E1E553C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21,5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45A1F14" w14:textId="7CB8C8D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63,0</w:t>
            </w:r>
          </w:p>
        </w:tc>
        <w:tc>
          <w:tcPr>
            <w:tcW w:w="1077" w:type="dxa"/>
            <w:vAlign w:val="center"/>
          </w:tcPr>
          <w:p w14:paraId="1727C72A" w14:textId="57FCFAF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5,7</w:t>
            </w:r>
          </w:p>
        </w:tc>
        <w:tc>
          <w:tcPr>
            <w:tcW w:w="1077" w:type="dxa"/>
            <w:vAlign w:val="center"/>
          </w:tcPr>
          <w:p w14:paraId="4DBD055C" w14:textId="1F34346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57,3</w:t>
            </w:r>
          </w:p>
        </w:tc>
      </w:tr>
      <w:tr w:rsidR="00465BB9" w:rsidRPr="00D32F94" w14:paraId="6C730E06" w14:textId="6783759C" w:rsidTr="001729F8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2EE4A706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7308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14E86900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Металлоконструкции из черных металлов (кроме сборных строительных конструкций товарной позиции 9406) и их части (например, мосты и их секции, ворота шлюзов, башни, решетчатые мачты, перекрытия для крыш, строительные фермы, двери и окна и их рамы, порогид, листы, прутки, уголки, фасонные профили, трубы и аналогичные изделия, из черных металлов, предназначенные для использования в металлоконструкциях: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310D3FB" w14:textId="30CA9A5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194,8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7A119C1" w14:textId="678F2C4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85,3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A65C539" w14:textId="7AA1AC1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22,8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D4BF9D1" w14:textId="2754504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18,7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6BBA629" w14:textId="68980D0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21,8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7E24791" w14:textId="2C39AF7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22,0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EE042E5" w14:textId="3C0C8EB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58,8</w:t>
            </w:r>
          </w:p>
        </w:tc>
        <w:tc>
          <w:tcPr>
            <w:tcW w:w="1077" w:type="dxa"/>
            <w:vAlign w:val="center"/>
          </w:tcPr>
          <w:p w14:paraId="4A64C663" w14:textId="48CAF3D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23,9</w:t>
            </w:r>
          </w:p>
        </w:tc>
        <w:tc>
          <w:tcPr>
            <w:tcW w:w="1077" w:type="dxa"/>
            <w:vAlign w:val="center"/>
          </w:tcPr>
          <w:p w14:paraId="3943BDAF" w14:textId="2CF878C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34,9</w:t>
            </w:r>
          </w:p>
        </w:tc>
      </w:tr>
      <w:tr w:rsidR="00465BB9" w:rsidRPr="00D32F94" w14:paraId="6E8D3C07" w14:textId="76D0BE82" w:rsidTr="001729F8">
        <w:trPr>
          <w:trHeight w:val="39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14EDFD49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7601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091A8BCD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Алюминий необработанный: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A71E660" w14:textId="533D908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102,3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E9FE5D6" w14:textId="7BDE740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110,3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7413156" w14:textId="2015A9A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28,7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B0E8DFA" w14:textId="7A1A2A3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11,6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8699293" w14:textId="58D30CF9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31,2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528FAAD" w14:textId="33A589E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38,8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025A08D" w14:textId="70A7DD1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54,3</w:t>
            </w:r>
          </w:p>
        </w:tc>
        <w:tc>
          <w:tcPr>
            <w:tcW w:w="1077" w:type="dxa"/>
            <w:vAlign w:val="center"/>
          </w:tcPr>
          <w:p w14:paraId="1AF1A8F5" w14:textId="72D8F54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19,5</w:t>
            </w:r>
          </w:p>
        </w:tc>
        <w:tc>
          <w:tcPr>
            <w:tcW w:w="1077" w:type="dxa"/>
            <w:vAlign w:val="center"/>
          </w:tcPr>
          <w:p w14:paraId="41297C8F" w14:textId="084744E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34,8</w:t>
            </w:r>
          </w:p>
        </w:tc>
      </w:tr>
      <w:tr w:rsidR="00465BB9" w:rsidRPr="00D32F94" w14:paraId="432D4161" w14:textId="6F9C5330" w:rsidTr="001729F8">
        <w:trPr>
          <w:trHeight w:val="397"/>
        </w:trPr>
        <w:tc>
          <w:tcPr>
            <w:tcW w:w="581" w:type="dxa"/>
            <w:shd w:val="clear" w:color="000000" w:fill="BDD7EE"/>
            <w:noWrap/>
            <w:vAlign w:val="center"/>
            <w:hideMark/>
          </w:tcPr>
          <w:p w14:paraId="3B44CDA8" w14:textId="77777777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XVI</w:t>
            </w:r>
          </w:p>
        </w:tc>
        <w:tc>
          <w:tcPr>
            <w:tcW w:w="4659" w:type="dxa"/>
            <w:shd w:val="clear" w:color="000000" w:fill="BDD7EE"/>
            <w:vAlign w:val="center"/>
            <w:hideMark/>
          </w:tcPr>
          <w:p w14:paraId="59927C46" w14:textId="77777777" w:rsidR="00465BB9" w:rsidRPr="00D32F94" w:rsidRDefault="00465BB9" w:rsidP="00465BB9">
            <w:pPr>
              <w:ind w:left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 xml:space="preserve">Машины, оборудование, механизмы; </w:t>
            </w:r>
            <w:r w:rsidRPr="00D32F94">
              <w:rPr>
                <w:rFonts w:cs="Calibri"/>
                <w:color w:val="000000"/>
                <w:sz w:val="18"/>
                <w:szCs w:val="18"/>
              </w:rPr>
              <w:br/>
              <w:t>электротехническое оборудование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63B665E4" w14:textId="312AC867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676FBB36" w14:textId="5156EEA2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446DE939" w14:textId="0F0DA72E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47990B0B" w14:textId="19D33986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55498EF2" w14:textId="57528ACB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01FDAD9D" w14:textId="14A361AB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7BFA0F63" w14:textId="5AE6A161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3BF25A94" w14:textId="5CC9F249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5B303F17" w14:textId="4A60B183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465BB9" w:rsidRPr="00D32F94" w14:paraId="28EC2BCA" w14:textId="64F1297F" w:rsidTr="001729F8">
        <w:trPr>
          <w:trHeight w:val="56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3A31ECBF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8409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2854324E" w14:textId="77777777" w:rsidR="00465BB9" w:rsidRPr="00D32F94" w:rsidRDefault="00465BB9" w:rsidP="00465BB9">
            <w:pPr>
              <w:rPr>
                <w:rFonts w:cs="Calibri"/>
                <w:i/>
                <w:iCs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sz w:val="18"/>
                <w:szCs w:val="18"/>
              </w:rPr>
              <w:t>Части, предназначенные исключительно или главным обpазом для двигателей товарной позиции 8407 или 8408: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11AA8C9" w14:textId="7A86C40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124,6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6CA07AE" w14:textId="1F1A5D4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112,0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F955DD2" w14:textId="5178B9C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32,7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03D49A9" w14:textId="1F7B79A9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32,8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A3FA259" w14:textId="5EF6F99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26,6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64414E3" w14:textId="43D32F90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CE2192A" w14:textId="17D4893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54,8</w:t>
            </w:r>
          </w:p>
        </w:tc>
        <w:tc>
          <w:tcPr>
            <w:tcW w:w="1077" w:type="dxa"/>
            <w:vAlign w:val="center"/>
          </w:tcPr>
          <w:p w14:paraId="4CF5C8BD" w14:textId="4FA1F8D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19,5</w:t>
            </w:r>
          </w:p>
        </w:tc>
        <w:tc>
          <w:tcPr>
            <w:tcW w:w="1077" w:type="dxa"/>
            <w:vAlign w:val="center"/>
          </w:tcPr>
          <w:p w14:paraId="12D1ECAB" w14:textId="13D56BB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35,3</w:t>
            </w:r>
          </w:p>
        </w:tc>
      </w:tr>
      <w:tr w:rsidR="00465BB9" w:rsidRPr="00D32F94" w14:paraId="7A4A3212" w14:textId="1A711572" w:rsidTr="001729F8">
        <w:trPr>
          <w:trHeight w:val="56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07589B75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8411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6D509E62" w14:textId="77777777" w:rsidR="00465BB9" w:rsidRPr="00D32F94" w:rsidRDefault="00465BB9" w:rsidP="00465BB9">
            <w:pPr>
              <w:rPr>
                <w:rFonts w:cs="Calibri"/>
                <w:i/>
                <w:iCs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sz w:val="18"/>
                <w:szCs w:val="18"/>
              </w:rPr>
              <w:t>Двигатели турбореактивные и турбовинтовые, газовые турбины прочие: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8D90F5C" w14:textId="7D910F4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67,4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A2F1CB4" w14:textId="41034C6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75,9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C6D0EE5" w14:textId="3696641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17,2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EE11113" w14:textId="428A459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37,8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B58F459" w14:textId="4D9D2C3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EA2CA22" w14:textId="21B5285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13,4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6313EFD" w14:textId="3DD8A76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57,9</w:t>
            </w:r>
          </w:p>
        </w:tc>
        <w:tc>
          <w:tcPr>
            <w:tcW w:w="1077" w:type="dxa"/>
            <w:vAlign w:val="center"/>
          </w:tcPr>
          <w:p w14:paraId="31BD2776" w14:textId="3B9C186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19,2</w:t>
            </w:r>
          </w:p>
        </w:tc>
        <w:tc>
          <w:tcPr>
            <w:tcW w:w="1077" w:type="dxa"/>
            <w:vAlign w:val="center"/>
          </w:tcPr>
          <w:p w14:paraId="7F50682A" w14:textId="6E610168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38,7</w:t>
            </w:r>
          </w:p>
        </w:tc>
      </w:tr>
      <w:tr w:rsidR="00465BB9" w:rsidRPr="00D32F94" w14:paraId="28DAFB26" w14:textId="4AB90479" w:rsidTr="001729F8">
        <w:trPr>
          <w:trHeight w:val="56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0B6FC54B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8413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59F07F53" w14:textId="77777777" w:rsidR="00465BB9" w:rsidRPr="00D32F94" w:rsidRDefault="00465BB9" w:rsidP="00465BB9">
            <w:pPr>
              <w:rPr>
                <w:rFonts w:cs="Calibri"/>
                <w:i/>
                <w:iCs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sz w:val="18"/>
                <w:szCs w:val="18"/>
              </w:rPr>
              <w:t>Hасосы жидкостные с pасходомеpами или без них; подъемники жидкостей: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A516C04" w14:textId="1A7FD26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155,3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0A9BFA1" w14:textId="34B7177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111,3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B2945CD" w14:textId="6F0C724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26,6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96799CB" w14:textId="4B89925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27,8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683F629" w14:textId="77BF1CF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25,1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F874E92" w14:textId="79C827D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31,8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4DE226A" w14:textId="0EAE698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68,4</w:t>
            </w:r>
          </w:p>
        </w:tc>
        <w:tc>
          <w:tcPr>
            <w:tcW w:w="1077" w:type="dxa"/>
            <w:vAlign w:val="center"/>
          </w:tcPr>
          <w:p w14:paraId="4A8CEF1D" w14:textId="54145AC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33,2</w:t>
            </w:r>
          </w:p>
        </w:tc>
        <w:tc>
          <w:tcPr>
            <w:tcW w:w="1077" w:type="dxa"/>
            <w:vAlign w:val="center"/>
          </w:tcPr>
          <w:p w14:paraId="36ED817B" w14:textId="2BEC7218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35,2</w:t>
            </w:r>
          </w:p>
        </w:tc>
      </w:tr>
      <w:tr w:rsidR="00465BB9" w:rsidRPr="00D32F94" w14:paraId="78DE14F4" w14:textId="508D1842" w:rsidTr="001729F8">
        <w:trPr>
          <w:trHeight w:val="56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73E1B4F2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lastRenderedPageBreak/>
              <w:t>8414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34E7A771" w14:textId="77777777" w:rsidR="00465BB9" w:rsidRPr="00D32F94" w:rsidRDefault="00465BB9" w:rsidP="00465BB9">
            <w:pPr>
              <w:rPr>
                <w:rFonts w:cs="Calibri"/>
                <w:i/>
                <w:iCs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sz w:val="18"/>
                <w:szCs w:val="18"/>
              </w:rPr>
              <w:t>Насосы воздушные или вакуумные, воздушные или газовые компрессоры и вентиляторы; вентиляционные или рециркуляционные вытяжные колпаки или шкафы с вентилятором, с фильтрами или без фильтров: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60F79E3" w14:textId="28E1D3B8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275,8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AC3B928" w14:textId="7A83FAE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258,4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1A2F625" w14:textId="343C7D0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58,5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3C9AF47" w14:textId="0F964A8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71,6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B55F55B" w14:textId="13B682C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59,5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BB2979A" w14:textId="5BC3BC5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68,6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D6EA5DE" w14:textId="7F1C802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116,9</w:t>
            </w:r>
          </w:p>
        </w:tc>
        <w:tc>
          <w:tcPr>
            <w:tcW w:w="1077" w:type="dxa"/>
            <w:vAlign w:val="center"/>
          </w:tcPr>
          <w:p w14:paraId="6556B4BC" w14:textId="036E889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44,4</w:t>
            </w:r>
          </w:p>
        </w:tc>
        <w:tc>
          <w:tcPr>
            <w:tcW w:w="1077" w:type="dxa"/>
            <w:vAlign w:val="center"/>
          </w:tcPr>
          <w:p w14:paraId="4FE88E3E" w14:textId="427A793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72,5</w:t>
            </w:r>
          </w:p>
        </w:tc>
      </w:tr>
      <w:tr w:rsidR="00465BB9" w:rsidRPr="00D32F94" w14:paraId="56B44046" w14:textId="27A5BA70" w:rsidTr="001729F8">
        <w:trPr>
          <w:trHeight w:val="56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7AD6D6A3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8417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1EF5311D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Печи и камеры промышленные или лабораторные, включая мусоросжигательные печи, неэлектрические: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F69EFCA" w14:textId="6F884E6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104,2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E20F272" w14:textId="5B358E9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388,0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101E5FE" w14:textId="30AB9BA8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29,2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0E10E4D" w14:textId="427F5858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97,9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4EE6F52" w14:textId="2A6CF96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253,3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A318458" w14:textId="31A9425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8AED87F" w14:textId="456377A6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23,7</w:t>
            </w:r>
          </w:p>
        </w:tc>
        <w:tc>
          <w:tcPr>
            <w:tcW w:w="1077" w:type="dxa"/>
            <w:vAlign w:val="center"/>
          </w:tcPr>
          <w:p w14:paraId="6FF710D5" w14:textId="13F1E5F0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7,1</w:t>
            </w:r>
          </w:p>
        </w:tc>
        <w:tc>
          <w:tcPr>
            <w:tcW w:w="1077" w:type="dxa"/>
            <w:vAlign w:val="center"/>
          </w:tcPr>
          <w:p w14:paraId="1BEE3355" w14:textId="420ED85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16,7</w:t>
            </w:r>
          </w:p>
        </w:tc>
      </w:tr>
      <w:tr w:rsidR="00465BB9" w:rsidRPr="00D32F94" w14:paraId="3AA83F45" w14:textId="1C33F2C9" w:rsidTr="001729F8">
        <w:trPr>
          <w:trHeight w:val="56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5C12A9D9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8418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530AE3AA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Холодильники, морозильники и прочее холодильное или морозильное оборудование электрическое или других типов; тепловые насосы, кроме установок для кондиционирования воздуха товарной позиции 8415: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3CCD7EF" w14:textId="4E8F601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149,7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484CA3C" w14:textId="6D675429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108,9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54F348B" w14:textId="30148D00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22,1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A9F7CAE" w14:textId="1F72064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31,4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37F044B" w14:textId="7466A980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25,0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AD46600" w14:textId="2181950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30,4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159BCAF" w14:textId="033FEFD0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67,5</w:t>
            </w:r>
          </w:p>
        </w:tc>
        <w:tc>
          <w:tcPr>
            <w:tcW w:w="1077" w:type="dxa"/>
            <w:vAlign w:val="center"/>
          </w:tcPr>
          <w:p w14:paraId="636768CA" w14:textId="46DFBB1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24,6</w:t>
            </w:r>
          </w:p>
        </w:tc>
        <w:tc>
          <w:tcPr>
            <w:tcW w:w="1077" w:type="dxa"/>
            <w:vAlign w:val="center"/>
          </w:tcPr>
          <w:p w14:paraId="0FF5D79F" w14:textId="1019CBA9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43,0</w:t>
            </w:r>
          </w:p>
        </w:tc>
      </w:tr>
      <w:tr w:rsidR="00465BB9" w:rsidRPr="00D32F94" w14:paraId="686E4D91" w14:textId="655DB6FE" w:rsidTr="001729F8">
        <w:trPr>
          <w:trHeight w:val="56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3900EA9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8419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288F4602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Машины, оборудование промышленное или лабораторное с электрическим или неэлектрическим нагревом (исключая печи, камеры и другое оборудование товарной позиции 8514) для обработки материалов в процессе с изменением температуры, таком как нагрев, варка, жаренье, дистилляция и прочие: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B7D81B0" w14:textId="48A6DC80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216,6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8E4F0F0" w14:textId="4465E6A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116,0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1FC0346" w14:textId="144D76F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18,5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C167755" w14:textId="7AD8EE30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26,7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4ECEF18" w14:textId="6F36A43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42,2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09D1EE6" w14:textId="1E45D64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28,6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6B7135A" w14:textId="783A199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41,4</w:t>
            </w:r>
          </w:p>
        </w:tc>
        <w:tc>
          <w:tcPr>
            <w:tcW w:w="1077" w:type="dxa"/>
            <w:vAlign w:val="center"/>
          </w:tcPr>
          <w:p w14:paraId="606E580B" w14:textId="67F5823C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20,1</w:t>
            </w:r>
          </w:p>
        </w:tc>
        <w:tc>
          <w:tcPr>
            <w:tcW w:w="1077" w:type="dxa"/>
            <w:vAlign w:val="center"/>
          </w:tcPr>
          <w:p w14:paraId="57420C02" w14:textId="50922EB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21,3</w:t>
            </w:r>
          </w:p>
        </w:tc>
      </w:tr>
      <w:tr w:rsidR="00465BB9" w:rsidRPr="00D32F94" w14:paraId="327886F9" w14:textId="1BD38B7C" w:rsidTr="001729F8">
        <w:trPr>
          <w:trHeight w:val="56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AA2A6D7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8421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7CE766E9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Центрифуги, включая центробежные сушилки; оборудование и устройства для фильтрования или очистки жидкостей или газов: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463EC8F" w14:textId="1316B9B6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177,1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87703CA" w14:textId="69DF3A6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146,1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8D92E0E" w14:textId="33D17A7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31,4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EC8A87A" w14:textId="0653B4F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46,2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2F41E8B" w14:textId="5451649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31,8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A44AC9D" w14:textId="518D6D18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36,6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79ECF03" w14:textId="399F02F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63,1</w:t>
            </w:r>
          </w:p>
        </w:tc>
        <w:tc>
          <w:tcPr>
            <w:tcW w:w="1077" w:type="dxa"/>
            <w:vAlign w:val="center"/>
          </w:tcPr>
          <w:p w14:paraId="6FC2F1EC" w14:textId="2440AD7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29,4</w:t>
            </w:r>
          </w:p>
        </w:tc>
        <w:tc>
          <w:tcPr>
            <w:tcW w:w="1077" w:type="dxa"/>
            <w:vAlign w:val="center"/>
          </w:tcPr>
          <w:p w14:paraId="1D9AD6F6" w14:textId="604CA1B9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33,7</w:t>
            </w:r>
          </w:p>
        </w:tc>
      </w:tr>
      <w:tr w:rsidR="00465BB9" w:rsidRPr="00D32F94" w14:paraId="404B984F" w14:textId="583556B6" w:rsidTr="001729F8">
        <w:trPr>
          <w:trHeight w:val="56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54DED2FA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8429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03509678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Бульдозеры с неповоротным и поворотным отвалом, грейдеры, планировщики, скреперы, механические лопаты, экскаваторы, одноковшовые погрузчики, трамбовочные машины и дорожные катки, самоходные: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5A91E4F" w14:textId="76E5261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396,8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3FC96B2" w14:textId="4FF2880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237,6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C2DD48D" w14:textId="26589E2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43,3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53FED4D" w14:textId="30B8077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46,1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07F9923" w14:textId="1F0292F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73,6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A22985A" w14:textId="40CD769C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74,6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C3B76DB" w14:textId="254C06D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112,3</w:t>
            </w:r>
          </w:p>
        </w:tc>
        <w:tc>
          <w:tcPr>
            <w:tcW w:w="1077" w:type="dxa"/>
            <w:vAlign w:val="center"/>
          </w:tcPr>
          <w:p w14:paraId="24C0889C" w14:textId="70AEC9C8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52,4</w:t>
            </w:r>
          </w:p>
        </w:tc>
        <w:tc>
          <w:tcPr>
            <w:tcW w:w="1077" w:type="dxa"/>
            <w:vAlign w:val="center"/>
          </w:tcPr>
          <w:p w14:paraId="114C5891" w14:textId="7C7FE488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59,9</w:t>
            </w:r>
          </w:p>
        </w:tc>
      </w:tr>
      <w:tr w:rsidR="00465BB9" w:rsidRPr="00D32F94" w14:paraId="34D4E141" w14:textId="38EE5AFD" w:rsidTr="001729F8">
        <w:trPr>
          <w:trHeight w:val="56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2F1EE624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8431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4F6FCBF1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Части, предназначенные исключительно или в основном для оборудования товарных позиций 8425 - 8430: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EEFC6BA" w14:textId="516F1E6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88,1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FA78FCF" w14:textId="2EED5B8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115,8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A44C18D" w14:textId="62DC761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27,6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AC237C2" w14:textId="3EAC72A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37,0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7E1D8EE" w14:textId="78B85AD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25,9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E4BF8EE" w14:textId="5382F8CC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25,3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3998D78" w14:textId="628F979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40,6</w:t>
            </w:r>
          </w:p>
        </w:tc>
        <w:tc>
          <w:tcPr>
            <w:tcW w:w="1077" w:type="dxa"/>
            <w:vAlign w:val="center"/>
          </w:tcPr>
          <w:p w14:paraId="4B145FD4" w14:textId="39B6F11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28,4</w:t>
            </w:r>
          </w:p>
        </w:tc>
        <w:tc>
          <w:tcPr>
            <w:tcW w:w="1077" w:type="dxa"/>
            <w:vAlign w:val="center"/>
          </w:tcPr>
          <w:p w14:paraId="2B256B1C" w14:textId="3A4AED0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12,2</w:t>
            </w:r>
          </w:p>
        </w:tc>
      </w:tr>
      <w:tr w:rsidR="00465BB9" w:rsidRPr="00D32F94" w14:paraId="47F5568D" w14:textId="558AEAC9" w:rsidTr="001729F8">
        <w:trPr>
          <w:trHeight w:val="56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5D237FA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8433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4CBA68F5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Машины и механизмы для уборки или обмолота сельскохозяйственных культур, включая пресс-подборщики, прессы для соломы или сена; сенокосилки или газонокосилки; машины для очистки, сортировки или выбраковки яиц, плодов или других сельскохозяйственных пр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6595180" w14:textId="6773BC78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86,6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B9874D0" w14:textId="5E1237C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104,5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2C63D2F" w14:textId="7BF20A7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5,9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A2603F2" w14:textId="0F88037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23,7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F724CE2" w14:textId="6FF8F74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67,7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EFC3837" w14:textId="3D32D72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D058613" w14:textId="6274B8E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13,8</w:t>
            </w:r>
          </w:p>
        </w:tc>
        <w:tc>
          <w:tcPr>
            <w:tcW w:w="1077" w:type="dxa"/>
            <w:vAlign w:val="center"/>
          </w:tcPr>
          <w:p w14:paraId="77EA40E0" w14:textId="32E73A0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4,6</w:t>
            </w:r>
          </w:p>
        </w:tc>
        <w:tc>
          <w:tcPr>
            <w:tcW w:w="1077" w:type="dxa"/>
            <w:vAlign w:val="center"/>
          </w:tcPr>
          <w:p w14:paraId="4D5E0426" w14:textId="6BAB22B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9,2</w:t>
            </w:r>
          </w:p>
        </w:tc>
      </w:tr>
      <w:tr w:rsidR="00465BB9" w:rsidRPr="00D32F94" w14:paraId="3AA50A15" w14:textId="2AD20B8F" w:rsidTr="001729F8">
        <w:trPr>
          <w:trHeight w:val="56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2A063C49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8436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4C4386EC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Оборудование для сельского хозяйства, садоводства, лесного хозяйства, птицеводства или пчеловодства, включая оборудование для проращивания семян с механическими или нагревательными устройствами, пpочее; инкубаторы для птицеводства и брудеры: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59BF3BC" w14:textId="1F60D64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71,4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AE251A1" w14:textId="610A0470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73,5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76281A1" w14:textId="58592CE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8,3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913C5CB" w14:textId="701D840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49,3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697E173" w14:textId="375F952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8,8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BB0D769" w14:textId="68EAD0D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A44C0CA" w14:textId="135B8F3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20,7</w:t>
            </w:r>
          </w:p>
        </w:tc>
        <w:tc>
          <w:tcPr>
            <w:tcW w:w="1077" w:type="dxa"/>
            <w:vAlign w:val="center"/>
          </w:tcPr>
          <w:p w14:paraId="3A056BDD" w14:textId="3A93190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11,4</w:t>
            </w:r>
          </w:p>
        </w:tc>
        <w:tc>
          <w:tcPr>
            <w:tcW w:w="1077" w:type="dxa"/>
            <w:vAlign w:val="center"/>
          </w:tcPr>
          <w:p w14:paraId="57123A0D" w14:textId="3833599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9,4</w:t>
            </w:r>
          </w:p>
        </w:tc>
      </w:tr>
      <w:tr w:rsidR="00465BB9" w:rsidRPr="00D32F94" w14:paraId="6D94A034" w14:textId="7149DB0A" w:rsidTr="001729F8">
        <w:trPr>
          <w:trHeight w:val="56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880957A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lastRenderedPageBreak/>
              <w:t>8445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27F35EF6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Машины для подготовки текстильных волокон; прядильные, тростильные или крутильные машины и другое оборудование для изготовления текстильной пряжи; кокономотальные или мотальные (включая уточномотальные) текстильные машины и машины, подготавливающие текстильную пряжу для использования ее на машинах товарной позиции 8446 или 8447: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E8EBD96" w14:textId="2501A77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283,1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50C0281" w14:textId="4B833CE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185,1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8C8CEA1" w14:textId="04C34EB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60,7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AABC012" w14:textId="53B0A20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40,5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9F4343F" w14:textId="3A4563B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33,5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885608E" w14:textId="130FA759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50,4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FD5F13E" w14:textId="5A93AD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74,4</w:t>
            </w:r>
          </w:p>
        </w:tc>
        <w:tc>
          <w:tcPr>
            <w:tcW w:w="1077" w:type="dxa"/>
            <w:vAlign w:val="center"/>
          </w:tcPr>
          <w:p w14:paraId="315EB217" w14:textId="6E72878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41,9</w:t>
            </w:r>
          </w:p>
        </w:tc>
        <w:tc>
          <w:tcPr>
            <w:tcW w:w="1077" w:type="dxa"/>
            <w:vAlign w:val="center"/>
          </w:tcPr>
          <w:p w14:paraId="3964F210" w14:textId="3AC6CD1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32,6</w:t>
            </w:r>
          </w:p>
        </w:tc>
      </w:tr>
      <w:tr w:rsidR="00465BB9" w:rsidRPr="00D32F94" w14:paraId="1654FC8A" w14:textId="70A72B26" w:rsidTr="001729F8">
        <w:trPr>
          <w:trHeight w:val="34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79D2CC12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8455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26EBBF02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Станы прокатные и валки для них: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D0B7BEE" w14:textId="77B7C7D8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88,0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C9E28E2" w14:textId="607AA26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62,5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A93549F" w14:textId="5BB529D9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37,1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1222E9A" w14:textId="5013614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9,1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762B7CA" w14:textId="12875C1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8,8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131A52A" w14:textId="6DE40DB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899FB93" w14:textId="60EFAE0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22,4</w:t>
            </w:r>
          </w:p>
        </w:tc>
        <w:tc>
          <w:tcPr>
            <w:tcW w:w="1077" w:type="dxa"/>
            <w:vAlign w:val="center"/>
          </w:tcPr>
          <w:p w14:paraId="551A38B3" w14:textId="65F510F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9,0</w:t>
            </w:r>
          </w:p>
        </w:tc>
        <w:tc>
          <w:tcPr>
            <w:tcW w:w="1077" w:type="dxa"/>
            <w:vAlign w:val="center"/>
          </w:tcPr>
          <w:p w14:paraId="582F3AC1" w14:textId="05980728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13,5</w:t>
            </w:r>
          </w:p>
        </w:tc>
      </w:tr>
      <w:tr w:rsidR="00465BB9" w:rsidRPr="00D32F94" w14:paraId="75015DA6" w14:textId="26EDD1F6" w:rsidTr="001729F8">
        <w:trPr>
          <w:trHeight w:val="56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5568EE35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8471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35874A4F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Вычислительные машины и их блоки; магнитные или оптические считывающие устройства, машины для переноса данных на носители информации в кодированной форме и машины для обработки подобной информации, в другом месте не поименованные: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23A977C" w14:textId="34574AF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166,4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CD24145" w14:textId="13E2EF59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143,9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91ECA02" w14:textId="0404DD1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44,2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D3895AD" w14:textId="49A3425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40,5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ED2FDB7" w14:textId="173565F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26,3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F5C3696" w14:textId="7695847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32,9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FA701EA" w14:textId="61073A2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80,9</w:t>
            </w:r>
          </w:p>
        </w:tc>
        <w:tc>
          <w:tcPr>
            <w:tcW w:w="1077" w:type="dxa"/>
            <w:vAlign w:val="center"/>
          </w:tcPr>
          <w:p w14:paraId="511EC98B" w14:textId="6D4F705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41,4</w:t>
            </w:r>
          </w:p>
        </w:tc>
        <w:tc>
          <w:tcPr>
            <w:tcW w:w="1077" w:type="dxa"/>
            <w:vAlign w:val="center"/>
          </w:tcPr>
          <w:p w14:paraId="0C9C87A9" w14:textId="1B95A8F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39,5</w:t>
            </w:r>
          </w:p>
        </w:tc>
      </w:tr>
      <w:tr w:rsidR="00465BB9" w:rsidRPr="00D32F94" w14:paraId="4BF3B994" w14:textId="6C0D2832" w:rsidTr="001729F8">
        <w:trPr>
          <w:trHeight w:val="56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50729C05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8474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57D84940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Оборудование для сортировки, грохочения, сепарации, промывки, измельчения, размалывания, смешивания или перемешивания грунта, камня, руд или других минеральных ископаемых в твердом (в том числе порошкообразном или пастообразном) состоянии; оборудование для агломерации, формовки или отливки твердого минерального топлива: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F7F097F" w14:textId="577F491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575,8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79C2088" w14:textId="4924F1B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437,2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B98E19D" w14:textId="295AEAC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101,5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3142690" w14:textId="1FEEA01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89,3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7185D1F" w14:textId="207FDE6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83,3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CB93CF0" w14:textId="6485008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163,1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9639264" w14:textId="5D71D0F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176,5</w:t>
            </w:r>
          </w:p>
        </w:tc>
        <w:tc>
          <w:tcPr>
            <w:tcW w:w="1077" w:type="dxa"/>
            <w:vAlign w:val="center"/>
          </w:tcPr>
          <w:p w14:paraId="5AB4A527" w14:textId="726BA8F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73,9</w:t>
            </w:r>
          </w:p>
        </w:tc>
        <w:tc>
          <w:tcPr>
            <w:tcW w:w="1077" w:type="dxa"/>
            <w:vAlign w:val="center"/>
          </w:tcPr>
          <w:p w14:paraId="4FCC0325" w14:textId="273D0B6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102,6</w:t>
            </w:r>
          </w:p>
        </w:tc>
      </w:tr>
      <w:tr w:rsidR="00465BB9" w:rsidRPr="00D32F94" w14:paraId="7BAEFF4F" w14:textId="60A17B61" w:rsidTr="001729F8">
        <w:trPr>
          <w:trHeight w:val="51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02345E5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8477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443D47F2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Оборудование для обработки резины или пластмасс или для производства продукции из этих материалов, в другом месте данной группы не поименованное или не включенное: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DFDDC03" w14:textId="6BEA5C6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190,5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EEE5BC6" w14:textId="18E6F4C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185,1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94377FE" w14:textId="6F48E309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38,5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C5F4CE6" w14:textId="5A3AB65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38,2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F15F689" w14:textId="197150E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57,5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89FBD97" w14:textId="2B39F4C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50,9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338F8D6" w14:textId="697052F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84,8</w:t>
            </w:r>
          </w:p>
        </w:tc>
        <w:tc>
          <w:tcPr>
            <w:tcW w:w="1077" w:type="dxa"/>
            <w:vAlign w:val="center"/>
          </w:tcPr>
          <w:p w14:paraId="68630FF7" w14:textId="152C351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51,6</w:t>
            </w:r>
          </w:p>
        </w:tc>
        <w:tc>
          <w:tcPr>
            <w:tcW w:w="1077" w:type="dxa"/>
            <w:vAlign w:val="center"/>
          </w:tcPr>
          <w:p w14:paraId="2E072962" w14:textId="5BFE496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33,2</w:t>
            </w:r>
          </w:p>
        </w:tc>
      </w:tr>
      <w:tr w:rsidR="00465BB9" w:rsidRPr="00D32F94" w14:paraId="39384666" w14:textId="63CB52B7" w:rsidTr="001729F8">
        <w:trPr>
          <w:trHeight w:val="737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0385642D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8479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2F60CA2C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Машины и механические устройства, имеющие индивидуальные функции, в другом месте данной группы не поименованные или не включенные: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F38B9D3" w14:textId="455343F8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272,0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E3DA434" w14:textId="2663607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235,4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DD11C7C" w14:textId="4D790AE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54,6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A3E805D" w14:textId="37A50170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43,6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ACF35EB" w14:textId="5034E946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64,1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A5452CF" w14:textId="18E5F62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73,1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FF9B241" w14:textId="491FFF58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113,5</w:t>
            </w:r>
          </w:p>
        </w:tc>
        <w:tc>
          <w:tcPr>
            <w:tcW w:w="1077" w:type="dxa"/>
            <w:vAlign w:val="center"/>
          </w:tcPr>
          <w:p w14:paraId="2EA52328" w14:textId="6B93A50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57,3</w:t>
            </w:r>
          </w:p>
        </w:tc>
        <w:tc>
          <w:tcPr>
            <w:tcW w:w="1077" w:type="dxa"/>
            <w:vAlign w:val="center"/>
          </w:tcPr>
          <w:p w14:paraId="0A312694" w14:textId="1A2E605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56,1</w:t>
            </w:r>
          </w:p>
        </w:tc>
      </w:tr>
      <w:tr w:rsidR="00465BB9" w:rsidRPr="00D32F94" w14:paraId="1EF431D3" w14:textId="1AA1A50E" w:rsidTr="001729F8">
        <w:trPr>
          <w:trHeight w:val="624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3EF18847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8481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5305E1BC" w14:textId="176A903B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Краны, клапаны, вентили и аналогичная арматура для трубопроводов, котлов, резервуаров, цистерн, или аналогичных емкостей, включая редукционные и терморегулируемые клапаны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3B1D040" w14:textId="003209E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201,3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78EF0C0" w14:textId="1AB37E4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119,0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1B6FD38" w14:textId="73010219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28,5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41D36C5" w14:textId="08BA752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24,0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FCAECD9" w14:textId="742D9E4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30,0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6ED0D08" w14:textId="151EEC3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36,5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F19E1B1" w14:textId="5E586706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67,9</w:t>
            </w:r>
          </w:p>
        </w:tc>
        <w:tc>
          <w:tcPr>
            <w:tcW w:w="1077" w:type="dxa"/>
            <w:vAlign w:val="center"/>
          </w:tcPr>
          <w:p w14:paraId="633B4FED" w14:textId="00752CB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31,5</w:t>
            </w:r>
          </w:p>
        </w:tc>
        <w:tc>
          <w:tcPr>
            <w:tcW w:w="1077" w:type="dxa"/>
            <w:vAlign w:val="center"/>
          </w:tcPr>
          <w:p w14:paraId="4645C0C9" w14:textId="2A424D8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36,4</w:t>
            </w:r>
          </w:p>
        </w:tc>
      </w:tr>
      <w:tr w:rsidR="00465BB9" w:rsidRPr="00D32F94" w14:paraId="37042CD9" w14:textId="7D01A96C" w:rsidTr="001729F8">
        <w:trPr>
          <w:trHeight w:val="624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19281C22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8517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32CC0BD6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Аппараты электрические телефонные или телеграфные для проводной связи, включая телефонные аппараты с беспpоводной тpубкой и аппаpаты для систем проводной связи на несущей частоте или для цифpовых пpоводных систем связи; видеофоны: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8EECF28" w14:textId="4CA48849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270,0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C8E1722" w14:textId="5F0D3AD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376,2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21A58E1" w14:textId="1998067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115,9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7D08E4C" w14:textId="783C65A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76,2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6EFDC49" w14:textId="4013DB5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53,4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AE2E530" w14:textId="54D3144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130,7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D7F4844" w14:textId="40BE39B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198,6</w:t>
            </w:r>
          </w:p>
        </w:tc>
        <w:tc>
          <w:tcPr>
            <w:tcW w:w="1077" w:type="dxa"/>
            <w:vAlign w:val="center"/>
          </w:tcPr>
          <w:p w14:paraId="4ECD8957" w14:textId="5CBA0636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93,2</w:t>
            </w:r>
          </w:p>
        </w:tc>
        <w:tc>
          <w:tcPr>
            <w:tcW w:w="1077" w:type="dxa"/>
            <w:vAlign w:val="center"/>
          </w:tcPr>
          <w:p w14:paraId="43CD7C3C" w14:textId="678D3DC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105,4</w:t>
            </w:r>
          </w:p>
        </w:tc>
      </w:tr>
      <w:tr w:rsidR="00465BB9" w:rsidRPr="00D32F94" w14:paraId="259F8A62" w14:textId="3D23E822" w:rsidTr="001729F8">
        <w:trPr>
          <w:trHeight w:val="624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363959FF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lastRenderedPageBreak/>
              <w:t>8537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513E6B52" w14:textId="052F74AF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Пульты, панели, консоли, столы, распределительные щиты и основания для электрической аппаратуры прочие, оборудованные двумя или более устройствами товарной позиции 8535 или 8536, для управления или распределения электрического тока, в том числе включающи</w:t>
            </w: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е </w:t>
            </w: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в себя приборы или устройства группы 90 и цифровые аппараты управления: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2A800E7" w14:textId="3088C8C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166,5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2378F22" w14:textId="0A8C2676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70,1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87AF6CD" w14:textId="3DAC230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26,5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05ADC14" w14:textId="0FC7C8A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13,4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8B9E1A6" w14:textId="7E69D96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14,2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E129D35" w14:textId="3DC7293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16,0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B25D66A" w14:textId="1C856F0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56,1</w:t>
            </w:r>
          </w:p>
        </w:tc>
        <w:tc>
          <w:tcPr>
            <w:tcW w:w="1077" w:type="dxa"/>
            <w:vAlign w:val="center"/>
          </w:tcPr>
          <w:p w14:paraId="2052685D" w14:textId="460090D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26,9</w:t>
            </w:r>
          </w:p>
        </w:tc>
        <w:tc>
          <w:tcPr>
            <w:tcW w:w="1077" w:type="dxa"/>
            <w:vAlign w:val="center"/>
          </w:tcPr>
          <w:p w14:paraId="258D2E21" w14:textId="1EC2792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29,2</w:t>
            </w:r>
          </w:p>
        </w:tc>
      </w:tr>
      <w:tr w:rsidR="00465BB9" w:rsidRPr="00D32F94" w14:paraId="58CF2821" w14:textId="342F704C" w:rsidTr="001729F8">
        <w:trPr>
          <w:trHeight w:val="340"/>
        </w:trPr>
        <w:tc>
          <w:tcPr>
            <w:tcW w:w="581" w:type="dxa"/>
            <w:shd w:val="clear" w:color="000000" w:fill="BDD7EE"/>
            <w:noWrap/>
            <w:vAlign w:val="center"/>
            <w:hideMark/>
          </w:tcPr>
          <w:p w14:paraId="748C9E66" w14:textId="77777777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XVII</w:t>
            </w:r>
          </w:p>
        </w:tc>
        <w:tc>
          <w:tcPr>
            <w:tcW w:w="4659" w:type="dxa"/>
            <w:shd w:val="clear" w:color="000000" w:fill="BDD7EE"/>
            <w:noWrap/>
            <w:vAlign w:val="center"/>
            <w:hideMark/>
          </w:tcPr>
          <w:p w14:paraId="51A5B639" w14:textId="77777777" w:rsidR="00465BB9" w:rsidRPr="00D32F94" w:rsidRDefault="00465BB9" w:rsidP="00465BB9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Средства наземного, воздушного и водного транспорта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5D4C9C9F" w14:textId="25ADB0B8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5F215986" w14:textId="1361527F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1D745AC0" w14:textId="17A688D6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13CA2EE6" w14:textId="6ADC4425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4E75FB68" w14:textId="1F2F2772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1F3A940F" w14:textId="6F08F862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254EBDAC" w14:textId="462DBBBE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39C1E05F" w14:textId="6388307A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1AF3D1F4" w14:textId="7AB8AAF5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465BB9" w:rsidRPr="00D32F94" w14:paraId="1EBA39DD" w14:textId="16CA35EA" w:rsidTr="001729F8">
        <w:trPr>
          <w:trHeight w:val="34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1E43601E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8701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19CB287B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Тракторы (кроме тpактоpов товарной позиции 8709):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1DCB866" w14:textId="198375C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243,1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B9ADFFF" w14:textId="63497DF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96,9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F90034A" w14:textId="1571B16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29,0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2DB1CEE" w14:textId="45AF023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20,9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AF1916E" w14:textId="65F4333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30,4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06500EF" w14:textId="645CE8B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16,5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DE17E62" w14:textId="5B59AA39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72,1</w:t>
            </w:r>
          </w:p>
        </w:tc>
        <w:tc>
          <w:tcPr>
            <w:tcW w:w="1077" w:type="dxa"/>
            <w:vAlign w:val="center"/>
          </w:tcPr>
          <w:p w14:paraId="13FF35AE" w14:textId="19E4277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23,2</w:t>
            </w:r>
          </w:p>
        </w:tc>
        <w:tc>
          <w:tcPr>
            <w:tcW w:w="1077" w:type="dxa"/>
            <w:vAlign w:val="center"/>
          </w:tcPr>
          <w:p w14:paraId="6683154B" w14:textId="60CA18F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49,0</w:t>
            </w:r>
          </w:p>
        </w:tc>
      </w:tr>
      <w:tr w:rsidR="00465BB9" w:rsidRPr="00D32F94" w14:paraId="360BB028" w14:textId="4DD4BC6E" w:rsidTr="001729F8">
        <w:trPr>
          <w:trHeight w:val="51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94A98F7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8703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6DDB3915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Автомобили легковые и прочие моторные транспортные средства, предназначенные главным образом для перевозки людей (кроме моторных транспортных средств товарной позиции 8702), включая грузопассажирские автомобили-фургоны и гоночные автомобили: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E29D66A" w14:textId="442D237C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553,1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61356AE" w14:textId="12B71EC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498,0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EF13790" w14:textId="1624336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124,4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6ED6DF2" w14:textId="05D5977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119,2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D9FC690" w14:textId="6E218DC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128,8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5916080" w14:textId="1848A5F8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125,6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52FCE57" w14:textId="3613E80C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226,7</w:t>
            </w:r>
          </w:p>
        </w:tc>
        <w:tc>
          <w:tcPr>
            <w:tcW w:w="1077" w:type="dxa"/>
            <w:vAlign w:val="center"/>
          </w:tcPr>
          <w:p w14:paraId="664A4CC2" w14:textId="34B9DCB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76,3</w:t>
            </w:r>
          </w:p>
        </w:tc>
        <w:tc>
          <w:tcPr>
            <w:tcW w:w="1077" w:type="dxa"/>
            <w:vAlign w:val="center"/>
          </w:tcPr>
          <w:p w14:paraId="754DAE29" w14:textId="59562A5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150,4</w:t>
            </w:r>
          </w:p>
        </w:tc>
      </w:tr>
      <w:tr w:rsidR="00465BB9" w:rsidRPr="00D32F94" w14:paraId="105A20C2" w14:textId="401F51CE" w:rsidTr="001729F8">
        <w:trPr>
          <w:trHeight w:val="34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7971AC1E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8704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18E506F1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Моторные транспортные средства для перевозки грузов: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54811C3" w14:textId="59A2D96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228,9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8DE20E2" w14:textId="577ABB5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201,5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CA05D09" w14:textId="1A72465C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12,9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F1E016F" w14:textId="2D02090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27,5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D29A6AA" w14:textId="4220D73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86,1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1EB8919" w14:textId="00EE118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75,1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3F7468C" w14:textId="4822739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103,9</w:t>
            </w:r>
          </w:p>
        </w:tc>
        <w:tc>
          <w:tcPr>
            <w:tcW w:w="1077" w:type="dxa"/>
            <w:vAlign w:val="center"/>
          </w:tcPr>
          <w:p w14:paraId="1231CD10" w14:textId="6CB9D0C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85,3</w:t>
            </w:r>
          </w:p>
        </w:tc>
        <w:tc>
          <w:tcPr>
            <w:tcW w:w="1077" w:type="dxa"/>
            <w:vAlign w:val="center"/>
          </w:tcPr>
          <w:p w14:paraId="0C922FDE" w14:textId="2F8C6FC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18,6</w:t>
            </w:r>
          </w:p>
        </w:tc>
      </w:tr>
      <w:tr w:rsidR="00465BB9" w:rsidRPr="00D32F94" w14:paraId="6EC51FD4" w14:textId="5F431DEE" w:rsidTr="001729F8">
        <w:trPr>
          <w:trHeight w:val="51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CA77948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8708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6FE4B1F2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Части и принадлежности моторных транспортных средств товарных позиций 8701 – 8705: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38B753E" w14:textId="39A96316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943,2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81DADC2" w14:textId="324B208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977,6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59FA3F8" w14:textId="072AC2B8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243,1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8625FA7" w14:textId="0E7CB5C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279,0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0FC3534" w14:textId="61558DB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267,1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691D3D3" w14:textId="2A29C4A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188,5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3780784" w14:textId="1F6AE09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526,5</w:t>
            </w:r>
          </w:p>
        </w:tc>
        <w:tc>
          <w:tcPr>
            <w:tcW w:w="1077" w:type="dxa"/>
            <w:vAlign w:val="center"/>
          </w:tcPr>
          <w:p w14:paraId="31940654" w14:textId="6237B09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253,9</w:t>
            </w:r>
          </w:p>
        </w:tc>
        <w:tc>
          <w:tcPr>
            <w:tcW w:w="1077" w:type="dxa"/>
            <w:vAlign w:val="center"/>
          </w:tcPr>
          <w:p w14:paraId="2CE01BD6" w14:textId="0D7F5F1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272,7</w:t>
            </w:r>
          </w:p>
        </w:tc>
      </w:tr>
      <w:tr w:rsidR="00465BB9" w:rsidRPr="00D32F94" w14:paraId="45391AD5" w14:textId="2C98BB8F" w:rsidTr="001729F8">
        <w:trPr>
          <w:trHeight w:val="340"/>
        </w:trPr>
        <w:tc>
          <w:tcPr>
            <w:tcW w:w="581" w:type="dxa"/>
            <w:shd w:val="clear" w:color="000000" w:fill="BDD7EE"/>
            <w:noWrap/>
            <w:vAlign w:val="center"/>
            <w:hideMark/>
          </w:tcPr>
          <w:p w14:paraId="1B62EFCB" w14:textId="77777777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XVIII</w:t>
            </w:r>
          </w:p>
        </w:tc>
        <w:tc>
          <w:tcPr>
            <w:tcW w:w="4659" w:type="dxa"/>
            <w:shd w:val="clear" w:color="000000" w:fill="BDD7EE"/>
            <w:vAlign w:val="center"/>
            <w:hideMark/>
          </w:tcPr>
          <w:p w14:paraId="3D960840" w14:textId="77777777" w:rsidR="00465BB9" w:rsidRPr="00D32F94" w:rsidRDefault="00465BB9" w:rsidP="00465BB9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Инструменты и аппараты оптические, фотографические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3FC7605B" w14:textId="6A709A79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5EC86C7B" w14:textId="7CE303F9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49F69A54" w14:textId="2C1C5681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148B54B8" w14:textId="562F4DD5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403DE645" w14:textId="6FC9BC58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21B7AD39" w14:textId="294B5F40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1E7D3A7A" w14:textId="4B91E7A7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654F0C64" w14:textId="3770BD7F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7A60161E" w14:textId="7B228414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465BB9" w:rsidRPr="00D32F94" w14:paraId="5B8F597B" w14:textId="533D6D71" w:rsidTr="001729F8">
        <w:trPr>
          <w:trHeight w:val="454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3AC74647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9018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09DFF706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Приборы и устройства, применяемые в медицине, хирургии, стоматологии или ветеринарии, включая сцинтиграфическую аппаратуру, аппаратура электромедицинская прочая и приборы для исследования зрения: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01463DD" w14:textId="7631F663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120,0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9480873" w14:textId="75C62F5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148,9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B7904A9" w14:textId="4F142FA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35,8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CB49BEA" w14:textId="5474A89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28,9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7CE35A7" w14:textId="1A74153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32,6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CED12BF" w14:textId="725F154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51,6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DF50361" w14:textId="44C0425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50,8</w:t>
            </w:r>
          </w:p>
        </w:tc>
        <w:tc>
          <w:tcPr>
            <w:tcW w:w="1077" w:type="dxa"/>
            <w:vAlign w:val="center"/>
          </w:tcPr>
          <w:p w14:paraId="723F1D83" w14:textId="1EBF20D6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25,0</w:t>
            </w:r>
          </w:p>
        </w:tc>
        <w:tc>
          <w:tcPr>
            <w:tcW w:w="1077" w:type="dxa"/>
            <w:vAlign w:val="center"/>
          </w:tcPr>
          <w:p w14:paraId="769C5B4B" w14:textId="255B81E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25,8</w:t>
            </w:r>
          </w:p>
        </w:tc>
      </w:tr>
      <w:tr w:rsidR="00465BB9" w:rsidRPr="00D32F94" w14:paraId="46FD1B5E" w14:textId="676744E1" w:rsidTr="001729F8">
        <w:trPr>
          <w:trHeight w:val="454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2568BB32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9019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3DE23C24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Аппаратура для механотерапии; аппараты массажные; аппаратура для психологических тестов на профессиональную пригодность; аппаратура для озоновой, кислородной и аэрозольной терапии, искусственного дыхания или прочая терапевтическая дыхательная аппарат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B29F5CA" w14:textId="4293D57C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13,7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3C70F84" w14:textId="3C71C9F8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67,3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6AAF939" w14:textId="745DF35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827B102" w14:textId="534DAFBE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12,6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5BE877F" w14:textId="665BE32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27,0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0960F0F3" w14:textId="6E26A59C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25,0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7085DA3" w14:textId="5BAC4C54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24,8</w:t>
            </w:r>
          </w:p>
        </w:tc>
        <w:tc>
          <w:tcPr>
            <w:tcW w:w="1077" w:type="dxa"/>
            <w:vAlign w:val="center"/>
          </w:tcPr>
          <w:p w14:paraId="3C360741" w14:textId="7BF919B0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9,7</w:t>
            </w:r>
          </w:p>
        </w:tc>
        <w:tc>
          <w:tcPr>
            <w:tcW w:w="1077" w:type="dxa"/>
            <w:vAlign w:val="center"/>
          </w:tcPr>
          <w:p w14:paraId="7FCA56A8" w14:textId="1E5B79B6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15,1</w:t>
            </w:r>
          </w:p>
        </w:tc>
      </w:tr>
      <w:tr w:rsidR="00465BB9" w:rsidRPr="00D32F94" w14:paraId="5A45AA81" w14:textId="106B72F4" w:rsidTr="001729F8">
        <w:trPr>
          <w:trHeight w:val="454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770FC73A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9028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335AF35B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Счетчики подачи или производства газа, жидкости или электроэнергии, включая калибрующие: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336CA7E" w14:textId="36590FDD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132,4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80314D9" w14:textId="11C25579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124,1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94390D7" w14:textId="6755C1AC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23,4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501850EF" w14:textId="5FF3BE98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18,5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4FE5CFF1" w14:textId="24E3C8A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30,2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3E6738B4" w14:textId="5194822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52,1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8F7174D" w14:textId="495319A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95,5</w:t>
            </w:r>
          </w:p>
        </w:tc>
        <w:tc>
          <w:tcPr>
            <w:tcW w:w="1077" w:type="dxa"/>
            <w:vAlign w:val="center"/>
          </w:tcPr>
          <w:p w14:paraId="2D202729" w14:textId="140C91BC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49,1</w:t>
            </w:r>
          </w:p>
        </w:tc>
        <w:tc>
          <w:tcPr>
            <w:tcW w:w="1077" w:type="dxa"/>
            <w:vAlign w:val="center"/>
          </w:tcPr>
          <w:p w14:paraId="0525C14D" w14:textId="413FA041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46,4</w:t>
            </w:r>
          </w:p>
        </w:tc>
      </w:tr>
      <w:tr w:rsidR="00465BB9" w:rsidRPr="00D32F94" w14:paraId="1382C57D" w14:textId="14756577" w:rsidTr="001729F8">
        <w:trPr>
          <w:trHeight w:val="340"/>
        </w:trPr>
        <w:tc>
          <w:tcPr>
            <w:tcW w:w="581" w:type="dxa"/>
            <w:shd w:val="clear" w:color="000000" w:fill="BDD7EE"/>
            <w:noWrap/>
            <w:vAlign w:val="center"/>
            <w:hideMark/>
          </w:tcPr>
          <w:p w14:paraId="3DAB0648" w14:textId="77777777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XX</w:t>
            </w:r>
          </w:p>
        </w:tc>
        <w:tc>
          <w:tcPr>
            <w:tcW w:w="4659" w:type="dxa"/>
            <w:shd w:val="clear" w:color="000000" w:fill="BDD7EE"/>
            <w:noWrap/>
            <w:vAlign w:val="center"/>
            <w:hideMark/>
          </w:tcPr>
          <w:p w14:paraId="651CD5D1" w14:textId="77777777" w:rsidR="00465BB9" w:rsidRPr="00D32F94" w:rsidRDefault="00465BB9" w:rsidP="00465BB9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Разные промышленные товары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1E438EB7" w14:textId="40F3B7FA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20C6C984" w14:textId="60E5CDE8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052D87ED" w14:textId="6B19202F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3EC440B3" w14:textId="3DF4A249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09F2F650" w14:textId="6D02A40E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48E00206" w14:textId="195CAF9D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noWrap/>
            <w:vAlign w:val="center"/>
          </w:tcPr>
          <w:p w14:paraId="54BA8B67" w14:textId="13C9DDB3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0711DFDE" w14:textId="424AD054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shd w:val="clear" w:color="000000" w:fill="BDD7EE"/>
            <w:vAlign w:val="center"/>
          </w:tcPr>
          <w:p w14:paraId="76C24C6F" w14:textId="4B26F81D" w:rsidR="00465BB9" w:rsidRPr="00D32F94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465BB9" w:rsidRPr="00D32F94" w14:paraId="6736F6D5" w14:textId="16FB4619" w:rsidTr="001729F8">
        <w:trPr>
          <w:trHeight w:val="340"/>
        </w:trPr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1ADF0270" w14:textId="7777777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9406</w:t>
            </w:r>
          </w:p>
        </w:tc>
        <w:tc>
          <w:tcPr>
            <w:tcW w:w="4659" w:type="dxa"/>
            <w:shd w:val="clear" w:color="auto" w:fill="auto"/>
            <w:vAlign w:val="center"/>
            <w:hideMark/>
          </w:tcPr>
          <w:p w14:paraId="786D34BD" w14:textId="77777777" w:rsidR="00465BB9" w:rsidRPr="00D32F94" w:rsidRDefault="00465BB9" w:rsidP="00465BB9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Конструкции строительные сборные: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08D1D64" w14:textId="310942F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431,2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0AD3A02" w14:textId="4B5A835A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279,2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60970670" w14:textId="6A6DDF12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52,6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1CDEDADE" w14:textId="1413AB67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63,4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C7F4ADF" w14:textId="51A35D8B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84,1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2A6806C8" w14:textId="0348702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79,0</w:t>
            </w:r>
          </w:p>
        </w:tc>
        <w:tc>
          <w:tcPr>
            <w:tcW w:w="1077" w:type="dxa"/>
            <w:shd w:val="clear" w:color="auto" w:fill="auto"/>
            <w:noWrap/>
            <w:vAlign w:val="center"/>
          </w:tcPr>
          <w:p w14:paraId="73D90237" w14:textId="0D02FC5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112,6</w:t>
            </w:r>
          </w:p>
        </w:tc>
        <w:tc>
          <w:tcPr>
            <w:tcW w:w="1077" w:type="dxa"/>
            <w:vAlign w:val="center"/>
          </w:tcPr>
          <w:p w14:paraId="6F9B7123" w14:textId="469707E5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52,4</w:t>
            </w:r>
          </w:p>
        </w:tc>
        <w:tc>
          <w:tcPr>
            <w:tcW w:w="1077" w:type="dxa"/>
            <w:vAlign w:val="center"/>
          </w:tcPr>
          <w:p w14:paraId="40BCE5A7" w14:textId="2B16C3CF" w:rsidR="00465BB9" w:rsidRPr="00D32F94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8327CF">
              <w:rPr>
                <w:rFonts w:cs="Calibri"/>
                <w:i/>
                <w:iCs/>
                <w:color w:val="000000"/>
                <w:sz w:val="18"/>
                <w:szCs w:val="18"/>
              </w:rPr>
              <w:t>60,2</w:t>
            </w:r>
          </w:p>
        </w:tc>
      </w:tr>
    </w:tbl>
    <w:p w14:paraId="39FEAB8D" w14:textId="77777777" w:rsidR="002F3AD6" w:rsidRPr="00C92486" w:rsidRDefault="002F3AD6" w:rsidP="008E63FA">
      <w:pPr>
        <w:rPr>
          <w:rFonts w:asciiTheme="minorHAnsi" w:hAnsiTheme="minorHAnsi" w:cstheme="minorHAnsi"/>
        </w:rPr>
        <w:sectPr w:rsidR="002F3AD6" w:rsidRPr="00C92486" w:rsidSect="00491771">
          <w:pgSz w:w="16838" w:h="11906" w:orient="landscape"/>
          <w:pgMar w:top="1134" w:right="1021" w:bottom="709" w:left="1134" w:header="709" w:footer="709" w:gutter="0"/>
          <w:cols w:space="708"/>
          <w:docGrid w:linePitch="360"/>
        </w:sectPr>
      </w:pPr>
    </w:p>
    <w:p w14:paraId="7A08211A" w14:textId="4A68C335" w:rsidR="00951B5C" w:rsidRPr="00C92486" w:rsidRDefault="00D960D9" w:rsidP="005F0937">
      <w:pPr>
        <w:ind w:right="-456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 7</w:t>
      </w:r>
    </w:p>
    <w:p w14:paraId="24EADD54" w14:textId="2B3BA61B" w:rsidR="008E63FA" w:rsidRPr="00C92486" w:rsidRDefault="002E0F0B" w:rsidP="008E63FA">
      <w:pPr>
        <w:pStyle w:val="1"/>
        <w:ind w:left="0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bookmarkStart w:id="28" w:name="_Toc83221852"/>
      <w:r w:rsidRPr="00AA41EB">
        <w:rPr>
          <w:rFonts w:asciiTheme="minorHAnsi" w:hAnsiTheme="minorHAnsi" w:cstheme="minorHAnsi"/>
          <w:sz w:val="24"/>
          <w:szCs w:val="24"/>
        </w:rPr>
        <w:t>ГЕОГРАФИЧЕСКАЯ СТРУКТУРА ВНЕШНЕЙ ТОРГОВЛИ ТОВАРАМИ ЗА</w:t>
      </w:r>
      <w:r w:rsidR="0068342E" w:rsidRPr="00AA41EB">
        <w:rPr>
          <w:rFonts w:asciiTheme="minorHAnsi" w:hAnsiTheme="minorHAnsi" w:cstheme="minorHAnsi"/>
          <w:sz w:val="24"/>
          <w:szCs w:val="24"/>
        </w:rPr>
        <w:t xml:space="preserve"> I </w:t>
      </w:r>
      <w:r w:rsidR="00465BB9">
        <w:rPr>
          <w:rFonts w:asciiTheme="minorHAnsi" w:hAnsiTheme="minorHAnsi" w:cstheme="minorHAnsi"/>
          <w:sz w:val="24"/>
          <w:szCs w:val="24"/>
          <w:lang w:val="ru-RU"/>
        </w:rPr>
        <w:t>ПОЛУГОДИЕ</w:t>
      </w:r>
      <w:r w:rsidR="00C8179F"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Pr="00AA41EB">
        <w:rPr>
          <w:rFonts w:asciiTheme="minorHAnsi" w:hAnsiTheme="minorHAnsi" w:cstheme="minorHAnsi"/>
          <w:sz w:val="24"/>
          <w:szCs w:val="24"/>
        </w:rPr>
        <w:t>20</w:t>
      </w:r>
      <w:r w:rsidR="0068342E" w:rsidRPr="00AA41EB">
        <w:rPr>
          <w:rFonts w:asciiTheme="minorHAnsi" w:hAnsiTheme="minorHAnsi" w:cstheme="minorHAnsi"/>
          <w:sz w:val="24"/>
          <w:szCs w:val="24"/>
        </w:rPr>
        <w:t>20</w:t>
      </w:r>
      <w:r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DD007D" w:rsidRPr="00AA41EB">
        <w:rPr>
          <w:rFonts w:asciiTheme="minorHAnsi" w:hAnsiTheme="minorHAnsi" w:cstheme="minorHAnsi"/>
          <w:sz w:val="24"/>
          <w:szCs w:val="24"/>
        </w:rPr>
        <w:t>–</w:t>
      </w:r>
      <w:r w:rsidRPr="00AA41EB">
        <w:rPr>
          <w:rFonts w:asciiTheme="minorHAnsi" w:hAnsiTheme="minorHAnsi" w:cstheme="minorHAnsi"/>
          <w:sz w:val="24"/>
          <w:szCs w:val="24"/>
        </w:rPr>
        <w:t xml:space="preserve"> 20</w:t>
      </w:r>
      <w:r w:rsidR="00081CC9" w:rsidRPr="00AA41EB">
        <w:rPr>
          <w:rFonts w:asciiTheme="minorHAnsi" w:hAnsiTheme="minorHAnsi" w:cstheme="minorHAnsi"/>
          <w:sz w:val="24"/>
          <w:szCs w:val="24"/>
        </w:rPr>
        <w:t>2</w:t>
      </w:r>
      <w:r w:rsidR="0068342E" w:rsidRPr="00AA41EB">
        <w:rPr>
          <w:rFonts w:asciiTheme="minorHAnsi" w:hAnsiTheme="minorHAnsi" w:cstheme="minorHAnsi"/>
          <w:sz w:val="24"/>
          <w:szCs w:val="24"/>
        </w:rPr>
        <w:t>1</w:t>
      </w:r>
      <w:r w:rsidRPr="00AA41EB">
        <w:rPr>
          <w:rFonts w:asciiTheme="minorHAnsi" w:hAnsiTheme="minorHAnsi" w:cstheme="minorHAnsi"/>
          <w:sz w:val="24"/>
          <w:szCs w:val="24"/>
        </w:rPr>
        <w:t xml:space="preserve"> ГГ.</w:t>
      </w:r>
      <w:bookmarkEnd w:id="28"/>
    </w:p>
    <w:p w14:paraId="6139B528" w14:textId="77777777" w:rsidR="008E63FA" w:rsidRPr="00C92486" w:rsidRDefault="008E63FA" w:rsidP="008E63FA">
      <w:pPr>
        <w:ind w:right="253"/>
        <w:jc w:val="right"/>
        <w:rPr>
          <w:rFonts w:asciiTheme="minorHAnsi" w:hAnsiTheme="minorHAnsi" w:cstheme="minorHAnsi"/>
          <w:i/>
          <w:sz w:val="10"/>
          <w:szCs w:val="10"/>
        </w:rPr>
      </w:pPr>
    </w:p>
    <w:p w14:paraId="7E7964F7" w14:textId="77777777" w:rsidR="0068342E" w:rsidRPr="00C92486" w:rsidRDefault="00585EBB" w:rsidP="00036142">
      <w:pPr>
        <w:ind w:right="-456"/>
        <w:contextualSpacing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8E63FA" w:rsidRPr="00C92486">
        <w:rPr>
          <w:rFonts w:asciiTheme="minorHAnsi" w:hAnsiTheme="minorHAnsi" w:cstheme="minorHAnsi"/>
          <w:i/>
          <w:sz w:val="20"/>
          <w:szCs w:val="20"/>
        </w:rPr>
        <w:t>млн. 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5021" w:type="dxa"/>
        <w:tblLook w:val="04A0" w:firstRow="1" w:lastRow="0" w:firstColumn="1" w:lastColumn="0" w:noHBand="0" w:noVBand="1"/>
      </w:tblPr>
      <w:tblGrid>
        <w:gridCol w:w="2547"/>
        <w:gridCol w:w="992"/>
        <w:gridCol w:w="851"/>
        <w:gridCol w:w="992"/>
        <w:gridCol w:w="850"/>
        <w:gridCol w:w="993"/>
        <w:gridCol w:w="850"/>
        <w:gridCol w:w="851"/>
        <w:gridCol w:w="850"/>
        <w:gridCol w:w="851"/>
        <w:gridCol w:w="992"/>
        <w:gridCol w:w="850"/>
        <w:gridCol w:w="851"/>
        <w:gridCol w:w="850"/>
        <w:gridCol w:w="851"/>
      </w:tblGrid>
      <w:tr w:rsidR="0068342E" w:rsidRPr="0068342E" w14:paraId="4BB04417" w14:textId="77777777" w:rsidTr="00465BB9">
        <w:trPr>
          <w:trHeight w:val="283"/>
          <w:tblHeader/>
        </w:trPr>
        <w:tc>
          <w:tcPr>
            <w:tcW w:w="254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22345CE" w14:textId="77777777" w:rsidR="0068342E" w:rsidRPr="0068342E" w:rsidRDefault="0068342E" w:rsidP="0068342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Регион/Страна</w:t>
            </w:r>
          </w:p>
        </w:tc>
        <w:tc>
          <w:tcPr>
            <w:tcW w:w="6379" w:type="dxa"/>
            <w:gridSpan w:val="7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399CDE" w14:textId="676A6FD0" w:rsidR="0068342E" w:rsidRPr="0068342E" w:rsidRDefault="0068342E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I </w:t>
            </w:r>
            <w:r w:rsid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полугодие</w:t>
            </w: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 2020 год</w:t>
            </w:r>
          </w:p>
        </w:tc>
        <w:tc>
          <w:tcPr>
            <w:tcW w:w="6095" w:type="dxa"/>
            <w:gridSpan w:val="7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43D0DC" w14:textId="35F00D38" w:rsidR="0068342E" w:rsidRPr="0068342E" w:rsidRDefault="0068342E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I </w:t>
            </w:r>
            <w:r w:rsid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полугодие</w:t>
            </w: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 2021 год</w:t>
            </w:r>
          </w:p>
        </w:tc>
      </w:tr>
      <w:tr w:rsidR="0068342E" w:rsidRPr="0068342E" w14:paraId="762D72A0" w14:textId="77777777" w:rsidTr="00465BB9">
        <w:trPr>
          <w:trHeight w:val="340"/>
          <w:tblHeader/>
        </w:trPr>
        <w:tc>
          <w:tcPr>
            <w:tcW w:w="254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4430FABA" w14:textId="77777777" w:rsidR="0068342E" w:rsidRPr="0068342E" w:rsidRDefault="0068342E" w:rsidP="0068342E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60F7947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экспорт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AAC6C1D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3BC6DC7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импорт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ECC2B94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9B0C720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товаро-оборот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DD3E1ED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48F2FFE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сальдо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430F685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экспорт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56E1E97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C984B45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импорт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98C4353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4FF95E7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товаро-оборот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C269515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F32427C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сальдо</w:t>
            </w:r>
          </w:p>
        </w:tc>
      </w:tr>
      <w:tr w:rsidR="00465BB9" w:rsidRPr="0068342E" w14:paraId="663262DF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8934D66" w14:textId="77777777" w:rsidR="00465BB9" w:rsidRPr="0068342E" w:rsidRDefault="00465BB9" w:rsidP="00465BB9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60D23D6" w14:textId="62A7CB13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5 148,9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124A427" w14:textId="5A2688D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5BA5D17" w14:textId="135BAFDE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9 176,9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991E491" w14:textId="3F76876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CFA64C5" w14:textId="413462C3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i/>
                <w:iCs/>
                <w:color w:val="000000"/>
                <w:sz w:val="18"/>
                <w:szCs w:val="18"/>
              </w:rPr>
              <w:t>14 325,8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CF8A817" w14:textId="11BDBA7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A5561FC" w14:textId="36A74916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i/>
                <w:iCs/>
                <w:color w:val="000000"/>
                <w:sz w:val="18"/>
                <w:szCs w:val="18"/>
              </w:rPr>
              <w:t>-4 028,0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89CBC0B" w14:textId="4AABB35F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5 915,9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FE6AE04" w14:textId="380D304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FAE95E2" w14:textId="6D0316A5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11 517,6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7B8F56B" w14:textId="2A88B0E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DABB628" w14:textId="58F661CE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i/>
                <w:iCs/>
                <w:color w:val="000000"/>
                <w:sz w:val="18"/>
                <w:szCs w:val="18"/>
              </w:rPr>
              <w:t>17 433,5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F77DD6C" w14:textId="7F13134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4763740" w14:textId="19D72C70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i/>
                <w:iCs/>
                <w:color w:val="000000"/>
                <w:sz w:val="18"/>
                <w:szCs w:val="18"/>
              </w:rPr>
              <w:t>-5 601,7</w:t>
            </w:r>
          </w:p>
        </w:tc>
      </w:tr>
      <w:tr w:rsidR="00465BB9" w:rsidRPr="0068342E" w14:paraId="731FE820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607EFEF" w14:textId="77777777" w:rsidR="00465BB9" w:rsidRPr="0068342E" w:rsidRDefault="00465BB9" w:rsidP="00465BB9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СНГ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98C8561" w14:textId="6ED08D97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1 445,7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EE5C71C" w14:textId="51D4CFF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28,1%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0145416" w14:textId="6C3A3494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3 316,7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6EAC4CF" w14:textId="0FFFFE6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36,1%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78CF37E" w14:textId="6ACFEAAB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i/>
                <w:iCs/>
                <w:color w:val="000000"/>
                <w:sz w:val="18"/>
                <w:szCs w:val="18"/>
              </w:rPr>
              <w:t>4 762,4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5660EBF" w14:textId="456A8AD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33,2%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750BDD4" w14:textId="235E6475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i/>
                <w:iCs/>
                <w:color w:val="000000"/>
                <w:sz w:val="18"/>
                <w:szCs w:val="18"/>
              </w:rPr>
              <w:t>-1 871,0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F8F6561" w14:textId="77408F01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1 858,3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B30FB46" w14:textId="02BB038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31,4%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1249FC0" w14:textId="5B838771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4 396,0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5112AC4" w14:textId="5FEFF0B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38,2%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EA28CE1" w14:textId="12F368B7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i/>
                <w:iCs/>
                <w:color w:val="000000"/>
                <w:sz w:val="18"/>
                <w:szCs w:val="18"/>
              </w:rPr>
              <w:t>6 254,4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D035381" w14:textId="1F04F71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35,9%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3A74571" w14:textId="1C88198E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i/>
                <w:iCs/>
                <w:color w:val="000000"/>
                <w:sz w:val="18"/>
                <w:szCs w:val="18"/>
              </w:rPr>
              <w:t>-2 537,7</w:t>
            </w:r>
          </w:p>
        </w:tc>
      </w:tr>
      <w:tr w:rsidR="00465BB9" w:rsidRPr="0068342E" w14:paraId="4E94DFAC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18F901" w14:textId="77777777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РОССИЯ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156C10" w14:textId="2C491B2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529,2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DF6D58" w14:textId="0BA3745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72800A" w14:textId="18B3314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2 016,2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A6ECE2" w14:textId="2D7569E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22,0%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DA4722" w14:textId="0C6D5E6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2 545,4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E7C390" w14:textId="5ACA41F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17,8%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46277A" w14:textId="1C51B0A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-1487,0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656E0D" w14:textId="04F3675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716,0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3BD6F2" w14:textId="08D0389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12,1%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B1BCD0" w14:textId="3716E2D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2 403,1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A52233" w14:textId="0409865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20,9%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1DCDEF" w14:textId="7C72589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3 119,2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7219DA" w14:textId="49BE900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17,9%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56735F" w14:textId="2EA7FBF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-1 687,1</w:t>
            </w:r>
          </w:p>
        </w:tc>
      </w:tr>
      <w:tr w:rsidR="00465BB9" w:rsidRPr="0068342E" w14:paraId="2F140D7D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55B35C" w14:textId="77777777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КАЗАХСТАН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CE9D26" w14:textId="7D79042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339,9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6F94A5" w14:textId="26A0F71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6,6%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A64F9D" w14:textId="08347D6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857,0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49136E" w14:textId="60BCCEC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9,3%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7B0AD2" w14:textId="4654D49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1 196,9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5B0C67" w14:textId="3F6CCF8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8,4%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F7C95F" w14:textId="4C62D8CB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-517,1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F52850" w14:textId="0723C0A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487,7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1866FF" w14:textId="01A2CFD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8,2%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3407A0" w14:textId="5E0D1B2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1 326,5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154771" w14:textId="37D7F7D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11,5%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626403" w14:textId="734BF9C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1 814,2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A39625" w14:textId="44B9244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10,4%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C3AEC2" w14:textId="0DB07B8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-838,8</w:t>
            </w:r>
          </w:p>
        </w:tc>
      </w:tr>
      <w:tr w:rsidR="00465BB9" w:rsidRPr="0068342E" w14:paraId="40CEC87D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56330D" w14:textId="77777777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КЫРГЫЗСТАН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F14DDF" w14:textId="467EA59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320,9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4516CF" w14:textId="03A314E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6,2%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890940" w14:textId="2266B31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58,3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348E15" w14:textId="58F1883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3B6716" w14:textId="45049B4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379,1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EEA9D0" w14:textId="5CC5A3B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F59AF4" w14:textId="2526BB2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262,6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466F5D" w14:textId="59E5F9C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337,6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2B0BC3" w14:textId="66ABBC0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5,7%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6F34E6" w14:textId="655A357B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97,1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4D152C" w14:textId="50C2AC1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322CFA" w14:textId="574FCFBB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434,7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F42D30" w14:textId="2BE124A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767763" w14:textId="774908B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240,5</w:t>
            </w:r>
          </w:p>
        </w:tc>
      </w:tr>
      <w:tr w:rsidR="00465BB9" w:rsidRPr="0068342E" w14:paraId="2A7C1082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EE2DBD" w14:textId="77777777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УКРАИНА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5D8CB1" w14:textId="47DF543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46,6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EB44C3" w14:textId="5DAE29E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B993E0" w14:textId="7D8B5D88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131,2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6AEA91" w14:textId="669034F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B58FA0" w14:textId="454C229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177,8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53A386" w14:textId="14D7222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B52093" w14:textId="1C45968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-84,7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AF7987" w14:textId="34AC452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85,1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D5E684" w14:textId="4FE6DFE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F931D0" w14:textId="6727C9B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175,5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F8ECEC" w14:textId="7C71C7B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A61D63" w14:textId="3408BD8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260,5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C217FC" w14:textId="4E5CE26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1F0126" w14:textId="5C665FE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-90,4</w:t>
            </w:r>
          </w:p>
        </w:tc>
      </w:tr>
      <w:tr w:rsidR="00465BB9" w:rsidRPr="0068342E" w14:paraId="525F6FB2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920EE2" w14:textId="77777777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ТУРКМЕНИЯ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51F521" w14:textId="5E79527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34,2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35C4BC" w14:textId="6F5D989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C940A7" w14:textId="74B4A2C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126,2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C23724" w14:textId="50D50A0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CA05D7" w14:textId="17EF6E4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160,4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4EF7EC" w14:textId="5765DC8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8A0B74" w14:textId="79C9045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-92,0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E61823" w14:textId="2FB9A39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31,5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38DCFF" w14:textId="7FC624C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82D3C9" w14:textId="6F7E04B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192,8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03CC38" w14:textId="5086D3D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BE401B" w14:textId="5F79BB5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224,3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AE3BC1" w14:textId="5C14E97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371CF9" w14:textId="294CA96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-161,4</w:t>
            </w:r>
          </w:p>
        </w:tc>
      </w:tr>
      <w:tr w:rsidR="00465BB9" w:rsidRPr="0068342E" w14:paraId="0342E6DB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4CE797" w14:textId="77777777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ТАДЖИКИСТАН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5D6339" w14:textId="7D0AEED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126,1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B4539A" w14:textId="2778961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F8293E" w14:textId="5822422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52F164" w14:textId="354F9CB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032FD8" w14:textId="4A3B0EB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151,0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4F32E2" w14:textId="56AF4E5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5FE889" w14:textId="1E5DB96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101,3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68A0D8" w14:textId="0C9F3F3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143,6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EF467A" w14:textId="54484EA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6F7F27" w14:textId="74FD852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6DC3EC" w14:textId="3CE9FD0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021CE2" w14:textId="779C3FD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173,0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1AF687" w14:textId="40492C1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70463A" w14:textId="522C347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114,3</w:t>
            </w:r>
          </w:p>
        </w:tc>
      </w:tr>
      <w:tr w:rsidR="00465BB9" w:rsidRPr="0068342E" w14:paraId="4BA3DD1F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9F137C" w14:textId="77777777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БЕЛОРУССИЯ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BB512B" w14:textId="04E553C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18,9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25B64A" w14:textId="6CCAF87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CEFC4A" w14:textId="41ABCA6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87,5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B180B1" w14:textId="76806F9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A2F005" w14:textId="3846BB98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106,5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DEFB68" w14:textId="0C977CE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5FADE8" w14:textId="2A9E823B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-68,6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9F710E" w14:textId="1DF6D7A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C0DC69" w14:textId="21BB8FF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D47611" w14:textId="338F957B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151,5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C266C8" w14:textId="26666ED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EDE331" w14:textId="42B7222B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172,4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31B527" w14:textId="06A6B35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FF77CE" w14:textId="443A399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-130,5</w:t>
            </w:r>
          </w:p>
        </w:tc>
      </w:tr>
      <w:tr w:rsidR="00465BB9" w:rsidRPr="0068342E" w14:paraId="7AA11392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66CC72" w14:textId="77777777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АЗЕРБАЙДЖАН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BE179E" w14:textId="08C11A4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28,3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9CD8F1" w14:textId="731A9C6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3B9FDF" w14:textId="5EEF814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70ED7A" w14:textId="254024F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533565" w14:textId="28D5ED58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42,5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340F86" w14:textId="31FF20D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446B7C" w14:textId="239C743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DC62CB" w14:textId="4423F33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32,4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C6CB0E" w14:textId="32377C5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68B29A" w14:textId="15AB231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98819B" w14:textId="616E671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B0F1F9" w14:textId="63751A7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51,0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3FAF0E" w14:textId="1E84596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2B7E83" w14:textId="5665F9D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13,7</w:t>
            </w:r>
          </w:p>
        </w:tc>
      </w:tr>
      <w:tr w:rsidR="00465BB9" w:rsidRPr="0068342E" w14:paraId="34E3B480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78B9C9" w14:textId="77777777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АРМЕНИЯ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7BFD4F" w14:textId="212F776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B17665" w14:textId="3504049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17F176" w14:textId="7630860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971482" w14:textId="3E92490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FA947F" w14:textId="0D07877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1F9ABC" w14:textId="74E429A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800CE4" w14:textId="701FEF6B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7B648F" w14:textId="1430DBC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CDCB12" w14:textId="316C172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F43499" w14:textId="1AC1971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92C13B" w14:textId="0FCE890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0BB146" w14:textId="016C91F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9CB728" w14:textId="3D27725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2B1C25" w14:textId="2D5A386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2,0</w:t>
            </w:r>
          </w:p>
        </w:tc>
      </w:tr>
      <w:tr w:rsidR="00465BB9" w:rsidRPr="0068342E" w14:paraId="1E584B6D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E9057A9" w14:textId="1652C40B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АЗИЯ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27FBAF9" w14:textId="79322FE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910,3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934AE5D" w14:textId="1564165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17,7%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511D957" w14:textId="3BB90F3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3 512,4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8CB90E1" w14:textId="4588CEF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38,3%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482035E" w14:textId="2C79102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4 422,7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AC8221C" w14:textId="3B6E99D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30,9%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AD17AC5" w14:textId="1D11955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i/>
                <w:iCs/>
                <w:color w:val="000000"/>
                <w:sz w:val="18"/>
                <w:szCs w:val="18"/>
              </w:rPr>
              <w:t>-2 602,2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15F8EF0" w14:textId="469C081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1 287,6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9FB6FF1" w14:textId="6AEE7AF8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21,8%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E0259FA" w14:textId="59F0738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3 850,9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B42952C" w14:textId="788CF08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33,4%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461B285" w14:textId="51F59B1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5 138,5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30A63C4" w14:textId="564B354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29,5%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0A25308" w14:textId="1E484EB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i/>
                <w:iCs/>
                <w:color w:val="000000"/>
                <w:sz w:val="18"/>
                <w:szCs w:val="18"/>
              </w:rPr>
              <w:t>-2 563,3</w:t>
            </w:r>
          </w:p>
        </w:tc>
      </w:tr>
      <w:tr w:rsidR="00465BB9" w:rsidRPr="0068342E" w14:paraId="3D388BD4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524F44" w14:textId="5AD63A43" w:rsidR="00465BB9" w:rsidRPr="0068342E" w:rsidRDefault="00465BB9" w:rsidP="00465BB9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КИТАЙ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B7C629" w14:textId="5700C5D4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545,9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39E04B" w14:textId="53B23FD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10,6%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5E8F70" w14:textId="7846FAAE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2 004,7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B18EA2" w14:textId="560BE98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21,8%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B9B99E" w14:textId="220AFE38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2 550,6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1290EE" w14:textId="1AC76ED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17,8%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4ECC94" w14:textId="6FF3959A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-1 458,8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0B4CF7" w14:textId="6EBF25EF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723,5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947BAB" w14:textId="361F3EB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12,2%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592417" w14:textId="67B65DFA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2 338,7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CA5F73" w14:textId="5A403C0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BC7121" w14:textId="6D4C9EB4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3 062,2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4CDB39" w14:textId="2F71536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17,6%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830A8D" w14:textId="299890F9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-1 615,1</w:t>
            </w:r>
          </w:p>
        </w:tc>
      </w:tr>
      <w:tr w:rsidR="00465BB9" w:rsidRPr="0068342E" w14:paraId="15B4638F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591E3B" w14:textId="75F809E5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КОРЕЯ (РЕСПУБЛИКА КОРЕЯ)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E98B96" w14:textId="5CFE670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9CBE48" w14:textId="26C3C88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3C79E5" w14:textId="3FF060A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1 067,0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1D0056" w14:textId="03B87AF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11,6%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A2C6C8" w14:textId="575284E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1 078,3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B0DF98" w14:textId="13C1D26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7,5%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7E8423" w14:textId="0DB1D1F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-1 055,7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A01C38" w14:textId="79D1106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67514E" w14:textId="646F1C2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A709AF" w14:textId="1598E5C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831,3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2B4B13" w14:textId="25B2FD2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7,2%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EC0334" w14:textId="5EA7559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842,2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439990" w14:textId="548AEB6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4,8%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670195" w14:textId="7074AF3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-820,4</w:t>
            </w:r>
          </w:p>
        </w:tc>
      </w:tr>
      <w:tr w:rsidR="00465BB9" w:rsidRPr="0068342E" w14:paraId="5598F482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5C21CB" w14:textId="5639B16E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ИНДИЯ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892F1B" w14:textId="4771EB8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38,8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E0E7CA" w14:textId="7865764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290712" w14:textId="677772A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103,9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0143D0" w14:textId="6C759FF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934938" w14:textId="7786D53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142,7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6CCE32" w14:textId="0AAF97F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32F40BC" w14:textId="0D64F27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-65,2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D34DB4" w14:textId="74B660A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118,3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58D153" w14:textId="13A69A9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633C4F" w14:textId="79858E6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218,3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0D96C4" w14:textId="13B5402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5D9E8B" w14:textId="2B6A716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336,6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97FCF5" w14:textId="2D8E665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D02144" w14:textId="4AF83E1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-100,1</w:t>
            </w:r>
          </w:p>
        </w:tc>
      </w:tr>
      <w:tr w:rsidR="00465BB9" w:rsidRPr="0068342E" w14:paraId="0C3330C2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E91204" w14:textId="7ADB99FB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АФГАНИСТАН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6507C7" w14:textId="3071E9B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181,7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E865D1" w14:textId="1D1F0B2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96B49B" w14:textId="4AFAFD6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9B6232" w14:textId="19D8416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12E15E" w14:textId="1851858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182,1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5CBEBF" w14:textId="0A7C4A9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0E78EF" w14:textId="5D470FD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181,3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42309B" w14:textId="0A37D51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158,7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4F8499" w14:textId="1AF7BF3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9EB6B3" w14:textId="2D6F2FE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D3D80E" w14:textId="1D8D1D4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14618E" w14:textId="49A96318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160,4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EF87EF" w14:textId="024B66F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3EC5B3" w14:textId="21B8C92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156,9</w:t>
            </w:r>
          </w:p>
        </w:tc>
      </w:tr>
      <w:tr w:rsidR="00465BB9" w:rsidRPr="0068342E" w14:paraId="42BC0529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E235F4" w14:textId="4F57BAD8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ИРАН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3CA350" w14:textId="490986FB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52,3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520D74" w14:textId="0D8C234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DAE95E" w14:textId="54330BD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43,2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3786E7" w14:textId="4559891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3F17E5" w14:textId="16ED700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95,5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848D13" w14:textId="2DF0991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24E66D" w14:textId="022EA0B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A892E2" w14:textId="51D8424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100,8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178CD2" w14:textId="707387A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8207EA" w14:textId="1B288ED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99,1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767B9D" w14:textId="7DFD120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712D8C" w14:textId="70AA097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199,9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ED22E9" w14:textId="4639C93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611052" w14:textId="31E8F24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1,8</w:t>
            </w:r>
          </w:p>
        </w:tc>
      </w:tr>
      <w:tr w:rsidR="00465BB9" w:rsidRPr="0068342E" w14:paraId="0DBFCD04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1EDAE6" w14:textId="6825ABBF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ЯПОНИЯ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C07DB3" w14:textId="50A2BF6B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A31531" w14:textId="0E9645D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70D87C" w14:textId="3602E888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88,9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2DE529" w14:textId="289F7A8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BD471C" w14:textId="092D689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89,7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5DE89F" w14:textId="2E11210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B1E15E" w14:textId="622CAC4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-88,2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1FC989" w14:textId="66DB375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83664F" w14:textId="02E6693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F8C0DC" w14:textId="5C5DF77B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73,7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0BA1CB" w14:textId="1BEC078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4ADBD5" w14:textId="48E86D8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76,2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E07A94" w14:textId="17BDA39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CB77CC" w14:textId="6139946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-71,3</w:t>
            </w:r>
          </w:p>
        </w:tc>
      </w:tr>
      <w:tr w:rsidR="00465BB9" w:rsidRPr="0068342E" w14:paraId="3B1F592C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28C854" w14:textId="15D3CE7F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ОБЪЕД. АРАБСКИЕ ЭМИРАТЫ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9A08FF" w14:textId="78FEDDE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57E73E" w14:textId="6493C06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4F0FBD" w14:textId="134844F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71,5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1B93D0" w14:textId="5689CD7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025759" w14:textId="7F9CD22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79,9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DDC16D" w14:textId="3E3726A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527977" w14:textId="64D240C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-63,2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0AC8A2" w14:textId="710D403B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53,4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BFD91A" w14:textId="2465FB0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F883CE" w14:textId="775B8B5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149,3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E522A5" w14:textId="0DFE507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6EDF3E" w14:textId="7062C63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202,6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773C6B" w14:textId="185B210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55A81E" w14:textId="7B0E8C2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-95,9</w:t>
            </w:r>
          </w:p>
        </w:tc>
      </w:tr>
      <w:tr w:rsidR="00465BB9" w:rsidRPr="0068342E" w14:paraId="56CA5B97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ACB165" w14:textId="61264212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ТАИЛАНД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1E4350" w14:textId="78240EC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0922D0" w14:textId="1A58F63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895BBC" w14:textId="61EB504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36,2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90EA6D" w14:textId="1B74D1D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7E3B1A" w14:textId="6BA341E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AE36AD" w14:textId="712527F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7469B4" w14:textId="397B2D2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-36,2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081CF2" w14:textId="457F5BA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4B41CF" w14:textId="41ECCC0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28907E" w14:textId="345BC34B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3C1A00" w14:textId="3F5FE82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BE3EDF" w14:textId="5D5A7DE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7EFF26" w14:textId="739C0CC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0F44AD" w14:textId="44A3520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-22,8</w:t>
            </w:r>
          </w:p>
        </w:tc>
      </w:tr>
      <w:tr w:rsidR="00465BB9" w:rsidRPr="0068342E" w14:paraId="4D704C22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289948" w14:textId="0DD59C8A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ПАКИСТАН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8D2870" w14:textId="488E129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551CE4" w14:textId="0D6BC1A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422640" w14:textId="79F0461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C253C6" w14:textId="11BD727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148356" w14:textId="2BDDFDC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FF3AC1" w14:textId="7E5C8E8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7DE703" w14:textId="3FD3F05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144352" w14:textId="40B6F3D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59,1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67637A" w14:textId="45B67E7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600C1F" w14:textId="051D730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BDE211" w14:textId="55D2429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969A17" w14:textId="7E52328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79,2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A23E32" w14:textId="326A9AA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38D5D7" w14:textId="3EBABD9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38,9</w:t>
            </w:r>
          </w:p>
        </w:tc>
      </w:tr>
      <w:tr w:rsidR="00465BB9" w:rsidRPr="0068342E" w14:paraId="26B50706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258293" w14:textId="7FD6B15D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lastRenderedPageBreak/>
              <w:t>МАЛАЙЗИЯ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0F3386" w14:textId="1D0774E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38414C" w14:textId="421C030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2DBB22" w14:textId="47ADFAB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70CC83" w14:textId="7878150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628A2B" w14:textId="31CB592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5B5F85" w14:textId="6127FC3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6C7197" w14:textId="5603BC0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-26,9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4EACDC" w14:textId="6850F73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4A4945" w14:textId="0527D17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E98B46" w14:textId="639AB03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90C08B" w14:textId="4066475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374C3E" w14:textId="2ECB413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74C5C2" w14:textId="469119A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D37826" w14:textId="479199C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-27,3</w:t>
            </w:r>
          </w:p>
        </w:tc>
      </w:tr>
      <w:tr w:rsidR="00465BB9" w:rsidRPr="0068342E" w14:paraId="51E5631B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DB3405" w14:textId="505E7348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ВЬЕТНАМ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675831" w14:textId="37C5EC3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AF285E" w14:textId="3F02FFC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AC6C72" w14:textId="711B1EF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C94A7F" w14:textId="387F502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3BD85A" w14:textId="0733D0F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E7FC51" w14:textId="69E3C4C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C78093" w14:textId="62000F1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-14,3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9C5661" w14:textId="374F72D8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AA8BF3" w14:textId="7DF5969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C7B269" w14:textId="51A0168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142469" w14:textId="058DC91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C5A7D1" w14:textId="2B68FF4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C39DF8" w14:textId="7615306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9010E8" w14:textId="25EF172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-5,8</w:t>
            </w:r>
          </w:p>
        </w:tc>
      </w:tr>
      <w:tr w:rsidR="00465BB9" w:rsidRPr="0068342E" w14:paraId="20BF12DE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17DFF1" w14:textId="4A9DF75C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БАНГЛАДЕШ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F71848" w14:textId="6057A89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6B8C67" w14:textId="1DEC04B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F603D7" w14:textId="027CF7F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FE2054" w14:textId="0F413CE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2B17EC" w14:textId="54CB68E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4197AB" w14:textId="1A83583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645A47" w14:textId="3BDC96C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E849DB" w14:textId="1890B40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663E56" w14:textId="0257F7D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7232AC" w14:textId="03CBD7E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0ECA9F" w14:textId="3E25DEB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80234F" w14:textId="4DDD9BE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D756C0" w14:textId="49B3263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2807C6" w14:textId="78CDED6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-6,0</w:t>
            </w:r>
          </w:p>
        </w:tc>
      </w:tr>
      <w:tr w:rsidR="00465BB9" w:rsidRPr="0068342E" w14:paraId="31AD81F0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43A39E" w14:textId="260DBAEB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ИНДОНЕЗИЯ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E8BD7E" w14:textId="0F18CDE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BA3D20" w14:textId="459FCFC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C7D0DC" w14:textId="1EF34D0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A478C3" w14:textId="76DFCF4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B9BFCF" w14:textId="0320A62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00426A" w14:textId="1693C0B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00AAA9" w14:textId="3D5551C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9FDA2E" w14:textId="0D2EFE3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81E6CF" w14:textId="5EDC0D7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8073B5" w14:textId="3AFCE3D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E3BECC" w14:textId="12BCD07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1B5BFF" w14:textId="70967BF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A50ED8" w14:textId="581F5E1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3739B5" w14:textId="4668A53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-1,4</w:t>
            </w:r>
          </w:p>
        </w:tc>
      </w:tr>
      <w:tr w:rsidR="00465BB9" w:rsidRPr="0068342E" w14:paraId="47CFB305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5E9BF7" w14:textId="7FB67EFF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СИНГАПУР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925363" w14:textId="37961BA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95ABB8" w14:textId="14B06B4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E998E0" w14:textId="4F105BC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9A737D" w14:textId="419EE5F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4D3908" w14:textId="07E8554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91DD34" w14:textId="771C288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E00EB3" w14:textId="0E4BDBE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A0B7B3" w14:textId="0F3FCF0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B44398" w14:textId="1DF5725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391D18C" w14:textId="6C31568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20AB97" w14:textId="3BD1D68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63C7DB" w14:textId="7C1FF68B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F6C3BE" w14:textId="71423C3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C05027" w14:textId="150CDE6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-4,0</w:t>
            </w:r>
          </w:p>
        </w:tc>
      </w:tr>
      <w:tr w:rsidR="00465BB9" w:rsidRPr="0068342E" w14:paraId="77E9A89B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13B244" w14:textId="4D603D46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ИЗРАИЛЬ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AAA050" w14:textId="29BDCA5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D4ED15" w14:textId="71088E7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983E89" w14:textId="704F99F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A3C3A5" w14:textId="38D388D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955B6C" w14:textId="2635FC7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E106D6" w14:textId="0023694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D04053" w14:textId="698B836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-10,6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4057F0" w14:textId="283D6E8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7A7D56" w14:textId="57C6CE7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271C57" w14:textId="00EAC03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77161D" w14:textId="48DD88F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982E93" w14:textId="75DBB33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3FA7A6" w14:textId="0877EBC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0F7AE0" w14:textId="7B9BEE6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-10,4</w:t>
            </w:r>
          </w:p>
        </w:tc>
      </w:tr>
      <w:tr w:rsidR="00465BB9" w:rsidRPr="0068342E" w14:paraId="5689CE44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F63C37" w14:textId="3B878CCC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ИРАК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70F833" w14:textId="2815D47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8,8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EE9DC9" w14:textId="6884943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27F904" w14:textId="4136407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88F5DA" w14:textId="5955050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4C9F83" w14:textId="2DAFB76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902CF8" w14:textId="491C225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1A11C4" w14:textId="575F473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2866B8" w14:textId="7D3BE55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F96482" w14:textId="7DDB1F8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918386" w14:textId="5A56BE0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6FA3A5" w14:textId="4CC560A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E59D14" w14:textId="4B1A748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C7BB37" w14:textId="50F6762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66319A" w14:textId="1A1EA43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3,8</w:t>
            </w:r>
          </w:p>
        </w:tc>
      </w:tr>
      <w:tr w:rsidR="00465BB9" w:rsidRPr="0068342E" w14:paraId="45A5FCF6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BAE110" w14:textId="07CE03A4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ТАЙВАНЬ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592543" w14:textId="248E656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F75E52" w14:textId="05D4628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EA479C" w14:textId="3FD4AD8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C9DAA8" w14:textId="5D12281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D60E3D" w14:textId="1C99444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ED1546" w14:textId="3EDD925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55F379" w14:textId="5544DE9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6A4904" w14:textId="4E1B1FE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7FF30C" w14:textId="01A4398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9BEFF8" w14:textId="14401B5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51EA6A" w14:textId="7A65483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9ABEF2" w14:textId="1A8F93F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9C2CF8" w14:textId="112C859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7604E1" w14:textId="740E767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-13,9</w:t>
            </w:r>
          </w:p>
        </w:tc>
      </w:tr>
      <w:tr w:rsidR="00465BB9" w:rsidRPr="0068342E" w14:paraId="2D5D1792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E63F50" w14:textId="11DC03F5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САУДОВСКАЯ АРАВИЯ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17A0A7" w14:textId="69E3369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7AF02B" w14:textId="4CB2928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5CA918" w14:textId="79AC240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CFC0C8" w14:textId="5BEFECD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2381EF" w14:textId="1E5E30D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3CA065" w14:textId="1E84E3E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E1EBC1" w14:textId="6B26E98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1E1346" w14:textId="4EDADCF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D614D6" w14:textId="3D5C4E5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EA1642" w14:textId="1936528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64A483" w14:textId="540990C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081AD2" w14:textId="0E0362C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F9ACF9" w14:textId="32F05EC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6DBFA0" w14:textId="4A6FE76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1,3</w:t>
            </w:r>
          </w:p>
        </w:tc>
      </w:tr>
      <w:tr w:rsidR="00465BB9" w:rsidRPr="0068342E" w14:paraId="3C3C07E7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5E0996" w14:textId="3E05D346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ФИЛИППИНЫ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A2BF9F" w14:textId="420C693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9E0178" w14:textId="712CB81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AB0FBD" w14:textId="5BA05AF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87B9DF" w14:textId="31CFCB7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F295A6" w14:textId="0BBD847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63E1E4" w14:textId="008FF38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DDA079" w14:textId="2D7EF05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622816" w14:textId="79D61E9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A89D91" w14:textId="2660003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B1D21D" w14:textId="4BF574E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D687E9" w14:textId="2291C45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28ECA2" w14:textId="4D2606F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0AC76A" w14:textId="46E5DE8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90E8B3" w14:textId="7B971F6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0,5</w:t>
            </w:r>
          </w:p>
        </w:tc>
      </w:tr>
      <w:tr w:rsidR="00465BB9" w:rsidRPr="0068342E" w14:paraId="3625B329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07F079" w14:textId="0D984289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МОНГОЛИЯ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A13DB4" w14:textId="6F9DD43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C903E0" w14:textId="14E33B9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A667EA" w14:textId="6C71E23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ED570C" w14:textId="67FFB04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31356F" w14:textId="571A16B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DBC781" w14:textId="1EE6478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817416" w14:textId="035369E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4F29C4" w14:textId="3212848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01F966" w14:textId="0B7419E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C9BCE9" w14:textId="0013578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60FE0E" w14:textId="0111223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FF1688" w14:textId="0959975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104921" w14:textId="4D0F5DB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D25C25" w14:textId="618BA08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0,8</w:t>
            </w:r>
          </w:p>
        </w:tc>
      </w:tr>
      <w:tr w:rsidR="00465BB9" w:rsidRPr="0068342E" w14:paraId="343D43AF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56FCD1" w14:textId="79BE2F8A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ИОРДАНИЯ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2DBE5C" w14:textId="44999BE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ECA07F" w14:textId="53FDDBD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D5F025" w14:textId="4CE8479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6A8446" w14:textId="060F15F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613A30" w14:textId="0BCA81B8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02053A" w14:textId="72DF334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8F47FB" w14:textId="77BF16E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C92DB8" w14:textId="78DEED0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EBB4E7" w14:textId="1B38975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87B938" w14:textId="65129E1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D94EC6" w14:textId="164724F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AFA298" w14:textId="42618D9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FDA8E9" w14:textId="3382AC3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45F10D" w14:textId="3716385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-0,6</w:t>
            </w:r>
          </w:p>
        </w:tc>
      </w:tr>
      <w:tr w:rsidR="00465BB9" w:rsidRPr="0068342E" w14:paraId="75ECD3E3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5A60C0" w14:textId="323C8787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КУВЕЙТ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3E66DC" w14:textId="6A7D14F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FD0035" w14:textId="5B99FEA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FDB583" w14:textId="3DCB2BF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294EA3" w14:textId="3662F17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BA9A36" w14:textId="0CD5F4F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BAB8AC" w14:textId="07236AF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4B7B06" w14:textId="74CA76C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BB6C2C" w14:textId="163B278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31A966" w14:textId="7668364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3CB0F4" w14:textId="16F7A35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5D6710" w14:textId="35419D7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47DCA1" w14:textId="3142B0C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E7E43C" w14:textId="668588C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2B79CF" w14:textId="2BDC3D9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</w:t>
            </w:r>
          </w:p>
        </w:tc>
      </w:tr>
      <w:tr w:rsidR="00465BB9" w:rsidRPr="0068342E" w14:paraId="64379240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899591" w14:textId="36A93FBD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СИРИЯ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3B96F2" w14:textId="3B34804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1A8F63" w14:textId="682A389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FBC220" w14:textId="36CA3BB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531474" w14:textId="0762D30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445CEA" w14:textId="75464F5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AD4E62" w14:textId="255EA55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A4C31F" w14:textId="3AFA6B8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DE349B" w14:textId="33FAE65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950EED" w14:textId="3B6467F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6A743E" w14:textId="15F50A9B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FA0F58" w14:textId="74A4A5A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2B6BE0" w14:textId="6B743DE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D65719" w14:textId="65789EE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D85B6A" w14:textId="5F754D8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465BB9" w:rsidRPr="0068342E" w14:paraId="4B101375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194B1A" w14:textId="06569AA9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КАТАР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62FF09" w14:textId="322CEC3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DEC6E6" w14:textId="006E091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813C19" w14:textId="185E8EEB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EB5D0E" w14:textId="7E9D9A9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5DB0FD" w14:textId="7F41B58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5B97A6" w14:textId="16DD72D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D5AEEA" w14:textId="488AFBD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A451A1" w14:textId="16EB61B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DC4276" w14:textId="5F1136D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EE92D1" w14:textId="3271FC9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832F9E" w14:textId="59F4444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C6BC7C" w14:textId="0AEC820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398CBC" w14:textId="2E453AC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D8B7CE" w14:textId="30EBF3C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465BB9" w:rsidRPr="0068342E" w14:paraId="2903EB7D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C73D21" w14:textId="1A71DA4A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ЛИВАН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80FBB8" w14:textId="66F2ED5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45AECB" w14:textId="1087B4E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4F596B" w14:textId="41334E98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263623" w14:textId="685AE6C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F7B580" w14:textId="0255083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FAF911" w14:textId="1327D86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31EDE5" w14:textId="7AA4CAE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80599C" w14:textId="1F0892E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FA9354" w14:textId="26F7739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F2FFAA" w14:textId="7E19537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470A3B" w14:textId="2CA5167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603B73" w14:textId="545B994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D55F3A" w14:textId="59147F5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B3139B" w14:textId="026686E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</w:tr>
      <w:tr w:rsidR="00465BB9" w:rsidRPr="0068342E" w14:paraId="5F0360BD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6DED82" w14:textId="7E6749E9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ЙЕМЕН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3D5890" w14:textId="3250F76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7B58F7" w14:textId="6730BEF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10CE9A" w14:textId="541B7E5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D2BFBE" w14:textId="3DCBDE8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128EAD" w14:textId="5124969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F85498" w14:textId="03B3005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D23715" w14:textId="0521EF3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97D2FA" w14:textId="01E3CFE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28,9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85C36B" w14:textId="1BAAA09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A6D0B6" w14:textId="7BE0718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A1C515" w14:textId="6C6FB48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12B747" w14:textId="146EC97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0E1A59" w14:textId="793382E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15B666" w14:textId="48323D0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28,9</w:t>
            </w:r>
          </w:p>
        </w:tc>
      </w:tr>
      <w:tr w:rsidR="00465BB9" w:rsidRPr="0068342E" w14:paraId="5DB0F3BC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A30BE7" w14:textId="14E57BC4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ОМАН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0C5D35" w14:textId="4A5CE0E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608E3F" w14:textId="682C0AA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3DF87B" w14:textId="7CA2811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72483F" w14:textId="01400F7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4A7041" w14:textId="119D876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C13F82" w14:textId="6360E92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AE4C86" w14:textId="17DCE42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BA728A" w14:textId="102A8FA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C90B60" w14:textId="4BD4E1F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C62370" w14:textId="40EC94D8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4A570E" w14:textId="4F17087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FA85FB" w14:textId="41ABDF6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F2DC7A" w14:textId="79A6FC2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011C8B" w14:textId="1625A1F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-0,0</w:t>
            </w:r>
          </w:p>
        </w:tc>
      </w:tr>
      <w:tr w:rsidR="00465BB9" w:rsidRPr="0068342E" w14:paraId="539A8944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8835B38" w14:textId="15C5A111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ЕВРОПА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24F7114" w14:textId="3CC45E1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2 733,8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CB1B7CD" w14:textId="545BA4B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53,1%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8E4FB68" w14:textId="5ACB48C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2 185,6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38D86A5" w14:textId="43B34ED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23,8%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77334D2" w14:textId="50E43418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4 919,4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9BE1DB3" w14:textId="5DAF5A1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34,3%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D864BD2" w14:textId="2B1F978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i/>
                <w:iCs/>
                <w:color w:val="000000"/>
                <w:sz w:val="18"/>
                <w:szCs w:val="18"/>
              </w:rPr>
              <w:t>548,2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417916D" w14:textId="7605870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2 622,1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732F024" w14:textId="4D195DE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44,3%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8338458" w14:textId="61350CD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2 810,8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B691A21" w14:textId="4B3B43D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24,4%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A1C4F10" w14:textId="3BA75D5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5 433,0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B11E204" w14:textId="1EB577B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31,2%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8189F0D" w14:textId="32BEE43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i/>
                <w:iCs/>
                <w:color w:val="000000"/>
                <w:sz w:val="18"/>
                <w:szCs w:val="18"/>
              </w:rPr>
              <w:t>-188,7</w:t>
            </w:r>
          </w:p>
        </w:tc>
      </w:tr>
      <w:tr w:rsidR="00465BB9" w:rsidRPr="0068342E" w14:paraId="705C4DC8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A90E3D8" w14:textId="09E7BAB8" w:rsidR="00465BB9" w:rsidRPr="0068342E" w:rsidRDefault="00465BB9" w:rsidP="00465BB9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Еврозона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381D61F" w14:textId="60464DC0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162,0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7003862" w14:textId="04219FF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E7FC844" w14:textId="19015DDB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1 596,7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732A92E" w14:textId="647A5FB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17,4%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D910055" w14:textId="45B6E26C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1 758,7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EC6A6AE" w14:textId="1419152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12,3%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5F526F8" w14:textId="214CB9A2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i/>
                <w:iCs/>
                <w:color w:val="000000"/>
                <w:sz w:val="18"/>
                <w:szCs w:val="18"/>
              </w:rPr>
              <w:t>-1 434,7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8E4D60D" w14:textId="177A2E22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174,7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DF4A862" w14:textId="45487D4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DEC9484" w14:textId="08FA1B94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1 682,1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80A486C" w14:textId="7E00C4F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14,6%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D89211D" w14:textId="7E92485E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1 856,8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0C8331E" w14:textId="4CEF475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10,7%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B5E0115" w14:textId="1290C4ED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i/>
                <w:iCs/>
                <w:color w:val="000000"/>
                <w:sz w:val="18"/>
                <w:szCs w:val="18"/>
              </w:rPr>
              <w:t>-1 507,5</w:t>
            </w:r>
          </w:p>
        </w:tc>
      </w:tr>
      <w:tr w:rsidR="00465BB9" w:rsidRPr="0068342E" w14:paraId="7591FA89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20D29E" w14:textId="081876F0" w:rsidR="00465BB9" w:rsidRPr="0068342E" w:rsidRDefault="00465BB9" w:rsidP="00465BB9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ГЕРМАНИЯ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3CACAD" w14:textId="56DF7649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B921F2" w14:textId="55C9C59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580420" w14:textId="38ADB0A8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290,6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A316D8" w14:textId="7A5EFA7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B02BE5" w14:textId="28BB947A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302,5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90B859" w14:textId="3F3BDFD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FD0519" w14:textId="77080F6D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-278,8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B976F6" w14:textId="0B44C941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157DFA" w14:textId="68E9717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8ECC04" w14:textId="5EB1EA0B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326,1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359A61" w14:textId="6A6C9AB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706EC7" w14:textId="6378157A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345,5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56A594" w14:textId="10DCCF9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1AFE14" w14:textId="0214F81A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-306,6</w:t>
            </w:r>
          </w:p>
        </w:tc>
      </w:tr>
      <w:tr w:rsidR="00465BB9" w:rsidRPr="0068342E" w14:paraId="6CA98493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455F97" w14:textId="2868DD17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ЧЕХИЯ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710D95" w14:textId="797EB6E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22CBFE" w14:textId="0D3C151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F8B853" w14:textId="5500E08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166,1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C414F3" w14:textId="1DB1789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64B572" w14:textId="3C6C673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168,4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91CA53" w14:textId="25C0767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0BD25C" w14:textId="638D394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-163,8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91BECE" w14:textId="3BDC0DC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51C532" w14:textId="040A284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06D944" w14:textId="14B6CA4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145,6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C9F832" w14:textId="437A29D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435E9F" w14:textId="40A4954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147,6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91C60B" w14:textId="04FF425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674407" w14:textId="4FA01DD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-143,7</w:t>
            </w:r>
          </w:p>
        </w:tc>
      </w:tr>
      <w:tr w:rsidR="00465BB9" w:rsidRPr="0068342E" w14:paraId="41F91CA9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4FF8E8" w14:textId="72AC75EF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ЛИТВА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0CBFB7" w14:textId="4CA61AC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238462" w14:textId="1B5DEAF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9A6038" w14:textId="7D0B885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267,3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6A1C2A" w14:textId="3E7ACC3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C7263E" w14:textId="07FA67E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278,7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12C7BA" w14:textId="2C71BD2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85150C" w14:textId="2273252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-255,8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8530B9" w14:textId="3665907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30,1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AAE800" w14:textId="7164787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9303B7" w14:textId="366DD5B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304,9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027AC4" w14:textId="2EAC330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2C91A3" w14:textId="1F2E8F2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335,0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DBEB4A" w14:textId="58377FF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DE3DE4" w14:textId="6434558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-274,8</w:t>
            </w:r>
          </w:p>
        </w:tc>
      </w:tr>
      <w:tr w:rsidR="00465BB9" w:rsidRPr="0068342E" w14:paraId="1DD64051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CD4827" w14:textId="761E93E4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ЛАТВИЯ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55C1F5" w14:textId="46C139F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FE99EA" w14:textId="7DD9751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636B8A" w14:textId="1A6F0F8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188,5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217C8D" w14:textId="31B3DC8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B40AF5" w14:textId="5C20E8A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203,3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153BC2" w14:textId="75897FC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A26AE7" w14:textId="36F7782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-173,8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EBE932" w14:textId="4EC8D35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31,4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5E15BA" w14:textId="095FCD4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74765B" w14:textId="3B51EFA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116,7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ED6F95" w14:textId="5162FC7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DE5789" w14:textId="5D7BEFD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148,1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D0E347" w14:textId="76ACF50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AC2A0F" w14:textId="6441EDC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-85,3</w:t>
            </w:r>
          </w:p>
        </w:tc>
      </w:tr>
      <w:tr w:rsidR="00465BB9" w:rsidRPr="0068342E" w14:paraId="1286638E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6E261D" w14:textId="3863E1C3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ИТАЛИЯ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B8F355" w14:textId="504BE77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5C0B0C" w14:textId="0AFAFFC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20BF45" w14:textId="5A33E07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113,9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56BA44" w14:textId="1338222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34BABE" w14:textId="6B823C7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119,6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ECBE33" w14:textId="7E5620A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4986B1" w14:textId="492EAF4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-108,2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C0F7CF" w14:textId="1F08360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EFB34A" w14:textId="190E6E1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BE0EBA" w14:textId="59A201E8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181,8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47BE2C" w14:textId="372FF8C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579E90" w14:textId="466889F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197,4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6AC877" w14:textId="3380C89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994205" w14:textId="6E9CA4E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-166,1</w:t>
            </w:r>
          </w:p>
        </w:tc>
      </w:tr>
      <w:tr w:rsidR="00465BB9" w:rsidRPr="0068342E" w14:paraId="779CEDB0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A5F8BB" w14:textId="562AD0C1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lastRenderedPageBreak/>
              <w:t>НИДЕРЛАНДЫ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44017A" w14:textId="0A6FB79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F977E5" w14:textId="7AE21A9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79461C" w14:textId="4F23797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124,1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8389AC" w14:textId="1EF8677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455BBB" w14:textId="3AA6C6E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133,9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DD0361" w14:textId="2B2A6BD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D77030" w14:textId="157890C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-114,3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F7B402" w14:textId="4D5691B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C19103" w14:textId="0D21ADA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E4E33A" w14:textId="601040D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105,1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EDF851" w14:textId="6A93D85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5C29DF" w14:textId="44DF347B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119,6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BF1FCF" w14:textId="41ED395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343333" w14:textId="44BD6C3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-90,6</w:t>
            </w:r>
          </w:p>
        </w:tc>
      </w:tr>
      <w:tr w:rsidR="00465BB9" w:rsidRPr="0068342E" w14:paraId="3207D0C3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5761B0" w14:textId="3503AB78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ФРАНЦИЯ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4B7460" w14:textId="31EE2B6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71,8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BC861B" w14:textId="19035CE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717D9E" w14:textId="310F6E3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72,3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ECFF00" w14:textId="3803461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FF6C5B" w14:textId="70A39BB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144,1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ECB23B" w14:textId="4F9AB04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7E4CBD" w14:textId="7C68543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52B731" w14:textId="4973174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4AA60C" w14:textId="5F509DE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D0ECA1" w14:textId="32C5F5E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84,5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12C742" w14:textId="6F77F3C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732909" w14:textId="67D067CB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87,4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FA1410" w14:textId="412AC7A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E082D4" w14:textId="213A945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-81,6</w:t>
            </w:r>
          </w:p>
        </w:tc>
      </w:tr>
      <w:tr w:rsidR="00465BB9" w:rsidRPr="0068342E" w14:paraId="0816B045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E0A932" w14:textId="44FE734D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ПОЛЬША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C7D3A1" w14:textId="5F5956F8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0EBA0F" w14:textId="016A5CF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047A95" w14:textId="687DF0C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54,4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DF9B9E" w14:textId="428C170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61CF0C" w14:textId="135D61E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81,3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50C03F" w14:textId="0082CC3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EC1643" w14:textId="34E225C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-27,4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1EFF54" w14:textId="62CF8F5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35,7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35FE13" w14:textId="4FBBF33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610076" w14:textId="786E298B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67,9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5B7560" w14:textId="353CABE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B2BACC" w14:textId="739BF19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103,6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B4CC32" w14:textId="408F456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0A7AD3" w14:textId="536678D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-32,3</w:t>
            </w:r>
          </w:p>
        </w:tc>
      </w:tr>
      <w:tr w:rsidR="00465BB9" w:rsidRPr="0068342E" w14:paraId="4E679C42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7502B5" w14:textId="34A2B5BC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ЭСТОНИЯ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F5CA12" w14:textId="1D3632E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55F918" w14:textId="434AE81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41DE6B" w14:textId="2BB6619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43,9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FE7A66" w14:textId="0ECBCB2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AA787D" w14:textId="3B3C9DE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45,9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DD40A8" w14:textId="1F83B7B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06406E" w14:textId="1B2B8B7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-41,9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E275CE" w14:textId="7091757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CE425F" w14:textId="175378D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D4E484" w14:textId="7850D08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60,1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4F8A06" w14:textId="4F5DFE1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6EDB94" w14:textId="63E9101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64,4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EA769C" w14:textId="7F1C3A5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D52134" w14:textId="78F72DF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-55,9</w:t>
            </w:r>
          </w:p>
        </w:tc>
      </w:tr>
      <w:tr w:rsidR="00465BB9" w:rsidRPr="0068342E" w14:paraId="2C32ADDF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E27E0B" w14:textId="5AAB8FAD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ВЕНГРИЯ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0A65AE" w14:textId="3DAA46A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EB9D73" w14:textId="48652EE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042B6F" w14:textId="6CC4997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45,4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02EF1B" w14:textId="4D409D1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9BB7F8" w14:textId="42D71EA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45,6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EDAB25" w14:textId="51BF8EF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CB5C45" w14:textId="3CDD3AB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-45,2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9F94E4" w14:textId="0E22E1F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1FAFCA" w14:textId="6B4385E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A7C4BA" w14:textId="18744868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44,7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33066F" w14:textId="400A89D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8ABBB2" w14:textId="6F56983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45,2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4F80AC" w14:textId="681ADFD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07F444" w14:textId="6A09C47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-44,2</w:t>
            </w:r>
          </w:p>
        </w:tc>
      </w:tr>
      <w:tr w:rsidR="00465BB9" w:rsidRPr="0068342E" w14:paraId="27249A4C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44FD55" w14:textId="6BA2D464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АВСТРИЯ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B77E00" w14:textId="13C3247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696A7E" w14:textId="405B6A4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2728DB" w14:textId="0E0A3A8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50,7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574587" w14:textId="39753BF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134281" w14:textId="618A5F8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51,3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EB2F60" w14:textId="147F8DF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85278E" w14:textId="7C771BD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-50,1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4B3678" w14:textId="00740DC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75A02A" w14:textId="7F40685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8E4DCA" w14:textId="64EF0F5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55,5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4B12C1" w14:textId="422D7F0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1B3DD2" w14:textId="666E653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56,0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1F749C" w14:textId="342DC1A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C95DE9" w14:textId="5A69FE6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-55,1</w:t>
            </w:r>
          </w:p>
        </w:tc>
      </w:tr>
      <w:tr w:rsidR="00465BB9" w:rsidRPr="0068342E" w14:paraId="64302DED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4029C1" w14:textId="240088E6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СЛОВЕНИЯ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8EAA47" w14:textId="2F508E4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27457A" w14:textId="406E243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A13170" w14:textId="5C70FCB8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F2608C" w14:textId="759C006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6E7994" w14:textId="7CC835E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3B0EBE" w14:textId="27C99C1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B14FAF" w14:textId="7C75F3D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-26,1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4AE368" w14:textId="5418AF5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031047" w14:textId="520B587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946B9B" w14:textId="184DF8D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34,4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F0DDDE" w14:textId="024F421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7C6F35" w14:textId="35A84AB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C30AC3" w14:textId="14475C2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80B1C3" w14:textId="10A7E0F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-34,2</w:t>
            </w:r>
          </w:p>
        </w:tc>
      </w:tr>
      <w:tr w:rsidR="00465BB9" w:rsidRPr="0068342E" w14:paraId="41ACE494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5EBDC2" w14:textId="48A6BB27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БЕЛЬГИЯ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A2868D" w14:textId="136E73E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10CF94" w14:textId="0F60DDF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F81A16" w14:textId="122F913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0D961D" w14:textId="45E3A27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447B06" w14:textId="48DC3F6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3080A0" w14:textId="4479A85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C36618" w14:textId="0A3BDB7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-22,3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309D1C" w14:textId="356001A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07EE58" w14:textId="3F2B78A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4FA87E" w14:textId="01C129A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FFD3CC" w14:textId="6A67332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6D13C6" w14:textId="1422FA7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9C6487" w14:textId="1CEFDC7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C96177" w14:textId="38EA436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-25,5</w:t>
            </w:r>
          </w:p>
        </w:tc>
      </w:tr>
      <w:tr w:rsidR="00465BB9" w:rsidRPr="0068342E" w14:paraId="38FFA771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C9CD25" w14:textId="5D63F4C6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ФИНЛЯНДИЯ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CFD3F0" w14:textId="0E29D09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0293AD" w14:textId="7535085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E8267E" w14:textId="0E8D4A9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199706" w14:textId="5D72849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C3A6B4" w14:textId="0D55DF5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DF4C51" w14:textId="3264D1F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7F7BE5" w14:textId="60D7924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-24,5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C0CA13" w14:textId="491455D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14F221" w14:textId="2C2DBF9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998A72" w14:textId="721CF82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610292" w14:textId="5C699FC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AC55A2" w14:textId="5B236F6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5E0358" w14:textId="7976BC8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B2F221" w14:textId="5B2A902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-27,6</w:t>
            </w:r>
          </w:p>
        </w:tc>
      </w:tr>
      <w:tr w:rsidR="00465BB9" w:rsidRPr="0068342E" w14:paraId="3F139E27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C77EE8" w14:textId="139D3CD8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ИРЛАНДИЯ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5C507C" w14:textId="0AE8382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88ACD1" w14:textId="09BEF4C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5AACDD" w14:textId="7DC244F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A65316" w14:textId="20DDD36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CE1A54" w14:textId="7903546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D4F037" w14:textId="0FC9F2A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106244" w14:textId="516E8E4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-18,6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96C750" w14:textId="195496E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68FE3C" w14:textId="5D2CF6D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EE2A26" w14:textId="2106DD1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D3D24B" w14:textId="1F5D8C2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373C98" w14:textId="62D6C69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1C79A5" w14:textId="648CF2C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739477" w14:textId="0E49D1E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-16,1</w:t>
            </w:r>
          </w:p>
        </w:tc>
      </w:tr>
      <w:tr w:rsidR="00465BB9" w:rsidRPr="0068342E" w14:paraId="485CC757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A720FF" w14:textId="162AFF81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ДАНИЯ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A9C6E2" w14:textId="41061AB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3F8379" w14:textId="223C37E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A39BB6" w14:textId="7B3A373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997E64" w14:textId="03653B0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92A41C" w14:textId="5D976E8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AEA196" w14:textId="15777D0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79C20B" w14:textId="2404E69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-21,9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1615EE" w14:textId="6B0EEF4B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544811" w14:textId="36FEF22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5D90B6" w14:textId="6D9D91C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857C79" w14:textId="50EE223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04E613" w14:textId="5AA33DF8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FB68FB" w14:textId="438D307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F7253F" w14:textId="1A88B86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-5,3</w:t>
            </w:r>
          </w:p>
        </w:tc>
      </w:tr>
      <w:tr w:rsidR="00465BB9" w:rsidRPr="0068342E" w14:paraId="2FDB32A7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582C59" w14:textId="79105D6C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ИСПАНИЯ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AA20B6" w14:textId="0A17B86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B59972" w14:textId="4B098DC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CC6E26" w14:textId="4891B12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AA8970" w14:textId="18465AD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6766A0" w14:textId="5E18E2D8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D8F943" w14:textId="7BC35D6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DF8A55" w14:textId="10E2DF3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-15,9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CAB69F" w14:textId="6A9AB7D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CCC023" w14:textId="4C8CACE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F3D867" w14:textId="4BD1A09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C1D184" w14:textId="440A7AB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8F9697" w14:textId="6112078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90C5F8" w14:textId="0BB8CD5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078DE5" w14:textId="4BA98A7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-26,3</w:t>
            </w:r>
          </w:p>
        </w:tc>
      </w:tr>
      <w:tr w:rsidR="00465BB9" w:rsidRPr="0068342E" w14:paraId="122326FF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330DCF" w14:textId="51AE215A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БОЛГАРИЯ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A56935" w14:textId="4232FD7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C1FA23" w14:textId="39324AB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A5C910" w14:textId="596A41A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1F3511" w14:textId="5C665DD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43B2BE" w14:textId="5E2AF2B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2CF1ED" w14:textId="30AD7E9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49CED7" w14:textId="0ADE3E3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-12,7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90DB5C" w14:textId="0B05E29B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3C1650" w14:textId="7BD31C3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30D641" w14:textId="6CEF386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983144" w14:textId="3052FAE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A6B346" w14:textId="7A70D1D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387FC2" w14:textId="552E7E4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8A3515" w14:textId="73AFD9C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-9,7</w:t>
            </w:r>
          </w:p>
        </w:tc>
      </w:tr>
      <w:tr w:rsidR="00465BB9" w:rsidRPr="0068342E" w14:paraId="125F3E4F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9BB93C" w14:textId="2C36E4F5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ШВЕЦИЯ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1E2045" w14:textId="3C42EC5B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C8B901" w14:textId="6E722E1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6E2F35" w14:textId="2D5FB3D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15E7E9" w14:textId="4B83775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6E9F73" w14:textId="0D86AAA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E7D564" w14:textId="024CFB1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F25CA2" w14:textId="5E4A87D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D87DB5" w14:textId="6C490F3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5B4DD7" w14:textId="49D92A2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C5F6B7" w14:textId="2B3352D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969A82" w14:textId="6AFEDEA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B22067" w14:textId="4EB1460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91EB94" w14:textId="01D8306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0776A4" w14:textId="5DC6435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-7,3</w:t>
            </w:r>
          </w:p>
        </w:tc>
      </w:tr>
      <w:tr w:rsidR="00465BB9" w:rsidRPr="0068342E" w14:paraId="4D17CB32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E6102C" w14:textId="4D8D8389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РУМЫНИЯ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076006" w14:textId="1A129C4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FB795C" w14:textId="5703273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6B7439" w14:textId="2F0347E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567238" w14:textId="2BE9951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689B12" w14:textId="3B08C9E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11DB60" w14:textId="5B3762A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19E9E8" w14:textId="76CFE36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2F6909" w14:textId="2052C3C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DD4C91" w14:textId="222C698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CF4FC3" w14:textId="1CDA2708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5,7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33B3B3" w14:textId="78182B7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8194EC" w14:textId="5248014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3AF2BC" w14:textId="2F657EE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7ED755" w14:textId="63C2E8D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-2,8</w:t>
            </w:r>
          </w:p>
        </w:tc>
      </w:tr>
      <w:tr w:rsidR="00465BB9" w:rsidRPr="0068342E" w14:paraId="1B01D340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DB1402" w14:textId="45AF7C25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КИПР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9B5836" w14:textId="476A85E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93CE07" w14:textId="5C9F989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53EE83" w14:textId="71AD3F4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F1D6C1" w14:textId="1E626F8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C888AB" w14:textId="415C452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30112A" w14:textId="0BD6109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0F5AA3" w14:textId="2E460F8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150C03" w14:textId="50CF4048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7A9F0B" w14:textId="39E1DC8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341534" w14:textId="28D50C3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1E4C2C" w14:textId="1043760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5D1D7C" w14:textId="0713934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40EE4B" w14:textId="1506E9F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02A1B0" w14:textId="454B296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-6,1</w:t>
            </w:r>
          </w:p>
        </w:tc>
      </w:tr>
      <w:tr w:rsidR="00465BB9" w:rsidRPr="0068342E" w14:paraId="2458437E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1210D3" w14:textId="7E521BC7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СЛОВАКИЯ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1C2892" w14:textId="6F816CB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4D528B" w14:textId="5334060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644862" w14:textId="0DD78C0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399FAE" w14:textId="212330A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AFCC5F" w14:textId="5E0E16D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404382" w14:textId="5D8E007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6ABAC1" w14:textId="2BB53D2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8B4080" w14:textId="62F7220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3645CC" w14:textId="3DE08CB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2047AD" w14:textId="6A82B76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6A83E6" w14:textId="33C28E0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52F668" w14:textId="49CEC748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C3C42E" w14:textId="1CBFE5D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49EEBA" w14:textId="08E1CE1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-7,5</w:t>
            </w:r>
          </w:p>
        </w:tc>
      </w:tr>
      <w:tr w:rsidR="00465BB9" w:rsidRPr="0068342E" w14:paraId="1700585B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21FE3B" w14:textId="50D9E85A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ЛЮКСЕМБУРГ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2305E2" w14:textId="59ABFF6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A590E2" w14:textId="3672E5D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B40984" w14:textId="70E862D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5,7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DDD781" w14:textId="1E25987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A165CD" w14:textId="2357FC4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5,7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CB3FB8" w14:textId="017710B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582BF1" w14:textId="4FC8B77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-5,7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9A9BEF" w14:textId="6232FD3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5D026E" w14:textId="5927FF2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33114D" w14:textId="6E73E6B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2B7A8E" w14:textId="6F66BDC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0993A6" w14:textId="538AE68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720DAA" w14:textId="12BB09F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82FBBE" w14:textId="2C7AD7D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-2,4</w:t>
            </w:r>
          </w:p>
        </w:tc>
      </w:tr>
      <w:tr w:rsidR="00465BB9" w:rsidRPr="0068342E" w14:paraId="725104D6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4A549C" w14:textId="75F34163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ПОРТУГАЛИЯ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9C84F7" w14:textId="7FB673D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A5DC95" w14:textId="1588110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0C43B4" w14:textId="2001D2F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8E28BB" w14:textId="0106577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BD6DB1" w14:textId="6B5764D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25FE63" w14:textId="12C4BE2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9CE2B2" w14:textId="20BF19E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B1B27D" w14:textId="5E51C74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192793" w14:textId="0256BB2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0FF4CA" w14:textId="545657C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2EC0AD" w14:textId="0F7339C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A277C7" w14:textId="527B694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D9D958" w14:textId="638252D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73ECD1" w14:textId="19B09C4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2,5</w:t>
            </w:r>
          </w:p>
        </w:tc>
      </w:tr>
      <w:tr w:rsidR="00465BB9" w:rsidRPr="0068342E" w14:paraId="245CCDDF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3369B3" w14:textId="3389BD64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ГРЕЦИЯ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6AB77E" w14:textId="2767528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0E30D7" w14:textId="41D550D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74A0AB" w14:textId="2F8A4AF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447DA4" w14:textId="676B259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94B4ED" w14:textId="148F259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EDB25A" w14:textId="52A11F9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E000C2" w14:textId="0A45BDA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89F90D" w14:textId="3088477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245B1D" w14:textId="772A7DB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C836E3" w14:textId="3426AFE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EE63A6" w14:textId="4B35F3B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71D88F" w14:textId="6FD3E7C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8DA629" w14:textId="2F6ED85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2C6649" w14:textId="4A6F4E5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-2,6</w:t>
            </w:r>
          </w:p>
        </w:tc>
      </w:tr>
      <w:tr w:rsidR="00465BB9" w:rsidRPr="0068342E" w14:paraId="23DB6812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52A534" w14:textId="5531A321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МАЛЬТА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98706A" w14:textId="2B1E12D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1D7902" w14:textId="3BC484E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B82E25" w14:textId="7D2BC63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CF3B5A" w14:textId="135F470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24B37B" w14:textId="4935A44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06299C" w14:textId="29ECEB0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771ACB" w14:textId="01002E5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4B9E6A" w14:textId="7EFEF3E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08F29D" w14:textId="15DEFFF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507463" w14:textId="270F7F0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8DBD7A" w14:textId="1888FB8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AABE0C" w14:textId="5A25FE3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49AC32" w14:textId="7E95BF0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5FF233" w14:textId="51CF050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-0,2</w:t>
            </w:r>
          </w:p>
        </w:tc>
      </w:tr>
      <w:tr w:rsidR="00465BB9" w:rsidRPr="0068342E" w14:paraId="54FEB6DE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343057" w14:textId="77B6A9CA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ХОРВАТИЯ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2F3D1D" w14:textId="0DFFC28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4874A0" w14:textId="27D622E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AEF7F7" w14:textId="5D06202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6B9067" w14:textId="4F0B89D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8F98CF" w14:textId="08B521D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E60B6D" w14:textId="27DF987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512059" w14:textId="47E9980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52E8AD" w14:textId="677AFDB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B4EF5D" w14:textId="746545C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4FBDAB" w14:textId="6C31CDE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2C1EC3" w14:textId="4DB4501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A51048" w14:textId="1972298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6E7425" w14:textId="4BAED97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6A8F0D" w14:textId="0DDA368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-0,4</w:t>
            </w:r>
          </w:p>
        </w:tc>
      </w:tr>
      <w:tr w:rsidR="00465BB9" w:rsidRPr="0068342E" w14:paraId="62C6BBCC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ABA57FC" w14:textId="7715603F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Страны вне еврозоны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9CE499E" w14:textId="076B842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2 571,8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9EB21E5" w14:textId="42B9D09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49,9%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C800C75" w14:textId="6D8322F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588,9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76ABC2C" w14:textId="5AE0505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6,4%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4C1AB63" w14:textId="6A76FCE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3 160,8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4D8F923" w14:textId="71D05DC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22,1%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2DA9D70" w14:textId="61AAF99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1 982,9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7D6B6D8" w14:textId="7736867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2 447,5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331382F" w14:textId="01D0CD2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41,4%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2455A5C" w14:textId="425A65C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1 128,7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9A85BDA" w14:textId="210011C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9,8%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AD8B1A1" w14:textId="1AB7323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3 576,2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6235C01" w14:textId="010E854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20,5%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58D8F7E" w14:textId="251AF29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1 318,8</w:t>
            </w:r>
          </w:p>
        </w:tc>
      </w:tr>
      <w:tr w:rsidR="00465BB9" w:rsidRPr="0068342E" w14:paraId="2DDB5338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1F77F1" w14:textId="23C68AAD" w:rsidR="00465BB9" w:rsidRPr="0068342E" w:rsidRDefault="00465BB9" w:rsidP="00465BB9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СОЕДИНЕННОЕ КОРОЛЕВСТВО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495BE7" w14:textId="15D88A5C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2 125,2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57706F" w14:textId="2F4096B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41,3%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80F8B1" w14:textId="5BE1ED63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D151C6" w14:textId="055CD27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3B10F7" w14:textId="5501B7DA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2 135,5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06AD45" w14:textId="3DF703A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14,9%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320C3A" w14:textId="485324BC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2 114,9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0BF6F2" w14:textId="38B513B1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1 578,2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0D6EB8" w14:textId="15C14D8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26,7%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5D434B" w14:textId="33C756C2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EB3B70" w14:textId="015824D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53EB16" w14:textId="2D8A608A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1 593,4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6E9C0F" w14:textId="30A6617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9,1%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65C8F5" w14:textId="79F583E1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1 562,9</w:t>
            </w:r>
          </w:p>
        </w:tc>
      </w:tr>
      <w:tr w:rsidR="00465BB9" w:rsidRPr="0068342E" w14:paraId="2F5A370A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145AB1" w14:textId="1B380F8F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ТУРЦИЯ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E81FD9" w14:textId="5AD1440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433,9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1AC915" w14:textId="292C081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8,4%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A11135" w14:textId="193EB5F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489,6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1DEB5B" w14:textId="15D6ADC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5,3%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DAD860" w14:textId="67D4785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923,5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ABBE4D" w14:textId="5D1A6AE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6,4%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B09198" w14:textId="598478C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-55,7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CE7D91" w14:textId="4A199DF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845,5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B3D534" w14:textId="53CCFCD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14,3%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070833" w14:textId="7A0DB41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1 013,2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D28457" w14:textId="7AC23E8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8,8%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2BC217" w14:textId="08E5A42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1 858,7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C1C6F2" w14:textId="6CD811C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10,7%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F9FC8B" w14:textId="38302CA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-167,7</w:t>
            </w:r>
          </w:p>
        </w:tc>
      </w:tr>
      <w:tr w:rsidR="00465BB9" w:rsidRPr="0068342E" w14:paraId="0BA42C88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FE4C9B" w14:textId="4199B585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lastRenderedPageBreak/>
              <w:t>ГРУЗИЯ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CDA535" w14:textId="2B2D153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8,3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47C65C" w14:textId="7B9310E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9184AB" w14:textId="53FC63C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39,4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9B9EBE" w14:textId="148CBED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2593FF" w14:textId="7682B12B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47,7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AB8797" w14:textId="0ED3C81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7D64A7" w14:textId="6DB0E65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-31,2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8B285F" w14:textId="368251DB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9885D9" w14:textId="408B10E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53BEA8" w14:textId="32145FA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45,9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C6114B" w14:textId="52A6A5E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92310D" w14:textId="5E37115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59,9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70B284" w14:textId="01A0231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7D2FEC" w14:textId="776E50C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-31,9</w:t>
            </w:r>
          </w:p>
        </w:tc>
      </w:tr>
      <w:tr w:rsidR="00465BB9" w:rsidRPr="0068342E" w14:paraId="63992B9E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4D0EEF" w14:textId="70AA6D60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ШВЕЙЦАРИЯ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42C324" w14:textId="5E1E3AC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44E72A" w14:textId="48C1271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64FABE" w14:textId="3504F4B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45,1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F4259C" w14:textId="1A2E0BF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53C2A9" w14:textId="738EE97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45,1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5FCA4D" w14:textId="4CA02E8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E0BDF1" w14:textId="38270F2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-45,0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E3BBD1" w14:textId="4D7DE20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A8FEBF" w14:textId="7155E91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41933F" w14:textId="07DCAF9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46,9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BA91A8" w14:textId="3848F43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72B599" w14:textId="61CDE34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48,1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AD60B5" w14:textId="329614C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63ED74" w14:textId="42A90B2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-45,7</w:t>
            </w:r>
          </w:p>
        </w:tc>
      </w:tr>
      <w:tr w:rsidR="00465BB9" w:rsidRPr="0068342E" w14:paraId="1845167C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2B3A3F" w14:textId="37EE1BED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МОЛДОВА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66414D" w14:textId="6A1D118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E40C93" w14:textId="78377E9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C348ED" w14:textId="0400CA1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D1B106" w14:textId="2D56913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80EFA6" w14:textId="6D0E3DF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767D2F" w14:textId="566C8CD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AD51A9" w14:textId="1D63F90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229536" w14:textId="1F559B7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C32A23" w14:textId="323941B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343B50" w14:textId="599A4F5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D42130" w14:textId="0FE271E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09FFF5" w14:textId="7D37A43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AD4BD2" w14:textId="5AA2FBB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428DC1" w14:textId="39A058F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3,9</w:t>
            </w:r>
          </w:p>
        </w:tc>
      </w:tr>
      <w:tr w:rsidR="00465BB9" w:rsidRPr="0068342E" w14:paraId="546F819B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7C3FB5" w14:textId="05DAE174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СЕРБИЯ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A4C020" w14:textId="5781539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6B3609" w14:textId="176FD41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04C9C5" w14:textId="38285E3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BD3D85" w14:textId="7FB2E7A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EDDE92" w14:textId="0D6DC7B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807D47" w14:textId="4792727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52D88B" w14:textId="583F378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4A3ED5" w14:textId="0C41CAC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5978C7" w14:textId="530DDA0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7B2676" w14:textId="5571802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7F513C" w14:textId="7E4D400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5C58DE" w14:textId="749F89F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CA0FF7" w14:textId="277DA99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D37656" w14:textId="1ADF06D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-3,2</w:t>
            </w:r>
          </w:p>
        </w:tc>
      </w:tr>
      <w:tr w:rsidR="00465BB9" w:rsidRPr="0068342E" w14:paraId="2F4BF88A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CBF245" w14:textId="3D420320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НОРВЕГИЯ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1A2E8A" w14:textId="7916B79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782613" w14:textId="778E8A0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595463" w14:textId="3252FF5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071742" w14:textId="351ABF1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1408C7" w14:textId="5E21B35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A1B745" w14:textId="4DE8FBB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00D15E" w14:textId="7E0DC51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36CF45E" w14:textId="714FF2B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E77F3B" w14:textId="231FB9E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08E668" w14:textId="132B1E1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7BF3E1" w14:textId="782E566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47DF3F" w14:textId="24B4DB6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4C4BEE" w14:textId="4950A96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09AD59" w14:textId="367F786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-0,8</w:t>
            </w:r>
          </w:p>
        </w:tc>
      </w:tr>
      <w:tr w:rsidR="00465BB9" w:rsidRPr="0068342E" w14:paraId="39686B03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8A8B5F" w14:textId="55C3BC3F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БОСНИЯ И ГЕРЦЕГОВИНА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1168B2" w14:textId="533A28A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EA3C71" w14:textId="7935B14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1DBBB3" w14:textId="1BDFF11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B6BD96" w14:textId="79313E5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93EB33" w14:textId="7131B63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B2D6D9" w14:textId="1B29678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E91C13" w14:textId="1E757B6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E6C530" w14:textId="1C0B5A8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27BCCC" w14:textId="7A9CFDE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82A969" w14:textId="73C47ED8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AA1009" w14:textId="54432A1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3622E1" w14:textId="2FB1A2E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E4E416" w14:textId="4CC3FBE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0EEB5F" w14:textId="15A44B7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0,4</w:t>
            </w:r>
          </w:p>
        </w:tc>
      </w:tr>
      <w:tr w:rsidR="00465BB9" w:rsidRPr="0068342E" w14:paraId="0D2A4351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DE2136" w14:textId="156A3B95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ЛИХТЕНШТЕЙН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AD0DA0" w14:textId="5AEF55E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F09A74" w14:textId="2ABEE0E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621A20" w14:textId="77C5AB1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910A21" w14:textId="7540A62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3E58ED" w14:textId="4C32430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E633C4" w14:textId="3F42A4A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5CE4D6" w14:textId="7AB2B80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C3A68D" w14:textId="354C162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D973FF" w14:textId="42FAB60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43D262" w14:textId="2725040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EABDC9" w14:textId="52194FB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7FAD19" w14:textId="30134BD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207332" w14:textId="6F521BD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F01A35" w14:textId="3C03475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-0,4</w:t>
            </w:r>
          </w:p>
        </w:tc>
      </w:tr>
      <w:tr w:rsidR="00465BB9" w:rsidRPr="0068342E" w14:paraId="56205CAE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6528A9" w14:textId="2A6D4406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АЛБАНИЯ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D591A5" w14:textId="64D5E4F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412DE7" w14:textId="7CBD052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8AAAEA" w14:textId="7A7BC94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CBD576" w14:textId="79E5FC2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C8CC7D" w14:textId="0707C0D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5988DD" w14:textId="4F7D82A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E45BA1" w14:textId="1D0ACB6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9C050F" w14:textId="422A6D8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7AD490" w14:textId="70B9EEC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39500F" w14:textId="280AFED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C12EAF" w14:textId="48E0871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28C43E" w14:textId="68ABE55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FD621A" w14:textId="2589D58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A968A5" w14:textId="33D097B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1,4</w:t>
            </w:r>
          </w:p>
        </w:tc>
      </w:tr>
      <w:tr w:rsidR="00465BB9" w:rsidRPr="0068342E" w14:paraId="39EF7620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8DDDF87" w14:textId="11EE3146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ДРУГИЕ СТРАНЫ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2D5328E" w14:textId="6459503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59,1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8015CCE" w14:textId="5167878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7524857" w14:textId="0BC62FD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162,2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AAE1509" w14:textId="4D25112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369D588" w14:textId="220F25A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221,3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E31A562" w14:textId="3A23A15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1A29EC9" w14:textId="03F1C9F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-103,0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6B23400" w14:textId="6DDD10F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147,8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D81B993" w14:textId="54E1D66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4B8E59D" w14:textId="76EC4B6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459,9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44D8E22" w14:textId="6215512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4,0%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E525684" w14:textId="66D85CB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607,7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7CDC738" w14:textId="15693D0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C606AD7" w14:textId="01582FD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/>
                <w:bCs/>
                <w:color w:val="000000"/>
                <w:sz w:val="18"/>
                <w:szCs w:val="18"/>
              </w:rPr>
              <w:t>-312,1</w:t>
            </w:r>
          </w:p>
        </w:tc>
      </w:tr>
      <w:tr w:rsidR="00465BB9" w:rsidRPr="0068342E" w14:paraId="3212C461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93700F" w14:textId="13661534" w:rsidR="00465BB9" w:rsidRPr="0068342E" w:rsidRDefault="00465BB9" w:rsidP="00465BB9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США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3EBF65" w14:textId="2F30C25F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417EA0" w14:textId="7C9D79D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A3A069" w14:textId="405950AB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4D9F47" w14:textId="3D787A8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E45D67" w14:textId="52014EAE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E026DE" w14:textId="1734478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3FBC15" w14:textId="4BA993A2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1F5CA1" w14:textId="43919C85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314EA6" w14:textId="442E7F0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A31F0F" w14:textId="46CBC173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EB3386" w14:textId="11C9426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249AE8" w14:textId="71062DC8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57A075" w14:textId="151737D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B36ABE" w14:textId="36C6C378" w:rsidR="00465BB9" w:rsidRPr="00465BB9" w:rsidRDefault="00465BB9" w:rsidP="00465BB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465BB9" w:rsidRPr="0068342E" w14:paraId="0D278B43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049069" w14:textId="69609F3D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КАНАДА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24D772" w14:textId="0245B68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6A1F4E" w14:textId="4778FE8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3FECF2" w14:textId="07C9BA4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71D243" w14:textId="60FBB42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9C1FB8" w14:textId="333AC96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79A559" w14:textId="714E609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C8F018" w14:textId="66DB922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AF9B5E" w14:textId="10840A7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E82609" w14:textId="3493291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080CA6" w14:textId="0C9C1C5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DA0CEE" w14:textId="5BF900C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2ECB04" w14:textId="7AA0198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2F6060" w14:textId="6B00293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910989" w14:textId="0039B61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-0,0</w:t>
            </w:r>
          </w:p>
        </w:tc>
      </w:tr>
      <w:tr w:rsidR="00465BB9" w:rsidRPr="0068342E" w14:paraId="6B3C1487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164F8C" w14:textId="2F44CA4C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ГОНКОНГ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F68F45" w14:textId="410B501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Cs/>
                <w:color w:val="000000"/>
                <w:sz w:val="18"/>
                <w:szCs w:val="18"/>
              </w:rPr>
              <w:t>59,1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E302A4" w14:textId="6A0D7ED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E90660" w14:textId="22C7F49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Cs/>
                <w:color w:val="000000"/>
                <w:sz w:val="18"/>
                <w:szCs w:val="18"/>
              </w:rPr>
              <w:t>162,2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A65E94" w14:textId="6BFE3F2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87209C" w14:textId="13CAC61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Cs/>
                <w:color w:val="000000"/>
                <w:sz w:val="18"/>
                <w:szCs w:val="18"/>
              </w:rPr>
              <w:t>221,3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FAAB61" w14:textId="651F30D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8D969B" w14:textId="78A2381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Cs/>
                <w:color w:val="000000"/>
                <w:sz w:val="18"/>
                <w:szCs w:val="18"/>
              </w:rPr>
              <w:t>-103,0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D7A793" w14:textId="024ED83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Cs/>
                <w:color w:val="000000"/>
                <w:sz w:val="18"/>
                <w:szCs w:val="18"/>
              </w:rPr>
              <w:t>147,8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44A87E" w14:textId="25C8CA2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00A770" w14:textId="2300522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Cs/>
                <w:color w:val="000000"/>
                <w:sz w:val="18"/>
                <w:szCs w:val="18"/>
              </w:rPr>
              <w:t>459,9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246056" w14:textId="5E5B6E3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4,0%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908542" w14:textId="749F1C1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Cs/>
                <w:color w:val="000000"/>
                <w:sz w:val="18"/>
                <w:szCs w:val="18"/>
              </w:rPr>
              <w:t>607,7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54E96E" w14:textId="1705E42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8BDA22" w14:textId="580F0D7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bCs/>
                <w:color w:val="000000"/>
                <w:sz w:val="18"/>
                <w:szCs w:val="18"/>
              </w:rPr>
              <w:t>-312,1</w:t>
            </w:r>
          </w:p>
        </w:tc>
      </w:tr>
      <w:tr w:rsidR="00465BB9" w:rsidRPr="0068342E" w14:paraId="4C7CB5F5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EC7880" w14:textId="25FC5AC5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БРАЗИЛИЯ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D7B145" w14:textId="5484E29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B89E20" w14:textId="08F518C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970758" w14:textId="3DC3D83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81,1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018D04" w14:textId="1D4B8F7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8BA852" w14:textId="76CC03B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85,1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C531C6" w14:textId="0BB6D5B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13468F" w14:textId="00310E9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-77,2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869651" w14:textId="750A8E0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418E5F" w14:textId="30F7791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FFBBDC" w14:textId="20ED216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250,8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D6CF99" w14:textId="442823A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E6F0E8" w14:textId="52ED457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258,3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B4C355" w14:textId="738FBB9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B65F90" w14:textId="6C1CF21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-243,3</w:t>
            </w:r>
          </w:p>
        </w:tc>
      </w:tr>
      <w:tr w:rsidR="00465BB9" w:rsidRPr="0068342E" w14:paraId="6C033C98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5D5D02" w14:textId="1980CFF8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ЕГИПЕТ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C600E1" w14:textId="2D7F380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44,4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1C6179" w14:textId="0495A49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D43F78" w14:textId="7BD7D6D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939045" w14:textId="225B14B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129152" w14:textId="1B35582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46,2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5DB0A3" w14:textId="68840DE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4E1961" w14:textId="2D15940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42,5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3098F9" w14:textId="2FDBE2B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107,7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695051" w14:textId="2194BBE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3AEE52" w14:textId="61FA573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D590C9" w14:textId="5BF0332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20566C" w14:textId="28E6D05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112,5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A03A2F" w14:textId="39D3281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E50BD2" w14:textId="74B4F02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102,9</w:t>
            </w:r>
          </w:p>
        </w:tc>
      </w:tr>
      <w:tr w:rsidR="00465BB9" w:rsidRPr="0068342E" w14:paraId="5ECE8FCE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389418" w14:textId="50191C27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ЭКВАДОР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9646BE" w14:textId="5C6F3D6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24C1AF" w14:textId="329260E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274E89" w14:textId="349CF76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31,3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FCB044" w14:textId="04CD0B8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02FA05" w14:textId="4941233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3E5913" w14:textId="62F0227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EBFDC7" w14:textId="3167C96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-30,9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7386E5" w14:textId="75A69D3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0AE398" w14:textId="13EAC35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CA2758" w14:textId="3054B17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34,4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542EBD" w14:textId="3C28889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91E558" w14:textId="7A0D778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185542" w14:textId="71AE577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8B9B38" w14:textId="485F6F7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-31,2</w:t>
            </w:r>
          </w:p>
        </w:tc>
      </w:tr>
      <w:tr w:rsidR="00465BB9" w:rsidRPr="0068342E" w14:paraId="65DC5EB4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6FB138" w14:textId="26F939B7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АВСТРАЛИЯ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EE93F4" w14:textId="1044EBD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AEAC9E" w14:textId="3F18AAB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20ECFC" w14:textId="305A01E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30533F" w14:textId="0806CE9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F6473D" w14:textId="08300CA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17E792" w14:textId="366283C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1BA1E7" w14:textId="7C65BDE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-25,9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1F2143" w14:textId="663366F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4BFB68" w14:textId="5D01EAF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F88632" w14:textId="2DA012B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146,5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40F599" w14:textId="70FBFD6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1AA25B" w14:textId="0E3463D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148,3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D36A9B" w14:textId="0AE6A3F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AD8537" w14:textId="4D2C2BE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-144,7</w:t>
            </w:r>
          </w:p>
        </w:tc>
      </w:tr>
      <w:tr w:rsidR="00465BB9" w:rsidRPr="0068342E" w14:paraId="7E8F82C4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2A036B" w14:textId="70CBD1E7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МЕКСИКА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D20C85" w14:textId="329DA84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7,8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370C55" w14:textId="654D26F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E0CD55" w14:textId="5BDDECD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31EF0C" w14:textId="6BD4A72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AC8FE8" w14:textId="581DB7AB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196404" w14:textId="071C0AF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1EB1C9" w14:textId="59DE6D0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975F09" w14:textId="45091BE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25AF38" w14:textId="097F500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BFADBD" w14:textId="742D9C0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7926EA" w14:textId="14C73B3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D6D77E" w14:textId="3A3881A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15D99D" w14:textId="24D3C6F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4A1188" w14:textId="6B854BB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13,1</w:t>
            </w:r>
          </w:p>
        </w:tc>
      </w:tr>
      <w:tr w:rsidR="00465BB9" w:rsidRPr="0068342E" w14:paraId="31FD27F8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989CC7" w14:textId="6B22E031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ЮЖНАЯ АФРИКА (ЮАР)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C356A3" w14:textId="73B5D49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DF649C" w14:textId="21A87D8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2393C1" w14:textId="57E5004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E84035" w14:textId="0747B7C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F41D14" w14:textId="6560F71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0C4A59" w14:textId="53F361D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8D407B" w14:textId="3AFCD84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EF63CE" w14:textId="1101387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D4CDBA" w14:textId="76DF001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E4FDA8" w14:textId="6412952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E412DC" w14:textId="37F087C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B4734A" w14:textId="2195C73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B7B0FA" w14:textId="0A09693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0D5184" w14:textId="26165F1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-10,7</w:t>
            </w:r>
          </w:p>
        </w:tc>
      </w:tr>
      <w:tr w:rsidR="00465BB9" w:rsidRPr="0068342E" w14:paraId="1DF14D61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F3280A" w14:textId="4D7093AE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КЕНИЯ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53E465" w14:textId="4349BAD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6DCB95" w14:textId="7E925FC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280B9D" w14:textId="5071A85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5262E0" w14:textId="3354EBD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A7E0DF" w14:textId="5BE8CB88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6ABF5F" w14:textId="0CD5093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3CA329" w14:textId="63CFFAB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4C3B47" w14:textId="3CD1457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8AF565" w14:textId="4362FF6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F52564" w14:textId="47EC36E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A8575B" w14:textId="4C042A9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2BF25B" w14:textId="56E3C74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FD8506" w14:textId="7B613E3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E4E350" w14:textId="5C9BD59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-0,7</w:t>
            </w:r>
          </w:p>
        </w:tc>
      </w:tr>
      <w:tr w:rsidR="00465BB9" w:rsidRPr="0068342E" w14:paraId="6AA3EC9F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32497F" w14:textId="0A4426EF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НОВАЯ ЗЕЛАНДИЯ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3A5D03" w14:textId="615EAC98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0F07B1" w14:textId="081024C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A6F5B4" w14:textId="6E5FACC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2CE383" w14:textId="67750B6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2112B9" w14:textId="1042C9C8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D81FE5" w14:textId="6D43B7F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4C621E" w14:textId="59F4CB4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5CEF24" w14:textId="1F265EB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4F148B" w14:textId="1E0BA39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D3D184" w14:textId="3F8F91E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19978F" w14:textId="01DE022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D82FC0" w14:textId="3D0619F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ACBAAF" w14:textId="2E1FEE1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828E8F" w14:textId="19FE619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-2,4</w:t>
            </w:r>
          </w:p>
        </w:tc>
      </w:tr>
      <w:tr w:rsidR="00465BB9" w:rsidRPr="0068342E" w14:paraId="43579BAF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B98673" w14:textId="41B3320E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МАРОККО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67B8D4" w14:textId="4EF1D6C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2A68B1" w14:textId="2EC8BD9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FF39AC" w14:textId="661D75D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54607C" w14:textId="133F616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066F8F" w14:textId="01875B4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F273D3" w14:textId="40C627A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524C4E" w14:textId="0CEC48F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46207C" w14:textId="5FB76D5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58E7DA" w14:textId="1AE98A8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C34F84" w14:textId="0C7334A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CE5313" w14:textId="3AB8CB6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55A464" w14:textId="5E611B18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907BC6" w14:textId="4E59434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E9470D" w14:textId="5176F9A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2,8</w:t>
            </w:r>
          </w:p>
        </w:tc>
      </w:tr>
      <w:tr w:rsidR="00465BB9" w:rsidRPr="0068342E" w14:paraId="66FE3421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FC59E0" w14:textId="131C928F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АРГЕНТИНА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109CEB" w14:textId="5C541CA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60EC90" w14:textId="21DB700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6040A0" w14:textId="7A66B6E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9C451E" w14:textId="5184AD3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1467A4" w14:textId="69F6E2D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D8CCF4" w14:textId="3F69183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3B8655" w14:textId="3DD3B69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9D2E9D" w14:textId="7E10EEA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121EAB" w14:textId="6A9FC1F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2F539A" w14:textId="0DE24B4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A6E760" w14:textId="3D6F7F8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07430F" w14:textId="797BF42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A499F2" w14:textId="23521FB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B2D0BB" w14:textId="20965A5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-2,0</w:t>
            </w:r>
          </w:p>
        </w:tc>
      </w:tr>
      <w:tr w:rsidR="00465BB9" w:rsidRPr="0068342E" w14:paraId="54F11F3A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22B78C" w14:textId="657DDCAB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ШРИ - ЛАНКА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E847D4" w14:textId="43136B7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188547" w14:textId="5B0E2A6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BDD8F9" w14:textId="497E063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399CAE" w14:textId="02C1406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3C78FA" w14:textId="4AD1644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FA10BF" w14:textId="5E00A0A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614808" w14:textId="591F311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1509CF" w14:textId="1CABB2E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263F2A" w14:textId="01F9FB9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51F67C" w14:textId="6E359CE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69F724" w14:textId="19D0597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3B2946" w14:textId="69048F5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AB2C63" w14:textId="6EFB81B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D29028" w14:textId="41AB975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-1,2</w:t>
            </w:r>
          </w:p>
        </w:tc>
      </w:tr>
      <w:tr w:rsidR="00465BB9" w:rsidRPr="0068342E" w14:paraId="75CDAD66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47E5F6" w14:textId="7D3B4F1B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ПЕРУ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4DEBCD" w14:textId="6EDA441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5C04B9" w14:textId="4674065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2DDA63" w14:textId="6C252B7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1FF61C" w14:textId="6901AD4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316A9C" w14:textId="006255F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D3C5BA" w14:textId="57899DC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554F5B" w14:textId="5576D77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D22749" w14:textId="4B343E2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39CB19" w14:textId="2E4237A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316509" w14:textId="3D5E3D2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FDEAC7" w14:textId="635C536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24AC56" w14:textId="67F7D77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F42322" w14:textId="2A124D5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F47232" w14:textId="1B2E03A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2,1</w:t>
            </w:r>
          </w:p>
        </w:tc>
      </w:tr>
      <w:tr w:rsidR="00465BB9" w:rsidRPr="0068342E" w14:paraId="45529A9F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78B50F" w14:textId="50C06C87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МАКЕДОНИЯ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C6B5A6" w14:textId="4F4E2F7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3379CC" w14:textId="057F213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D44E70" w14:textId="792973D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D21BE5" w14:textId="464F23C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84E7C0" w14:textId="651B72C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BB7623" w14:textId="690E7FE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AFD7D6" w14:textId="6C4D8B5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F7EC48" w14:textId="75E6B0C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306131" w14:textId="2E1913B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0D893E" w14:textId="131647B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56CD58" w14:textId="58C946F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1056D4" w14:textId="3CB345C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DFBCCA" w14:textId="4488759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5A4694" w14:textId="42136E8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-0,0</w:t>
            </w:r>
          </w:p>
        </w:tc>
      </w:tr>
      <w:tr w:rsidR="00465BB9" w:rsidRPr="0068342E" w14:paraId="3A562003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69D15D" w14:textId="3C907D9D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lastRenderedPageBreak/>
              <w:t>ЛИВИЯ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91C3AA" w14:textId="7E8420FB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0C2A4C" w14:textId="2DF24BA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BF81C6" w14:textId="434BF82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E24C70" w14:textId="547B4DB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9B57C8" w14:textId="1960B6F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834721" w14:textId="2E5769D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4CB506" w14:textId="6A83FD3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C980B7" w14:textId="6497572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5BEF01" w14:textId="1CF7DB1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ECE363" w14:textId="6B9C223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DC27A1" w14:textId="5FD8BE2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E91D15" w14:textId="19034D2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0DA769" w14:textId="2EB3EED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DC5FDA" w14:textId="47DDA85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-0,8</w:t>
            </w:r>
          </w:p>
        </w:tc>
      </w:tr>
      <w:tr w:rsidR="00465BB9" w:rsidRPr="0068342E" w14:paraId="36EB8118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16E9A3" w14:textId="236E8610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АНГИЛЬЯ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0DBDD3" w14:textId="1D90A27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38168D" w14:textId="50B6AA2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C60355" w14:textId="0AAA164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7A7AC4" w14:textId="3A25443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C49575" w14:textId="42B5A73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A684B0" w14:textId="4DDD21F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3D5650" w14:textId="376D5FB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251701" w14:textId="79FDDEE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F02FF8" w14:textId="1B5CFB3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6D162F" w14:textId="591E48EB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F8E1C9" w14:textId="79E0345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FADE9F" w14:textId="2944C6B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3B4451" w14:textId="4E87737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B8A700" w14:textId="3D650C5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2,0</w:t>
            </w:r>
          </w:p>
        </w:tc>
      </w:tr>
      <w:tr w:rsidR="00465BB9" w:rsidRPr="0068342E" w14:paraId="5DA22717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C4443F" w14:textId="200FDBD2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АЛЖИР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7AE627" w14:textId="689778B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DC21A9" w14:textId="15FDE74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0432C7" w14:textId="489E8BD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1CC2B9" w14:textId="0567E3B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672985" w14:textId="7D98B6A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B0A5E3" w14:textId="66A5161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D8D5C0" w14:textId="664C508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8CE9E4" w14:textId="18BA60C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F579B6" w14:textId="411E7C7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4B2990" w14:textId="4998DAF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86491C" w14:textId="0814D60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AFA22C" w14:textId="2263890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ED3426" w14:textId="5F8CE47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F65831" w14:textId="3B25FDB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465BB9" w:rsidRPr="0068342E" w14:paraId="34C6164F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C28EA6" w14:textId="60EA555C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ТУНИС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E7425C" w14:textId="3B83A78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E984E8" w14:textId="44BDDF0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9CAF0B" w14:textId="4321B6E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F40F16" w14:textId="7F71BD6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F3B3E2" w14:textId="497D5A8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48A65E" w14:textId="690631E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231FA4" w14:textId="2DB61EE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81B8F5" w14:textId="3ECB3FA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A17BCD" w14:textId="1656DAE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17376B" w14:textId="1D1921A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B5FCCD" w14:textId="682C7A3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B04B1E" w14:textId="0D59E14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3EA779" w14:textId="4C2360D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ABA42C" w14:textId="0446027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0,4</w:t>
            </w:r>
          </w:p>
        </w:tc>
      </w:tr>
      <w:tr w:rsidR="00465BB9" w:rsidRPr="0068342E" w14:paraId="0F0F81B8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197F4B" w14:textId="671A1490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ЧИЛИ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35136B" w14:textId="0CD9BFE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36F265" w14:textId="18A4335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FDF6B7" w14:textId="6E51BD48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EEA538" w14:textId="50D773F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452DE8" w14:textId="7488612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FF11F2" w14:textId="2F033B1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6043B6" w14:textId="29FF481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126BF0" w14:textId="417C4BB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C3D9B0" w14:textId="5871139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830662" w14:textId="0508F0C8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98C874" w14:textId="4309DE3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4EBE5E" w14:textId="6C9F526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E9E6C7" w14:textId="37291282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4736D5" w14:textId="3DB7DE0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</w:tr>
      <w:tr w:rsidR="00465BB9" w:rsidRPr="0068342E" w14:paraId="24E516DF" w14:textId="77777777" w:rsidTr="00465BB9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AF84E4" w14:textId="4EF40C92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БРИТАН. ТЕРРИТ. В ИНД. ОКЕАНЕ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89DC6C" w14:textId="51CD22A8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D9DA8D" w14:textId="45B773C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A2195B" w14:textId="29E07C18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B3927F" w14:textId="24057B6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07F532" w14:textId="015C4B0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563797" w14:textId="4CB81EB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39F46B7" w14:textId="4E8043E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68B06D" w14:textId="29B8E069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45062F" w14:textId="3485F58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0B28F2" w14:textId="122956FF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2E950B" w14:textId="56FB406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18ABA0" w14:textId="7FE2084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7CF0DF" w14:textId="1D65793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314306" w14:textId="58E82DF0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</w:tr>
      <w:tr w:rsidR="00465BB9" w:rsidRPr="0068342E" w14:paraId="3045EA60" w14:textId="77777777" w:rsidTr="00465BB9">
        <w:trPr>
          <w:trHeight w:val="34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305CE3" w14:textId="148041FA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ПАРАГВАЙ</w:t>
            </w:r>
          </w:p>
        </w:tc>
        <w:tc>
          <w:tcPr>
            <w:tcW w:w="992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6842E2" w14:textId="5E372CC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DAD0D0" w14:textId="05BE7B6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898705" w14:textId="77920552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0D7AEC" w14:textId="37E31D3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317ABD" w14:textId="1EE5902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3E77AE" w14:textId="67D78CE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8231F0" w14:textId="53450289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-0,1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C2BB54" w14:textId="197F175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9931CC" w14:textId="3BAF28B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18465D" w14:textId="49B9D297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501CCD" w14:textId="78D0CA1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6DB518" w14:textId="7CE5A90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C944A3" w14:textId="11922EE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5B2922" w14:textId="301E717E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-0,1</w:t>
            </w:r>
          </w:p>
        </w:tc>
      </w:tr>
      <w:tr w:rsidR="00465BB9" w:rsidRPr="0068342E" w14:paraId="0C310346" w14:textId="77777777" w:rsidTr="00465BB9">
        <w:trPr>
          <w:trHeight w:val="34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A5AF4B" w14:textId="61AF3B0E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ЗИМБАБВЕ</w:t>
            </w:r>
          </w:p>
        </w:tc>
        <w:tc>
          <w:tcPr>
            <w:tcW w:w="992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42B387" w14:textId="1AF4C83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EE0F5F" w14:textId="3BB2A15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D07460" w14:textId="4EE4E7B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0D3794" w14:textId="3E993DA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1A0526" w14:textId="17DF0D08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448195" w14:textId="6303ABD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2C17DC" w14:textId="1EE36EC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9C0785" w14:textId="161EB4A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D966C9" w14:textId="3305EA2D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491552" w14:textId="04F582F6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C3BEA2" w14:textId="59ADDD33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753081" w14:textId="7E0BD274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D2B52F" w14:textId="26959FAF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7D8A58" w14:textId="551BB3A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-2,5</w:t>
            </w:r>
          </w:p>
        </w:tc>
      </w:tr>
      <w:tr w:rsidR="00465BB9" w:rsidRPr="0068342E" w14:paraId="0F2FF2EC" w14:textId="77777777" w:rsidTr="00465BB9">
        <w:trPr>
          <w:trHeight w:val="34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6F9E47" w14:textId="262DC128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СУРИНАМ</w:t>
            </w:r>
          </w:p>
        </w:tc>
        <w:tc>
          <w:tcPr>
            <w:tcW w:w="99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17F1B9" w14:textId="22C7AE3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A0F736" w14:textId="61723AD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38A483" w14:textId="7647DD95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0C23E3" w14:textId="3E0CA60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C97D53" w14:textId="064A08A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D9CC64" w14:textId="6139B0C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83001B" w14:textId="7D4077AB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A7D53C" w14:textId="2D3BDB1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AC5F4D" w14:textId="6C51313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D0D43A" w14:textId="01D9CA60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6AAB4F" w14:textId="1B356BC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3AC173" w14:textId="6B73FC18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1C4B1E" w14:textId="5B9B16E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7A9EEF" w14:textId="67CABB97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0,4</w:t>
            </w:r>
          </w:p>
        </w:tc>
      </w:tr>
      <w:tr w:rsidR="00465BB9" w:rsidRPr="0068342E" w14:paraId="5FB0A492" w14:textId="77777777" w:rsidTr="00465BB9">
        <w:trPr>
          <w:trHeight w:val="34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86EEC6" w14:textId="31466E9E" w:rsidR="00465BB9" w:rsidRPr="0068342E" w:rsidRDefault="00465BB9" w:rsidP="00465BB9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БЕРМУДЫ</w:t>
            </w:r>
          </w:p>
        </w:tc>
        <w:tc>
          <w:tcPr>
            <w:tcW w:w="992" w:type="dxa"/>
            <w:tcBorders>
              <w:top w:val="single" w:sz="4" w:space="0" w:color="5B9BD5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82EDC1" w14:textId="678B6C9D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E7FE6C" w14:textId="6AD2BE4A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185211" w14:textId="31DB155E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115866" w14:textId="3CCF93FC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793591" w14:textId="026D066A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08E6E7" w14:textId="2B9BB825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8EDCA0" w14:textId="0FF440A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B29C26" w14:textId="28613603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1D3638" w14:textId="3461E7C8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B5E911" w14:textId="2B05C391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BB3280" w14:textId="172C5856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8D461E" w14:textId="1B4599BC" w:rsidR="00465BB9" w:rsidRPr="00465BB9" w:rsidRDefault="00465BB9" w:rsidP="00465BB9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C7E324" w14:textId="58278781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618178" w14:textId="7F864144" w:rsidR="00465BB9" w:rsidRPr="00465BB9" w:rsidRDefault="00465BB9" w:rsidP="00465BB9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65BB9">
              <w:rPr>
                <w:rFonts w:cs="Calibri"/>
                <w:i/>
                <w:iCs/>
                <w:color w:val="000000"/>
                <w:sz w:val="18"/>
                <w:szCs w:val="18"/>
              </w:rPr>
              <w:t>-0,3</w:t>
            </w:r>
          </w:p>
        </w:tc>
      </w:tr>
    </w:tbl>
    <w:p w14:paraId="43E28EDD" w14:textId="33143792" w:rsidR="00951B5C" w:rsidRPr="00C92486" w:rsidRDefault="008E63FA" w:rsidP="005767EA">
      <w:pPr>
        <w:tabs>
          <w:tab w:val="left" w:pos="1428"/>
        </w:tabs>
        <w:contextualSpacing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*без учёта корректировки CIP/FOB, челночного экспорта/импорта и </w:t>
      </w:r>
      <w:r w:rsidR="007A25B6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товаров,</w:t>
      </w: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приобретенных в портах</w:t>
      </w:r>
    </w:p>
    <w:p w14:paraId="658F8C06" w14:textId="77777777" w:rsidR="008C3B97" w:rsidRPr="00C92486" w:rsidRDefault="008C3B97" w:rsidP="008E63FA">
      <w:pPr>
        <w:shd w:val="clear" w:color="auto" w:fill="FFFF00"/>
        <w:jc w:val="right"/>
        <w:rPr>
          <w:rFonts w:asciiTheme="minorHAnsi" w:hAnsiTheme="minorHAnsi" w:cstheme="minorHAnsi"/>
        </w:rPr>
        <w:sectPr w:rsidR="008C3B97" w:rsidRPr="00C92486" w:rsidSect="00A33785">
          <w:pgSz w:w="16838" w:h="11906" w:orient="landscape"/>
          <w:pgMar w:top="1134" w:right="1134" w:bottom="707" w:left="1134" w:header="709" w:footer="840" w:gutter="0"/>
          <w:cols w:space="708"/>
          <w:docGrid w:linePitch="360"/>
        </w:sectPr>
      </w:pPr>
    </w:p>
    <w:p w14:paraId="4EFBB6EB" w14:textId="39F27E6F" w:rsidR="00951B5C" w:rsidRPr="00C92486" w:rsidRDefault="00D960D9" w:rsidP="00A13340">
      <w:pPr>
        <w:ind w:right="-314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 8</w:t>
      </w:r>
    </w:p>
    <w:p w14:paraId="26E935E0" w14:textId="77777777" w:rsidR="00A13340" w:rsidRPr="00C92486" w:rsidRDefault="00A13340" w:rsidP="007C1F5A">
      <w:pPr>
        <w:ind w:right="-456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29A52F10" w14:textId="5B88517A" w:rsidR="00F11B6E" w:rsidRPr="00C92486" w:rsidRDefault="002E0F0B" w:rsidP="00D856AF">
      <w:pPr>
        <w:pStyle w:val="1"/>
        <w:ind w:left="0"/>
        <w:jc w:val="center"/>
        <w:rPr>
          <w:rFonts w:asciiTheme="minorHAnsi" w:hAnsiTheme="minorHAnsi" w:cstheme="minorHAnsi"/>
          <w:sz w:val="24"/>
          <w:szCs w:val="24"/>
        </w:rPr>
      </w:pPr>
      <w:bookmarkStart w:id="29" w:name="_Toc83221853"/>
      <w:r w:rsidRPr="00C92486">
        <w:rPr>
          <w:rFonts w:asciiTheme="minorHAnsi" w:hAnsiTheme="minorHAnsi" w:cstheme="minorHAnsi"/>
          <w:sz w:val="24"/>
          <w:szCs w:val="24"/>
        </w:rPr>
        <w:t>БАЛАНС МЕЖДУНАРОДНЫХ УСЛУГ ПО РАСШИРЕННОЙ КЛАССИФИКАЦИИ ЗА</w:t>
      </w:r>
      <w:r w:rsidR="00E941CE" w:rsidRPr="00C92486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1F439B" w:rsidRPr="00C92486">
        <w:rPr>
          <w:rFonts w:asciiTheme="minorHAnsi" w:hAnsiTheme="minorHAnsi" w:cstheme="minorHAnsi"/>
          <w:sz w:val="24"/>
          <w:szCs w:val="24"/>
          <w:lang w:val="ru-RU"/>
        </w:rPr>
        <w:t>201</w:t>
      </w:r>
      <w:r w:rsidR="000337FD">
        <w:rPr>
          <w:rFonts w:asciiTheme="minorHAnsi" w:hAnsiTheme="minorHAnsi" w:cstheme="minorHAnsi"/>
          <w:sz w:val="24"/>
          <w:szCs w:val="24"/>
          <w:lang w:val="ru-RU"/>
        </w:rPr>
        <w:t>9</w:t>
      </w:r>
      <w:r w:rsidR="00D7700E" w:rsidRPr="00C92486">
        <w:rPr>
          <w:rFonts w:asciiTheme="minorHAnsi" w:hAnsiTheme="minorHAnsi" w:cstheme="minorHAnsi"/>
          <w:sz w:val="24"/>
          <w:szCs w:val="24"/>
          <w:lang w:val="ru-RU"/>
        </w:rPr>
        <w:t xml:space="preserve"> -</w:t>
      </w:r>
      <w:r w:rsidRPr="00C92486">
        <w:rPr>
          <w:rFonts w:asciiTheme="minorHAnsi" w:hAnsiTheme="minorHAnsi" w:cstheme="minorHAnsi"/>
          <w:sz w:val="24"/>
          <w:szCs w:val="24"/>
        </w:rPr>
        <w:t xml:space="preserve"> 20</w:t>
      </w:r>
      <w:r w:rsidR="006A3978" w:rsidRPr="00C92486">
        <w:rPr>
          <w:rFonts w:asciiTheme="minorHAnsi" w:hAnsiTheme="minorHAnsi" w:cstheme="minorHAnsi"/>
          <w:sz w:val="24"/>
          <w:szCs w:val="24"/>
          <w:lang w:val="uz-Cyrl-UZ"/>
        </w:rPr>
        <w:t>20</w:t>
      </w:r>
      <w:r w:rsidRPr="00C92486">
        <w:rPr>
          <w:rFonts w:asciiTheme="minorHAnsi" w:hAnsiTheme="minorHAnsi" w:cstheme="minorHAnsi"/>
          <w:sz w:val="24"/>
          <w:szCs w:val="24"/>
        </w:rPr>
        <w:t xml:space="preserve"> Г</w:t>
      </w:r>
      <w:r w:rsidR="00D7700E" w:rsidRPr="00C92486">
        <w:rPr>
          <w:rFonts w:asciiTheme="minorHAnsi" w:hAnsiTheme="minorHAnsi" w:cstheme="minorHAnsi"/>
          <w:sz w:val="24"/>
          <w:szCs w:val="24"/>
          <w:lang w:val="ru-RU"/>
        </w:rPr>
        <w:t>Г</w:t>
      </w:r>
      <w:r w:rsidR="000337FD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BA6237">
        <w:rPr>
          <w:rFonts w:asciiTheme="minorHAnsi" w:hAnsiTheme="minorHAnsi" w:cstheme="minorHAnsi"/>
          <w:sz w:val="24"/>
          <w:szCs w:val="24"/>
          <w:lang w:val="ru-RU"/>
        </w:rPr>
        <w:t>И</w:t>
      </w:r>
      <w:r w:rsidR="000337FD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0337FD">
        <w:rPr>
          <w:rFonts w:asciiTheme="minorHAnsi" w:hAnsiTheme="minorHAnsi" w:cstheme="minorHAnsi"/>
          <w:sz w:val="24"/>
          <w:szCs w:val="24"/>
          <w:lang w:val="en-US"/>
        </w:rPr>
        <w:t>I</w:t>
      </w:r>
      <w:r w:rsidR="000337FD" w:rsidRPr="000337FD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200334">
        <w:rPr>
          <w:rFonts w:asciiTheme="minorHAnsi" w:hAnsiTheme="minorHAnsi" w:cstheme="minorHAnsi"/>
          <w:sz w:val="24"/>
          <w:szCs w:val="24"/>
          <w:lang w:val="ru-RU"/>
        </w:rPr>
        <w:t>ПОЛУГОДИЕ</w:t>
      </w:r>
      <w:r w:rsidR="000337FD">
        <w:rPr>
          <w:rFonts w:asciiTheme="minorHAnsi" w:hAnsiTheme="minorHAnsi" w:cstheme="minorHAnsi"/>
          <w:sz w:val="24"/>
          <w:szCs w:val="24"/>
          <w:lang w:val="ru-RU"/>
        </w:rPr>
        <w:t xml:space="preserve"> 2021 ГОДА</w:t>
      </w:r>
      <w:r w:rsidRPr="00C92486">
        <w:rPr>
          <w:rFonts w:asciiTheme="minorHAnsi" w:hAnsiTheme="minorHAnsi" w:cstheme="minorHAnsi"/>
          <w:sz w:val="24"/>
          <w:szCs w:val="24"/>
        </w:rPr>
        <w:t>.</w:t>
      </w:r>
      <w:bookmarkEnd w:id="29"/>
    </w:p>
    <w:p w14:paraId="410B3C8C" w14:textId="77777777" w:rsidR="00F11B6E" w:rsidRPr="00C92486" w:rsidRDefault="00585EBB" w:rsidP="00A13340">
      <w:pPr>
        <w:tabs>
          <w:tab w:val="left" w:pos="1428"/>
        </w:tabs>
        <w:ind w:right="-314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F11B6E" w:rsidRPr="00C92486">
        <w:rPr>
          <w:rFonts w:asciiTheme="minorHAnsi" w:hAnsiTheme="minorHAnsi" w:cstheme="minorHAnsi"/>
          <w:i/>
          <w:sz w:val="20"/>
          <w:szCs w:val="20"/>
        </w:rPr>
        <w:t>млн. 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5276" w:type="dxa"/>
        <w:tblInd w:w="-289" w:type="dxa"/>
        <w:tblLook w:val="04A0" w:firstRow="1" w:lastRow="0" w:firstColumn="1" w:lastColumn="0" w:noHBand="0" w:noVBand="1"/>
      </w:tblPr>
      <w:tblGrid>
        <w:gridCol w:w="6096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200334" w:rsidRPr="008228FB" w14:paraId="0437E760" w14:textId="5201CF38" w:rsidTr="00200334">
        <w:trPr>
          <w:trHeight w:val="283"/>
          <w:tblHeader/>
        </w:trPr>
        <w:tc>
          <w:tcPr>
            <w:tcW w:w="6096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BCD3CB" w14:textId="77777777" w:rsidR="00200334" w:rsidRPr="008228FB" w:rsidRDefault="00200334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215E219" w14:textId="77777777" w:rsidR="00200334" w:rsidRPr="00BA6237" w:rsidRDefault="00200334" w:rsidP="008228FB">
            <w:pPr>
              <w:jc w:val="center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BA6237">
              <w:rPr>
                <w:rFonts w:cs="Calibri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020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C8F9A44" w14:textId="77777777" w:rsidR="00200334" w:rsidRPr="00BA6237" w:rsidRDefault="00200334" w:rsidP="008228FB">
            <w:pPr>
              <w:jc w:val="center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BA6237">
              <w:rPr>
                <w:rFonts w:cs="Calibri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4080" w:type="dxa"/>
            <w:gridSpan w:val="4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1E23F4" w14:textId="7E7B5759" w:rsidR="00200334" w:rsidRPr="00BA6237" w:rsidRDefault="00200334" w:rsidP="008228FB">
            <w:pPr>
              <w:jc w:val="center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BA6237">
              <w:rPr>
                <w:rFonts w:cs="Calibri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020" w:type="dxa"/>
            <w:vMerge w:val="restart"/>
            <w:tcBorders>
              <w:top w:val="single" w:sz="4" w:space="0" w:color="5B9BD5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562E39" w14:textId="4CFE49C9" w:rsidR="00200334" w:rsidRPr="00BA6237" w:rsidRDefault="00200334" w:rsidP="008228FB">
            <w:pPr>
              <w:jc w:val="center"/>
              <w:rPr>
                <w:rFonts w:cs="Calibri"/>
                <w:b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040" w:type="dxa"/>
            <w:gridSpan w:val="2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2A77893D" w14:textId="113E2208" w:rsidR="00200334" w:rsidRPr="00BA6237" w:rsidRDefault="00200334" w:rsidP="008228FB">
            <w:pPr>
              <w:jc w:val="center"/>
              <w:rPr>
                <w:rFonts w:cs="Calibri"/>
                <w:b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color w:val="000000"/>
                <w:sz w:val="20"/>
                <w:szCs w:val="20"/>
              </w:rPr>
              <w:t>2021</w:t>
            </w:r>
          </w:p>
        </w:tc>
      </w:tr>
      <w:tr w:rsidR="00200334" w:rsidRPr="008228FB" w14:paraId="110962CB" w14:textId="46D8A03B" w:rsidTr="00F0369F">
        <w:trPr>
          <w:trHeight w:val="451"/>
          <w:tblHeader/>
        </w:trPr>
        <w:tc>
          <w:tcPr>
            <w:tcW w:w="6096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FB3F6DC" w14:textId="77777777" w:rsidR="00200334" w:rsidRPr="008228FB" w:rsidRDefault="00200334" w:rsidP="00200334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6123D79" w14:textId="77777777" w:rsidR="00200334" w:rsidRPr="008228FB" w:rsidRDefault="00200334" w:rsidP="00200334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4CD25FE" w14:textId="77777777" w:rsidR="00200334" w:rsidRPr="008228FB" w:rsidRDefault="00200334" w:rsidP="00200334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3775B7" w14:textId="77777777" w:rsidR="00200334" w:rsidRPr="008228FB" w:rsidRDefault="00200334" w:rsidP="00200334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I кв.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ABAB4C" w14:textId="77777777" w:rsidR="00200334" w:rsidRPr="008228FB" w:rsidRDefault="00200334" w:rsidP="00200334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II кв.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D756D5" w14:textId="77777777" w:rsidR="00200334" w:rsidRPr="008228FB" w:rsidRDefault="00200334" w:rsidP="00200334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III кв.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2AE325" w14:textId="77777777" w:rsidR="00200334" w:rsidRPr="008228FB" w:rsidRDefault="00200334" w:rsidP="00200334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IV кв.</w:t>
            </w:r>
          </w:p>
        </w:tc>
        <w:tc>
          <w:tcPr>
            <w:tcW w:w="1020" w:type="dxa"/>
            <w:vMerge/>
            <w:tcBorders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59045E" w14:textId="128DB66A" w:rsidR="00200334" w:rsidRPr="008228FB" w:rsidRDefault="00200334" w:rsidP="00200334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06BA6D05" w14:textId="58245332" w:rsidR="00200334" w:rsidRPr="008228FB" w:rsidRDefault="00200334" w:rsidP="00200334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I кв.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F87E4AD" w14:textId="04988C7E" w:rsidR="00200334" w:rsidRPr="008228FB" w:rsidRDefault="00200334" w:rsidP="00200334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II кв.</w:t>
            </w:r>
          </w:p>
        </w:tc>
      </w:tr>
      <w:tr w:rsidR="00F356D7" w:rsidRPr="008228FB" w14:paraId="73F497AD" w14:textId="1B5CBA9C" w:rsidTr="00F0369F">
        <w:trPr>
          <w:trHeight w:val="397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01FB4A7" w14:textId="77777777" w:rsidR="00F356D7" w:rsidRPr="008228FB" w:rsidRDefault="00F356D7" w:rsidP="00F356D7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Баланс международных услуг, всего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B623944" w14:textId="557CD1ED" w:rsidR="00F356D7" w:rsidRPr="008228FB" w:rsidRDefault="00F356D7" w:rsidP="00F356D7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-2 266,1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23BD44D" w14:textId="308E4817" w:rsidR="00F356D7" w:rsidRPr="008228FB" w:rsidRDefault="00F356D7" w:rsidP="00F356D7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-1 811,8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C4C4559" w14:textId="5D706FC6" w:rsidR="00F356D7" w:rsidRPr="008228FB" w:rsidRDefault="00F356D7" w:rsidP="00F356D7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-457,9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50D23BA" w14:textId="3D7CDB77" w:rsidR="00F356D7" w:rsidRPr="008228FB" w:rsidRDefault="00F356D7" w:rsidP="00F356D7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-371,3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420597B" w14:textId="79FC4A94" w:rsidR="00F356D7" w:rsidRPr="008228FB" w:rsidRDefault="00F356D7" w:rsidP="00F356D7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-442,5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815A563" w14:textId="5EC6149D" w:rsidR="00F356D7" w:rsidRPr="008228FB" w:rsidRDefault="00F356D7" w:rsidP="00F356D7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-540,1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176C1C5" w14:textId="7011A6D2" w:rsidR="00F356D7" w:rsidRPr="008228FB" w:rsidRDefault="00F356D7" w:rsidP="00F356D7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-1 087,5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2A58BCC4" w14:textId="7039B3AF" w:rsidR="00F356D7" w:rsidRPr="008228FB" w:rsidRDefault="00F356D7" w:rsidP="00F356D7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-420,7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4F6FAC97" w14:textId="70AF21E7" w:rsidR="00F356D7" w:rsidRPr="008228FB" w:rsidRDefault="00F356D7" w:rsidP="00F356D7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-666,8</w:t>
            </w:r>
          </w:p>
        </w:tc>
      </w:tr>
      <w:tr w:rsidR="00F356D7" w:rsidRPr="008228FB" w14:paraId="24CDE2F9" w14:textId="0A3D065C" w:rsidTr="00F0369F">
        <w:trPr>
          <w:trHeight w:val="397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96BC475" w14:textId="77777777" w:rsidR="00F356D7" w:rsidRPr="008228FB" w:rsidRDefault="00F356D7" w:rsidP="00F356D7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Экспорт услуг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65C72AE" w14:textId="09B49953" w:rsidR="00F356D7" w:rsidRPr="008228FB" w:rsidRDefault="00F356D7" w:rsidP="00F356D7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3 094,8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3A83D34" w14:textId="706AC91C" w:rsidR="00F356D7" w:rsidRPr="008228FB" w:rsidRDefault="00F356D7" w:rsidP="00F356D7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1 699,5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840AC04" w14:textId="4BB22DB5" w:rsidR="00F356D7" w:rsidRPr="008228FB" w:rsidRDefault="00F356D7" w:rsidP="00F356D7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606,8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413CACE" w14:textId="0D906062" w:rsidR="00F356D7" w:rsidRPr="008228FB" w:rsidRDefault="00F356D7" w:rsidP="00F356D7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315,0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65800E6" w14:textId="76CE4B17" w:rsidR="00F356D7" w:rsidRPr="008228FB" w:rsidRDefault="00F356D7" w:rsidP="00F356D7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348,6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9275D02" w14:textId="6323BA19" w:rsidR="00F356D7" w:rsidRPr="008228FB" w:rsidRDefault="00F356D7" w:rsidP="00F356D7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429,1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627ED77" w14:textId="6CA73DF3" w:rsidR="00F356D7" w:rsidRPr="008228FB" w:rsidRDefault="00F356D7" w:rsidP="00F356D7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952,5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433ED515" w14:textId="6700908E" w:rsidR="00F356D7" w:rsidRPr="008228FB" w:rsidRDefault="00F356D7" w:rsidP="00F356D7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424,3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229A14E" w14:textId="1BB68C67" w:rsidR="00F356D7" w:rsidRPr="008228FB" w:rsidRDefault="00F356D7" w:rsidP="00F356D7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528,2</w:t>
            </w:r>
          </w:p>
        </w:tc>
      </w:tr>
      <w:tr w:rsidR="00F356D7" w:rsidRPr="008228FB" w14:paraId="15E45774" w14:textId="721E1BC7" w:rsidTr="00F0369F">
        <w:trPr>
          <w:trHeight w:val="397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9891DC9" w14:textId="77777777" w:rsidR="00F356D7" w:rsidRPr="008228FB" w:rsidRDefault="00F356D7" w:rsidP="00F356D7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Услуги по обработке материальных ресурсов, принадлежащих другим сторонам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C486BC1" w14:textId="453505B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15AACBF" w14:textId="1E28FD1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EA1E8EF" w14:textId="258263B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47218F4" w14:textId="1638A08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834137E" w14:textId="1573193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0DCB439" w14:textId="7B9BE37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DFAB450" w14:textId="26734AA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C195959" w14:textId="3004393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081C9775" w14:textId="2D12FA0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7,7</w:t>
            </w:r>
          </w:p>
        </w:tc>
      </w:tr>
      <w:tr w:rsidR="00F356D7" w:rsidRPr="008228FB" w14:paraId="59FE10E8" w14:textId="4BEB2836" w:rsidTr="00F0369F">
        <w:trPr>
          <w:trHeight w:val="397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3FBB050" w14:textId="77777777" w:rsidR="00F356D7" w:rsidRPr="008228FB" w:rsidRDefault="00F356D7" w:rsidP="00F356D7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Услуги по ремонту и техническому облуживанию, не отнесенные к другим категориям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9A7EF97" w14:textId="4C0F71C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A9F3784" w14:textId="078BD95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9219D9E" w14:textId="1B1D015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9A88800" w14:textId="42C87B2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176140F" w14:textId="20299B9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9EC55CC" w14:textId="7743364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AA43E7E" w14:textId="6885A7F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56E21D3E" w14:textId="6A88AF4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17728F1D" w14:textId="18B911C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7,3</w:t>
            </w:r>
          </w:p>
        </w:tc>
      </w:tr>
      <w:tr w:rsidR="00F356D7" w:rsidRPr="008228FB" w14:paraId="59488577" w14:textId="20E909CE" w:rsidTr="00F0369F">
        <w:trPr>
          <w:trHeight w:val="397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2DB89C6" w14:textId="77777777" w:rsidR="00F356D7" w:rsidRPr="008228FB" w:rsidRDefault="00F356D7" w:rsidP="00F356D7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Транспортные услуги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B411D37" w14:textId="0EEB069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1 251,9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C0A87DF" w14:textId="69686A6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999,5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B0B4C07" w14:textId="65C7D1C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295,3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B709677" w14:textId="3DC8AF7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213,8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949189C" w14:textId="57013E9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221,4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4422085" w14:textId="65CA8A6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269,0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7E64DED" w14:textId="262BAA8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556,5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09550D96" w14:textId="743A614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269,4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2729D524" w14:textId="7EB29EE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287,1</w:t>
            </w:r>
          </w:p>
        </w:tc>
      </w:tr>
      <w:tr w:rsidR="00F356D7" w:rsidRPr="008228FB" w14:paraId="19AD2D5A" w14:textId="0AE28D7D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E35168C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AEDD69" w14:textId="25871A7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198,2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70FC36" w14:textId="4B0E847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50,4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8848C9" w14:textId="06FCCF8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5CFE18" w14:textId="2BB14E8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8CB11B" w14:textId="4C1E292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731473" w14:textId="3C1E433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E47019" w14:textId="7004903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F60FCC6" w14:textId="7A1D202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05AABDC" w14:textId="4A68B0A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29,3</w:t>
            </w:r>
          </w:p>
        </w:tc>
      </w:tr>
      <w:tr w:rsidR="00F356D7" w:rsidRPr="008228FB" w14:paraId="74D3811A" w14:textId="217FDA49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3B18700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94D267" w14:textId="2D4E8B3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201,7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58BD98" w14:textId="39401A9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6E3393" w14:textId="6B4A047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58,6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BD99EB" w14:textId="119A977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74,7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C6AE99" w14:textId="72B0525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63,9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2528CE" w14:textId="7154C03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72,9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9B3F2E" w14:textId="5B5E85F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123,1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F0770C9" w14:textId="5447724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61,4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0E5E14F" w14:textId="53F73A0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61,8</w:t>
            </w:r>
          </w:p>
        </w:tc>
      </w:tr>
      <w:tr w:rsidR="00F356D7" w:rsidRPr="008228FB" w14:paraId="008E81C1" w14:textId="4E0175C8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10CC7E4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5D6300" w14:textId="4E79CF2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852,0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ABC381" w14:textId="320DA06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679,0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77F0CD" w14:textId="4FCF6BF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204,0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5DA026" w14:textId="636D55F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137,4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D583B5" w14:textId="7488CFC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154,2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2A8F8B" w14:textId="3F97213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183,5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D1AAB4" w14:textId="23E114D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390,5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7F25149" w14:textId="0CEA47B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194,5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9104A95" w14:textId="12CEF54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196,0</w:t>
            </w:r>
          </w:p>
        </w:tc>
      </w:tr>
      <w:tr w:rsidR="00F356D7" w:rsidRPr="008228FB" w14:paraId="2F75E6D2" w14:textId="7109F032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6146BBA" w14:textId="77777777" w:rsidR="00F356D7" w:rsidRPr="008228FB" w:rsidRDefault="00F356D7" w:rsidP="00F356D7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Морской транспорт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75BBA1" w14:textId="28A37F0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ABD4A6" w14:textId="234DF7A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09B0E3" w14:textId="0122AB0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D39A01" w14:textId="2A07A12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C7F248" w14:textId="01BD3F5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A6666F" w14:textId="5432BA9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3B48598" w14:textId="392DF35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945DE93" w14:textId="32DE132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550A59A" w14:textId="0C92576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F356D7" w:rsidRPr="008228FB" w14:paraId="39562481" w14:textId="21EDCD1A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924CE85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13A20D" w14:textId="652FCAC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3CAF7B" w14:textId="7583359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24C4BF" w14:textId="45ACDBD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9C9CAA" w14:textId="137BBC0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331853" w14:textId="0CE90CF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38F794" w14:textId="63A44BC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7EB0ED" w14:textId="30FD0E6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0AD20EF" w14:textId="771D725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AE23537" w14:textId="3FB8119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F356D7" w:rsidRPr="008228FB" w14:paraId="330C301D" w14:textId="13203F7F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8C32961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1730C7" w14:textId="1387276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B70129" w14:textId="430006B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B44496" w14:textId="730F7CD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B7D4EE" w14:textId="343436F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708F45" w14:textId="522C8D4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35179D" w14:textId="12357CF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D7E229" w14:textId="2908003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9F7F777" w14:textId="32FC70A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730ADAC" w14:textId="197AA57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F356D7" w:rsidRPr="008228FB" w14:paraId="6A5BEBFA" w14:textId="018384B7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59E8D9E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ABD25E" w14:textId="112B78B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B2569D" w14:textId="4BC1CE5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B17F2E" w14:textId="651556E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68DFC1" w14:textId="7EB4262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5CBE77" w14:textId="6028632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039C6B" w14:textId="0870F05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948FC1" w14:textId="6FC1084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AEB8EE5" w14:textId="5B67815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D87232B" w14:textId="2CDA59C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F356D7" w:rsidRPr="008228FB" w14:paraId="657A2DAA" w14:textId="345CF56D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378C23D" w14:textId="77777777" w:rsidR="00F356D7" w:rsidRPr="008228FB" w:rsidRDefault="00F356D7" w:rsidP="00F356D7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Воздушный транспорт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C097FF" w14:textId="4FB1DE7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351,3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93D273" w14:textId="75B11CA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142,8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FD642F" w14:textId="26A60CB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66,0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F95A2E" w14:textId="4B418EE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058156" w14:textId="2D1350D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3F8601" w14:textId="5912032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43,8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048BF6" w14:textId="2310CDD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89,1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4AC4C00" w14:textId="56B5413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D401C8A" w14:textId="0293B6D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48,4</w:t>
            </w:r>
          </w:p>
        </w:tc>
      </w:tr>
      <w:tr w:rsidR="00F356D7" w:rsidRPr="008228FB" w14:paraId="22C3EDAD" w14:textId="4F93DCB2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B36AFAC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FE15F4" w14:textId="77DA4A7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194,6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9CFB84" w14:textId="0C67BAC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49,7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69FAE8" w14:textId="0276604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CB44D0" w14:textId="12577B4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1BB1AE" w14:textId="4121083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7C6368" w14:textId="2B452A6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FE8F15" w14:textId="1777A38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5FF3DFD" w14:textId="63C864A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68672F3" w14:textId="19CA3DE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28,9</w:t>
            </w:r>
          </w:p>
        </w:tc>
      </w:tr>
      <w:tr w:rsidR="00F356D7" w:rsidRPr="008228FB" w14:paraId="0C907B41" w14:textId="1EF4CFC3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181BF8B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9E0C16" w14:textId="7EB480B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42AAF8" w14:textId="6DBB754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A5B30C" w14:textId="4B8EFBA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D2D417" w14:textId="475863C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1F2C3B" w14:textId="24F8685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F09DE9" w14:textId="68C6A68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E6E29D" w14:textId="27F0086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1047095" w14:textId="3E7F0C1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0D32C81" w14:textId="2AFFC2C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13,7</w:t>
            </w:r>
          </w:p>
        </w:tc>
      </w:tr>
      <w:tr w:rsidR="00F356D7" w:rsidRPr="008228FB" w14:paraId="1FD6A2A2" w14:textId="305F2156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DD51467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7C7835" w14:textId="30E0C9E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139,0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1C32FD" w14:textId="3AAF5D5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58,4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DCF46A" w14:textId="749BCC8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9984E9" w14:textId="1803658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8CC8F9" w14:textId="555A2B3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06A244" w14:textId="7F394BB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8BF22D" w14:textId="541A06F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E07DBFC" w14:textId="058B069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C8EBD3A" w14:textId="4188407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5,8</w:t>
            </w:r>
          </w:p>
        </w:tc>
      </w:tr>
      <w:tr w:rsidR="00F356D7" w:rsidRPr="008228FB" w14:paraId="4631F0E8" w14:textId="1AFE43DF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829E51D" w14:textId="77777777" w:rsidR="00F356D7" w:rsidRPr="008228FB" w:rsidRDefault="00F356D7" w:rsidP="00F356D7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Другие виды транспорта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474F38" w14:textId="231E1A3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896,1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B6EE56" w14:textId="54E10CB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852,3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E22EAA" w14:textId="58B1CD0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228,5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24E5EF" w14:textId="38136BB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201,4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95C1D1" w14:textId="5C194EE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198,6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39328B" w14:textId="51F60AC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223,8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54FB1A" w14:textId="670859F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465,4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A948B04" w14:textId="46706B9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227,8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77E87C6" w14:textId="61DC5A4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237,5</w:t>
            </w:r>
          </w:p>
        </w:tc>
      </w:tr>
      <w:tr w:rsidR="00F356D7" w:rsidRPr="008228FB" w14:paraId="432CA9B3" w14:textId="3C2B6E87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4F3D3AB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0C035E" w14:textId="5D80D24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E9E21F" w14:textId="3210B2C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394A936" w14:textId="45A68DB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2C5076" w14:textId="2196E1F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17A285" w14:textId="3467CE0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C2B87B" w14:textId="0D586BD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2C43AA" w14:textId="142EDE6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7A9CE55" w14:textId="65168BC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93C0257" w14:textId="2CFC346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</w:tr>
      <w:tr w:rsidR="00F356D7" w:rsidRPr="008228FB" w14:paraId="2A3DE3C1" w14:textId="3E32A084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37702CF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B37D51" w14:textId="6272D2E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184,0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DB5628" w14:textId="6A116A9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235,3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850C2F" w14:textId="3933F78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54,0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311DC6" w14:textId="19ACD95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68,7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4FFF55" w14:textId="171B389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51,9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0347E0" w14:textId="0A5621F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60,7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E96114" w14:textId="2560D96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F692B52" w14:textId="0F81A09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51,9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744CAC9" w14:textId="7AF95AB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48,1</w:t>
            </w:r>
          </w:p>
        </w:tc>
      </w:tr>
      <w:tr w:rsidR="00F356D7" w:rsidRPr="008228FB" w14:paraId="1BA03FC1" w14:textId="65244AE6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3573264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34E08C" w14:textId="4B1B588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708,5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9739DD" w14:textId="7321337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616,2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93DFC7" w14:textId="5BC18F4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174,3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FC9EF2" w14:textId="2BA1EE8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132,3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6A98F6" w14:textId="7E49A90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146,7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7AD030" w14:textId="6AE683E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163,0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918B77" w14:textId="285E1ED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364,9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64EC683A" w14:textId="3DD1D85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175,7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3C5A3724" w14:textId="3664C72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189,2</w:t>
            </w:r>
          </w:p>
        </w:tc>
      </w:tr>
      <w:tr w:rsidR="00F356D7" w:rsidRPr="008228FB" w14:paraId="5AAAC3D1" w14:textId="6C0234E5" w:rsidTr="00F0369F">
        <w:trPr>
          <w:trHeight w:val="283"/>
        </w:trPr>
        <w:tc>
          <w:tcPr>
            <w:tcW w:w="6096" w:type="dxa"/>
            <w:tcBorders>
              <w:top w:val="nil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DBA9BB0" w14:textId="77777777" w:rsidR="00F356D7" w:rsidRPr="008228FB" w:rsidRDefault="00F356D7" w:rsidP="00F356D7">
            <w:pPr>
              <w:ind w:firstLineChars="100" w:firstLine="200"/>
              <w:rPr>
                <w:rFonts w:cs="Calibri"/>
                <w:i/>
                <w:iCs/>
                <w:sz w:val="20"/>
                <w:szCs w:val="20"/>
              </w:rPr>
            </w:pPr>
            <w:r w:rsidRPr="008228FB">
              <w:rPr>
                <w:rFonts w:cs="Calibri"/>
                <w:i/>
                <w:iCs/>
                <w:sz w:val="20"/>
                <w:szCs w:val="20"/>
              </w:rPr>
              <w:t>Расширенная классификация видов транспорта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F3A134" w14:textId="6913276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7C21E1" w14:textId="1EDA9EA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2C9459" w14:textId="4404AA5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43EB7B" w14:textId="0208486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AD9CA8" w14:textId="12CEDEC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5FC41B" w14:textId="2546459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F308F0" w14:textId="5339560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05150D1A" w14:textId="7777777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2BB426B6" w14:textId="7777777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F356D7" w:rsidRPr="008228FB" w14:paraId="32CD4372" w14:textId="393DCEC9" w:rsidTr="00F0369F">
        <w:trPr>
          <w:trHeight w:val="340"/>
        </w:trPr>
        <w:tc>
          <w:tcPr>
            <w:tcW w:w="6096" w:type="dxa"/>
            <w:tcBorders>
              <w:top w:val="single" w:sz="4" w:space="0" w:color="5B9BD5" w:themeColor="accent1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4270097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lastRenderedPageBreak/>
              <w:t>Железнодорожный транспорт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4E8EA0" w14:textId="59A5EDC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174,9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C26DF0" w14:textId="4D9F138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215,6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00538C" w14:textId="6ABDED8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50,6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920703" w14:textId="134E1DB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62,9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23E02C" w14:textId="36D624B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45,3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5BC8FB" w14:textId="504B14E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56,8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3A2C95" w14:textId="6B6F053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91,6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vAlign w:val="center"/>
          </w:tcPr>
          <w:p w14:paraId="2223F9B1" w14:textId="1D27FA8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47,3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vAlign w:val="center"/>
          </w:tcPr>
          <w:p w14:paraId="1332D77A" w14:textId="21C1F38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44,2</w:t>
            </w:r>
          </w:p>
        </w:tc>
      </w:tr>
      <w:tr w:rsidR="00F356D7" w:rsidRPr="008228FB" w14:paraId="736344D0" w14:textId="208130B9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7A134CC" w14:textId="77777777" w:rsidR="00F356D7" w:rsidRPr="008228FB" w:rsidRDefault="00F356D7" w:rsidP="00F356D7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733B6B" w14:textId="28A7E1D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BB5263" w14:textId="4B8F317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54639F" w14:textId="4F68BB6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7ECBCA" w14:textId="7FEB3CB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5CD621" w14:textId="7E84CC1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8F9059" w14:textId="47973EC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A1706F" w14:textId="1050A58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329C977" w14:textId="00EACCD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736F50A" w14:textId="4AC2033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</w:tr>
      <w:tr w:rsidR="00F356D7" w:rsidRPr="008228FB" w14:paraId="279B4A98" w14:textId="32632D37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253CE62" w14:textId="77777777" w:rsidR="00F356D7" w:rsidRPr="008228FB" w:rsidRDefault="00F356D7" w:rsidP="00F356D7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2151F5" w14:textId="10013E8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165,7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51DB01" w14:textId="1AC88A2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209,0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4B7547" w14:textId="1A699E9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49,3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DEFC4F" w14:textId="60F6C4B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60,8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824289" w14:textId="75E4F4C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3F4175" w14:textId="6B9013E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54,8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BF0E7A" w14:textId="1159081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88,3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3709986" w14:textId="1F9865F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46,2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1CA73BE" w14:textId="348BDDF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42,1</w:t>
            </w:r>
          </w:p>
        </w:tc>
      </w:tr>
      <w:tr w:rsidR="00F356D7" w:rsidRPr="008228FB" w14:paraId="4CFA95A5" w14:textId="6EC714EA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B896EC1" w14:textId="77777777" w:rsidR="00F356D7" w:rsidRPr="008228FB" w:rsidRDefault="00F356D7" w:rsidP="00F356D7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6AAB2B" w14:textId="74CF198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356E48" w14:textId="4813573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D49BF2" w14:textId="2905A68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6F59F3" w14:textId="58D2892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DA7A3F" w14:textId="1FE527B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909ADA" w14:textId="3530687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91807A" w14:textId="1D23D1A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15FBE927" w14:textId="022DDCC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667A4D7E" w14:textId="347B056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</w:tr>
      <w:tr w:rsidR="00F356D7" w:rsidRPr="008228FB" w14:paraId="67EB572C" w14:textId="7CFBB79B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44BC62A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Автотранспортный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FE1053" w14:textId="6E8BDF3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C51C8B" w14:textId="07004AA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27,8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E4B28D" w14:textId="313CCFB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A28B97" w14:textId="04F8B02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D1D474" w14:textId="538A0BB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D0539D" w14:textId="71EFBBD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24700C" w14:textId="150579C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492A3AE5" w14:textId="0E1D7EF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5FBFB788" w14:textId="1C9CA20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6,6</w:t>
            </w:r>
          </w:p>
        </w:tc>
      </w:tr>
      <w:tr w:rsidR="00F356D7" w:rsidRPr="008228FB" w14:paraId="2ED015C3" w14:textId="58F0D0EB" w:rsidTr="00F0369F">
        <w:trPr>
          <w:trHeight w:val="340"/>
        </w:trPr>
        <w:tc>
          <w:tcPr>
            <w:tcW w:w="6096" w:type="dxa"/>
            <w:tcBorders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A7C1285" w14:textId="77777777" w:rsidR="00F356D7" w:rsidRPr="008228FB" w:rsidRDefault="00F356D7" w:rsidP="00F356D7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DF4280" w14:textId="3FFF8C6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06D53B" w14:textId="49BB14C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2F2322" w14:textId="2919E93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639C01" w14:textId="6213EC2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64A53C" w14:textId="31571E2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23C498" w14:textId="762BDE4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39ADDF" w14:textId="0BFA770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5F7839FE" w14:textId="22B3F99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298BB285" w14:textId="6D79FCD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</w:tr>
      <w:tr w:rsidR="00F356D7" w:rsidRPr="008228FB" w14:paraId="2BAED4EF" w14:textId="6F4C686A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FDF93D5" w14:textId="77777777" w:rsidR="00F356D7" w:rsidRPr="008228FB" w:rsidRDefault="00F356D7" w:rsidP="00F356D7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3742D9" w14:textId="7BE6147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0C4B09" w14:textId="44AC921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A767B1" w14:textId="2B6C78D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41DFD3" w14:textId="7B654BD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34520F" w14:textId="781C431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3CC9F7" w14:textId="6F4783A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1CCB44" w14:textId="2593837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B865908" w14:textId="2726B98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14E8B04" w14:textId="13A764D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6,0</w:t>
            </w:r>
          </w:p>
        </w:tc>
      </w:tr>
      <w:tr w:rsidR="00F356D7" w:rsidRPr="008228FB" w14:paraId="53F06DF6" w14:textId="1D37F07F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D2B9782" w14:textId="77777777" w:rsidR="00F356D7" w:rsidRPr="008228FB" w:rsidRDefault="00F356D7" w:rsidP="00F356D7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604964" w14:textId="17D3E02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EC6236" w14:textId="3649ED9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808624" w14:textId="4D2B812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A6C25B" w14:textId="1906BF3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7B0E81" w14:textId="32E15E3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E81E7C" w14:textId="0AE9472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E68106" w14:textId="325B090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98FDECC" w14:textId="6975CF9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611FC07" w14:textId="67A9DEB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</w:tr>
      <w:tr w:rsidR="00F356D7" w:rsidRPr="008228FB" w14:paraId="309B5D90" w14:textId="7AFE3B62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9B76BB4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Трубопроводный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ABC377" w14:textId="7AD142C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650,6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76755D" w14:textId="48FADC2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575,5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812F0D" w14:textId="5ADB94C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162,1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F6DD64" w14:textId="34E6CE3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124,4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980CBB" w14:textId="1581D18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137,9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2D661C" w14:textId="304ED3D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151,1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B30389" w14:textId="5B21F61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344,1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8805442" w14:textId="40EA840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165,3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6390A34" w14:textId="7FD8F3A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178,7</w:t>
            </w:r>
          </w:p>
        </w:tc>
      </w:tr>
      <w:tr w:rsidR="00F356D7" w:rsidRPr="008228FB" w14:paraId="0865813A" w14:textId="55491A12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3611908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Прочие виды транспорта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0A18D4" w14:textId="41088DC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48,5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675D73" w14:textId="0034275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78D5DB" w14:textId="6BD728B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B0D435" w14:textId="384135E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C997B9" w14:textId="38BE46F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CE5CF6" w14:textId="76B586A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D13185" w14:textId="2CFCEBA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81D8DCB" w14:textId="7DEA085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07A12AE" w14:textId="164DD54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8,0</w:t>
            </w:r>
          </w:p>
        </w:tc>
      </w:tr>
      <w:tr w:rsidR="00F356D7" w:rsidRPr="008228FB" w14:paraId="049D7E37" w14:textId="162B9DDE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91B539B" w14:textId="77777777" w:rsidR="00F356D7" w:rsidRPr="008228FB" w:rsidRDefault="00F356D7" w:rsidP="00F356D7">
            <w:pPr>
              <w:ind w:left="1445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632A5D" w14:textId="42FCEF1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5D0F72" w14:textId="7C6C684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266433" w14:textId="65E9EE8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DEE5ED" w14:textId="5A70461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277012" w14:textId="203E087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031424" w14:textId="06D8BAB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288C5C" w14:textId="437EE7E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355D800" w14:textId="7692527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253FC7B" w14:textId="6672941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F356D7" w:rsidRPr="008228FB" w14:paraId="627D978C" w14:textId="0B09C252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8FFC0D3" w14:textId="77777777" w:rsidR="00F356D7" w:rsidRPr="008228FB" w:rsidRDefault="00F356D7" w:rsidP="00F356D7">
            <w:pPr>
              <w:ind w:left="1445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Прочий: сопутствующие и вспомогательные услуги транспорта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952502" w14:textId="54A92A8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48,5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B9AD12" w14:textId="78D1388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316262" w14:textId="0D72C22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981115" w14:textId="068F18A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D43768" w14:textId="3AB27BC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5E7663" w14:textId="6C42DCA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F07321" w14:textId="5C17D35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DEC76C7" w14:textId="1912FD4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07069C8" w14:textId="088B7CB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8,0</w:t>
            </w:r>
          </w:p>
        </w:tc>
      </w:tr>
      <w:tr w:rsidR="00F356D7" w:rsidRPr="008228FB" w14:paraId="49D03824" w14:textId="4396D4A7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72BB88B" w14:textId="77777777" w:rsidR="00F356D7" w:rsidRPr="008228FB" w:rsidRDefault="00F356D7" w:rsidP="00F356D7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Почтовые услуги и услуги курьерской связи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3536871" w14:textId="6A3D205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DA7684" w14:textId="460FC1D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017A06" w14:textId="658B389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B30A61" w14:textId="290674D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A1E8AE" w14:textId="77BC0A6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6832F5" w14:textId="03E71BA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778905" w14:textId="541BDB0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ACFCCCE" w14:textId="4BADCEA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C68F0F3" w14:textId="65DE420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</w:tr>
      <w:tr w:rsidR="00F356D7" w:rsidRPr="008228FB" w14:paraId="68F7C058" w14:textId="30F04B6E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406A72D" w14:textId="77777777" w:rsidR="00F356D7" w:rsidRPr="008228FB" w:rsidRDefault="00F356D7" w:rsidP="00F356D7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Поездки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E484AFB" w14:textId="1A97BA1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1 480,6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6714CA9" w14:textId="49CB035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345,0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396C230" w14:textId="0C4CB5B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238,6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9A4A0A0" w14:textId="75E315E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BB2F743" w14:textId="23CC072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BC496B6" w14:textId="653B1A8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56,9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FD6A7FE" w14:textId="277602E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212,9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0A3F9D0D" w14:textId="7559A7B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74,4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0D8A9ACC" w14:textId="0B84DF5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138,6</w:t>
            </w:r>
          </w:p>
        </w:tc>
      </w:tr>
      <w:tr w:rsidR="00F356D7" w:rsidRPr="008228FB" w14:paraId="6D8E292B" w14:textId="196143CD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39AE097" w14:textId="57678507" w:rsidR="00F356D7" w:rsidRPr="008228FB" w:rsidRDefault="00F356D7" w:rsidP="00F356D7">
            <w:pPr>
              <w:ind w:left="591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Деловые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A6B48E" w14:textId="0379ED9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69922B" w14:textId="779CAEE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192249" w14:textId="50EE566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4519DF" w14:textId="6275140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FE4CAB" w14:textId="408DC78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CFE8A1" w14:textId="1A2D4DD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1C3E49" w14:textId="5710980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2F43D0B" w14:textId="32A5641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372D216" w14:textId="0DFCAF0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13,7</w:t>
            </w:r>
          </w:p>
        </w:tc>
      </w:tr>
      <w:tr w:rsidR="00F356D7" w:rsidRPr="008228FB" w14:paraId="1BE3C442" w14:textId="26F25BD4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1D03CDF" w14:textId="77777777" w:rsidR="00F356D7" w:rsidRPr="008228FB" w:rsidRDefault="00F356D7" w:rsidP="00F356D7">
            <w:pPr>
              <w:ind w:left="591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Личные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BBDD9A" w14:textId="31D2702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1 456,8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312554" w14:textId="7124C01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302,5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71E3D3" w14:textId="29E9EFE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228,5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3E0D76" w14:textId="0EA41CC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9752CA" w14:textId="48F18F5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4FF104" w14:textId="761485D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DDF3EE" w14:textId="0C5EB03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186,6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B76F2A7" w14:textId="279C042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61,7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AB99295" w14:textId="2759216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124,9</w:t>
            </w:r>
          </w:p>
        </w:tc>
      </w:tr>
      <w:tr w:rsidR="00F356D7" w:rsidRPr="008228FB" w14:paraId="3D683C96" w14:textId="7C392B4D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BECE6CE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В связи с лечением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5F239C" w14:textId="2162DA8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E5E90B" w14:textId="68659D9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2A2EE0" w14:textId="1D5CA1E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552616" w14:textId="05BCA75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A2E43F" w14:textId="316B73F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1B1EF3" w14:textId="024CA4A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7F36DB" w14:textId="5155269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BF62C7F" w14:textId="4AB5F76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83F2C9F" w14:textId="41E0E9A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</w:tr>
      <w:tr w:rsidR="00F356D7" w:rsidRPr="008228FB" w14:paraId="0BAF2630" w14:textId="6A9FAF25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2E915D7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В связи с обучением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F7C0A9" w14:textId="6C70B78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A6C7EC" w14:textId="3B3EC78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5068E0" w14:textId="7278A90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D41F6F" w14:textId="19FA6E5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C6B8CC" w14:textId="37676A4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AC2AEB" w14:textId="1563FC0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F77E25" w14:textId="37C79BA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D6F3241" w14:textId="7FAA9DE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B0F010D" w14:textId="4F793B2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2,2</w:t>
            </w:r>
          </w:p>
        </w:tc>
      </w:tr>
      <w:tr w:rsidR="00F356D7" w:rsidRPr="008228FB" w14:paraId="380EE681" w14:textId="59A804B2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958C39F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Прочее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558FD7" w14:textId="78E0227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1 442,6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7C0639" w14:textId="4996DF0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291,9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076764" w14:textId="3BF731E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224,9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162106" w14:textId="1542A91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FDB7C6" w14:textId="395D8AF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80038B" w14:textId="54A99EC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41,8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14B274" w14:textId="0A3DA2E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180,3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BD914A3" w14:textId="799EFA2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58,4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DC90A9D" w14:textId="62F0085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122,0</w:t>
            </w:r>
          </w:p>
        </w:tc>
      </w:tr>
      <w:tr w:rsidR="00F356D7" w:rsidRPr="008228FB" w14:paraId="2F3EEE4D" w14:textId="44A8FCBB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EADBEF4" w14:textId="77777777" w:rsidR="00F356D7" w:rsidRPr="008228FB" w:rsidRDefault="00F356D7" w:rsidP="00F356D7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Строительство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A83532E" w14:textId="2D7C6E1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50,3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B1B02EB" w14:textId="1998073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64BF133" w14:textId="785A0F9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A7106DF" w14:textId="3215E82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D216E95" w14:textId="0D79072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69C0E3E" w14:textId="77141FD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BDB1845" w14:textId="5A1719B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2BE2BA92" w14:textId="4342060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21F467A7" w14:textId="56EEFDA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</w:tr>
      <w:tr w:rsidR="00F356D7" w:rsidRPr="008228FB" w14:paraId="07E95031" w14:textId="383943B7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C48D4A5" w14:textId="77777777" w:rsidR="00F356D7" w:rsidRPr="008228FB" w:rsidRDefault="00F356D7" w:rsidP="00F356D7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Строительство за рубежом</w:t>
            </w:r>
            <w:r w:rsidRPr="008228FB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 (кредит)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127B29" w14:textId="298512A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0B96BB" w14:textId="712A8D7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A25EAC" w14:textId="088178B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16C50C" w14:textId="6A014C7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925205" w14:textId="4EDF435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6182E6" w14:textId="6627B08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E79FC7" w14:textId="1BAC2D4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C792884" w14:textId="37517E1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7E7995A" w14:textId="4C5E2F6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F356D7" w:rsidRPr="008228FB" w14:paraId="6F05A206" w14:textId="5AF2CB50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CB61270" w14:textId="77777777" w:rsidR="00F356D7" w:rsidRPr="008228FB" w:rsidRDefault="00F356D7" w:rsidP="00F356D7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Строительство в Узбекистане</w:t>
            </w:r>
            <w:r w:rsidRPr="008228FB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 (кредит)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EE13BB" w14:textId="544CC14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50,3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779386" w14:textId="1FA0AD1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63440F" w14:textId="721D50C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36DF1E" w14:textId="69B1B59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1A82D9" w14:textId="618F677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1AAFE5" w14:textId="55825B9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DAE811" w14:textId="05006B4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115FF22" w14:textId="7C2037D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F6EB00E" w14:textId="7B0B240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</w:tr>
      <w:tr w:rsidR="00F356D7" w:rsidRPr="008228FB" w14:paraId="57C311ED" w14:textId="4464C375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625B5D1" w14:textId="77777777" w:rsidR="00F356D7" w:rsidRPr="008228FB" w:rsidRDefault="00F356D7" w:rsidP="00F356D7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Услуги в области страхования и пенсионного обеспечения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FBCF3A9" w14:textId="7571C9D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EDC60F9" w14:textId="2958A72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78134B4" w14:textId="4911549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2CFCE28" w14:textId="38E7F5E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924BC88" w14:textId="35D0B9B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1618BBD" w14:textId="237085E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63AC5CD" w14:textId="2ECED20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7C5C178C" w14:textId="4F5B425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8AB2616" w14:textId="7B0CAC2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9,6</w:t>
            </w:r>
          </w:p>
        </w:tc>
      </w:tr>
      <w:tr w:rsidR="00F356D7" w:rsidRPr="008228FB" w14:paraId="31B18499" w14:textId="08E0F7E2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193A3BC" w14:textId="77777777" w:rsidR="00F356D7" w:rsidRPr="008228FB" w:rsidRDefault="00F356D7" w:rsidP="00F356D7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Прямое страхование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FD600D" w14:textId="3034C52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5ABD32" w14:textId="737D695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190546" w14:textId="2D3E796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EC2DAB" w14:textId="50C4661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A0A76D" w14:textId="198E76D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43E42E" w14:textId="0972368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957B8B" w14:textId="7DA2AEC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C03B4C8" w14:textId="651740E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9923D11" w14:textId="48211A6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9,5</w:t>
            </w:r>
          </w:p>
        </w:tc>
      </w:tr>
      <w:tr w:rsidR="00F356D7" w:rsidRPr="008228FB" w14:paraId="3B3BA2DC" w14:textId="3A3D9635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238BA3A" w14:textId="77777777" w:rsidR="00F356D7" w:rsidRPr="008228FB" w:rsidRDefault="00F356D7" w:rsidP="00F356D7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Перестрахование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4CF1F9" w14:textId="38FEEEB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EBD26D" w14:textId="27196BC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F45879" w14:textId="1549789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F2C844" w14:textId="3EA3AF3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F995EC" w14:textId="2884B41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F94192" w14:textId="05FD55D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5558C7" w14:textId="62D29BC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0EAE94E5" w14:textId="44AFF5F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67B851B5" w14:textId="2D7CE80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</w:tr>
      <w:tr w:rsidR="00F356D7" w:rsidRPr="008228FB" w14:paraId="5B0F1532" w14:textId="25238085" w:rsidTr="00F0369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9E3A038" w14:textId="77777777" w:rsidR="00F356D7" w:rsidRPr="008228FB" w:rsidRDefault="00F356D7" w:rsidP="00F356D7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Вспомогательные услуги страхования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867D6E" w14:textId="2BDEAE8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86ACD1" w14:textId="18D99A2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A0AF2F" w14:textId="6EFAA2D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6D6F12" w14:textId="20466E3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4AECF1" w14:textId="490033D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70A681" w14:textId="27D1877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B06B3F" w14:textId="2C478BB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4C121AD4" w14:textId="4FC7EC5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5E063A24" w14:textId="43C3491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F356D7" w:rsidRPr="008228FB" w14:paraId="42EA5A97" w14:textId="2FF17063" w:rsidTr="00F0369F">
        <w:trPr>
          <w:trHeight w:val="510"/>
        </w:trPr>
        <w:tc>
          <w:tcPr>
            <w:tcW w:w="6096" w:type="dxa"/>
            <w:tcBorders>
              <w:top w:val="single" w:sz="4" w:space="0" w:color="5B9BD5" w:themeColor="accent1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CACF9AD" w14:textId="77777777" w:rsidR="00F356D7" w:rsidRPr="008228FB" w:rsidRDefault="00F356D7" w:rsidP="00F356D7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lastRenderedPageBreak/>
              <w:t>Финансовые услуги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2F34BDF" w14:textId="35D7854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AB284C1" w14:textId="28215FD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D9B9250" w14:textId="2366B3E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448FBBA" w14:textId="3610042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EEDE15F" w14:textId="1F7CFDB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6EBA1F9" w14:textId="191E981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8B1AA98" w14:textId="45BCB9A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165F3D52" w14:textId="742B816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5C7162BA" w14:textId="441033A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7,2</w:t>
            </w:r>
          </w:p>
        </w:tc>
      </w:tr>
      <w:tr w:rsidR="00F356D7" w:rsidRPr="008228FB" w14:paraId="64403CAA" w14:textId="04E54E78" w:rsidTr="00F356D7">
        <w:trPr>
          <w:trHeight w:val="567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3A236BC" w14:textId="77777777" w:rsidR="00F356D7" w:rsidRPr="008228FB" w:rsidRDefault="00F356D7" w:rsidP="00F356D7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Плата за пользование интеллектуальной собственностью, не отнесенная к другим категориям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11AA901" w14:textId="3C9B0CA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6D27BFB" w14:textId="23411AD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3EB2652" w14:textId="13B072F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F2A0556" w14:textId="7337500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A1B7D4D" w14:textId="2C064F1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BA2AA44" w14:textId="0915463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A6AF4DB" w14:textId="1033F83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0EA53811" w14:textId="34C6F57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BFFFD59" w14:textId="4FC447C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F356D7" w:rsidRPr="008228FB" w14:paraId="77E5FAA0" w14:textId="56A74288" w:rsidTr="00F356D7">
        <w:trPr>
          <w:trHeight w:val="567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F642E10" w14:textId="77777777" w:rsidR="00F356D7" w:rsidRPr="008228FB" w:rsidRDefault="00F356D7" w:rsidP="00F356D7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Телекоммуникационные, компьютерные и информационные услуги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147C94C" w14:textId="38034E5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165,4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A0225E8" w14:textId="71E0B19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166,5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F74D8BA" w14:textId="540A268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0AB07D4" w14:textId="2475E5B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C580299" w14:textId="59F94B1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50,8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7684C00" w14:textId="4BC23CA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7385A1D" w14:textId="759E565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77,2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73EA010C" w14:textId="566443B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9B03757" w14:textId="5F86AF2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44,5</w:t>
            </w:r>
          </w:p>
        </w:tc>
      </w:tr>
      <w:tr w:rsidR="00F356D7" w:rsidRPr="008228FB" w14:paraId="1627BDAC" w14:textId="2847FFF0" w:rsidTr="00F0369F">
        <w:trPr>
          <w:trHeight w:val="397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CCCC223" w14:textId="77777777" w:rsidR="00F356D7" w:rsidRPr="008228FB" w:rsidRDefault="00F356D7" w:rsidP="00F356D7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Телекоммуникационные услуги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4095D9" w14:textId="4CFA45A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156,6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C19D91" w14:textId="38500E3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151,6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C6A78E" w14:textId="723EEE7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16D14B" w14:textId="734EF67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681ADE" w14:textId="375205B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DB6A5A" w14:textId="60B289F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8BBEE9" w14:textId="3C63709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69,0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2AA7472" w14:textId="4DE342F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D327346" w14:textId="228D167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39,6</w:t>
            </w:r>
          </w:p>
        </w:tc>
      </w:tr>
      <w:tr w:rsidR="00F356D7" w:rsidRPr="008228FB" w14:paraId="20AE80E9" w14:textId="437D4382" w:rsidTr="00F0369F">
        <w:trPr>
          <w:trHeight w:val="397"/>
        </w:trPr>
        <w:tc>
          <w:tcPr>
            <w:tcW w:w="6096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DA43ED6" w14:textId="77777777" w:rsidR="00F356D7" w:rsidRPr="008228FB" w:rsidRDefault="00F356D7" w:rsidP="00F356D7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Компьютерные услуги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0B58ED" w14:textId="19A2813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5F7D59" w14:textId="0A43A2C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58A5E8" w14:textId="5FC85B9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E1A8AB" w14:textId="246DE17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109DD5" w14:textId="267005A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83DBED" w14:textId="3296771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99145A" w14:textId="5163A4D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7F4E9449" w14:textId="76B8A79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3793AE77" w14:textId="250369D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1,8</w:t>
            </w:r>
          </w:p>
        </w:tc>
      </w:tr>
      <w:tr w:rsidR="00F356D7" w:rsidRPr="008228FB" w14:paraId="616760DE" w14:textId="3798D5B6" w:rsidTr="00F0369F">
        <w:trPr>
          <w:trHeight w:val="397"/>
        </w:trPr>
        <w:tc>
          <w:tcPr>
            <w:tcW w:w="6096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19437AB" w14:textId="77777777" w:rsidR="00F356D7" w:rsidRPr="008228FB" w:rsidRDefault="00F356D7" w:rsidP="00F356D7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Информационные услуги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2890D6" w14:textId="0EFFFFF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4922EE" w14:textId="0E0AD28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CDDF5A" w14:textId="503ABF2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FE3FD5" w14:textId="78C3697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E3BACD" w14:textId="7BB3076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821E04" w14:textId="1E30B5C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C66D9A" w14:textId="4DBAF47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63ECC34A" w14:textId="1840D97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7D4B6FB8" w14:textId="0AE35D1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3,1</w:t>
            </w:r>
          </w:p>
        </w:tc>
      </w:tr>
      <w:tr w:rsidR="00F356D7" w:rsidRPr="008228FB" w14:paraId="77A35443" w14:textId="5209E66B" w:rsidTr="00F0369F">
        <w:trPr>
          <w:trHeight w:val="397"/>
        </w:trPr>
        <w:tc>
          <w:tcPr>
            <w:tcW w:w="6096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vAlign w:val="center"/>
            <w:hideMark/>
          </w:tcPr>
          <w:p w14:paraId="55FC2021" w14:textId="77777777" w:rsidR="00F356D7" w:rsidRPr="008228FB" w:rsidRDefault="00F356D7" w:rsidP="00F356D7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Прочие деловые услуги</w:t>
            </w:r>
          </w:p>
        </w:tc>
        <w:tc>
          <w:tcPr>
            <w:tcW w:w="1020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noWrap/>
            <w:vAlign w:val="center"/>
          </w:tcPr>
          <w:p w14:paraId="44697904" w14:textId="4F77BB7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65,8</w:t>
            </w:r>
          </w:p>
        </w:tc>
        <w:tc>
          <w:tcPr>
            <w:tcW w:w="1020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noWrap/>
            <w:vAlign w:val="center"/>
          </w:tcPr>
          <w:p w14:paraId="1D545EEE" w14:textId="3F5F71D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72,2</w:t>
            </w:r>
          </w:p>
        </w:tc>
        <w:tc>
          <w:tcPr>
            <w:tcW w:w="1020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noWrap/>
            <w:vAlign w:val="center"/>
          </w:tcPr>
          <w:p w14:paraId="48CA8715" w14:textId="4B9FF68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13,7</w:t>
            </w:r>
          </w:p>
        </w:tc>
        <w:tc>
          <w:tcPr>
            <w:tcW w:w="1020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noWrap/>
            <w:vAlign w:val="center"/>
          </w:tcPr>
          <w:p w14:paraId="1CAD1A6E" w14:textId="52C0E78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020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noWrap/>
            <w:vAlign w:val="center"/>
          </w:tcPr>
          <w:p w14:paraId="37DBB3B8" w14:textId="4D7E8A5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20,6</w:t>
            </w:r>
          </w:p>
        </w:tc>
        <w:tc>
          <w:tcPr>
            <w:tcW w:w="1020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noWrap/>
            <w:vAlign w:val="center"/>
          </w:tcPr>
          <w:p w14:paraId="028A77CF" w14:textId="0A8D3DB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20,4</w:t>
            </w:r>
          </w:p>
        </w:tc>
        <w:tc>
          <w:tcPr>
            <w:tcW w:w="1020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noWrap/>
            <w:vAlign w:val="center"/>
          </w:tcPr>
          <w:p w14:paraId="1522EB23" w14:textId="678450D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40,5</w:t>
            </w:r>
          </w:p>
        </w:tc>
        <w:tc>
          <w:tcPr>
            <w:tcW w:w="1020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3E42B6C9" w14:textId="5A1F3CD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20,2</w:t>
            </w:r>
          </w:p>
        </w:tc>
        <w:tc>
          <w:tcPr>
            <w:tcW w:w="1020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60D98B62" w14:textId="7B6F2A4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20,4</w:t>
            </w:r>
          </w:p>
        </w:tc>
      </w:tr>
      <w:tr w:rsidR="00F356D7" w:rsidRPr="008228FB" w14:paraId="67A7BEDF" w14:textId="14C519C1" w:rsidTr="00F0369F">
        <w:trPr>
          <w:trHeight w:val="397"/>
        </w:trPr>
        <w:tc>
          <w:tcPr>
            <w:tcW w:w="6096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FE4882C" w14:textId="77777777" w:rsidR="00F356D7" w:rsidRPr="008228FB" w:rsidRDefault="00F356D7" w:rsidP="00F356D7">
            <w:pPr>
              <w:ind w:left="595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Научно-исследовательские и опытно-конструкторские работы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48E750" w14:textId="72B4C10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DEAE0C" w14:textId="1B5DF30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C7CEDD" w14:textId="7E41F48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57B938" w14:textId="434F428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697761" w14:textId="52B7FA3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159C81" w14:textId="7706697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21D9A8" w14:textId="4C08EC7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45DA78CB" w14:textId="0D659E2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6879AAD9" w14:textId="0E70113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</w:tr>
      <w:tr w:rsidR="00F356D7" w:rsidRPr="008228FB" w14:paraId="44FC5BF9" w14:textId="1E9C2758" w:rsidTr="00F0369F">
        <w:trPr>
          <w:trHeight w:val="397"/>
        </w:trPr>
        <w:tc>
          <w:tcPr>
            <w:tcW w:w="6096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9525DBD" w14:textId="77777777" w:rsidR="00F356D7" w:rsidRPr="008228FB" w:rsidRDefault="00F356D7" w:rsidP="00F356D7">
            <w:pPr>
              <w:ind w:left="595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Профессиональные услуги и услуги в области управления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E2D547" w14:textId="7C51FBF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21,7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1CF8C8" w14:textId="703B41E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80F163" w14:textId="2C5B8CB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B94FEA" w14:textId="4F31131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3B7B87" w14:textId="28B5C99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FEDABD" w14:textId="6104AD0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1A3F53" w14:textId="0B6FD93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12CEE2EF" w14:textId="5CEBDDE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679E0CA5" w14:textId="5FABD99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2,6</w:t>
            </w:r>
          </w:p>
        </w:tc>
      </w:tr>
      <w:tr w:rsidR="00F356D7" w:rsidRPr="008228FB" w14:paraId="5770B660" w14:textId="35580031" w:rsidTr="00F0369F">
        <w:trPr>
          <w:trHeight w:val="397"/>
        </w:trPr>
        <w:tc>
          <w:tcPr>
            <w:tcW w:w="6096" w:type="dxa"/>
            <w:tcBorders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0612D03" w14:textId="77777777" w:rsidR="00F356D7" w:rsidRPr="008228FB" w:rsidRDefault="00F356D7" w:rsidP="00F356D7">
            <w:pPr>
              <w:ind w:left="595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Технические, связанные с торговлей и прочие деловые услуги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087F7E" w14:textId="5EC7D31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36,3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0FCF7B" w14:textId="32FB0E8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48,8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9758D5" w14:textId="64680DD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37B13A" w14:textId="06E85DB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96F3B6" w14:textId="1B609A3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104756" w14:textId="6409DEB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13,4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8D8D40" w14:textId="69B0FF8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31,1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4DB0EC1F" w14:textId="4648702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0C0C2102" w14:textId="64028CC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16,6</w:t>
            </w:r>
          </w:p>
        </w:tc>
      </w:tr>
      <w:tr w:rsidR="00F356D7" w:rsidRPr="008228FB" w14:paraId="1E2F3F01" w14:textId="11E4549B" w:rsidTr="00F0369F">
        <w:trPr>
          <w:trHeight w:val="397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3692E41" w14:textId="77777777" w:rsidR="00F356D7" w:rsidRPr="008228FB" w:rsidRDefault="00F356D7" w:rsidP="00F356D7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Услуги частным лицам в сфере культуры и отдыха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5205818" w14:textId="50DEE87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4E05A73" w14:textId="1288C59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DFABD6E" w14:textId="2412149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741DBA9" w14:textId="64ABD42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494ACCC" w14:textId="2EF7592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6B5F61D" w14:textId="622302D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DAF6E83" w14:textId="74316A6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3E1535F4" w14:textId="26CC631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7F8E7EF8" w14:textId="0A012EB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</w:tr>
      <w:tr w:rsidR="00F356D7" w:rsidRPr="008228FB" w14:paraId="110E95B7" w14:textId="18A9E6EF" w:rsidTr="00F0369F">
        <w:trPr>
          <w:trHeight w:val="397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590D1AC" w14:textId="77777777" w:rsidR="00F356D7" w:rsidRPr="008228FB" w:rsidRDefault="00F356D7" w:rsidP="00F356D7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Аудиовизуальные и связанные с ними услуги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C871D2" w14:textId="6A69C40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C38A49" w14:textId="7692E89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9CFC3F" w14:textId="7CF18F5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85BBC0" w14:textId="5A15F11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809DCD" w14:textId="16CE3D5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328E46" w14:textId="011431D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88F43D" w14:textId="7EC8A28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040A5C4" w14:textId="7210E3D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90D1599" w14:textId="0D00EA8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</w:tr>
      <w:tr w:rsidR="00F356D7" w:rsidRPr="008228FB" w14:paraId="1F3D5F1D" w14:textId="16025FF5" w:rsidTr="00F0369F">
        <w:trPr>
          <w:trHeight w:val="397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79240E1" w14:textId="77777777" w:rsidR="00F356D7" w:rsidRPr="008228FB" w:rsidRDefault="00F356D7" w:rsidP="00F356D7">
            <w:pPr>
              <w:ind w:left="595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Прочие услуги частным лицам и услуги в сфере культуры и отдыха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CFE8CE" w14:textId="7732CF0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23046D" w14:textId="733E2FE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6D780D" w14:textId="33C0159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A37C3F" w14:textId="6B08507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E22820" w14:textId="3904AC1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29FFAF" w14:textId="0349EE4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42AEEC" w14:textId="4647EFE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4CFA0C9" w14:textId="50CBCC1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427F784" w14:textId="35613DF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</w:tr>
      <w:tr w:rsidR="00F356D7" w:rsidRPr="008228FB" w14:paraId="7E07F5B2" w14:textId="3C4F8807" w:rsidTr="00F356D7">
        <w:trPr>
          <w:trHeight w:val="624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076AB0A" w14:textId="77777777" w:rsidR="00F356D7" w:rsidRPr="008228FB" w:rsidRDefault="00F356D7" w:rsidP="00F356D7">
            <w:pPr>
              <w:ind w:left="169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Государственные товары и услуги, не отнесенные к другим категориям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38C4765" w14:textId="6E91E0C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79BC057" w14:textId="6D68FBC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D2E8A7F" w14:textId="6F90A24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D83E927" w14:textId="1AAEE15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8944DCA" w14:textId="420805E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C79294F" w14:textId="48D717F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F3276E4" w14:textId="7EBFC05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44666AAA" w14:textId="1D42A06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52223ECC" w14:textId="200F438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3,2</w:t>
            </w:r>
          </w:p>
        </w:tc>
      </w:tr>
      <w:tr w:rsidR="00F356D7" w:rsidRPr="008228FB" w14:paraId="27E42494" w14:textId="06CFF22D" w:rsidTr="00200334">
        <w:trPr>
          <w:trHeight w:val="283"/>
        </w:trPr>
        <w:tc>
          <w:tcPr>
            <w:tcW w:w="609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auto"/>
            <w:vAlign w:val="center"/>
            <w:hideMark/>
          </w:tcPr>
          <w:p w14:paraId="1269AB06" w14:textId="77777777" w:rsidR="00F356D7" w:rsidRPr="008228FB" w:rsidRDefault="00F356D7" w:rsidP="00F356D7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</w:tcPr>
          <w:p w14:paraId="7AD2B44E" w14:textId="553C1B4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</w:tcPr>
          <w:p w14:paraId="005C1E35" w14:textId="523EFB5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</w:tcPr>
          <w:p w14:paraId="68FF931F" w14:textId="5EC54D9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</w:tcPr>
          <w:p w14:paraId="2FBBEB20" w14:textId="1E98962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</w:tcPr>
          <w:p w14:paraId="5737EAD6" w14:textId="332E9F0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390722" w14:textId="254DC29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</w:tcPr>
          <w:p w14:paraId="01D372B4" w14:textId="22655A8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vAlign w:val="center"/>
          </w:tcPr>
          <w:p w14:paraId="0D389556" w14:textId="632F232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vAlign w:val="center"/>
          </w:tcPr>
          <w:p w14:paraId="728A688F" w14:textId="2F4E200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F356D7" w:rsidRPr="008228FB" w14:paraId="545D485C" w14:textId="42DA2957" w:rsidTr="00F0369F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65C1CA7" w14:textId="77777777" w:rsidR="00F356D7" w:rsidRPr="008228FB" w:rsidRDefault="00F356D7" w:rsidP="00F356D7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Импорт услуг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6C4302C" w14:textId="049ED59C" w:rsidR="00F356D7" w:rsidRPr="008228FB" w:rsidRDefault="00F356D7" w:rsidP="00F356D7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5 360,9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F78EB69" w14:textId="5C75784B" w:rsidR="00F356D7" w:rsidRPr="008228FB" w:rsidRDefault="00F356D7" w:rsidP="00F356D7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3 511,3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CEC1CC6" w14:textId="2194BF0C" w:rsidR="00F356D7" w:rsidRPr="008228FB" w:rsidRDefault="00F356D7" w:rsidP="00F356D7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1 064,7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91894B2" w14:textId="6271F51E" w:rsidR="00F356D7" w:rsidRPr="008228FB" w:rsidRDefault="00F356D7" w:rsidP="00F356D7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686,3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F0D566B" w14:textId="48D55DDC" w:rsidR="00F356D7" w:rsidRPr="008228FB" w:rsidRDefault="00F356D7" w:rsidP="00F356D7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791,1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DB913F9" w14:textId="3C7E9238" w:rsidR="00F356D7" w:rsidRPr="008228FB" w:rsidRDefault="00F356D7" w:rsidP="00F356D7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969,2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0400DC7" w14:textId="5EBC4B41" w:rsidR="00F356D7" w:rsidRPr="008228FB" w:rsidRDefault="00F356D7" w:rsidP="00F356D7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2 040,0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1502DE8A" w14:textId="789FDF71" w:rsidR="00F356D7" w:rsidRPr="008228FB" w:rsidRDefault="00F356D7" w:rsidP="00F356D7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845,0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4670BDF4" w14:textId="284BE24C" w:rsidR="00F356D7" w:rsidRPr="008228FB" w:rsidRDefault="00F356D7" w:rsidP="00F356D7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1 195,0</w:t>
            </w:r>
          </w:p>
        </w:tc>
      </w:tr>
      <w:tr w:rsidR="00F356D7" w:rsidRPr="008228FB" w14:paraId="54A90716" w14:textId="6E342130" w:rsidTr="00F356D7">
        <w:trPr>
          <w:trHeight w:val="624"/>
        </w:trPr>
        <w:tc>
          <w:tcPr>
            <w:tcW w:w="6096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9ADCCB0" w14:textId="77777777" w:rsidR="00F356D7" w:rsidRPr="008228FB" w:rsidRDefault="00F356D7" w:rsidP="00F356D7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Услуги по обработке материальных ресурсов, принадлежащих другим сторонам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B92388E" w14:textId="023534F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3907766" w14:textId="4E3E63F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8417FC4" w14:textId="4A8CD77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3CF317B" w14:textId="1832C29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EAA2D20" w14:textId="6E5F732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191FE9C" w14:textId="5ED121F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8E1ACA6" w14:textId="180FE9C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vAlign w:val="center"/>
          </w:tcPr>
          <w:p w14:paraId="2D3D75E7" w14:textId="3587445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vAlign w:val="center"/>
          </w:tcPr>
          <w:p w14:paraId="60EA2FB0" w14:textId="215686E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</w:tr>
      <w:tr w:rsidR="00F356D7" w:rsidRPr="008228FB" w14:paraId="2D1DE257" w14:textId="13345984" w:rsidTr="00F356D7">
        <w:trPr>
          <w:trHeight w:val="624"/>
        </w:trPr>
        <w:tc>
          <w:tcPr>
            <w:tcW w:w="6096" w:type="dxa"/>
            <w:tcBorders>
              <w:top w:val="nil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381CC54" w14:textId="77777777" w:rsidR="00F356D7" w:rsidRPr="008228FB" w:rsidRDefault="00F356D7" w:rsidP="00F356D7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Услуги по ремонту и техническому облуживанию, не отнесенные к другим категориям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5889D96" w14:textId="0F82A4C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512730F" w14:textId="21F799F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41,9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FD4F20B" w14:textId="32D988D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75689E9" w14:textId="5E64901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DF55111" w14:textId="52F82A8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733AD19" w14:textId="1584600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4849390" w14:textId="12649E0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26,9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vAlign w:val="center"/>
          </w:tcPr>
          <w:p w14:paraId="323ECF7E" w14:textId="390E14F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000000" w:fill="BDD7EE"/>
            <w:vAlign w:val="center"/>
          </w:tcPr>
          <w:p w14:paraId="5A5AE9FA" w14:textId="6C47B6C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19,8</w:t>
            </w:r>
          </w:p>
        </w:tc>
      </w:tr>
      <w:tr w:rsidR="00F356D7" w:rsidRPr="008228FB" w14:paraId="435CE48C" w14:textId="6CCF1188" w:rsidTr="00F356D7">
        <w:trPr>
          <w:trHeight w:val="454"/>
        </w:trPr>
        <w:tc>
          <w:tcPr>
            <w:tcW w:w="6096" w:type="dxa"/>
            <w:tcBorders>
              <w:top w:val="single" w:sz="4" w:space="0" w:color="5B9BD5" w:themeColor="accent1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E80F413" w14:textId="77777777" w:rsidR="00F356D7" w:rsidRPr="008228FB" w:rsidRDefault="00F356D7" w:rsidP="00F356D7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lastRenderedPageBreak/>
              <w:t>Транспортные услуги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4208040" w14:textId="163ACE3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2 518,4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DE50120" w14:textId="69063EE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1 825,2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568F55A" w14:textId="2FA7970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485,6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699578A" w14:textId="4B59DE7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364,3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3BFF471" w14:textId="51B7EC1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458,1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6116C71" w14:textId="17E93A6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517,2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579F946" w14:textId="6972212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1 060,2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C7746E3" w14:textId="5A7008E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453,6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5EE075F5" w14:textId="17115C6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606,6</w:t>
            </w:r>
          </w:p>
        </w:tc>
      </w:tr>
      <w:tr w:rsidR="00F356D7" w:rsidRPr="008228FB" w14:paraId="6F89FBF8" w14:textId="641A130A" w:rsidTr="00F356D7">
        <w:trPr>
          <w:trHeight w:val="346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DB89AD6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18E4A1" w14:textId="1013C6C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440,4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07A2A4" w14:textId="61BC5E9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174,2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F76995" w14:textId="12865C9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91,9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9A6AA5" w14:textId="479BD9F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FA1CFA" w14:textId="4106886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365EEA" w14:textId="32AC2B9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57,6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E40469" w14:textId="12120F7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169,7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896F6E6" w14:textId="59E7EB2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43,4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7595B12" w14:textId="3134DD0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126,2</w:t>
            </w:r>
          </w:p>
        </w:tc>
      </w:tr>
      <w:tr w:rsidR="00F356D7" w:rsidRPr="008228FB" w14:paraId="4168FC1D" w14:textId="1A07A5B9" w:rsidTr="00F356D7">
        <w:trPr>
          <w:trHeight w:val="346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B945268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2A1642" w14:textId="540F652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1 666,4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A49779" w14:textId="6DA8515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1 473,9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53F152" w14:textId="6D44B3E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307,8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5DB413" w14:textId="7FB7256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343,5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D21C36" w14:textId="30228A9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414,4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911F41" w14:textId="382C19F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408,2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68E013" w14:textId="0EED521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819,4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E661CA2" w14:textId="417397D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384,2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26D5810" w14:textId="0A942E1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435,2</w:t>
            </w:r>
          </w:p>
        </w:tc>
      </w:tr>
      <w:tr w:rsidR="00F356D7" w:rsidRPr="008228FB" w14:paraId="1871D08A" w14:textId="27D83DF3" w:rsidTr="00F356D7">
        <w:trPr>
          <w:trHeight w:val="346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39CBBC0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DB9F12" w14:textId="71B97AF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411,6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726C27" w14:textId="73AFB95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177,1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ABDC41" w14:textId="3766F80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86,0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2D530D" w14:textId="04461D4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D7DE5C" w14:textId="10DD11F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7A4896" w14:textId="0C080CC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51,3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3F822D" w14:textId="2BDED70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71,2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9E6A868" w14:textId="1EED06B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DCD487A" w14:textId="06281B3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45,2</w:t>
            </w:r>
          </w:p>
        </w:tc>
      </w:tr>
      <w:tr w:rsidR="00F356D7" w:rsidRPr="008228FB" w14:paraId="004BBB07" w14:textId="376248D0" w:rsidTr="00F356D7">
        <w:trPr>
          <w:trHeight w:val="346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15A0FF4" w14:textId="77777777" w:rsidR="00F356D7" w:rsidRPr="008228FB" w:rsidRDefault="00F356D7" w:rsidP="00F356D7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Морской транспорт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22EAF7" w14:textId="4BA7BF7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9CF213" w14:textId="7D6895C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FFB5C5" w14:textId="304644C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ED0B93" w14:textId="12C8CE7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E1EB67" w14:textId="3CA5C56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10C8ED" w14:textId="3E94061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F90544" w14:textId="4FBBA21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3CD2F2E" w14:textId="6C46032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0901AE5" w14:textId="54F2DA5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F356D7" w:rsidRPr="008228FB" w14:paraId="7504D5B6" w14:textId="43649A09" w:rsidTr="00F356D7">
        <w:trPr>
          <w:trHeight w:val="346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452AD4B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CF0777" w14:textId="03AFDF7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5E33C6" w14:textId="0D1C2B6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F52112" w14:textId="0CBAB69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02B057" w14:textId="71FC597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33DCA8" w14:textId="7901C99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A51E2D" w14:textId="549F236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839C03" w14:textId="781D40B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3E81298" w14:textId="1549803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57612C1" w14:textId="3FC83A4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F356D7" w:rsidRPr="008228FB" w14:paraId="5289C971" w14:textId="1DBA3488" w:rsidTr="00F356D7">
        <w:trPr>
          <w:trHeight w:val="346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58790EA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CF4D21" w14:textId="7F71C65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CEC8F3" w14:textId="4AD3933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FFE393" w14:textId="31C345B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CA5B51" w14:textId="2B56B28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1DEEE5" w14:textId="380AF91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629112" w14:textId="18020B3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643D20" w14:textId="217446F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036ABDF" w14:textId="04D36EB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B7E04A6" w14:textId="3E4B150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F356D7" w:rsidRPr="008228FB" w14:paraId="26219922" w14:textId="7C851377" w:rsidTr="00F356D7">
        <w:trPr>
          <w:trHeight w:val="346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B01E592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D0CCA2" w14:textId="6173AB3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473E56" w14:textId="2D7CB48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2F6120" w14:textId="24274EF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ADFA72" w14:textId="130CB64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6D9799" w14:textId="69BA11F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5D7431" w14:textId="224F3B5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3F4AB3" w14:textId="54A37A6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30C0D38" w14:textId="1E9C85E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848C128" w14:textId="75CAEF9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F356D7" w:rsidRPr="008228FB" w14:paraId="608F176B" w14:textId="3A26D800" w:rsidTr="00F356D7">
        <w:trPr>
          <w:trHeight w:val="346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1FC7A9A" w14:textId="77777777" w:rsidR="00F356D7" w:rsidRPr="008228FB" w:rsidRDefault="00F356D7" w:rsidP="00F356D7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Воздушный транспорт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F84A32" w14:textId="0556AF4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480,3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4361DE" w14:textId="698E0F0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231,5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0E454E" w14:textId="09E3652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101,6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85C25C" w14:textId="73AC21F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7E3B62" w14:textId="2DA005A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B8F107" w14:textId="6F05BA7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83,4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034586" w14:textId="49D08A6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188,9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08E171F" w14:textId="605988F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50,8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F3941E0" w14:textId="65E89B3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138,1</w:t>
            </w:r>
          </w:p>
        </w:tc>
      </w:tr>
      <w:tr w:rsidR="00F356D7" w:rsidRPr="008228FB" w14:paraId="1795965F" w14:textId="52A13253" w:rsidTr="00F356D7">
        <w:trPr>
          <w:trHeight w:val="346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C8259BB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B9506B" w14:textId="27974FE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356,3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4F11E1" w14:textId="72E0BF8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143,4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6DCBFD" w14:textId="3320BF3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75,3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378E49" w14:textId="0A546FB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5A7D94" w14:textId="644F2F1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9088BA" w14:textId="4CCECDF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50,2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DA5257" w14:textId="34BF53B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158,5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45B85D7" w14:textId="2AFA8F8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38,8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D146F0D" w14:textId="6961334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119,8</w:t>
            </w:r>
          </w:p>
        </w:tc>
      </w:tr>
      <w:tr w:rsidR="00F356D7" w:rsidRPr="008228FB" w14:paraId="5823B2EA" w14:textId="63F4F17B" w:rsidTr="00F356D7">
        <w:trPr>
          <w:trHeight w:val="346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0B667EB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BD7F0F" w14:textId="50F88FE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C03061" w14:textId="6AB5160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0CA91E" w14:textId="401A586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C0C05C" w14:textId="4DBEC6D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A068CD" w14:textId="2ADF8C1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E18972" w14:textId="5D0D06B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628F63" w14:textId="57C8AB6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EA4E350" w14:textId="4865268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6E0D885" w14:textId="6B82D54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6,0</w:t>
            </w:r>
          </w:p>
        </w:tc>
      </w:tr>
      <w:tr w:rsidR="00F356D7" w:rsidRPr="008228FB" w14:paraId="320C4EA2" w14:textId="3ADF422E" w:rsidTr="00F356D7">
        <w:trPr>
          <w:trHeight w:val="346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C938EB3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D6651B" w14:textId="153D5B1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106,1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F1B539" w14:textId="6DDC47B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52,7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C1FB4A" w14:textId="36B8007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D20679" w14:textId="4BF685B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4F3077" w14:textId="4B745E9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031D46" w14:textId="4A5DF85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86CA51" w14:textId="120DC70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086E94C" w14:textId="359916B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1FAACB7" w14:textId="4D08FC5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12,3</w:t>
            </w:r>
          </w:p>
        </w:tc>
      </w:tr>
      <w:tr w:rsidR="00F356D7" w:rsidRPr="008228FB" w14:paraId="0D09E757" w14:textId="28C09F54" w:rsidTr="00F356D7">
        <w:trPr>
          <w:trHeight w:val="346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D316216" w14:textId="77777777" w:rsidR="00F356D7" w:rsidRPr="008228FB" w:rsidRDefault="00F356D7" w:rsidP="00F356D7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Другие виды транспорта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8CB98A" w14:textId="6CC46BB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2 036,8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B6AAEA" w14:textId="46663A5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1 589,6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C7AD4C" w14:textId="5AD88E5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383,4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5011BB" w14:textId="40D99A0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348,9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C4F39A" w14:textId="76F743D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426,5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C2050E" w14:textId="06F1FFD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430,9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48C713" w14:textId="0CEFF30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868,7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43D265D" w14:textId="6C4B484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402,4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0AD31DC" w14:textId="1F20CBD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466,4</w:t>
            </w:r>
          </w:p>
        </w:tc>
      </w:tr>
      <w:tr w:rsidR="00F356D7" w:rsidRPr="008228FB" w14:paraId="0E2CF266" w14:textId="0F5E7E52" w:rsidTr="00F356D7">
        <w:trPr>
          <w:trHeight w:val="346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FFCBA5D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865FBF" w14:textId="483907A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84,1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13F3B0" w14:textId="4EE7072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785D7C" w14:textId="100B391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A740E0" w14:textId="1999145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70C1B2" w14:textId="20AE65A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C387EE" w14:textId="5D7DE6B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428D21" w14:textId="420A00A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9187F42" w14:textId="14C7192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720C883" w14:textId="351BA50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6,5</w:t>
            </w:r>
          </w:p>
        </w:tc>
      </w:tr>
      <w:tr w:rsidR="00F356D7" w:rsidRPr="008228FB" w14:paraId="2B58164E" w14:textId="7FB91BD2" w:rsidTr="00F356D7">
        <w:trPr>
          <w:trHeight w:val="346"/>
        </w:trPr>
        <w:tc>
          <w:tcPr>
            <w:tcW w:w="6096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D5BEA80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401A38" w14:textId="00971DE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1 648,6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3AE1F0" w14:textId="4062829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1 438,4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FA76F3" w14:textId="1E383DF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303,2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B21C0D" w14:textId="6EACDAC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337,6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EAD50C" w14:textId="7852062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408,2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FBFB49" w14:textId="7DC28B0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389,4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E3F5C4" w14:textId="2B5CD12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808,5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7A67E708" w14:textId="22CFB86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379,2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7B6D41B8" w14:textId="15E12F7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429,2</w:t>
            </w:r>
          </w:p>
        </w:tc>
      </w:tr>
      <w:tr w:rsidR="00F356D7" w:rsidRPr="008228FB" w14:paraId="6722857A" w14:textId="297F288E" w:rsidTr="00F356D7">
        <w:trPr>
          <w:trHeight w:val="346"/>
        </w:trPr>
        <w:tc>
          <w:tcPr>
            <w:tcW w:w="6096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6D5C675B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CF5F0AB" w14:textId="7AE6B3F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304,2</w:t>
            </w:r>
          </w:p>
        </w:tc>
        <w:tc>
          <w:tcPr>
            <w:tcW w:w="1020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21E8518" w14:textId="7F93968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120,4</w:t>
            </w:r>
          </w:p>
        </w:tc>
        <w:tc>
          <w:tcPr>
            <w:tcW w:w="1020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7E4D3AA" w14:textId="5C0273B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63,6</w:t>
            </w:r>
          </w:p>
        </w:tc>
        <w:tc>
          <w:tcPr>
            <w:tcW w:w="1020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0991AD1" w14:textId="651DEFA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1020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CA699B8" w14:textId="487F87A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13,7</w:t>
            </w:r>
          </w:p>
        </w:tc>
        <w:tc>
          <w:tcPr>
            <w:tcW w:w="1020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E6400DD" w14:textId="5F84BF8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34,1</w:t>
            </w:r>
          </w:p>
        </w:tc>
        <w:tc>
          <w:tcPr>
            <w:tcW w:w="1020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D81C9AC" w14:textId="02B57DE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49,1</w:t>
            </w:r>
          </w:p>
        </w:tc>
        <w:tc>
          <w:tcPr>
            <w:tcW w:w="1020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1981033" w14:textId="07AC068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1020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E439B0B" w14:textId="6D8302F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30,7</w:t>
            </w:r>
          </w:p>
        </w:tc>
      </w:tr>
      <w:tr w:rsidR="00F356D7" w:rsidRPr="008228FB" w14:paraId="281CE028" w14:textId="529FA519" w:rsidTr="00F356D7">
        <w:trPr>
          <w:trHeight w:val="346"/>
        </w:trPr>
        <w:tc>
          <w:tcPr>
            <w:tcW w:w="6096" w:type="dxa"/>
            <w:tcBorders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26789CA" w14:textId="77777777" w:rsidR="00F356D7" w:rsidRPr="008228FB" w:rsidRDefault="00F356D7" w:rsidP="00F356D7">
            <w:pPr>
              <w:ind w:firstLineChars="100" w:firstLine="200"/>
              <w:rPr>
                <w:rFonts w:cs="Calibri"/>
                <w:i/>
                <w:iCs/>
                <w:sz w:val="20"/>
                <w:szCs w:val="20"/>
              </w:rPr>
            </w:pPr>
            <w:r w:rsidRPr="008228FB">
              <w:rPr>
                <w:rFonts w:cs="Calibri"/>
                <w:i/>
                <w:iCs/>
                <w:sz w:val="20"/>
                <w:szCs w:val="20"/>
              </w:rPr>
              <w:t>Расширенная классификация видов транспорта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1DD682" w14:textId="3E6A7BF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BB280C" w14:textId="50B8037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FC20A3" w14:textId="1002A67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7CE39C" w14:textId="47A4955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349BB6" w14:textId="66A4498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4645E5" w14:textId="2D3F0B6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F4458D" w14:textId="5615CF1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20473FE4" w14:textId="22C81E1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518DA173" w14:textId="43A4C28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F356D7" w:rsidRPr="008228FB" w14:paraId="1AAD28BD" w14:textId="41778BCC" w:rsidTr="00F356D7">
        <w:trPr>
          <w:trHeight w:val="346"/>
        </w:trPr>
        <w:tc>
          <w:tcPr>
            <w:tcW w:w="6096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6D01F44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Железнодорожный транспорт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4C7182" w14:textId="1DB6320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1 256,9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AB612A" w14:textId="71A9B80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1 213,9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BB7966" w14:textId="170649C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256,4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2D22AF" w14:textId="674816C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285,9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986B50" w14:textId="539F9E5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340,6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59D0CD" w14:textId="2D89A68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331,0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AC2250" w14:textId="14C7453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614,0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66973031" w14:textId="3BB8231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298,3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223AF4D7" w14:textId="2226A20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315,8</w:t>
            </w:r>
          </w:p>
        </w:tc>
      </w:tr>
      <w:tr w:rsidR="00F356D7" w:rsidRPr="008228FB" w14:paraId="081BB4A4" w14:textId="4ACFACE1" w:rsidTr="00F356D7">
        <w:trPr>
          <w:trHeight w:val="346"/>
        </w:trPr>
        <w:tc>
          <w:tcPr>
            <w:tcW w:w="6096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0008DB1" w14:textId="77777777" w:rsidR="00F356D7" w:rsidRPr="008228FB" w:rsidRDefault="00F356D7" w:rsidP="00F356D7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48672A" w14:textId="3F222E9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40,7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AA8203" w14:textId="1D617CF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14,7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4A86DA" w14:textId="4003049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244A43" w14:textId="4ED3E2E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41C9ED" w14:textId="31B5A8A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EC5DEA" w14:textId="21136FC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DBCB87" w14:textId="01B4C53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6C7B5B86" w14:textId="0EFFB71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1C28063D" w14:textId="031F9F7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</w:t>
            </w:r>
          </w:p>
        </w:tc>
      </w:tr>
      <w:tr w:rsidR="00F356D7" w:rsidRPr="008228FB" w14:paraId="16B0E7EF" w14:textId="4684051C" w:rsidTr="00F356D7">
        <w:trPr>
          <w:trHeight w:val="346"/>
        </w:trPr>
        <w:tc>
          <w:tcPr>
            <w:tcW w:w="6096" w:type="dxa"/>
            <w:tcBorders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9EDACB4" w14:textId="77777777" w:rsidR="00F356D7" w:rsidRPr="008228FB" w:rsidRDefault="00F356D7" w:rsidP="00F356D7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0746EA" w14:textId="6F36366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1 211,4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384A77" w14:textId="0DD11B6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1 195,6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8D6756" w14:textId="2A1437A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247,7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C2193F" w14:textId="64A6B15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283,0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4F58E8" w14:textId="69EF3E7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337,9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12A002" w14:textId="1A3D050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327,0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9163DC" w14:textId="31F57E5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610,6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7FC4CE6B" w14:textId="31FC589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296,5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51C4F0CB" w14:textId="38DFB7A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314,1</w:t>
            </w:r>
          </w:p>
        </w:tc>
      </w:tr>
      <w:tr w:rsidR="00F356D7" w:rsidRPr="008228FB" w14:paraId="1C7169AA" w14:textId="0B566BA0" w:rsidTr="00F356D7">
        <w:trPr>
          <w:trHeight w:val="346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BBE7CB7" w14:textId="77777777" w:rsidR="00F356D7" w:rsidRPr="008228FB" w:rsidRDefault="00F356D7" w:rsidP="00F356D7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C3377E" w14:textId="7994715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34D3C2" w14:textId="4ECD900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ACA466" w14:textId="3F1BC3B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2BBE9C" w14:textId="272F6B5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3C538B" w14:textId="6136B79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5DD269" w14:textId="0B2EB9E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5DFAF5" w14:textId="1A9FCCA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3CA0ADD" w14:textId="7F7A2F4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D6B7E5E" w14:textId="0D749B2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0,5</w:t>
            </w:r>
          </w:p>
        </w:tc>
      </w:tr>
      <w:tr w:rsidR="00F356D7" w:rsidRPr="008228FB" w14:paraId="1C958769" w14:textId="6FDB9A30" w:rsidTr="00F356D7">
        <w:trPr>
          <w:trHeight w:val="346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5EF5E5F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Автотранспортный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044485" w14:textId="4D6FD67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478,6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C56C45" w14:textId="56847EA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257,4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D7779E" w14:textId="33FAE50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63,0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14DF76" w14:textId="3B31A8D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54,7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CD7D65" w14:textId="7B26414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72,9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506920" w14:textId="05A2209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66,8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DDDDDF" w14:textId="37C95A3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207,1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F4F033A" w14:textId="429782A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86,4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6B70C90" w14:textId="497CAFE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120,7</w:t>
            </w:r>
          </w:p>
        </w:tc>
      </w:tr>
      <w:tr w:rsidR="00F356D7" w:rsidRPr="008228FB" w14:paraId="089DD592" w14:textId="4769C428" w:rsidTr="00F356D7">
        <w:trPr>
          <w:trHeight w:val="346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F7880FE" w14:textId="77777777" w:rsidR="00F356D7" w:rsidRPr="008228FB" w:rsidRDefault="00F356D7" w:rsidP="00F356D7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F94C71" w14:textId="4F757D0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43,4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F65F6C" w14:textId="694A20E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B779F2" w14:textId="5BDE047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CDE5E0" w14:textId="6F5DC69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F87542" w14:textId="7B991AC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B70A66" w14:textId="3BA5F2E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16F410" w14:textId="686560D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FCCEAA2" w14:textId="143FE8E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F971630" w14:textId="72D78C0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5,3</w:t>
            </w:r>
          </w:p>
        </w:tc>
      </w:tr>
      <w:tr w:rsidR="00F356D7" w:rsidRPr="008228FB" w14:paraId="01647BD9" w14:textId="223AF93E" w:rsidTr="00F356D7">
        <w:trPr>
          <w:trHeight w:val="346"/>
        </w:trPr>
        <w:tc>
          <w:tcPr>
            <w:tcW w:w="6096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A16E7A8" w14:textId="77777777" w:rsidR="00F356D7" w:rsidRPr="008228FB" w:rsidRDefault="00F356D7" w:rsidP="00F356D7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C1D28D" w14:textId="5223269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434,1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B73FBD" w14:textId="298CE82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240,4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1531AB" w14:textId="1DB2932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54,8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1F3833" w14:textId="66C341F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53,1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BBD684" w14:textId="6BC6669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70,3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216590" w14:textId="3559873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62,2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421677" w14:textId="46A622C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197,4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4C7D8659" w14:textId="6E90EA2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82,6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4B789624" w14:textId="4874E84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114,8</w:t>
            </w:r>
          </w:p>
        </w:tc>
      </w:tr>
      <w:tr w:rsidR="00F356D7" w:rsidRPr="008228FB" w14:paraId="4C5EFB27" w14:textId="6C24BC04" w:rsidTr="00F356D7">
        <w:trPr>
          <w:trHeight w:val="346"/>
        </w:trPr>
        <w:tc>
          <w:tcPr>
            <w:tcW w:w="6096" w:type="dxa"/>
            <w:tcBorders>
              <w:top w:val="nil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6EFD22F" w14:textId="77777777" w:rsidR="00F356D7" w:rsidRPr="008228FB" w:rsidRDefault="00F356D7" w:rsidP="00F356D7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5EF7D8" w14:textId="47FF2E6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56E33D" w14:textId="23A4EE8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585B27" w14:textId="095E9BB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AD9F4B" w14:textId="0D886E9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C4B598" w14:textId="46071F5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776EA6" w14:textId="1A497AC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DC9577" w14:textId="0FF83D6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0E0A4EF1" w14:textId="415742D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584DD698" w14:textId="4BAD4B4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</w:tr>
      <w:tr w:rsidR="00F356D7" w:rsidRPr="008228FB" w14:paraId="6A525CFA" w14:textId="3D2E69D9" w:rsidTr="00F356D7">
        <w:trPr>
          <w:trHeight w:val="340"/>
        </w:trPr>
        <w:tc>
          <w:tcPr>
            <w:tcW w:w="6096" w:type="dxa"/>
            <w:tcBorders>
              <w:top w:val="single" w:sz="4" w:space="0" w:color="5B9BD5" w:themeColor="accent1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2D5E9FF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lastRenderedPageBreak/>
              <w:t>Трубопроводный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7ECBE2" w14:textId="522E2D6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60547A" w14:textId="509081E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9588B6" w14:textId="52D3C78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AA9765" w14:textId="2199FBE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7ED00A" w14:textId="2B629F4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FFDB02" w14:textId="0185E52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81D197" w14:textId="08B5BC8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vAlign w:val="center"/>
          </w:tcPr>
          <w:p w14:paraId="0D6635C3" w14:textId="3F0E3DF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vAlign w:val="center"/>
          </w:tcPr>
          <w:p w14:paraId="389F8180" w14:textId="206C178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F356D7" w:rsidRPr="008228FB" w14:paraId="5077CEDC" w14:textId="5A37D2E8" w:rsidTr="00F356D7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4C5DBD4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Прочие виды транспорта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8F3B44" w14:textId="6DCFF36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301,4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E1853B" w14:textId="5DB8BFC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118,3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C106FE" w14:textId="13A32D8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64,0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3620F4" w14:textId="7615AEB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9B12F1" w14:textId="38DD72A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32B3BD" w14:textId="22857E5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26542B" w14:textId="764B9BA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47,6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A151312" w14:textId="4D9E3DC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AA2EC18" w14:textId="4AB5412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29,9</w:t>
            </w:r>
          </w:p>
        </w:tc>
      </w:tr>
      <w:tr w:rsidR="00F356D7" w:rsidRPr="008228FB" w14:paraId="4C2124DC" w14:textId="47481814" w:rsidTr="00F356D7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F47B493" w14:textId="77777777" w:rsidR="00F356D7" w:rsidRPr="008228FB" w:rsidRDefault="00F356D7" w:rsidP="00F356D7">
            <w:pPr>
              <w:ind w:left="1303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E73F66" w14:textId="2692508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77F748" w14:textId="562874E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566D16" w14:textId="6919B9A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A39613" w14:textId="1AF41F8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C10967" w14:textId="226B1C9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929E98" w14:textId="0233D74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DAEF74" w14:textId="19D7325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272E090" w14:textId="6FB1E74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3D09C6B" w14:textId="170272D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</w:tr>
      <w:tr w:rsidR="00F356D7" w:rsidRPr="008228FB" w14:paraId="25E5E80E" w14:textId="650D96F3" w:rsidTr="00F356D7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E8FDF18" w14:textId="77777777" w:rsidR="00F356D7" w:rsidRPr="008228FB" w:rsidRDefault="00F356D7" w:rsidP="00F356D7">
            <w:pPr>
              <w:ind w:left="1303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 xml:space="preserve">Прочий: сопутствующие и вспомогательные </w:t>
            </w:r>
            <w:r w:rsidRPr="008228FB">
              <w:rPr>
                <w:rFonts w:cs="Calibri"/>
                <w:color w:val="000000"/>
                <w:sz w:val="20"/>
                <w:szCs w:val="20"/>
              </w:rPr>
              <w:br/>
              <w:t>услуги транспорта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6E6705" w14:textId="53FBCF0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298,2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7319B7" w14:textId="7E416F1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115,8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AE2E5E" w14:textId="2F4EDC3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63,2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35780F" w14:textId="7F63A36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4B9BDC" w14:textId="2C810D8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A71A8B" w14:textId="6DEFA1D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B21540" w14:textId="1D21AE9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47,2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B4D0470" w14:textId="3033DB4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564DF90" w14:textId="506F24E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29,6</w:t>
            </w:r>
          </w:p>
        </w:tc>
      </w:tr>
      <w:tr w:rsidR="00F356D7" w:rsidRPr="008228FB" w14:paraId="7EAB2342" w14:textId="19E177BF" w:rsidTr="00F356D7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0043695" w14:textId="77777777" w:rsidR="00F356D7" w:rsidRPr="008228FB" w:rsidRDefault="00F356D7" w:rsidP="00F356D7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Почтовые услуги и услуги курьерской связи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AEAF45" w14:textId="52E6A48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86CC4D" w14:textId="7542B23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586C55" w14:textId="1ABD079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40C1DB" w14:textId="60D9B4B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59EB9E" w14:textId="1AF7213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B0C5F2" w14:textId="15C2B03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A69B92" w14:textId="68EF41B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4991122" w14:textId="3DB9D0F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9BBAB75" w14:textId="1C93783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2,2</w:t>
            </w:r>
          </w:p>
        </w:tc>
      </w:tr>
      <w:tr w:rsidR="00F356D7" w:rsidRPr="008228FB" w14:paraId="79DAFC3F" w14:textId="2FAD95E0" w:rsidTr="00F356D7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6748AA0" w14:textId="77777777" w:rsidR="00F356D7" w:rsidRPr="008228FB" w:rsidRDefault="00F356D7" w:rsidP="00F356D7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Поездки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FF6C21D" w14:textId="60789F7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2 313,0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881AFE5" w14:textId="0E897F6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888,2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245CA78" w14:textId="4BE8711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451,0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A75352F" w14:textId="2F47A32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125,9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D8632E1" w14:textId="6A4AC53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151,1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05A9D4F" w14:textId="517BC13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160,1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F51A2AE" w14:textId="13B041B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588,2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15B505E" w14:textId="6BD597B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223,4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315B7B48" w14:textId="7C2A34F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364,8</w:t>
            </w:r>
          </w:p>
        </w:tc>
      </w:tr>
      <w:tr w:rsidR="00F356D7" w:rsidRPr="008228FB" w14:paraId="2775EA4A" w14:textId="1D9548E2" w:rsidTr="00F356D7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10BF3A5" w14:textId="77777777" w:rsidR="00F356D7" w:rsidRPr="008228FB" w:rsidRDefault="00F356D7" w:rsidP="00F356D7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Деловые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8EFD66" w14:textId="7A3E36A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1 068,3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9C0094" w14:textId="3FC37F8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528,0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CF1565" w14:textId="4A01512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229,0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747F2F" w14:textId="2F93854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124,8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401075" w14:textId="496D10D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119,7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C41EEF" w14:textId="782CFC3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54,5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E3AD23" w14:textId="70D40B6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288,7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07084FB" w14:textId="11C6C81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95,6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319C3C6" w14:textId="11F6C11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193,1</w:t>
            </w:r>
          </w:p>
        </w:tc>
      </w:tr>
      <w:tr w:rsidR="00F356D7" w:rsidRPr="008228FB" w14:paraId="689A3B08" w14:textId="0E7822DA" w:rsidTr="00F356D7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2BC14B3" w14:textId="77777777" w:rsidR="00F356D7" w:rsidRPr="008228FB" w:rsidRDefault="00F356D7" w:rsidP="00F356D7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Личные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72C1E3" w14:textId="425A8C0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1 244,7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84F768" w14:textId="26BB18B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360,2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1437BB" w14:textId="72AF664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222,0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AAF0CE" w14:textId="4DF407D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E4C9A7" w14:textId="25DE812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18FC10" w14:textId="640E77A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105,7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8AB6F8" w14:textId="1A115FD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299,5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87AEBB0" w14:textId="2796A5F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127,8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1DDC736" w14:textId="59695C3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171,7</w:t>
            </w:r>
          </w:p>
        </w:tc>
      </w:tr>
      <w:tr w:rsidR="00F356D7" w:rsidRPr="008228FB" w14:paraId="51AC61C9" w14:textId="24302E12" w:rsidTr="00F356D7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FD7942B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В связи с лечением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5C35E7" w14:textId="3A040E1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8C9132" w14:textId="489C525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AB006E" w14:textId="30103F0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3C70EC" w14:textId="7A4EE4C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C4FC54" w14:textId="3FAC96F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11003F" w14:textId="5B2768C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437A01" w14:textId="11EC64B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C3D29C9" w14:textId="34E10EC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7643F01" w14:textId="3900047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</w:tr>
      <w:tr w:rsidR="00F356D7" w:rsidRPr="008228FB" w14:paraId="2911261B" w14:textId="0BD1FABC" w:rsidTr="00F356D7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D304BA9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В связи с обучением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D384F6" w14:textId="50B90B5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A0A0CA" w14:textId="65F52A4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4553E7" w14:textId="0964A51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B09BC2" w14:textId="751D2F8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544F52" w14:textId="7BB52A4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73E1B8" w14:textId="7023D6B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A71D05" w14:textId="29F0D3C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6AFFDE8" w14:textId="16F8E35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18CAAF5" w14:textId="653651F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</w:tr>
      <w:tr w:rsidR="00F356D7" w:rsidRPr="008228FB" w14:paraId="3CC6BE94" w14:textId="5C87365E" w:rsidTr="00F356D7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1EF92C2" w14:textId="77777777" w:rsidR="00F356D7" w:rsidRPr="008228FB" w:rsidRDefault="00F356D7" w:rsidP="00F356D7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Прочее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DDD1C1" w14:textId="6FF3C7B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1 238,9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C49236" w14:textId="7640FCB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355,8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29E4D4" w14:textId="362CA8E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220,5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3C703C" w14:textId="6A58F32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AA71C2" w14:textId="7174BFF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DAEFA7" w14:textId="26F615D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104,5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289AC7" w14:textId="49AFC2B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296,4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6E39156" w14:textId="76CE1E3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126,4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A3DAB49" w14:textId="5C69996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170,0</w:t>
            </w:r>
          </w:p>
        </w:tc>
      </w:tr>
      <w:tr w:rsidR="00F356D7" w:rsidRPr="008228FB" w14:paraId="66B89521" w14:textId="3AE0E204" w:rsidTr="00F356D7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F89F807" w14:textId="77777777" w:rsidR="00F356D7" w:rsidRPr="008228FB" w:rsidRDefault="00F356D7" w:rsidP="00F356D7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Строительство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AFCEA3A" w14:textId="5A2F605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3B28A10" w14:textId="668F7B2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108,3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3675D3B" w14:textId="2973DAE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F707CF9" w14:textId="5CA102E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9771C72" w14:textId="27F8C92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98B1FE7" w14:textId="0E49E5B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59,1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9539645" w14:textId="43FD68D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47,5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54A0BAC8" w14:textId="6BAB695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04B8CC4" w14:textId="29F48CF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34,3</w:t>
            </w:r>
          </w:p>
        </w:tc>
      </w:tr>
      <w:tr w:rsidR="00F356D7" w:rsidRPr="008228FB" w14:paraId="2F5B58D3" w14:textId="4D6428D3" w:rsidTr="00F356D7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23DF871" w14:textId="77777777" w:rsidR="00F356D7" w:rsidRPr="008228FB" w:rsidRDefault="00F356D7" w:rsidP="00F356D7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Строительство за рубежом</w:t>
            </w:r>
            <w:r w:rsidRPr="008228FB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 (дебет)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70DEA5" w14:textId="25D0A44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1A2061" w14:textId="503B8C7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590B2B" w14:textId="1787919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0E59F9" w14:textId="46E7F1D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9E67EC" w14:textId="4B36A01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0580A3" w14:textId="09A8BFB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248DA8" w14:textId="29D09BA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763C20A" w14:textId="42EF9E3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67EF687" w14:textId="7D95BAA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F356D7" w:rsidRPr="008228FB" w14:paraId="5EEC80D6" w14:textId="1FC464A6" w:rsidTr="00F356D7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E6B549E" w14:textId="77777777" w:rsidR="00F356D7" w:rsidRPr="008228FB" w:rsidRDefault="00F356D7" w:rsidP="00F356D7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Строительство в Узбекистане</w:t>
            </w:r>
            <w:r w:rsidRPr="008228FB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 (дебет)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9A138E" w14:textId="7426C9F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ED0679" w14:textId="0F1E402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108,3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1E52A1" w14:textId="168EE52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54E24C" w14:textId="02FA586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7A6888" w14:textId="591EEAB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090B0A" w14:textId="12206E1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59,1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F94C30" w14:textId="012D3F6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47,5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351EC88" w14:textId="3FE534D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C55F258" w14:textId="57291CA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34,3</w:t>
            </w:r>
          </w:p>
        </w:tc>
      </w:tr>
      <w:tr w:rsidR="00F356D7" w:rsidRPr="008228FB" w14:paraId="23D66A76" w14:textId="183F0319" w:rsidTr="00F356D7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21782CF" w14:textId="77777777" w:rsidR="00F356D7" w:rsidRPr="008228FB" w:rsidRDefault="00F356D7" w:rsidP="00F356D7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Услуги в области страхования и пенсионного обеспечения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B021CB6" w14:textId="5F3E3F3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162,6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B143FF8" w14:textId="720AF79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145,4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2E6DC5E" w14:textId="29C85B6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DA0E2BC" w14:textId="0668583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026FEF2" w14:textId="6C0CF3D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41,6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30F49AE" w14:textId="47F48D3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C8A61CB" w14:textId="0BD9B99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86,1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01140B38" w14:textId="3AB29EF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4466837D" w14:textId="7188546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53,5</w:t>
            </w:r>
          </w:p>
        </w:tc>
      </w:tr>
      <w:tr w:rsidR="00F356D7" w:rsidRPr="008228FB" w14:paraId="275AF9F9" w14:textId="2BCF2F19" w:rsidTr="00F356D7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3BEEFCE" w14:textId="77777777" w:rsidR="00F356D7" w:rsidRPr="008228FB" w:rsidRDefault="00F356D7" w:rsidP="00F356D7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Прямое страхование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02A1DA" w14:textId="161AA68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154,1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081751" w14:textId="177311A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133,2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73404B" w14:textId="347955F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7623C2" w14:textId="2DE3A8D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46B140" w14:textId="11D11E3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41,2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0AD40A" w14:textId="1E81033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38,2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758423" w14:textId="566529A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71,3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D0CE89B" w14:textId="01FBA8E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64EA002" w14:textId="2E8ACF4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39,3</w:t>
            </w:r>
          </w:p>
        </w:tc>
      </w:tr>
      <w:tr w:rsidR="00F356D7" w:rsidRPr="008228FB" w14:paraId="4AB3B02F" w14:textId="515D42F8" w:rsidTr="00F356D7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8349554" w14:textId="77777777" w:rsidR="00F356D7" w:rsidRPr="008228FB" w:rsidRDefault="00F356D7" w:rsidP="00F356D7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Перестрахование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51A97B" w14:textId="1E3F97B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DFB817" w14:textId="08AC10B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A60D1E" w14:textId="4C08F52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520BAC" w14:textId="0EB26C8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967BCE" w14:textId="6DFA652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18821F" w14:textId="3A08BCB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44DBDD" w14:textId="7C3D00C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1552B8B8" w14:textId="4B5326D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01DF008F" w14:textId="5005AC1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14,3</w:t>
            </w:r>
          </w:p>
        </w:tc>
      </w:tr>
      <w:tr w:rsidR="00F356D7" w:rsidRPr="008228FB" w14:paraId="648D39D3" w14:textId="632526F8" w:rsidTr="00F356D7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A7AE180" w14:textId="77777777" w:rsidR="00F356D7" w:rsidRPr="008228FB" w:rsidRDefault="00F356D7" w:rsidP="00F356D7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Вспомогательные услуги страхования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29D0F5" w14:textId="04A7F21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41F83B" w14:textId="39FECF8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DCD63B" w14:textId="7F6CDF0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139DBA" w14:textId="0EB455E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96D1FF" w14:textId="375124D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02ECEB" w14:textId="3EFFFBD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47BF93" w14:textId="7D6E355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0E7DF836" w14:textId="0801EFB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2354DAB4" w14:textId="4D567C3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F356D7" w:rsidRPr="008228FB" w14:paraId="212E395E" w14:textId="0956F75F" w:rsidTr="00F356D7">
        <w:trPr>
          <w:trHeight w:val="340"/>
        </w:trPr>
        <w:tc>
          <w:tcPr>
            <w:tcW w:w="6096" w:type="dxa"/>
            <w:tcBorders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8F0422D" w14:textId="77777777" w:rsidR="00F356D7" w:rsidRPr="008228FB" w:rsidRDefault="00F356D7" w:rsidP="00F356D7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Финансовые услуги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42768C0" w14:textId="09E885C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6EA74A1" w14:textId="385FF7E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13,7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B890706" w14:textId="54B755D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2DF5669" w14:textId="186577B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D02BCE8" w14:textId="07AE9A6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D15E40D" w14:textId="5066ED2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BDABA69" w14:textId="17A431A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F24D3E2" w14:textId="1110C62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85CB207" w14:textId="4B8DB54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10,3</w:t>
            </w:r>
          </w:p>
        </w:tc>
      </w:tr>
      <w:tr w:rsidR="00F356D7" w:rsidRPr="008228FB" w14:paraId="196AC905" w14:textId="4726B16D" w:rsidTr="00F356D7">
        <w:trPr>
          <w:trHeight w:val="567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55BA238" w14:textId="77777777" w:rsidR="00F356D7" w:rsidRPr="008228FB" w:rsidRDefault="00F356D7" w:rsidP="00F356D7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Плата за использование интеллектуальной </w:t>
            </w: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br/>
              <w:t>собственности, не отнесенная к другим категориям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76AF45E" w14:textId="166F739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87,1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D2D9290" w14:textId="4CB1BCF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112,7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85C8509" w14:textId="59AC605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068AB99" w14:textId="44F9FF4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A8BD3B1" w14:textId="45C2BCF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144EF3D" w14:textId="5AD8A48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52,9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C9ACB01" w14:textId="442CA37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52,9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4D069E39" w14:textId="7F88C11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3271783E" w14:textId="3C64383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12,9</w:t>
            </w:r>
          </w:p>
        </w:tc>
      </w:tr>
      <w:tr w:rsidR="00F356D7" w:rsidRPr="008228FB" w14:paraId="6E48B5DD" w14:textId="461EAD9A" w:rsidTr="00F356D7">
        <w:trPr>
          <w:trHeight w:val="567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0AE8E9F" w14:textId="77777777" w:rsidR="00F356D7" w:rsidRPr="008228FB" w:rsidRDefault="00F356D7" w:rsidP="00F356D7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Телекоммуникационные, компьютерные и информационные услуги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3A24061" w14:textId="6BCC897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71,8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28CA22D" w14:textId="20C36A8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836897E" w14:textId="03D9DED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F456509" w14:textId="58476B6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442084D" w14:textId="46EFFAD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4453988" w14:textId="7F774C0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EBCDBCA" w14:textId="1EAC38F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60,9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5E4F2641" w14:textId="5011BA1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21F6C6F0" w14:textId="531CC8D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37,4</w:t>
            </w:r>
          </w:p>
        </w:tc>
      </w:tr>
      <w:tr w:rsidR="00F356D7" w:rsidRPr="008228FB" w14:paraId="4DA6031C" w14:textId="133A9E70" w:rsidTr="00F356D7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675C52F" w14:textId="77777777" w:rsidR="00F356D7" w:rsidRPr="008228FB" w:rsidRDefault="00F356D7" w:rsidP="00F356D7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Телекоммуникационные услуги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1A9D7A" w14:textId="1251BAB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56,3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181F78" w14:textId="6474094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7C29BE" w14:textId="529558C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5A2E20" w14:textId="467C0F5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A83BC4" w14:textId="2065E4F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28,2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09CC9D" w14:textId="000D6F1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21,3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FB4C2D" w14:textId="1E6C526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43,6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22969D50" w14:textId="3CA2DD7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17,6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4ADCD979" w14:textId="4F17ED3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26,0</w:t>
            </w:r>
          </w:p>
        </w:tc>
      </w:tr>
      <w:tr w:rsidR="00F356D7" w:rsidRPr="008228FB" w14:paraId="3A65924C" w14:textId="158FC5EF" w:rsidTr="00F356D7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4D22978" w14:textId="77777777" w:rsidR="00F356D7" w:rsidRPr="008228FB" w:rsidRDefault="00F356D7" w:rsidP="00F356D7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Компьютерные услуги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8DE897" w14:textId="63F4F50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20B669" w14:textId="476A074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19,7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028D8B" w14:textId="49A53B6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FCFE8F" w14:textId="62E4C2B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BEB7D3" w14:textId="7D0FFB8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9EE782" w14:textId="6931DB6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240F24" w14:textId="38BA415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1EBF02A1" w14:textId="5C69F21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47A92689" w14:textId="677A02E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3,2</w:t>
            </w:r>
          </w:p>
        </w:tc>
      </w:tr>
      <w:tr w:rsidR="00F356D7" w:rsidRPr="008228FB" w14:paraId="5F6FABCC" w14:textId="3F381EE6" w:rsidTr="00F356D7">
        <w:trPr>
          <w:trHeight w:val="340"/>
        </w:trPr>
        <w:tc>
          <w:tcPr>
            <w:tcW w:w="6096" w:type="dxa"/>
            <w:tcBorders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5AA4C9E" w14:textId="77777777" w:rsidR="00F356D7" w:rsidRPr="008228FB" w:rsidRDefault="00F356D7" w:rsidP="00F356D7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Информационные услуги</w:t>
            </w:r>
          </w:p>
        </w:tc>
        <w:tc>
          <w:tcPr>
            <w:tcW w:w="1020" w:type="dxa"/>
            <w:tcBorders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4A2F86" w14:textId="4ECE0C8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020" w:type="dxa"/>
            <w:tcBorders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0E17A0" w14:textId="51C3116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16,4</w:t>
            </w:r>
          </w:p>
        </w:tc>
        <w:tc>
          <w:tcPr>
            <w:tcW w:w="1020" w:type="dxa"/>
            <w:tcBorders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AD16D7" w14:textId="4380448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020" w:type="dxa"/>
            <w:tcBorders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51F50B" w14:textId="2AD20F9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20" w:type="dxa"/>
            <w:tcBorders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329703" w14:textId="57ADDDB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1020" w:type="dxa"/>
            <w:tcBorders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D83D22" w14:textId="441E991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1020" w:type="dxa"/>
            <w:tcBorders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AE2289" w14:textId="64E4776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1020" w:type="dxa"/>
            <w:tcBorders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171D39F9" w14:textId="2BC6698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020" w:type="dxa"/>
            <w:tcBorders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6706422E" w14:textId="75CB9DE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8,3</w:t>
            </w:r>
          </w:p>
        </w:tc>
      </w:tr>
      <w:tr w:rsidR="00F356D7" w:rsidRPr="008228FB" w14:paraId="119C078A" w14:textId="7625DCBD" w:rsidTr="00F356D7">
        <w:trPr>
          <w:trHeight w:val="397"/>
        </w:trPr>
        <w:tc>
          <w:tcPr>
            <w:tcW w:w="6096" w:type="dxa"/>
            <w:tcBorders>
              <w:top w:val="single" w:sz="4" w:space="0" w:color="5B9BD5" w:themeColor="accent1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A1E9CA1" w14:textId="77777777" w:rsidR="00F356D7" w:rsidRPr="008228FB" w:rsidRDefault="00F356D7" w:rsidP="00F356D7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lastRenderedPageBreak/>
              <w:t>Прочие деловые услуги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36BBF6D" w14:textId="1F75D82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107,7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79BAADD" w14:textId="06F10D6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206,8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9F6BA32" w14:textId="689D0B9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9520F2B" w14:textId="6BD205B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67,4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C1CB9E4" w14:textId="7331BB8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51,1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5142E6E" w14:textId="55F4350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69,7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245FA31" w14:textId="14A3720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94,3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28EB7977" w14:textId="5D59AB7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48,8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25922C6F" w14:textId="5413CDE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45,5</w:t>
            </w:r>
          </w:p>
        </w:tc>
      </w:tr>
      <w:tr w:rsidR="00F356D7" w:rsidRPr="008228FB" w14:paraId="1FC7DBD9" w14:textId="73BF55D8" w:rsidTr="00200334">
        <w:trPr>
          <w:trHeight w:val="283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9D9F587" w14:textId="77777777" w:rsidR="00F356D7" w:rsidRPr="008228FB" w:rsidRDefault="00F356D7" w:rsidP="00F356D7">
            <w:pPr>
              <w:ind w:left="736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Научно-исследовательские и опытно-конструкторские работы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ACFEF5" w14:textId="16CF9A7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BDB858" w14:textId="3565CF3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5602C7" w14:textId="1DCBB18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B55B0C" w14:textId="2A671AA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728B2A" w14:textId="50766DD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519FC1" w14:textId="6A6147B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6A6C41" w14:textId="3108490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E6411E4" w14:textId="25E6C22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E4D302A" w14:textId="20B30A8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</w:tr>
      <w:tr w:rsidR="00F356D7" w:rsidRPr="008228FB" w14:paraId="0962E991" w14:textId="423D75ED" w:rsidTr="00200334">
        <w:trPr>
          <w:trHeight w:val="283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149CC54" w14:textId="77777777" w:rsidR="00F356D7" w:rsidRPr="008228FB" w:rsidRDefault="00F356D7" w:rsidP="00F356D7">
            <w:pPr>
              <w:ind w:left="736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Профессиональные услуги и услуги в области управления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308AB6" w14:textId="0FA7343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461393" w14:textId="1C8AAF5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69D5BA" w14:textId="0F749D0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392CEA" w14:textId="07B7FC6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7CFFDF" w14:textId="385A57A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70F94F" w14:textId="7CE26F6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1929BC" w14:textId="15D876F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15BC586" w14:textId="2C57E22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AE1E78E" w14:textId="428AD90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6,4</w:t>
            </w:r>
          </w:p>
        </w:tc>
      </w:tr>
      <w:tr w:rsidR="00F356D7" w:rsidRPr="008228FB" w14:paraId="378FA94D" w14:textId="577CFFFC" w:rsidTr="00200334">
        <w:trPr>
          <w:trHeight w:val="283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2A7121B" w14:textId="77777777" w:rsidR="00F356D7" w:rsidRPr="008228FB" w:rsidRDefault="00F356D7" w:rsidP="00F356D7">
            <w:pPr>
              <w:ind w:left="736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Технические, связанные с торговлей и прочие деловые услуги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6E52A6" w14:textId="63B43DC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68,5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659706" w14:textId="14B3C90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171,5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5FB086" w14:textId="5033C611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03DB85" w14:textId="6D4260A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61,5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096B29" w14:textId="2683B94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60E8D4" w14:textId="26675F9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D0B3D4" w14:textId="66CBD1D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81,5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DB78166" w14:textId="343D193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17558BC" w14:textId="26FD281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38,7</w:t>
            </w:r>
          </w:p>
        </w:tc>
      </w:tr>
      <w:tr w:rsidR="00F356D7" w:rsidRPr="008228FB" w14:paraId="72D74AE0" w14:textId="55A04531" w:rsidTr="00F356D7">
        <w:trPr>
          <w:trHeight w:val="454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F461B4A" w14:textId="77777777" w:rsidR="00F356D7" w:rsidRPr="008228FB" w:rsidRDefault="00F356D7" w:rsidP="00F356D7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Услуги частным лицам в сфере культуры и отдыха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F91A041" w14:textId="58F82E1B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0BDA432" w14:textId="440DB8A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650F00C" w14:textId="5D716EE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A15ED0D" w14:textId="63B963E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633ECC1" w14:textId="5A3A345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10E8A91" w14:textId="05F5BF0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5E6D071" w14:textId="3FAE1A7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4D189123" w14:textId="153A973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008B5F44" w14:textId="03C8954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2,2</w:t>
            </w:r>
          </w:p>
        </w:tc>
      </w:tr>
      <w:tr w:rsidR="00F356D7" w:rsidRPr="008228FB" w14:paraId="78596C06" w14:textId="7DD26DD8" w:rsidTr="00F356D7">
        <w:trPr>
          <w:trHeight w:val="397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8606CAF" w14:textId="77777777" w:rsidR="00F356D7" w:rsidRPr="008228FB" w:rsidRDefault="00F356D7" w:rsidP="00F356D7">
            <w:pPr>
              <w:ind w:left="736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Аудиовизуальные и связанные с ними услуги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365269" w14:textId="41131B9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046201" w14:textId="151600B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30B4BB" w14:textId="0826414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9220C8" w14:textId="3EA3F22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0070FF" w14:textId="328C9695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FBC666" w14:textId="5679AD9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F6EFC7" w14:textId="150657EC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984D6CD" w14:textId="2F67C430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CCCF5E1" w14:textId="3ADE3BE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F356D7" w:rsidRPr="008228FB" w14:paraId="78A901DC" w14:textId="2E0161E0" w:rsidTr="00F356D7">
        <w:trPr>
          <w:trHeight w:val="397"/>
        </w:trPr>
        <w:tc>
          <w:tcPr>
            <w:tcW w:w="609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9920E01" w14:textId="77777777" w:rsidR="00F356D7" w:rsidRPr="008228FB" w:rsidRDefault="00F356D7" w:rsidP="00F356D7">
            <w:pPr>
              <w:ind w:left="736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 xml:space="preserve">Прочие услуги частным лицам и услуги в сфере </w:t>
            </w:r>
            <w:r w:rsidRPr="008228FB">
              <w:rPr>
                <w:rFonts w:cs="Calibri"/>
                <w:color w:val="000000"/>
                <w:sz w:val="20"/>
                <w:szCs w:val="20"/>
              </w:rPr>
              <w:br/>
              <w:t>культуры и отдыха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2FFE87" w14:textId="7AACFE48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344436E" w14:textId="59A4098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DBAA40" w14:textId="050ED6D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1F4A8A" w14:textId="2555AD0F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7B828D" w14:textId="62DCEAF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4C1CC9" w14:textId="502E1F3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F92263" w14:textId="1470E1B2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93BA3B5" w14:textId="498F132D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6149D81" w14:textId="10DF70F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2,2</w:t>
            </w:r>
          </w:p>
        </w:tc>
      </w:tr>
      <w:tr w:rsidR="00F356D7" w:rsidRPr="008228FB" w14:paraId="41D1C3DE" w14:textId="5FEB0A25" w:rsidTr="00F356D7">
        <w:trPr>
          <w:trHeight w:val="624"/>
        </w:trPr>
        <w:tc>
          <w:tcPr>
            <w:tcW w:w="609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6B94338" w14:textId="77777777" w:rsidR="00F356D7" w:rsidRPr="008228FB" w:rsidRDefault="00F356D7" w:rsidP="00F356D7">
            <w:pPr>
              <w:ind w:left="169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Государственные товары и услуги, не отнесенные к другим категориям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C547D36" w14:textId="66FCFEAE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0542722" w14:textId="12C3425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76E04C3" w14:textId="67D4B103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2B99CA2" w14:textId="65979CC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5BACCFE" w14:textId="04664C39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A56F375" w14:textId="6386D696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4C69869" w14:textId="46E314F4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5922A769" w14:textId="10A7B407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56F114B1" w14:textId="0CB22CCA" w:rsidR="00F356D7" w:rsidRPr="008228FB" w:rsidRDefault="00F356D7" w:rsidP="00F356D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432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7,5</w:t>
            </w:r>
          </w:p>
        </w:tc>
      </w:tr>
    </w:tbl>
    <w:p w14:paraId="55B336A7" w14:textId="77777777" w:rsidR="00951B5C" w:rsidRPr="00C92486" w:rsidRDefault="00951B5C" w:rsidP="00F11B6E">
      <w:pPr>
        <w:jc w:val="right"/>
        <w:rPr>
          <w:rFonts w:asciiTheme="minorHAnsi" w:hAnsiTheme="minorHAnsi" w:cstheme="minorHAnsi"/>
          <w:i/>
        </w:rPr>
      </w:pPr>
    </w:p>
    <w:p w14:paraId="5744979B" w14:textId="77777777" w:rsidR="007D34F7" w:rsidRPr="00C92486" w:rsidRDefault="007D34F7" w:rsidP="00F11B6E">
      <w:pPr>
        <w:rPr>
          <w:rFonts w:asciiTheme="minorHAnsi" w:hAnsiTheme="minorHAnsi" w:cstheme="minorHAnsi"/>
        </w:rPr>
      </w:pPr>
    </w:p>
    <w:p w14:paraId="7D790792" w14:textId="77777777" w:rsidR="007D34F7" w:rsidRPr="00C92486" w:rsidRDefault="007D34F7" w:rsidP="00A6189F">
      <w:pPr>
        <w:shd w:val="clear" w:color="auto" w:fill="FFFF00"/>
        <w:jc w:val="both"/>
        <w:rPr>
          <w:rFonts w:asciiTheme="minorHAnsi" w:hAnsiTheme="minorHAnsi" w:cstheme="minorHAnsi"/>
        </w:rPr>
        <w:sectPr w:rsidR="007D34F7" w:rsidRPr="00C92486" w:rsidSect="00365AA0">
          <w:pgSz w:w="16838" w:h="11906" w:orient="landscape"/>
          <w:pgMar w:top="1134" w:right="1134" w:bottom="709" w:left="1134" w:header="709" w:footer="709" w:gutter="0"/>
          <w:cols w:space="708"/>
          <w:docGrid w:linePitch="360"/>
        </w:sectPr>
      </w:pPr>
    </w:p>
    <w:p w14:paraId="27246C51" w14:textId="43542CF4" w:rsidR="00951B5C" w:rsidRPr="00C92486" w:rsidRDefault="00951B5C" w:rsidP="005F0937">
      <w:pPr>
        <w:spacing w:before="80"/>
        <w:ind w:right="-371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</w:t>
      </w:r>
      <w:r w:rsidR="00AC43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9</w:t>
      </w:r>
    </w:p>
    <w:p w14:paraId="3B5C3811" w14:textId="7A70550D" w:rsidR="006B31D0" w:rsidRPr="00C92486" w:rsidRDefault="002E0F0B" w:rsidP="00365AA0">
      <w:pPr>
        <w:pStyle w:val="1"/>
        <w:tabs>
          <w:tab w:val="left" w:pos="426"/>
        </w:tabs>
        <w:ind w:left="0"/>
        <w:jc w:val="center"/>
        <w:rPr>
          <w:rFonts w:asciiTheme="minorHAnsi" w:hAnsiTheme="minorHAnsi" w:cstheme="minorHAnsi"/>
          <w:b w:val="0"/>
          <w:sz w:val="26"/>
          <w:szCs w:val="26"/>
        </w:rPr>
      </w:pPr>
      <w:bookmarkStart w:id="30" w:name="_Toc83221854"/>
      <w:r w:rsidRPr="00AA41EB">
        <w:rPr>
          <w:rFonts w:asciiTheme="minorHAnsi" w:hAnsiTheme="minorHAnsi" w:cstheme="minorHAnsi"/>
          <w:sz w:val="26"/>
          <w:szCs w:val="26"/>
        </w:rPr>
        <w:t>ЛИЧНЫЕ</w:t>
      </w:r>
      <w:r w:rsidR="00E941CE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ТРАНСФЕРТЫ</w:t>
      </w:r>
      <w:r w:rsidR="00E941CE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7E3748" w:rsidRPr="00AA41EB">
        <w:rPr>
          <w:rFonts w:asciiTheme="minorHAnsi" w:hAnsiTheme="minorHAnsi" w:cstheme="minorHAnsi"/>
          <w:sz w:val="26"/>
          <w:szCs w:val="26"/>
        </w:rPr>
        <w:t>ЗА</w:t>
      </w:r>
      <w:r w:rsidR="001E2792" w:rsidRPr="00AA41EB">
        <w:rPr>
          <w:rFonts w:asciiTheme="minorHAnsi" w:hAnsiTheme="minorHAnsi" w:cstheme="minorHAnsi"/>
          <w:sz w:val="26"/>
          <w:szCs w:val="26"/>
        </w:rPr>
        <w:t xml:space="preserve"> I </w:t>
      </w:r>
      <w:r w:rsidR="00804E2F">
        <w:rPr>
          <w:rFonts w:asciiTheme="minorHAnsi" w:hAnsiTheme="minorHAnsi" w:cstheme="minorHAnsi"/>
          <w:sz w:val="26"/>
          <w:szCs w:val="26"/>
          <w:lang w:val="ru-RU"/>
        </w:rPr>
        <w:t>ПОЛУГОДИЕ</w:t>
      </w:r>
      <w:r w:rsidR="00E941CE" w:rsidRPr="00AA41EB">
        <w:rPr>
          <w:rFonts w:asciiTheme="minorHAnsi" w:hAnsiTheme="minorHAnsi" w:cstheme="minorHAnsi"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201</w:t>
      </w:r>
      <w:r w:rsidR="001E2792" w:rsidRPr="00AA41EB">
        <w:rPr>
          <w:rFonts w:asciiTheme="minorHAnsi" w:hAnsiTheme="minorHAnsi" w:cstheme="minorHAnsi"/>
          <w:sz w:val="26"/>
          <w:szCs w:val="26"/>
          <w:lang w:val="ru-RU"/>
        </w:rPr>
        <w:t>9</w:t>
      </w:r>
      <w:r w:rsidR="00DD007D" w:rsidRPr="00AA41EB">
        <w:rPr>
          <w:rFonts w:asciiTheme="minorHAnsi" w:hAnsiTheme="minorHAnsi" w:cstheme="minorHAnsi"/>
          <w:sz w:val="26"/>
          <w:szCs w:val="26"/>
        </w:rPr>
        <w:t xml:space="preserve"> – </w:t>
      </w:r>
      <w:r w:rsidRPr="00AA41EB">
        <w:rPr>
          <w:rFonts w:asciiTheme="minorHAnsi" w:hAnsiTheme="minorHAnsi" w:cstheme="minorHAnsi"/>
          <w:sz w:val="26"/>
          <w:szCs w:val="26"/>
        </w:rPr>
        <w:t>20</w:t>
      </w:r>
      <w:r w:rsidR="007E3748" w:rsidRPr="00AA41EB">
        <w:rPr>
          <w:rFonts w:asciiTheme="minorHAnsi" w:hAnsiTheme="minorHAnsi" w:cstheme="minorHAnsi"/>
          <w:sz w:val="26"/>
          <w:szCs w:val="26"/>
        </w:rPr>
        <w:t>2</w:t>
      </w:r>
      <w:r w:rsidR="001E2792" w:rsidRPr="00AA41EB">
        <w:rPr>
          <w:rFonts w:asciiTheme="minorHAnsi" w:hAnsiTheme="minorHAnsi" w:cstheme="minorHAnsi"/>
          <w:sz w:val="26"/>
          <w:szCs w:val="26"/>
          <w:lang w:val="ru-RU"/>
        </w:rPr>
        <w:t>1</w:t>
      </w:r>
      <w:r w:rsidR="00E941CE" w:rsidRPr="00AA41EB">
        <w:rPr>
          <w:rFonts w:asciiTheme="minorHAnsi" w:hAnsiTheme="minorHAnsi" w:cstheme="minorHAnsi"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ГГ.</w:t>
      </w:r>
      <w:bookmarkEnd w:id="30"/>
    </w:p>
    <w:p w14:paraId="5BDFB971" w14:textId="77777777" w:rsidR="00D856AF" w:rsidRPr="00C92486" w:rsidRDefault="005C0D26" w:rsidP="006B31D0">
      <w:pPr>
        <w:jc w:val="center"/>
        <w:rPr>
          <w:rFonts w:asciiTheme="minorHAnsi" w:hAnsiTheme="minorHAnsi" w:cstheme="minorHAnsi"/>
          <w:sz w:val="22"/>
          <w:szCs w:val="22"/>
        </w:rPr>
      </w:pPr>
      <w:r w:rsidRPr="00C92486">
        <w:rPr>
          <w:rFonts w:asciiTheme="minorHAnsi" w:hAnsiTheme="minorHAnsi" w:cstheme="minorHAnsi"/>
          <w:sz w:val="22"/>
          <w:szCs w:val="22"/>
        </w:rPr>
        <w:t>(трансграничные</w:t>
      </w:r>
      <w:r w:rsidR="00E941CE" w:rsidRPr="00C92486">
        <w:rPr>
          <w:rFonts w:asciiTheme="minorHAnsi" w:hAnsiTheme="minorHAnsi" w:cstheme="minorHAnsi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sz w:val="22"/>
          <w:szCs w:val="22"/>
        </w:rPr>
        <w:t>денежные</w:t>
      </w:r>
      <w:r w:rsidR="00E941CE" w:rsidRPr="00C92486">
        <w:rPr>
          <w:rFonts w:asciiTheme="minorHAnsi" w:hAnsiTheme="minorHAnsi" w:cstheme="minorHAnsi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sz w:val="22"/>
          <w:szCs w:val="22"/>
        </w:rPr>
        <w:t>переводы</w:t>
      </w:r>
      <w:r w:rsidR="00E941CE" w:rsidRPr="00C92486">
        <w:rPr>
          <w:rFonts w:asciiTheme="minorHAnsi" w:hAnsiTheme="minorHAnsi" w:cstheme="minorHAnsi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sz w:val="22"/>
          <w:szCs w:val="22"/>
        </w:rPr>
        <w:t>физических</w:t>
      </w:r>
      <w:r w:rsidR="00E941CE" w:rsidRPr="00C92486">
        <w:rPr>
          <w:rFonts w:asciiTheme="minorHAnsi" w:hAnsiTheme="minorHAnsi" w:cstheme="minorHAnsi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sz w:val="22"/>
          <w:szCs w:val="22"/>
        </w:rPr>
        <w:t>лиц)</w:t>
      </w:r>
    </w:p>
    <w:p w14:paraId="30DA1904" w14:textId="77777777" w:rsidR="00D856AF" w:rsidRPr="00C92486" w:rsidRDefault="00784399" w:rsidP="005F0937">
      <w:pPr>
        <w:spacing w:line="20" w:lineRule="atLeast"/>
        <w:ind w:right="-371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D856AF" w:rsidRPr="00C92486">
        <w:rPr>
          <w:rFonts w:asciiTheme="minorHAnsi" w:hAnsiTheme="minorHAnsi" w:cstheme="minorHAnsi"/>
          <w:i/>
          <w:sz w:val="20"/>
          <w:szCs w:val="20"/>
        </w:rPr>
        <w:t>млн.</w:t>
      </w:r>
      <w:r w:rsidR="00835503" w:rsidRPr="00C9248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D856AF" w:rsidRPr="00C92486">
        <w:rPr>
          <w:rFonts w:asciiTheme="minorHAnsi" w:hAnsiTheme="minorHAnsi" w:cstheme="minorHAnsi"/>
          <w:i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544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2689"/>
        <w:gridCol w:w="1417"/>
        <w:gridCol w:w="1418"/>
        <w:gridCol w:w="1417"/>
        <w:gridCol w:w="7"/>
        <w:gridCol w:w="1411"/>
        <w:gridCol w:w="1417"/>
        <w:gridCol w:w="1417"/>
        <w:gridCol w:w="1418"/>
        <w:gridCol w:w="1418"/>
        <w:gridCol w:w="1418"/>
      </w:tblGrid>
      <w:tr w:rsidR="009A6331" w:rsidRPr="001E2792" w14:paraId="7FC7F28E" w14:textId="77777777" w:rsidTr="009A6331">
        <w:trPr>
          <w:trHeight w:val="330"/>
          <w:tblHeader/>
        </w:trPr>
        <w:tc>
          <w:tcPr>
            <w:tcW w:w="2689" w:type="dxa"/>
            <w:vMerge w:val="restart"/>
            <w:shd w:val="clear" w:color="auto" w:fill="auto"/>
            <w:noWrap/>
            <w:vAlign w:val="center"/>
            <w:hideMark/>
          </w:tcPr>
          <w:p w14:paraId="419019D7" w14:textId="77777777" w:rsidR="009A6331" w:rsidRPr="001E2792" w:rsidRDefault="009A6331" w:rsidP="001E2792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Регион/Страна</w:t>
            </w:r>
          </w:p>
        </w:tc>
        <w:tc>
          <w:tcPr>
            <w:tcW w:w="4259" w:type="dxa"/>
            <w:gridSpan w:val="4"/>
            <w:shd w:val="clear" w:color="auto" w:fill="auto"/>
            <w:vAlign w:val="center"/>
            <w:hideMark/>
          </w:tcPr>
          <w:p w14:paraId="503C2020" w14:textId="77777777" w:rsidR="009A6331" w:rsidRPr="00777D34" w:rsidRDefault="009A6331" w:rsidP="001E279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Переводы в Узбекистан</w:t>
            </w:r>
          </w:p>
        </w:tc>
        <w:tc>
          <w:tcPr>
            <w:tcW w:w="4245" w:type="dxa"/>
            <w:gridSpan w:val="3"/>
            <w:shd w:val="clear" w:color="auto" w:fill="auto"/>
            <w:vAlign w:val="center"/>
            <w:hideMark/>
          </w:tcPr>
          <w:p w14:paraId="2DA94F5B" w14:textId="77777777" w:rsidR="009A6331" w:rsidRPr="00777D34" w:rsidRDefault="009A6331" w:rsidP="001E279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Переводы из Узбекистан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14:paraId="535626D5" w14:textId="6B3E3209" w:rsidR="009A6331" w:rsidRPr="00804E2F" w:rsidRDefault="009A6331" w:rsidP="00804E2F">
            <w:pPr>
              <w:ind w:left="-114" w:right="-105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Нетто</w:t>
            </w: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br/>
              <w:t xml:space="preserve">за I </w:t>
            </w:r>
            <w:r w:rsidR="00804E2F"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>полугодие</w:t>
            </w: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2019 года 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14:paraId="2B1C8BE0" w14:textId="2298C703" w:rsidR="009A6331" w:rsidRPr="00804E2F" w:rsidRDefault="009A6331" w:rsidP="00804E2F">
            <w:pPr>
              <w:ind w:left="-101" w:right="-102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Нетто</w:t>
            </w: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br/>
              <w:t xml:space="preserve">за I </w:t>
            </w:r>
            <w:r w:rsidR="00804E2F"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>полугодие</w:t>
            </w: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2020 года 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14:paraId="012EE9B2" w14:textId="1AB3FA15" w:rsidR="009A6331" w:rsidRPr="00804E2F" w:rsidRDefault="009A6331" w:rsidP="00804E2F">
            <w:pPr>
              <w:ind w:left="-103" w:right="-116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Нетто</w:t>
            </w: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br/>
              <w:t xml:space="preserve">за I </w:t>
            </w:r>
            <w:r w:rsidR="00804E2F"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>полугодие</w:t>
            </w: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2021 года </w:t>
            </w:r>
          </w:p>
        </w:tc>
      </w:tr>
      <w:tr w:rsidR="00804E2F" w:rsidRPr="001E2792" w14:paraId="560F3815" w14:textId="77777777" w:rsidTr="00BC155C">
        <w:trPr>
          <w:trHeight w:val="979"/>
          <w:tblHeader/>
        </w:trPr>
        <w:tc>
          <w:tcPr>
            <w:tcW w:w="2689" w:type="dxa"/>
            <w:vMerge/>
            <w:vAlign w:val="center"/>
            <w:hideMark/>
          </w:tcPr>
          <w:p w14:paraId="34B127D3" w14:textId="77777777" w:rsidR="00804E2F" w:rsidRPr="001E2792" w:rsidRDefault="00804E2F" w:rsidP="00804E2F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B51A0CC" w14:textId="64802A73" w:rsidR="00804E2F" w:rsidRPr="00804E2F" w:rsidRDefault="00804E2F" w:rsidP="00804E2F">
            <w:pPr>
              <w:ind w:left="-110" w:right="-109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>За I полугодие 2019 года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5926F1A" w14:textId="4AC670C5" w:rsidR="00804E2F" w:rsidRPr="00804E2F" w:rsidRDefault="00804E2F" w:rsidP="00804E2F">
            <w:pPr>
              <w:ind w:left="-115" w:right="-106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>За I полугодие</w:t>
            </w: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br/>
              <w:t>2020 года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DBD0CBD" w14:textId="457759E1" w:rsidR="00804E2F" w:rsidRPr="00804E2F" w:rsidRDefault="00804E2F" w:rsidP="00804E2F">
            <w:pPr>
              <w:ind w:left="-100" w:right="-102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>За I полугодие 2021 года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  <w:hideMark/>
          </w:tcPr>
          <w:p w14:paraId="089E95C4" w14:textId="78E754B4" w:rsidR="00804E2F" w:rsidRPr="00804E2F" w:rsidRDefault="00804E2F" w:rsidP="00804E2F">
            <w:pPr>
              <w:ind w:left="-103" w:right="-117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>За I полугодие 2019 года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6E43148" w14:textId="49AE88B1" w:rsidR="00804E2F" w:rsidRPr="00804E2F" w:rsidRDefault="00804E2F" w:rsidP="00804E2F">
            <w:pPr>
              <w:ind w:left="-107" w:right="-113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>За I полугодие</w:t>
            </w: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br/>
              <w:t>2020 года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B437006" w14:textId="7BA98EEA" w:rsidR="00804E2F" w:rsidRPr="00804E2F" w:rsidRDefault="00804E2F" w:rsidP="00804E2F">
            <w:pPr>
              <w:ind w:left="-111" w:right="-110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>За I полугодие 2021 года</w:t>
            </w:r>
          </w:p>
        </w:tc>
        <w:tc>
          <w:tcPr>
            <w:tcW w:w="1418" w:type="dxa"/>
            <w:vMerge/>
            <w:vAlign w:val="center"/>
            <w:hideMark/>
          </w:tcPr>
          <w:p w14:paraId="252D59FE" w14:textId="77777777" w:rsidR="00804E2F" w:rsidRPr="00777D34" w:rsidRDefault="00804E2F" w:rsidP="00804E2F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57E22782" w14:textId="77777777" w:rsidR="00804E2F" w:rsidRPr="00777D34" w:rsidRDefault="00804E2F" w:rsidP="00804E2F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1A1295F3" w14:textId="77777777" w:rsidR="00804E2F" w:rsidRPr="00777D34" w:rsidRDefault="00804E2F" w:rsidP="00804E2F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04E2F" w:rsidRPr="001E2792" w14:paraId="5C95A302" w14:textId="77777777" w:rsidTr="009A6331">
        <w:trPr>
          <w:trHeight w:val="360"/>
        </w:trPr>
        <w:tc>
          <w:tcPr>
            <w:tcW w:w="2689" w:type="dxa"/>
            <w:shd w:val="clear" w:color="000000" w:fill="BDD7EE"/>
            <w:noWrap/>
            <w:vAlign w:val="center"/>
            <w:hideMark/>
          </w:tcPr>
          <w:p w14:paraId="20E76F4C" w14:textId="77777777" w:rsidR="00804E2F" w:rsidRPr="00777D34" w:rsidRDefault="00804E2F" w:rsidP="00804E2F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69A57F23" w14:textId="0D3092AA" w:rsidR="00804E2F" w:rsidRPr="00804E2F" w:rsidRDefault="00804E2F" w:rsidP="00804E2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2 592,8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0D0B5B54" w14:textId="4952162A" w:rsidR="00804E2F" w:rsidRPr="00804E2F" w:rsidRDefault="00804E2F" w:rsidP="00804E2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2 437,1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07BB516D" w14:textId="5EE95F9B" w:rsidR="00804E2F" w:rsidRPr="00804E2F" w:rsidRDefault="00804E2F" w:rsidP="00804E2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3 330,3</w:t>
            </w:r>
          </w:p>
        </w:tc>
        <w:tc>
          <w:tcPr>
            <w:tcW w:w="1418" w:type="dxa"/>
            <w:gridSpan w:val="2"/>
            <w:shd w:val="clear" w:color="000000" w:fill="BDD7EE"/>
            <w:noWrap/>
            <w:vAlign w:val="center"/>
            <w:hideMark/>
          </w:tcPr>
          <w:p w14:paraId="382F8702" w14:textId="04CC0FBD" w:rsidR="00804E2F" w:rsidRPr="00804E2F" w:rsidRDefault="00804E2F" w:rsidP="00804E2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467,0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125B2B5A" w14:textId="2AAC9676" w:rsidR="00804E2F" w:rsidRPr="00804E2F" w:rsidRDefault="00804E2F" w:rsidP="00804E2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426,9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4E9AC415" w14:textId="4EE69685" w:rsidR="00804E2F" w:rsidRPr="00804E2F" w:rsidRDefault="00804E2F" w:rsidP="00804E2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708,7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22612FCC" w14:textId="6C054EC1" w:rsidR="00804E2F" w:rsidRPr="00804E2F" w:rsidRDefault="00804E2F" w:rsidP="00804E2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2 125,9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05737A9B" w14:textId="1DA0803F" w:rsidR="00804E2F" w:rsidRPr="00804E2F" w:rsidRDefault="00804E2F" w:rsidP="00804E2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2 010,2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3A334973" w14:textId="7F04DE4E" w:rsidR="00804E2F" w:rsidRPr="00804E2F" w:rsidRDefault="00804E2F" w:rsidP="00804E2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2 621,6</w:t>
            </w:r>
          </w:p>
        </w:tc>
      </w:tr>
      <w:tr w:rsidR="00804E2F" w:rsidRPr="001E2792" w14:paraId="51127F85" w14:textId="77777777" w:rsidTr="009A6331">
        <w:trPr>
          <w:trHeight w:val="360"/>
        </w:trPr>
        <w:tc>
          <w:tcPr>
            <w:tcW w:w="2689" w:type="dxa"/>
            <w:shd w:val="clear" w:color="000000" w:fill="BDD7EE"/>
            <w:noWrap/>
            <w:vAlign w:val="center"/>
            <w:hideMark/>
          </w:tcPr>
          <w:p w14:paraId="739B6295" w14:textId="77777777" w:rsidR="00804E2F" w:rsidRPr="00777D34" w:rsidRDefault="00804E2F" w:rsidP="00804E2F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СНГ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2B21ECAF" w14:textId="10902DB7" w:rsidR="00804E2F" w:rsidRPr="00804E2F" w:rsidRDefault="00804E2F" w:rsidP="00804E2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2 159,0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4F81C778" w14:textId="73F61339" w:rsidR="00804E2F" w:rsidRPr="00804E2F" w:rsidRDefault="00804E2F" w:rsidP="00804E2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1 942,3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40CE34E3" w14:textId="08AC958D" w:rsidR="00804E2F" w:rsidRPr="00804E2F" w:rsidRDefault="00804E2F" w:rsidP="00804E2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2 590,1</w:t>
            </w:r>
          </w:p>
        </w:tc>
        <w:tc>
          <w:tcPr>
            <w:tcW w:w="1418" w:type="dxa"/>
            <w:gridSpan w:val="2"/>
            <w:shd w:val="clear" w:color="000000" w:fill="BDD7EE"/>
            <w:noWrap/>
            <w:vAlign w:val="center"/>
            <w:hideMark/>
          </w:tcPr>
          <w:p w14:paraId="41CFD0B1" w14:textId="61F573FB" w:rsidR="00804E2F" w:rsidRPr="00804E2F" w:rsidRDefault="00804E2F" w:rsidP="00804E2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254,3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5C85E32D" w14:textId="683ACBE0" w:rsidR="00804E2F" w:rsidRPr="00804E2F" w:rsidRDefault="00804E2F" w:rsidP="00804E2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237,5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17691D20" w14:textId="122FADE8" w:rsidR="00804E2F" w:rsidRPr="00804E2F" w:rsidRDefault="00804E2F" w:rsidP="00804E2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346,1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368F1E0E" w14:textId="137F1C8F" w:rsidR="00804E2F" w:rsidRPr="00804E2F" w:rsidRDefault="00804E2F" w:rsidP="00804E2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1 904,7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2B80D93A" w14:textId="11B70236" w:rsidR="00804E2F" w:rsidRPr="00804E2F" w:rsidRDefault="00804E2F" w:rsidP="00804E2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1 704,8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091A4D42" w14:textId="0E5D33B1" w:rsidR="00804E2F" w:rsidRPr="00804E2F" w:rsidRDefault="00804E2F" w:rsidP="00804E2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2 244,0</w:t>
            </w:r>
          </w:p>
        </w:tc>
      </w:tr>
      <w:tr w:rsidR="00804E2F" w:rsidRPr="001E2792" w14:paraId="71D752F7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4DB2E10A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Российская Федеpация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27020A9" w14:textId="6DC2C351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1 977,2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A1E00B" w14:textId="203308A7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1 745,5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71CC803" w14:textId="0172B38E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2 245,4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4631CF8B" w14:textId="5CB17615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165,9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FF3D7AA" w14:textId="293158A4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143,1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8A5A299" w14:textId="73C78979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180,1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5B9B94" w14:textId="7F0AD201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1 811,3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66C47FE" w14:textId="4F130575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1 602,4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12C333" w14:textId="532A2A52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2 065,4</w:t>
            </w:r>
          </w:p>
        </w:tc>
      </w:tr>
      <w:tr w:rsidR="00804E2F" w:rsidRPr="001E2792" w14:paraId="586E0532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C96CCF5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Казахстан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041BD53" w14:textId="73CBE9AE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144,1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090FC4" w14:textId="113FB7D8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159,4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7AE9A5B" w14:textId="48B97747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293,8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30649231" w14:textId="3D114368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42,1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D492251" w14:textId="5914A929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37,3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9B63FF7" w14:textId="0BF4B2A5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66,6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C0A597" w14:textId="5EBDB1EC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102,0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9DA145" w14:textId="21510E5F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122,2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40A104" w14:textId="65CB8871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227,2</w:t>
            </w:r>
          </w:p>
        </w:tc>
      </w:tr>
      <w:tr w:rsidR="00804E2F" w:rsidRPr="001E2792" w14:paraId="737B7BA7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0FCA3AD7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Кыpгызстан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C3FFE41" w14:textId="0C110809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16,6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09EDA4" w14:textId="0792A93D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17,4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DEE60E0" w14:textId="7E745BB2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27,3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3D076956" w14:textId="7165087F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21,4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060DABD" w14:textId="4CB53C1C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35,3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B45DF9" w14:textId="44D24EED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68,2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860713" w14:textId="255D515B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-4,8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8CA5A36" w14:textId="0B311AC6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-17,9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5F3C28E" w14:textId="35B3196D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-40,9</w:t>
            </w:r>
          </w:p>
        </w:tc>
      </w:tr>
      <w:tr w:rsidR="00804E2F" w:rsidRPr="001E2792" w14:paraId="225452E8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343AD1A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Укpаина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654ACF7" w14:textId="511EECE1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8,7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97C567F" w14:textId="000B21F0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7,0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20F2D03" w14:textId="15DEE2C7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10,7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7B3EB4FC" w14:textId="204B1935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10,9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FB23324" w14:textId="7629C411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10,1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260AED6" w14:textId="1672A1B6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12,7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22041E0" w14:textId="4BD4E4D7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-2,2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8C0B10" w14:textId="7FF58B09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-3,1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99132BE" w14:textId="059284AB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-2,0</w:t>
            </w:r>
          </w:p>
        </w:tc>
      </w:tr>
      <w:tr w:rsidR="00804E2F" w:rsidRPr="001E2792" w14:paraId="2E2394A0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17FD4462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Азеpбайджан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A351C9F" w14:textId="326C0CE6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97E25F" w14:textId="4EBC479E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7D40B7C" w14:textId="2D78CD49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1,5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4CC97DFF" w14:textId="4C18E9B4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5,7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8F37354" w14:textId="5D7BB535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4,1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9C5998" w14:textId="4E233F26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6,0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2614A1" w14:textId="1191032B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-3,8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F23A5B" w14:textId="612D8A63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-2,1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1B5950C" w14:textId="761083E2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-4,5</w:t>
            </w:r>
          </w:p>
        </w:tc>
      </w:tr>
      <w:tr w:rsidR="00804E2F" w:rsidRPr="001E2792" w14:paraId="0DD80343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26097880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Таджикистан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607DB9" w14:textId="0D150D4D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4,4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C3F707" w14:textId="0FC6E3B1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CE892B2" w14:textId="63C46FC0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5,3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4150979F" w14:textId="5845E043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3,4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BD58A40" w14:textId="5D12060A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3,1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A258AC5" w14:textId="6FAF35A1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7,1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D499961" w14:textId="0FB6B965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B8E1B12" w14:textId="5967E925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-0,3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5B14CB1" w14:textId="704D5090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-1,8</w:t>
            </w:r>
          </w:p>
        </w:tc>
      </w:tr>
      <w:tr w:rsidR="00804E2F" w:rsidRPr="001E2792" w14:paraId="26EA7DA4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3301D677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Белаpусь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88D64C0" w14:textId="05EB6CFB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3,4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35F0B92" w14:textId="7E6ACF58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4,3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04B9025" w14:textId="65F5EED4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4,3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2DE5A672" w14:textId="4D0EEB6D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3,1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2F366F" w14:textId="22491779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48240E" w14:textId="187448A3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3,0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E9BFDDB" w14:textId="42C3B2D7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166B36A" w14:textId="5C4445D2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BFDE944" w14:textId="654F7337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1,3</w:t>
            </w:r>
          </w:p>
        </w:tc>
      </w:tr>
      <w:tr w:rsidR="00804E2F" w:rsidRPr="001E2792" w14:paraId="5471D73A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0CE2CF4D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Армения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43784D3" w14:textId="14D28117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EF9A47" w14:textId="5AB2AD05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FE4094" w14:textId="273F83A9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1,1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7F003CBD" w14:textId="130EF0CB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72709BC" w14:textId="6E91ABE2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AD3A81" w14:textId="6132C530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3AA2C18" w14:textId="33323740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-1,3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6A8EA0" w14:textId="122B60E1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-0,0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CEE7E59" w14:textId="4A54BC8C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-1,3</w:t>
            </w:r>
          </w:p>
        </w:tc>
      </w:tr>
      <w:tr w:rsidR="00804E2F" w:rsidRPr="001E2792" w14:paraId="47874F76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2E5A9D12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Туркменистан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5487C93" w14:textId="2AF28810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8E006B8" w14:textId="709C91D2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56E893A" w14:textId="452EE33A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0,7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6C933B60" w14:textId="7172F2FA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759D2C0" w14:textId="7661A73C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BF6F9C5" w14:textId="56D2780F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CD8FB98" w14:textId="42E5D845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B38C7F7" w14:textId="4411EDCA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5C2F17" w14:textId="5EDEF17A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0,7</w:t>
            </w:r>
          </w:p>
        </w:tc>
      </w:tr>
      <w:tr w:rsidR="00804E2F" w:rsidRPr="001E2792" w14:paraId="65CF7F0B" w14:textId="77777777" w:rsidTr="009A6331">
        <w:trPr>
          <w:trHeight w:val="360"/>
        </w:trPr>
        <w:tc>
          <w:tcPr>
            <w:tcW w:w="2689" w:type="dxa"/>
            <w:shd w:val="clear" w:color="000000" w:fill="BDD7EE"/>
            <w:noWrap/>
            <w:vAlign w:val="center"/>
            <w:hideMark/>
          </w:tcPr>
          <w:p w14:paraId="2D002DFF" w14:textId="77777777" w:rsidR="00804E2F" w:rsidRPr="00777D34" w:rsidRDefault="00804E2F" w:rsidP="00804E2F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Остальные страны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7AF15817" w14:textId="79523EF5" w:rsidR="00804E2F" w:rsidRPr="00804E2F" w:rsidRDefault="00804E2F" w:rsidP="00804E2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433,9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17CD5D00" w14:textId="19AF601B" w:rsidR="00804E2F" w:rsidRPr="00804E2F" w:rsidRDefault="00804E2F" w:rsidP="00804E2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494,8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3C75792E" w14:textId="32C0122E" w:rsidR="00804E2F" w:rsidRPr="00804E2F" w:rsidRDefault="00804E2F" w:rsidP="00804E2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740,2</w:t>
            </w:r>
          </w:p>
        </w:tc>
        <w:tc>
          <w:tcPr>
            <w:tcW w:w="1418" w:type="dxa"/>
            <w:gridSpan w:val="2"/>
            <w:shd w:val="clear" w:color="000000" w:fill="BDD7EE"/>
            <w:noWrap/>
            <w:vAlign w:val="center"/>
            <w:hideMark/>
          </w:tcPr>
          <w:p w14:paraId="01B6ABB0" w14:textId="74BF4DB3" w:rsidR="00804E2F" w:rsidRPr="00804E2F" w:rsidRDefault="00804E2F" w:rsidP="00804E2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212,7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57E52779" w14:textId="3B19C31D" w:rsidR="00804E2F" w:rsidRPr="00804E2F" w:rsidRDefault="00804E2F" w:rsidP="00804E2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189,4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0D283111" w14:textId="63CFBDE3" w:rsidR="00804E2F" w:rsidRPr="00804E2F" w:rsidRDefault="00804E2F" w:rsidP="00804E2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362,6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59EF1711" w14:textId="30B76180" w:rsidR="00804E2F" w:rsidRPr="00804E2F" w:rsidRDefault="00804E2F" w:rsidP="00804E2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221,2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4454C25D" w14:textId="353AB22C" w:rsidR="00804E2F" w:rsidRPr="00804E2F" w:rsidRDefault="00804E2F" w:rsidP="00804E2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305,4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02B145CD" w14:textId="3F6BC2E4" w:rsidR="00804E2F" w:rsidRPr="00804E2F" w:rsidRDefault="00804E2F" w:rsidP="00804E2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377,6</w:t>
            </w:r>
          </w:p>
        </w:tc>
      </w:tr>
      <w:tr w:rsidR="00804E2F" w:rsidRPr="001E2792" w14:paraId="52675ABF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449C454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Туpция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FDBA9B" w14:textId="0AF376F7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97,8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CECC252" w14:textId="3DDECC13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88,3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E7A0EE" w14:textId="076BD0DD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109,7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7E157577" w14:textId="666F8BF7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80,5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48607A" w14:textId="5FDF3799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101,9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A9E0BE" w14:textId="61F9559A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211,0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1FAA3F" w14:textId="3B464006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17,3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CD308D4" w14:textId="2033FA28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-13,6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70693F7" w14:textId="66B6261C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-101,3</w:t>
            </w:r>
          </w:p>
        </w:tc>
      </w:tr>
      <w:tr w:rsidR="00804E2F" w:rsidRPr="001E2792" w14:paraId="7F1CD15E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2114081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Польша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AE47D03" w14:textId="759922E6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A9CC85D" w14:textId="47E956EA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3,5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BF5D52" w14:textId="7C6B855B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3,9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676BDBD8" w14:textId="32BDF518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24,8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FDDCB21" w14:textId="3E2B47DC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6,0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AC68CC6" w14:textId="01E7B149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17,3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137553" w14:textId="11DCC971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-22,4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88D27C" w14:textId="5A08A832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-2,5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AFFB703" w14:textId="63E49191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-13,5</w:t>
            </w:r>
          </w:p>
        </w:tc>
      </w:tr>
      <w:tr w:rsidR="00804E2F" w:rsidRPr="001E2792" w14:paraId="4DD2F90E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0F98F6D7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Китай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A425AF6" w14:textId="78B78DC1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8,8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A88CCC" w14:textId="30D1A354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5,3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32E4AA6" w14:textId="6FCB8C88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3,7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21F2824C" w14:textId="69AF743F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27,6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7D55BB" w14:textId="5538727A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25,6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64ED9A6" w14:textId="38D587F6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42,3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A0092BE" w14:textId="5BA8B107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-18,8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30A49E8" w14:textId="110D0109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-20,3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CC21CAD" w14:textId="40DC179C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-38,7</w:t>
            </w:r>
          </w:p>
        </w:tc>
      </w:tr>
      <w:tr w:rsidR="00804E2F" w:rsidRPr="001E2792" w14:paraId="645D25DA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31A9709E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Литва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C5231C4" w14:textId="6C46C1E5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84C1A47" w14:textId="3ED5FC07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A98C2BF" w14:textId="5318F9C2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1,5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017418FE" w14:textId="27E8F0CE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15,1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DEF888F" w14:textId="55EE9A98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956D04F" w14:textId="4A539110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4,5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2823D65" w14:textId="72D87020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-14,5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7A053C" w14:textId="1AE122A4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-1,3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27BBD1" w14:textId="3300B9B8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-3,0</w:t>
            </w:r>
          </w:p>
        </w:tc>
      </w:tr>
      <w:tr w:rsidR="00804E2F" w:rsidRPr="001E2792" w14:paraId="709A3198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4820FBC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США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CA27C95" w14:textId="128ED910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102,6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0923F70" w14:textId="1C6261A9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105,2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5988752" w14:textId="69FF2E2D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230,7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778C5A9C" w14:textId="4EE1A1C2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9,3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7CFC65" w14:textId="54771910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6,8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BEB93EB" w14:textId="19BF13CF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11,9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96876C" w14:textId="6BD0083E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93,4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4D60731" w14:textId="73093782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98,4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1DE84D2" w14:textId="6EA4A6EB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218,8</w:t>
            </w:r>
          </w:p>
        </w:tc>
      </w:tr>
      <w:tr w:rsidR="00804E2F" w:rsidRPr="001E2792" w14:paraId="5D77A3FD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66D9518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Республика Корея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4FDA3BF" w14:textId="69A8611D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75,8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17F8AAF" w14:textId="23B10F5D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110,5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4F85388" w14:textId="5C3DDE43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164,2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75A98130" w14:textId="15C6C097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10,3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2CE0727" w14:textId="4B7B83CF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13,8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4F50842" w14:textId="2C4DC061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26,5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4AA272" w14:textId="6FB7FF07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65,5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46D16C" w14:textId="535614B0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96,7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8DCE630" w14:textId="31C43DBB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137,7</w:t>
            </w:r>
          </w:p>
        </w:tc>
      </w:tr>
      <w:tr w:rsidR="00804E2F" w:rsidRPr="001E2792" w14:paraId="28FE4C30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51DB17F8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ОАЭ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D3376FC" w14:textId="02489973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18,7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687EFC" w14:textId="70C48A87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17,4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5DC506E" w14:textId="7CD585CF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21,6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60065F5B" w14:textId="6380ACD1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7,3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850644" w14:textId="7F3B5219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D4E413B" w14:textId="4D50D3EC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3,9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296F3E" w14:textId="70F3A03C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11,4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69D6C33" w14:textId="21E49AA6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15,4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4CAFBA" w14:textId="56759CEF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17,8</w:t>
            </w:r>
          </w:p>
        </w:tc>
      </w:tr>
      <w:tr w:rsidR="00804E2F" w:rsidRPr="001E2792" w14:paraId="0FF0A87C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3EBD8A34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lastRenderedPageBreak/>
              <w:t>Геpмания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86BD2A6" w14:textId="53DAB828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5,9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7CD10B" w14:textId="55F1FA0B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5,6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E6C6950" w14:textId="4004EBF2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8,7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5011057E" w14:textId="7EEA5DF5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4,2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80C8E1D" w14:textId="6B8493D0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4,1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B4B21F" w14:textId="7C3CE28D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7,5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2222F5" w14:textId="20E8DAC3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A3E6B9" w14:textId="1B375789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DD71942" w14:textId="0A2B42F2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1,2</w:t>
            </w:r>
          </w:p>
        </w:tc>
      </w:tr>
      <w:tr w:rsidR="00804E2F" w:rsidRPr="001E2792" w14:paraId="0614E62D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1E7C56AB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Чешская Республика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315ABC0" w14:textId="6C7C6143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3,0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16A9F1F" w14:textId="3C056AE8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3,8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672ED8" w14:textId="3EB0C0D6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6,5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0B7CF25C" w14:textId="1AAC9283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3,6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36A5763" w14:textId="0BDCC805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1A75200" w14:textId="782485DC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B018617" w14:textId="537DA1DB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-0,6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4821420" w14:textId="2D1753EE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D4AB52B" w14:textId="37BD0AA0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5,2</w:t>
            </w:r>
          </w:p>
        </w:tc>
      </w:tr>
      <w:tr w:rsidR="00804E2F" w:rsidRPr="001E2792" w14:paraId="202BBCE1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ACEFE9F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Латвия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20B1565" w14:textId="37CD60C0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409272" w14:textId="34957134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3ECF38" w14:textId="6EA0A628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2,7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3AA06CD6" w14:textId="0F4C09E6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3,1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77C313F" w14:textId="576F1A23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27A201E" w14:textId="363312E9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2EFDC3" w14:textId="3FEC9FA3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-1,4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C9D3AB" w14:textId="03440D47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CCA18F1" w14:textId="6CEFDCCE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1,2</w:t>
            </w:r>
          </w:p>
        </w:tc>
      </w:tr>
      <w:tr w:rsidR="00804E2F" w:rsidRPr="001E2792" w14:paraId="58F19903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48F9C9CC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Япония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1BF6A95" w14:textId="3B4E990B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5,6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6896F2" w14:textId="53F652EC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5,0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27379F6" w14:textId="1BE8F1BC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3,6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431AA71C" w14:textId="418D2473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3,5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089C7B8" w14:textId="72A6CECD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0BFC2EB" w14:textId="53D97B01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A5B2ED" w14:textId="0AE7A6D4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CDE3D1" w14:textId="0463F77E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A9D232" w14:textId="2CE78B8C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1,4</w:t>
            </w:r>
          </w:p>
        </w:tc>
      </w:tr>
      <w:tr w:rsidR="00804E2F" w:rsidRPr="001E2792" w14:paraId="32232280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4787E18E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Великобpитания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E4D9C8" w14:textId="6135AFA6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7,2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839549" w14:textId="1CA19DBB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4,0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03043C" w14:textId="740B3DBA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10,6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15C64F29" w14:textId="73BA7F8A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3D797CE" w14:textId="4260B8C0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E7B7B7" w14:textId="7514C87B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3,8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47FC750" w14:textId="1BBEC176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4,6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50E2E1D" w14:textId="143FC127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C0BF783" w14:textId="2890FB73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6,9</w:t>
            </w:r>
          </w:p>
        </w:tc>
      </w:tr>
      <w:tr w:rsidR="00804E2F" w:rsidRPr="001E2792" w14:paraId="5677FCEE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08EF4E0A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Гpузия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F917853" w14:textId="1465724C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3,9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AC1E5CF" w14:textId="7F04E3E6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9A385A" w14:textId="3AF814CB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2,8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56709BBA" w14:textId="43B0E7AB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9130FE7" w14:textId="45BA9840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3,0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55E8E3" w14:textId="2E77C2E5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4,4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9D40962" w14:textId="1CCBD880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678C1ED" w14:textId="73A61E02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-0,2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1B48C53" w14:textId="38880CBF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-1,6</w:t>
            </w:r>
          </w:p>
        </w:tc>
      </w:tr>
      <w:tr w:rsidR="00804E2F" w:rsidRPr="001E2792" w14:paraId="53089661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542F19D1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Изpаиль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FE3B39" w14:textId="69D537B6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38,6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D32BA73" w14:textId="7E1ED896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59,4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E277EDA" w14:textId="2F634200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73,6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7C3A706C" w14:textId="10217167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8F7C98E" w14:textId="4B309537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4FC4334" w14:textId="280083F6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3,4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CAAC39B" w14:textId="5E0E16BE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36,7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1F0779" w14:textId="469869B6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57,8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76E7198" w14:textId="3A7F5ACB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70,2</w:t>
            </w:r>
          </w:p>
        </w:tc>
      </w:tr>
      <w:tr w:rsidR="00804E2F" w:rsidRPr="001E2792" w14:paraId="09814E14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0B7DEFFE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Индия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6C9433" w14:textId="7EA31182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57E59D1" w14:textId="465A3162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489957" w14:textId="6D5AD43F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1,0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5B2F8674" w14:textId="59B89461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946070D" w14:textId="2B1DF6D3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E8961AE" w14:textId="12648930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750F87" w14:textId="47FCD4AB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-0,7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E1742E" w14:textId="094A6AFB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-0,7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432BCC9" w14:textId="46C885E2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-1,0</w:t>
            </w:r>
          </w:p>
        </w:tc>
      </w:tr>
      <w:tr w:rsidR="00804E2F" w:rsidRPr="001E2792" w14:paraId="697AAB41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409D1927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Канада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5DAB65F" w14:textId="45089F4C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93461D" w14:textId="3ECBA5D2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6F573B8" w14:textId="4E0D71AE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3,4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016521A1" w14:textId="43FC8F27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FC7D16A" w14:textId="3F0090F3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FB9A4A0" w14:textId="1F684235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ED80A8" w14:textId="65CF0CFA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56D65D3" w14:textId="372EF93C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E843B8" w14:textId="7825215A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2,6</w:t>
            </w:r>
          </w:p>
        </w:tc>
      </w:tr>
      <w:tr w:rsidR="00804E2F" w:rsidRPr="001E2792" w14:paraId="00F523BD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2208CC69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Республика Молдова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6969762" w14:textId="3C0B68B9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3A7022" w14:textId="23EDF47A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EEC808C" w14:textId="01F9D4FF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0,6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620C5D8A" w14:textId="33DB3886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F6D5971" w14:textId="2FA31C58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10D0383" w14:textId="07359D91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B4CB306" w14:textId="724637B8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-1,1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7CBF86" w14:textId="157749D6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-0,2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CC696C" w14:textId="036329AA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-0,3</w:t>
            </w:r>
          </w:p>
        </w:tc>
      </w:tr>
      <w:tr w:rsidR="00804E2F" w:rsidRPr="001E2792" w14:paraId="13E936B2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5768B26C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Нидеpланды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691ABE1" w14:textId="18213534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D7BC973" w14:textId="0000CD78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3,0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EC4481" w14:textId="0BE18678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5,4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530CC8ED" w14:textId="521262FE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C85118D" w14:textId="2EF7DCF9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7FF25D1" w14:textId="6D05FC46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5A835D" w14:textId="78399AC0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6E68B7" w14:textId="7D6B4A1D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B41DD5" w14:textId="663A6F71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4,0</w:t>
            </w:r>
          </w:p>
        </w:tc>
      </w:tr>
      <w:tr w:rsidR="00804E2F" w:rsidRPr="001E2792" w14:paraId="02F2C1E7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74E3F49F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Швейцаpия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82C6D2C" w14:textId="1A0065F1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B65231B" w14:textId="4CD23FA4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00686C" w14:textId="13CCC444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2,9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24B2D81E" w14:textId="4DD021B5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19CB6A" w14:textId="4A0C585F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49D9D85" w14:textId="5FC7BC6C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DB09C1C" w14:textId="31628DA5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6198C3" w14:textId="456DB9BA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2E72B1" w14:textId="10AE7D18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2,0</w:t>
            </w:r>
          </w:p>
        </w:tc>
      </w:tr>
      <w:tr w:rsidR="00804E2F" w:rsidRPr="001E2792" w14:paraId="7BCBC431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360566FA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Таиланд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84C572C" w14:textId="0BE13633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3,2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3B8EF00" w14:textId="58635F58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B5BFCC" w14:textId="79474304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1,0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0F8BC510" w14:textId="479B9EBE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13A306" w14:textId="195471EB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61D71A" w14:textId="2389604E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85C396" w14:textId="087E45CF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6AD0908" w14:textId="58DD8774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74060BA" w14:textId="01722FDB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0,5</w:t>
            </w:r>
          </w:p>
        </w:tc>
      </w:tr>
      <w:tr w:rsidR="00804E2F" w:rsidRPr="001E2792" w14:paraId="62CCB08B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5332791F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Гонконг, Китай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5D74B3" w14:textId="3A6ABD11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52DA15" w14:textId="670E2F00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385366B" w14:textId="4F5BD24E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0,5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788551BA" w14:textId="5FF48480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9D48E1" w14:textId="0FEC20D0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01A068" w14:textId="34A9CB70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735FE5" w14:textId="0465469D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0328AD0" w14:textId="4C78DFD8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04375C" w14:textId="5A9C4925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0,4</w:t>
            </w:r>
          </w:p>
        </w:tc>
      </w:tr>
      <w:tr w:rsidR="00804E2F" w:rsidRPr="001E2792" w14:paraId="6E663998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19DA274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Австpалия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76E33CC" w14:textId="2A5B9273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C61C62" w14:textId="3433A0DA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3BBE6F" w14:textId="336EB96E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3,1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2F057234" w14:textId="73F90E8B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FB1279" w14:textId="5947C3BE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100A725" w14:textId="2E01E592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118DB3C" w14:textId="7A63FD0B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19F4765" w14:textId="47A91C9E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82AE51" w14:textId="66E6052A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2,7</w:t>
            </w:r>
          </w:p>
        </w:tc>
      </w:tr>
      <w:tr w:rsidR="00804E2F" w:rsidRPr="001E2792" w14:paraId="2A6B1079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2BC79F2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Швеция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39F3152" w14:textId="21B3B8E6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15,4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D341305" w14:textId="6D51845A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18,2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CA86F4" w14:textId="625A5156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24,4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21A7F3D8" w14:textId="1DB21C56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425799" w14:textId="72CEA36D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3274FE9" w14:textId="1F6DE191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6319AD9" w14:textId="400BB4AA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15,1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0E64AD" w14:textId="62C96AFE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18,1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B3925C8" w14:textId="667E5183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24,2</w:t>
            </w:r>
          </w:p>
        </w:tc>
      </w:tr>
      <w:tr w:rsidR="00804E2F" w:rsidRPr="001E2792" w14:paraId="61AC80A5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863A8E1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Кувейт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529F0C" w14:textId="76C1209B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6AC6AFF" w14:textId="09D728F6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F919818" w14:textId="430A7C5F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1,8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6F84BA4A" w14:textId="5F35FA45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1EBA676" w14:textId="064A5D77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5DE730" w14:textId="35565721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7B12FA" w14:textId="19F64548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D93C1EE" w14:textId="1DDEEAA5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883C1BF" w14:textId="2711FAD9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1,7</w:t>
            </w:r>
          </w:p>
        </w:tc>
      </w:tr>
      <w:tr w:rsidR="00804E2F" w:rsidRPr="001E2792" w14:paraId="40E093E1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31D025FD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Саудовская Аpавия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94E31E8" w14:textId="2E92D02D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7DD4056" w14:textId="7C922262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F9FFC8" w14:textId="21E8201E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4,2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6AD65BA5" w14:textId="5E98C82C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C86A76D" w14:textId="1FF28A8E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4D1DC63" w14:textId="214C6EB2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20088FF" w14:textId="7878EAF9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947FF7" w14:textId="67AB3BCB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FE250F" w14:textId="40BF8F1D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4,1</w:t>
            </w:r>
          </w:p>
        </w:tc>
      </w:tr>
      <w:tr w:rsidR="00804E2F" w:rsidRPr="001E2792" w14:paraId="742389D4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0295FA01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Сингапуp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EA4B4FB" w14:textId="717E8885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BFD901" w14:textId="550FC1F6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DF4C159" w14:textId="47C7DFD0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0,6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51AA3FD5" w14:textId="4FDF03C9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B5FB9AE" w14:textId="7645B5EC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262FFE1" w14:textId="072C1787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AFF595E" w14:textId="32183893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1144417" w14:textId="20A6A6AA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184F122" w14:textId="2CBFC827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-0,0</w:t>
            </w:r>
          </w:p>
        </w:tc>
      </w:tr>
      <w:tr w:rsidR="00804E2F" w:rsidRPr="001E2792" w14:paraId="24AE5283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126B7A1D" w14:textId="77777777" w:rsidR="00804E2F" w:rsidRPr="001E2792" w:rsidRDefault="00804E2F" w:rsidP="00804E2F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Катаp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03853D2" w14:textId="27C218F0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BF47C59" w14:textId="209FE042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2,0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D535318" w14:textId="169D8109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1,8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00A7CE16" w14:textId="4DB998A5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099D9F7" w14:textId="005CC048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94BA681" w14:textId="6EC064B3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63F9D00" w14:textId="7A5A3160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176BF53" w14:textId="381A3ED0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96A113" w14:textId="30194D06" w:rsidR="00804E2F" w:rsidRPr="00804E2F" w:rsidRDefault="00804E2F" w:rsidP="00804E2F">
            <w:pPr>
              <w:jc w:val="center"/>
              <w:rPr>
                <w:rFonts w:cs="Calibri"/>
                <w:color w:val="000000"/>
              </w:rPr>
            </w:pPr>
            <w:r w:rsidRPr="00804E2F">
              <w:rPr>
                <w:rFonts w:cs="Calibri"/>
                <w:color w:val="000000"/>
              </w:rPr>
              <w:t>1,8</w:t>
            </w:r>
          </w:p>
        </w:tc>
      </w:tr>
      <w:tr w:rsidR="00804E2F" w:rsidRPr="001E2792" w14:paraId="7D30C0E9" w14:textId="77777777" w:rsidTr="009A6331">
        <w:trPr>
          <w:trHeight w:val="360"/>
        </w:trPr>
        <w:tc>
          <w:tcPr>
            <w:tcW w:w="2689" w:type="dxa"/>
            <w:shd w:val="clear" w:color="000000" w:fill="BDD7EE"/>
            <w:noWrap/>
            <w:vAlign w:val="center"/>
            <w:hideMark/>
          </w:tcPr>
          <w:p w14:paraId="4EA021B0" w14:textId="77777777" w:rsidR="00804E2F" w:rsidRPr="001E2792" w:rsidRDefault="00804E2F" w:rsidP="00804E2F">
            <w:pPr>
              <w:rPr>
                <w:rFonts w:cs="Calibri"/>
                <w:b/>
                <w:bCs/>
              </w:rPr>
            </w:pPr>
            <w:r w:rsidRPr="001E2792">
              <w:rPr>
                <w:rFonts w:cs="Calibri"/>
                <w:b/>
                <w:bCs/>
              </w:rPr>
              <w:t>Другие страны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70393C52" w14:textId="5CB61855" w:rsidR="00804E2F" w:rsidRPr="00804E2F" w:rsidRDefault="00804E2F" w:rsidP="00804E2F">
            <w:pPr>
              <w:jc w:val="center"/>
              <w:rPr>
                <w:rFonts w:cs="Calibri"/>
                <w:b/>
                <w:bCs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25,8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5ECBF865" w14:textId="671484B7" w:rsidR="00804E2F" w:rsidRPr="00804E2F" w:rsidRDefault="00804E2F" w:rsidP="00804E2F">
            <w:pPr>
              <w:jc w:val="center"/>
              <w:rPr>
                <w:rFonts w:cs="Calibri"/>
                <w:b/>
                <w:bCs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43,2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52051607" w14:textId="0568D98C" w:rsidR="00804E2F" w:rsidRPr="00804E2F" w:rsidRDefault="00804E2F" w:rsidP="00804E2F">
            <w:pPr>
              <w:jc w:val="center"/>
              <w:rPr>
                <w:rFonts w:cs="Calibri"/>
                <w:b/>
                <w:bCs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45,7</w:t>
            </w:r>
          </w:p>
        </w:tc>
        <w:tc>
          <w:tcPr>
            <w:tcW w:w="1418" w:type="dxa"/>
            <w:gridSpan w:val="2"/>
            <w:shd w:val="clear" w:color="000000" w:fill="BDD7EE"/>
            <w:noWrap/>
            <w:vAlign w:val="center"/>
            <w:hideMark/>
          </w:tcPr>
          <w:p w14:paraId="282AF47E" w14:textId="0740AE6E" w:rsidR="00804E2F" w:rsidRPr="00804E2F" w:rsidRDefault="00804E2F" w:rsidP="00804E2F">
            <w:pPr>
              <w:jc w:val="center"/>
              <w:rPr>
                <w:rFonts w:cs="Calibri"/>
                <w:b/>
                <w:bCs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9,5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12F25979" w14:textId="10CA6A84" w:rsidR="00804E2F" w:rsidRPr="00804E2F" w:rsidRDefault="00804E2F" w:rsidP="00804E2F">
            <w:pPr>
              <w:jc w:val="center"/>
              <w:rPr>
                <w:rFonts w:cs="Calibri"/>
                <w:b/>
                <w:bCs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8,6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765F264F" w14:textId="7BA64A49" w:rsidR="00804E2F" w:rsidRPr="00804E2F" w:rsidRDefault="00804E2F" w:rsidP="00804E2F">
            <w:pPr>
              <w:jc w:val="center"/>
              <w:rPr>
                <w:rFonts w:cs="Calibri"/>
                <w:b/>
                <w:bCs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13,0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3B4D9D1C" w14:textId="127E8002" w:rsidR="00804E2F" w:rsidRPr="00804E2F" w:rsidRDefault="00804E2F" w:rsidP="00804E2F">
            <w:pPr>
              <w:jc w:val="center"/>
              <w:rPr>
                <w:rFonts w:cs="Calibri"/>
                <w:b/>
                <w:bCs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16,3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2B91111E" w14:textId="454A0BF4" w:rsidR="00804E2F" w:rsidRPr="00804E2F" w:rsidRDefault="00804E2F" w:rsidP="00804E2F">
            <w:pPr>
              <w:jc w:val="center"/>
              <w:rPr>
                <w:rFonts w:cs="Calibri"/>
                <w:b/>
                <w:bCs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34,6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774A6C7C" w14:textId="16C0147D" w:rsidR="00804E2F" w:rsidRPr="00804E2F" w:rsidRDefault="00804E2F" w:rsidP="00804E2F">
            <w:pPr>
              <w:jc w:val="center"/>
              <w:rPr>
                <w:rFonts w:cs="Calibri"/>
                <w:b/>
                <w:bCs/>
              </w:rPr>
            </w:pPr>
            <w:r w:rsidRPr="00804E2F">
              <w:rPr>
                <w:rFonts w:cs="Calibri"/>
                <w:b/>
                <w:bCs/>
                <w:color w:val="000000"/>
              </w:rPr>
              <w:t>32,7</w:t>
            </w:r>
          </w:p>
        </w:tc>
      </w:tr>
    </w:tbl>
    <w:p w14:paraId="5AD859EE" w14:textId="77777777" w:rsidR="00D74171" w:rsidRPr="00C92486" w:rsidRDefault="00D74171" w:rsidP="002045FB">
      <w:pPr>
        <w:jc w:val="right"/>
        <w:rPr>
          <w:rFonts w:asciiTheme="minorHAnsi" w:hAnsiTheme="minorHAnsi" w:cstheme="minorHAnsi"/>
          <w:i/>
          <w:sz w:val="22"/>
          <w:szCs w:val="22"/>
        </w:rPr>
        <w:sectPr w:rsidR="00D74171" w:rsidRPr="00C92486" w:rsidSect="007E6347">
          <w:footerReference w:type="first" r:id="rId49"/>
          <w:pgSz w:w="16838" w:h="11906" w:orient="landscape" w:code="9"/>
          <w:pgMar w:top="567" w:right="1021" w:bottom="709" w:left="737" w:header="709" w:footer="709" w:gutter="0"/>
          <w:cols w:space="708"/>
          <w:titlePg/>
          <w:docGrid w:linePitch="360"/>
        </w:sectPr>
      </w:pPr>
    </w:p>
    <w:p w14:paraId="38FEDD32" w14:textId="77777777" w:rsidR="00F24679" w:rsidRPr="00C92486" w:rsidRDefault="00F24679" w:rsidP="002045FB">
      <w:pPr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2478A9EC" w14:textId="68E1C58B" w:rsidR="002045FB" w:rsidRPr="00C92486" w:rsidRDefault="002045FB" w:rsidP="00F24679">
      <w:pPr>
        <w:spacing w:line="480" w:lineRule="auto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AC43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10</w:t>
      </w:r>
    </w:p>
    <w:p w14:paraId="441B85A5" w14:textId="4E8E18F0" w:rsidR="002045FB" w:rsidRPr="00C92486" w:rsidRDefault="002E0F0B" w:rsidP="00F24679">
      <w:pPr>
        <w:pStyle w:val="1"/>
        <w:tabs>
          <w:tab w:val="left" w:pos="7513"/>
        </w:tabs>
        <w:spacing w:before="0" w:after="0" w:line="300" w:lineRule="auto"/>
        <w:ind w:left="0"/>
        <w:jc w:val="center"/>
        <w:rPr>
          <w:rFonts w:asciiTheme="minorHAnsi" w:hAnsiTheme="minorHAnsi" w:cstheme="minorHAnsi"/>
          <w:sz w:val="26"/>
          <w:szCs w:val="26"/>
        </w:rPr>
      </w:pPr>
      <w:bookmarkStart w:id="31" w:name="_Toc83221855"/>
      <w:r w:rsidRPr="00AA41EB">
        <w:rPr>
          <w:rFonts w:asciiTheme="minorHAnsi" w:hAnsiTheme="minorHAnsi" w:cstheme="minorHAnsi"/>
          <w:sz w:val="26"/>
          <w:szCs w:val="26"/>
        </w:rPr>
        <w:t>БАЛАНС</w:t>
      </w:r>
      <w:r w:rsidR="00AC43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ПЕРВИЧНЫХ</w:t>
      </w:r>
      <w:r w:rsidR="00AC43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ДОХОДОВ</w:t>
      </w:r>
      <w:r w:rsidR="00AC43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ЗА</w:t>
      </w:r>
      <w:r w:rsidR="00AC43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AC76C3" w:rsidRPr="00AA41EB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AC76C3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BC155C">
        <w:rPr>
          <w:rFonts w:asciiTheme="minorHAnsi" w:hAnsiTheme="minorHAnsi" w:cstheme="minorHAnsi"/>
          <w:sz w:val="26"/>
          <w:szCs w:val="26"/>
          <w:lang w:val="uz-Cyrl-UZ"/>
        </w:rPr>
        <w:t>ПОЛУГОДИЕ</w:t>
      </w:r>
      <w:r w:rsidR="00AC76C3" w:rsidRPr="00AA41EB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201</w:t>
      </w:r>
      <w:r w:rsidR="00AC76C3" w:rsidRPr="00AA41EB">
        <w:rPr>
          <w:rFonts w:asciiTheme="minorHAnsi" w:hAnsiTheme="minorHAnsi" w:cstheme="minorHAnsi"/>
          <w:sz w:val="26"/>
          <w:szCs w:val="26"/>
          <w:lang w:val="ru-RU"/>
        </w:rPr>
        <w:t>9</w:t>
      </w:r>
      <w:r w:rsidR="00DD007D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– </w:t>
      </w:r>
      <w:r w:rsidRPr="00AA41EB">
        <w:rPr>
          <w:rFonts w:asciiTheme="minorHAnsi" w:hAnsiTheme="minorHAnsi" w:cstheme="minorHAnsi"/>
          <w:sz w:val="26"/>
          <w:szCs w:val="26"/>
        </w:rPr>
        <w:t>20</w:t>
      </w:r>
      <w:r w:rsidR="00F24679" w:rsidRPr="00AA41EB">
        <w:rPr>
          <w:rFonts w:asciiTheme="minorHAnsi" w:hAnsiTheme="minorHAnsi" w:cstheme="minorHAnsi"/>
          <w:sz w:val="26"/>
          <w:szCs w:val="26"/>
          <w:lang w:val="ru-RU"/>
        </w:rPr>
        <w:t>2</w:t>
      </w:r>
      <w:r w:rsidR="00AC76C3" w:rsidRPr="00AA41EB">
        <w:rPr>
          <w:rFonts w:asciiTheme="minorHAnsi" w:hAnsiTheme="minorHAnsi" w:cstheme="minorHAnsi"/>
          <w:sz w:val="26"/>
          <w:szCs w:val="26"/>
          <w:lang w:val="ru-RU"/>
        </w:rPr>
        <w:t>1</w:t>
      </w:r>
      <w:r w:rsidR="006B42AD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ГГ.</w:t>
      </w:r>
      <w:bookmarkEnd w:id="31"/>
    </w:p>
    <w:p w14:paraId="6EE2ECA5" w14:textId="77777777" w:rsidR="00D74171" w:rsidRPr="00C92486" w:rsidRDefault="00784399" w:rsidP="00D74171">
      <w:pPr>
        <w:tabs>
          <w:tab w:val="left" w:pos="7513"/>
        </w:tabs>
        <w:ind w:right="-2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2045FB" w:rsidRPr="00C92486">
        <w:rPr>
          <w:rFonts w:asciiTheme="minorHAnsi" w:hAnsiTheme="minorHAnsi" w:cstheme="minorHAnsi"/>
          <w:i/>
          <w:sz w:val="20"/>
          <w:szCs w:val="20"/>
        </w:rPr>
        <w:t>млн.</w:t>
      </w:r>
      <w:r w:rsidR="00835503" w:rsidRPr="00C9248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2045FB" w:rsidRPr="00C92486">
        <w:rPr>
          <w:rFonts w:asciiTheme="minorHAnsi" w:hAnsiTheme="minorHAnsi" w:cstheme="minorHAnsi"/>
          <w:i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0358" w:type="dxa"/>
        <w:tblInd w:w="421" w:type="dxa"/>
        <w:tblLook w:val="04A0" w:firstRow="1" w:lastRow="0" w:firstColumn="1" w:lastColumn="0" w:noHBand="0" w:noVBand="1"/>
      </w:tblPr>
      <w:tblGrid>
        <w:gridCol w:w="5670"/>
        <w:gridCol w:w="1559"/>
        <w:gridCol w:w="1559"/>
        <w:gridCol w:w="1560"/>
        <w:gridCol w:w="10"/>
      </w:tblGrid>
      <w:tr w:rsidR="00985E56" w:rsidRPr="00BC155C" w14:paraId="66700711" w14:textId="77777777" w:rsidTr="00D65A1B">
        <w:trPr>
          <w:gridAfter w:val="1"/>
          <w:wAfter w:w="10" w:type="dxa"/>
          <w:trHeight w:val="520"/>
        </w:trPr>
        <w:tc>
          <w:tcPr>
            <w:tcW w:w="567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92C098" w14:textId="43F1BB5B" w:rsidR="00985E56" w:rsidRPr="00BC155C" w:rsidRDefault="00985E56" w:rsidP="00985E5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F36063" w14:textId="405EDBB7" w:rsidR="00985E56" w:rsidRPr="00BC155C" w:rsidRDefault="00D65A1B" w:rsidP="00BC15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</w:pPr>
            <w:r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  <w:t>I</w:t>
            </w:r>
            <w:r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  <w:t xml:space="preserve"> </w:t>
            </w:r>
            <w:r w:rsidR="00BC155C"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полугодие</w:t>
            </w:r>
            <w:r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9A6331"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br/>
            </w:r>
            <w:r w:rsidR="00D811A6"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201</w:t>
            </w:r>
            <w:r w:rsidR="00F6147D"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  <w:t>9</w:t>
            </w:r>
            <w:r w:rsidR="009A6331"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  <w:t xml:space="preserve"> г.</w:t>
            </w:r>
            <w:r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C56F49" w14:textId="6DFF6D74" w:rsidR="00985E56" w:rsidRPr="00BC155C" w:rsidRDefault="00D65A1B" w:rsidP="00BC15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</w:pPr>
            <w:r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  <w:t>I</w:t>
            </w:r>
            <w:r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  <w:t xml:space="preserve"> </w:t>
            </w:r>
            <w:r w:rsidR="00BC155C"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полугодие</w:t>
            </w:r>
            <w:r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9A6331"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br/>
            </w:r>
            <w:r w:rsidR="00D811A6"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20</w:t>
            </w:r>
            <w:r w:rsidR="00F6147D"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  <w:t>20</w:t>
            </w:r>
            <w:r w:rsidR="009A6331"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  <w:t xml:space="preserve"> г.</w:t>
            </w:r>
          </w:p>
        </w:tc>
        <w:tc>
          <w:tcPr>
            <w:tcW w:w="156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4B1BA3" w14:textId="4FF20F76" w:rsidR="00985E56" w:rsidRPr="00BC155C" w:rsidRDefault="00D65A1B" w:rsidP="00BC15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</w:pPr>
            <w:r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  <w:t>I</w:t>
            </w:r>
            <w:r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  <w:t xml:space="preserve"> </w:t>
            </w:r>
            <w:r w:rsidR="00BC155C"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полугодие</w:t>
            </w:r>
            <w:r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9A6331"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br/>
            </w:r>
            <w:r w:rsidR="00D811A6"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202</w:t>
            </w:r>
            <w:r w:rsidR="00F6147D"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  <w:t>1</w:t>
            </w:r>
            <w:r w:rsidR="009A6331"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  <w:t xml:space="preserve"> г.</w:t>
            </w:r>
          </w:p>
        </w:tc>
      </w:tr>
      <w:tr w:rsidR="00BC155C" w:rsidRPr="00BC155C" w14:paraId="44E6D970" w14:textId="77777777" w:rsidTr="00D65A1B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42A5E7F" w14:textId="18767683" w:rsidR="00BC155C" w:rsidRPr="00BC155C" w:rsidRDefault="00BC155C" w:rsidP="00BC155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Сальдо первичных доходов</w:t>
            </w:r>
          </w:p>
        </w:tc>
        <w:tc>
          <w:tcPr>
            <w:tcW w:w="155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877E0CA" w14:textId="01213988" w:rsidR="00BC155C" w:rsidRPr="00BC155C" w:rsidRDefault="00BC155C" w:rsidP="00BC15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b/>
                <w:bCs/>
                <w:color w:val="000000"/>
                <w:sz w:val="22"/>
                <w:szCs w:val="22"/>
              </w:rPr>
              <w:t>729,4</w:t>
            </w:r>
          </w:p>
        </w:tc>
        <w:tc>
          <w:tcPr>
            <w:tcW w:w="155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9F77721" w14:textId="4F1F42BE" w:rsidR="00BC155C" w:rsidRPr="00BC155C" w:rsidRDefault="00BC155C" w:rsidP="00BC15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b/>
                <w:bCs/>
                <w:color w:val="000000"/>
                <w:sz w:val="22"/>
                <w:szCs w:val="22"/>
              </w:rPr>
              <w:t>175,7</w:t>
            </w:r>
          </w:p>
        </w:tc>
        <w:tc>
          <w:tcPr>
            <w:tcW w:w="156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5A20D58" w14:textId="7E5808EF" w:rsidR="00BC155C" w:rsidRPr="00BC155C" w:rsidRDefault="00BC155C" w:rsidP="00BC15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b/>
                <w:bCs/>
                <w:color w:val="000000"/>
                <w:sz w:val="22"/>
                <w:szCs w:val="22"/>
              </w:rPr>
              <w:t>71,</w:t>
            </w:r>
            <w:r>
              <w:rPr>
                <w:rFonts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</w:tr>
      <w:tr w:rsidR="00BC155C" w:rsidRPr="00BC155C" w14:paraId="6D38CC91" w14:textId="77777777" w:rsidTr="00D65A1B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2CC029F" w14:textId="77777777" w:rsidR="00BC155C" w:rsidRPr="00BC155C" w:rsidRDefault="00BC155C" w:rsidP="00BC155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I. Доходы к получению (от нерезидентов)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78D79BC" w14:textId="0246984F" w:rsidR="00BC155C" w:rsidRPr="00BC155C" w:rsidRDefault="00BC155C" w:rsidP="00BC15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b/>
                <w:bCs/>
                <w:color w:val="000000"/>
                <w:sz w:val="22"/>
                <w:szCs w:val="22"/>
              </w:rPr>
              <w:t>1 549,4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983F166" w14:textId="6495673F" w:rsidR="00BC155C" w:rsidRPr="00BC155C" w:rsidRDefault="00BC155C" w:rsidP="00BC15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b/>
                <w:bCs/>
                <w:color w:val="000000"/>
                <w:sz w:val="22"/>
                <w:szCs w:val="22"/>
              </w:rPr>
              <w:t>996,0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5D09033" w14:textId="658FD8F3" w:rsidR="00BC155C" w:rsidRPr="00BC155C" w:rsidRDefault="00BC155C" w:rsidP="00BC15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b/>
                <w:bCs/>
                <w:color w:val="000000"/>
                <w:sz w:val="22"/>
                <w:szCs w:val="22"/>
              </w:rPr>
              <w:t>1 041,8</w:t>
            </w:r>
          </w:p>
        </w:tc>
      </w:tr>
      <w:tr w:rsidR="00BC155C" w:rsidRPr="00BC155C" w14:paraId="116C246C" w14:textId="77777777" w:rsidTr="00D65A1B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0CC0ED" w14:textId="77777777" w:rsidR="00BC155C" w:rsidRPr="00BC155C" w:rsidRDefault="00BC155C" w:rsidP="00BC155C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 Оплата труда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520D73" w14:textId="66C4E20E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1 397,5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DAEE51" w14:textId="568891C1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889,6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F53E84" w14:textId="1ED1B89A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1 017,9</w:t>
            </w:r>
          </w:p>
        </w:tc>
      </w:tr>
      <w:tr w:rsidR="00BC155C" w:rsidRPr="00BC155C" w14:paraId="48B61D26" w14:textId="77777777" w:rsidTr="00D65A1B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BE0E3C" w14:textId="77777777" w:rsidR="00BC155C" w:rsidRPr="00BC155C" w:rsidRDefault="00BC155C" w:rsidP="00BC155C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 Доходы от прямых инвестиций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350D2F" w14:textId="1744571B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478170" w14:textId="10759CA8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3D9CD3" w14:textId="3E2A0BEE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1,4</w:t>
            </w:r>
          </w:p>
        </w:tc>
      </w:tr>
      <w:tr w:rsidR="00BC155C" w:rsidRPr="00BC155C" w14:paraId="0546A8D3" w14:textId="77777777" w:rsidTr="00D65A1B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89141F" w14:textId="77777777" w:rsidR="00BC155C" w:rsidRPr="00BC155C" w:rsidRDefault="00BC155C" w:rsidP="00BC155C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3. Доходы от портфельных инвестиций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D5B084" w14:textId="3D04B78F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E1AE31" w14:textId="7A5F0C65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E45967" w14:textId="56A7E0A9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0,0</w:t>
            </w:r>
          </w:p>
        </w:tc>
      </w:tr>
      <w:tr w:rsidR="00BC155C" w:rsidRPr="00BC155C" w14:paraId="52964249" w14:textId="77777777" w:rsidTr="00D65A1B">
        <w:trPr>
          <w:gridAfter w:val="1"/>
          <w:wAfter w:w="10" w:type="dxa"/>
          <w:trHeight w:val="63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2C7696B" w14:textId="77777777" w:rsidR="00BC155C" w:rsidRPr="00BC155C" w:rsidRDefault="00BC155C" w:rsidP="00BC155C">
            <w:pPr>
              <w:ind w:left="169" w:firstLineChars="12" w:firstLine="26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 Доходы от международных резервов (в том числе, активов ФРРУ)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723DB47" w14:textId="3E8314F1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146,1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5A00F7B" w14:textId="05E837DC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101,0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87EC69D" w14:textId="5C7F85B2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21,0</w:t>
            </w:r>
          </w:p>
        </w:tc>
      </w:tr>
      <w:tr w:rsidR="00BC155C" w:rsidRPr="00BC155C" w14:paraId="2D939D90" w14:textId="77777777" w:rsidTr="00D65A1B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79CEC5" w14:textId="77777777" w:rsidR="00BC155C" w:rsidRPr="00BC155C" w:rsidRDefault="00BC155C" w:rsidP="00BC155C">
            <w:pPr>
              <w:ind w:left="169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5. Доходы от предоставленных кредитов и займов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FE5D1F" w14:textId="56FAFE2C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4723E9" w14:textId="6FB95E64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397D94" w14:textId="4C54BED0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0,2</w:t>
            </w:r>
          </w:p>
        </w:tc>
      </w:tr>
      <w:tr w:rsidR="00BC155C" w:rsidRPr="00BC155C" w14:paraId="70378F9A" w14:textId="77777777" w:rsidTr="00D65A1B">
        <w:trPr>
          <w:gridAfter w:val="1"/>
          <w:wAfter w:w="10" w:type="dxa"/>
          <w:trHeight w:val="63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3106E77" w14:textId="77777777" w:rsidR="00BC155C" w:rsidRPr="00BC155C" w:rsidRDefault="00BC155C" w:rsidP="00BC155C">
            <w:pPr>
              <w:ind w:left="169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6. Доходы от депозитов и корреспондентских счетов в иностранных банках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86A73D7" w14:textId="46114449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6EAEA2E" w14:textId="78DF4834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D26AFEB" w14:textId="1DF85EB4" w:rsidR="00BC155C" w:rsidRPr="00BC155C" w:rsidRDefault="00F31874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1,</w:t>
            </w:r>
            <w:r w:rsidR="00BC155C" w:rsidRPr="00BC155C">
              <w:rPr>
                <w:rFonts w:cs="Calibri"/>
                <w:color w:val="000000"/>
                <w:sz w:val="22"/>
                <w:szCs w:val="22"/>
              </w:rPr>
              <w:t>2</w:t>
            </w:r>
          </w:p>
        </w:tc>
      </w:tr>
      <w:tr w:rsidR="00BC155C" w:rsidRPr="00BC155C" w14:paraId="2D9D13EE" w14:textId="77777777" w:rsidTr="00D65A1B">
        <w:trPr>
          <w:trHeight w:val="127"/>
        </w:trPr>
        <w:tc>
          <w:tcPr>
            <w:tcW w:w="10358" w:type="dxa"/>
            <w:gridSpan w:val="5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2122834" w14:textId="1F56D057" w:rsidR="00BC155C" w:rsidRPr="00BC155C" w:rsidRDefault="00BC155C" w:rsidP="00BC155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155C" w:rsidRPr="00BC155C" w14:paraId="272603E1" w14:textId="77777777" w:rsidTr="00D65A1B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single" w:sz="4" w:space="0" w:color="5B9BD5" w:themeColor="accent1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E125E69" w14:textId="77777777" w:rsidR="00BC155C" w:rsidRPr="00BC155C" w:rsidRDefault="00BC155C" w:rsidP="00BC155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II. Доходы к оплате (нерезидентам)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1BCD0E4" w14:textId="1D1D14C9" w:rsidR="00BC155C" w:rsidRPr="00BC155C" w:rsidRDefault="00BC155C" w:rsidP="00BC15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b/>
                <w:bCs/>
                <w:color w:val="000000"/>
                <w:sz w:val="22"/>
                <w:szCs w:val="22"/>
              </w:rPr>
              <w:t>820,0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3A68049" w14:textId="14D4936A" w:rsidR="00BC155C" w:rsidRPr="00BC155C" w:rsidRDefault="00BC155C" w:rsidP="00BC15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b/>
                <w:bCs/>
                <w:color w:val="000000"/>
                <w:sz w:val="22"/>
                <w:szCs w:val="22"/>
              </w:rPr>
              <w:t>820,3</w:t>
            </w:r>
          </w:p>
        </w:tc>
        <w:tc>
          <w:tcPr>
            <w:tcW w:w="156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59458F9" w14:textId="2D0F8AFA" w:rsidR="00BC155C" w:rsidRPr="00BC155C" w:rsidRDefault="00BC155C" w:rsidP="00BC15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b/>
                <w:bCs/>
                <w:color w:val="000000"/>
                <w:sz w:val="22"/>
                <w:szCs w:val="22"/>
              </w:rPr>
              <w:t>970,4</w:t>
            </w:r>
          </w:p>
        </w:tc>
      </w:tr>
      <w:tr w:rsidR="00BC155C" w:rsidRPr="00BC155C" w14:paraId="5499D363" w14:textId="77777777" w:rsidTr="00D65A1B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6F83C9" w14:textId="77777777" w:rsidR="00BC155C" w:rsidRPr="00BC155C" w:rsidRDefault="00BC155C" w:rsidP="00BC155C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 Оплата труда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1FA6EF" w14:textId="4193EF66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14,6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5414D5" w14:textId="26272E36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48,8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B032CD" w14:textId="3ED1E0DA" w:rsidR="00BC155C" w:rsidRPr="00BC155C" w:rsidRDefault="00BC155C" w:rsidP="00BC155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63,7</w:t>
            </w:r>
          </w:p>
        </w:tc>
      </w:tr>
      <w:tr w:rsidR="00BC155C" w:rsidRPr="00BC155C" w14:paraId="06064192" w14:textId="77777777" w:rsidTr="00D65A1B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4F72FA" w14:textId="77777777" w:rsidR="00BC155C" w:rsidRPr="00BC155C" w:rsidRDefault="00BC155C" w:rsidP="00BC155C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 Доходы от прямых инвестиций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FABDE1" w14:textId="215BDD7F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483,5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535181" w14:textId="134EFA59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353,4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6AA9F0" w14:textId="4D047775" w:rsidR="00BC155C" w:rsidRPr="00BC155C" w:rsidRDefault="00BC155C" w:rsidP="00BC155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451,2</w:t>
            </w:r>
          </w:p>
        </w:tc>
      </w:tr>
      <w:tr w:rsidR="00BC155C" w:rsidRPr="00BC155C" w14:paraId="0E151CD2" w14:textId="77777777" w:rsidTr="00D65A1B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0E284D" w14:textId="77777777" w:rsidR="00BC155C" w:rsidRPr="00BC155C" w:rsidRDefault="00BC155C" w:rsidP="00BC155C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вознаграждение по кредитам прямых инвесторов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2CD688" w14:textId="087BA312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20,9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2F00F7" w14:textId="46DFEC5E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21,4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44CA63" w14:textId="7BE138D7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4,4</w:t>
            </w:r>
          </w:p>
        </w:tc>
      </w:tr>
      <w:tr w:rsidR="00BC155C" w:rsidRPr="00BC155C" w14:paraId="67EED2B3" w14:textId="77777777" w:rsidTr="00D65A1B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FF6AA5" w14:textId="77777777" w:rsidR="00BC155C" w:rsidRPr="00BC155C" w:rsidRDefault="00BC155C" w:rsidP="00BC155C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дивиденды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AB2B4A" w14:textId="03BAF02C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172,8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A86637" w14:textId="50EB3C03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133,5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660586" w14:textId="5EF52385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163,9</w:t>
            </w:r>
          </w:p>
        </w:tc>
      </w:tr>
      <w:tr w:rsidR="00BC155C" w:rsidRPr="00BC155C" w14:paraId="41B1D72F" w14:textId="77777777" w:rsidTr="00D65A1B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1601E1" w14:textId="77777777" w:rsidR="00BC155C" w:rsidRPr="00BC155C" w:rsidRDefault="00BC155C" w:rsidP="00BC155C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реинвестированная прибыль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53014E" w14:textId="7E6D3FFD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289,8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66151B" w14:textId="7470C77E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198,5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448BBE" w14:textId="5551966E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282,9</w:t>
            </w:r>
          </w:p>
        </w:tc>
      </w:tr>
      <w:tr w:rsidR="00BC155C" w:rsidRPr="00BC155C" w14:paraId="1AAC18F6" w14:textId="77777777" w:rsidTr="00D65A1B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98F3C6" w14:textId="77777777" w:rsidR="00BC155C" w:rsidRPr="00BC155C" w:rsidRDefault="00BC155C" w:rsidP="00BC155C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3. Доходы от портфельных инвестиций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CCDAA2" w14:textId="7651A232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20,9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EC3B50" w14:textId="04EA4036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34,6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AC4A53" w14:textId="16B574D5" w:rsidR="00BC155C" w:rsidRPr="00BC155C" w:rsidRDefault="00BC155C" w:rsidP="00BC155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77,0</w:t>
            </w:r>
          </w:p>
        </w:tc>
      </w:tr>
      <w:tr w:rsidR="00BC155C" w:rsidRPr="00BC155C" w14:paraId="0E3CD4EC" w14:textId="77777777" w:rsidTr="00D65A1B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4661CB" w14:textId="77777777" w:rsidR="00BC155C" w:rsidRPr="00BC155C" w:rsidRDefault="00BC155C" w:rsidP="00BC155C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 Доходы от привлечённых кредитов и займов*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228D13" w14:textId="706C034E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300,5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8AF40F" w14:textId="5D75687F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381,1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C1BB57" w14:textId="59EF98CC" w:rsidR="00BC155C" w:rsidRPr="00BC155C" w:rsidRDefault="00BC155C" w:rsidP="00BC155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374,2</w:t>
            </w:r>
          </w:p>
        </w:tc>
      </w:tr>
      <w:tr w:rsidR="00BC155C" w:rsidRPr="00BC155C" w14:paraId="06E12076" w14:textId="77777777" w:rsidTr="00D65A1B">
        <w:trPr>
          <w:gridAfter w:val="1"/>
          <w:wAfter w:w="10" w:type="dxa"/>
          <w:trHeight w:val="516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EC10CD1" w14:textId="77777777" w:rsidR="00BC155C" w:rsidRPr="00BC155C" w:rsidRDefault="00BC155C" w:rsidP="00BC155C">
            <w:pPr>
              <w:ind w:left="453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правительством (в том числе, гарантированные правительством РУ)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F1598C6" w14:textId="58CFBDAA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120,1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A92BE84" w14:textId="49395AE3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175,6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AA3BEF2" w14:textId="6A78DE6C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168,2</w:t>
            </w:r>
          </w:p>
        </w:tc>
      </w:tr>
      <w:tr w:rsidR="00BC155C" w:rsidRPr="00BC155C" w14:paraId="6EA64ACB" w14:textId="77777777" w:rsidTr="00D65A1B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A6FA7B" w14:textId="77777777" w:rsidR="00BC155C" w:rsidRPr="00BC155C" w:rsidRDefault="00BC155C" w:rsidP="00BC155C">
            <w:pPr>
              <w:ind w:left="453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банками и другими секторами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E3E938" w14:textId="3C78E9A9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180,4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76ED73" w14:textId="3565BE33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205,5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802208" w14:textId="45833D30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205,9</w:t>
            </w:r>
          </w:p>
        </w:tc>
      </w:tr>
      <w:tr w:rsidR="00BC155C" w:rsidRPr="00BC155C" w14:paraId="4A4295D2" w14:textId="77777777" w:rsidTr="00D65A1B">
        <w:trPr>
          <w:gridAfter w:val="1"/>
          <w:wAfter w:w="10" w:type="dxa"/>
          <w:trHeight w:val="63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C904F4B" w14:textId="77777777" w:rsidR="00BC155C" w:rsidRPr="00BC155C" w:rsidRDefault="00BC155C" w:rsidP="00BC155C">
            <w:pPr>
              <w:ind w:left="169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5. Доходы от депозитов и корреспондентских счетов в банках Узбекистана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73EF2B2" w14:textId="64606D1F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4F179A5" w14:textId="5E461A2A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ED486C2" w14:textId="781DC4F4" w:rsidR="00BC155C" w:rsidRPr="00BC155C" w:rsidRDefault="00BC155C" w:rsidP="00BC155C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cs="Calibri"/>
                <w:color w:val="000000"/>
                <w:sz w:val="22"/>
                <w:szCs w:val="22"/>
              </w:rPr>
              <w:t>4,4</w:t>
            </w:r>
          </w:p>
        </w:tc>
      </w:tr>
    </w:tbl>
    <w:p w14:paraId="23F9FC8C" w14:textId="77777777" w:rsidR="002045FB" w:rsidRPr="00C92486" w:rsidRDefault="002045FB" w:rsidP="00D74171">
      <w:pPr>
        <w:tabs>
          <w:tab w:val="left" w:pos="7513"/>
        </w:tabs>
        <w:ind w:right="-2"/>
        <w:jc w:val="right"/>
        <w:rPr>
          <w:rFonts w:asciiTheme="minorHAnsi" w:hAnsiTheme="minorHAnsi" w:cstheme="minorHAnsi"/>
          <w:i/>
          <w:sz w:val="20"/>
          <w:szCs w:val="20"/>
        </w:rPr>
      </w:pPr>
    </w:p>
    <w:p w14:paraId="485A5F20" w14:textId="77777777" w:rsidR="003A2DE7" w:rsidRPr="00C92486" w:rsidRDefault="003A2DE7" w:rsidP="000622F6">
      <w:pPr>
        <w:ind w:right="-88"/>
        <w:jc w:val="right"/>
        <w:rPr>
          <w:rFonts w:asciiTheme="minorHAnsi" w:hAnsiTheme="minorHAnsi" w:cstheme="minorHAnsi"/>
          <w:i/>
          <w:sz w:val="22"/>
          <w:szCs w:val="22"/>
        </w:rPr>
        <w:sectPr w:rsidR="003A2DE7" w:rsidRPr="00C92486" w:rsidSect="00D74171">
          <w:pgSz w:w="11906" w:h="16838" w:code="9"/>
          <w:pgMar w:top="1021" w:right="709" w:bottom="737" w:left="567" w:header="709" w:footer="709" w:gutter="0"/>
          <w:cols w:space="708"/>
          <w:titlePg/>
          <w:docGrid w:linePitch="360"/>
        </w:sectPr>
      </w:pPr>
    </w:p>
    <w:p w14:paraId="4E00276A" w14:textId="77777777" w:rsidR="003A2DE7" w:rsidRPr="00C92486" w:rsidRDefault="003A2DE7" w:rsidP="000622F6">
      <w:pPr>
        <w:ind w:right="-8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76F4F0B6" w14:textId="32B7F8CD" w:rsidR="00497E93" w:rsidRPr="00C92486" w:rsidRDefault="00497E93" w:rsidP="003A2DE7">
      <w:pPr>
        <w:ind w:right="140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AC43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221E6E"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1</w:t>
      </w:r>
    </w:p>
    <w:p w14:paraId="2DC362D7" w14:textId="77777777" w:rsidR="003A13F3" w:rsidRPr="00C92486" w:rsidRDefault="003A13F3" w:rsidP="00907359">
      <w:pPr>
        <w:ind w:right="338"/>
        <w:jc w:val="right"/>
        <w:rPr>
          <w:rFonts w:asciiTheme="minorHAnsi" w:hAnsiTheme="minorHAnsi" w:cstheme="minorHAnsi"/>
          <w:i/>
        </w:rPr>
      </w:pPr>
    </w:p>
    <w:p w14:paraId="3BB39B29" w14:textId="7E58A714" w:rsidR="00497E93" w:rsidRPr="00C92486" w:rsidRDefault="002E0F0B" w:rsidP="005219A6">
      <w:pPr>
        <w:pStyle w:val="1"/>
        <w:spacing w:before="0"/>
        <w:ind w:left="0"/>
        <w:jc w:val="center"/>
        <w:rPr>
          <w:rFonts w:asciiTheme="minorHAnsi" w:hAnsiTheme="minorHAnsi" w:cstheme="minorHAnsi"/>
          <w:sz w:val="26"/>
          <w:szCs w:val="26"/>
        </w:rPr>
      </w:pPr>
      <w:bookmarkStart w:id="32" w:name="_Toc83221856"/>
      <w:r w:rsidRPr="00AA41EB">
        <w:rPr>
          <w:rFonts w:asciiTheme="minorHAnsi" w:hAnsiTheme="minorHAnsi" w:cstheme="minorHAnsi"/>
          <w:sz w:val="26"/>
          <w:szCs w:val="26"/>
        </w:rPr>
        <w:t>БАЛАНС</w:t>
      </w:r>
      <w:r w:rsidR="00AC43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ВТОРИЧНЫХ</w:t>
      </w:r>
      <w:r w:rsidR="00AC43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ДОХОДОВ</w:t>
      </w:r>
      <w:r w:rsidR="00AC43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ЗА</w:t>
      </w:r>
      <w:r w:rsidR="00C01F27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F31874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C01F27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F31874">
        <w:rPr>
          <w:rFonts w:asciiTheme="minorHAnsi" w:hAnsiTheme="minorHAnsi" w:cstheme="minorHAnsi"/>
          <w:sz w:val="26"/>
          <w:szCs w:val="26"/>
          <w:lang w:val="uz-Cyrl-UZ"/>
        </w:rPr>
        <w:t>ПОЛУГОДИЕ</w:t>
      </w:r>
      <w:r w:rsidR="003A2DE7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201</w:t>
      </w:r>
      <w:r w:rsidR="00F277B3" w:rsidRPr="00AA41EB">
        <w:rPr>
          <w:rFonts w:asciiTheme="minorHAnsi" w:hAnsiTheme="minorHAnsi" w:cstheme="minorHAnsi"/>
          <w:sz w:val="26"/>
          <w:szCs w:val="26"/>
          <w:lang w:val="ru-RU"/>
        </w:rPr>
        <w:t>9</w:t>
      </w:r>
      <w:r w:rsidR="00DD007D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– </w:t>
      </w:r>
      <w:r w:rsidRPr="00AA41EB">
        <w:rPr>
          <w:rFonts w:asciiTheme="minorHAnsi" w:hAnsiTheme="minorHAnsi" w:cstheme="minorHAnsi"/>
          <w:sz w:val="26"/>
          <w:szCs w:val="26"/>
        </w:rPr>
        <w:t>20</w:t>
      </w:r>
      <w:r w:rsidR="003A2DE7" w:rsidRPr="00AA41EB">
        <w:rPr>
          <w:rFonts w:asciiTheme="minorHAnsi" w:hAnsiTheme="minorHAnsi" w:cstheme="minorHAnsi"/>
          <w:sz w:val="26"/>
          <w:szCs w:val="26"/>
          <w:lang w:val="uz-Cyrl-UZ"/>
        </w:rPr>
        <w:t>2</w:t>
      </w:r>
      <w:r w:rsidR="00F277B3" w:rsidRPr="00AA41EB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AC43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ГГ.</w:t>
      </w:r>
      <w:bookmarkEnd w:id="32"/>
    </w:p>
    <w:p w14:paraId="7454518D" w14:textId="77777777" w:rsidR="00497E93" w:rsidRPr="00C92486" w:rsidRDefault="00784399" w:rsidP="003A2DE7">
      <w:pPr>
        <w:ind w:right="282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497E93" w:rsidRPr="00C92486">
        <w:rPr>
          <w:rFonts w:asciiTheme="minorHAnsi" w:hAnsiTheme="minorHAnsi" w:cstheme="minorHAnsi"/>
          <w:i/>
          <w:sz w:val="20"/>
          <w:szCs w:val="20"/>
        </w:rPr>
        <w:t>млн.</w:t>
      </w:r>
      <w:r w:rsidR="00835503" w:rsidRPr="00C9248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497E93" w:rsidRPr="00C92486">
        <w:rPr>
          <w:rFonts w:asciiTheme="minorHAnsi" w:hAnsiTheme="minorHAnsi" w:cstheme="minorHAnsi"/>
          <w:i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0560" w:type="dxa"/>
        <w:tblInd w:w="137" w:type="dxa"/>
        <w:tblLook w:val="04A0" w:firstRow="1" w:lastRow="0" w:firstColumn="1" w:lastColumn="0" w:noHBand="0" w:noVBand="1"/>
      </w:tblPr>
      <w:tblGrid>
        <w:gridCol w:w="5812"/>
        <w:gridCol w:w="1559"/>
        <w:gridCol w:w="1559"/>
        <w:gridCol w:w="1560"/>
        <w:gridCol w:w="70"/>
      </w:tblGrid>
      <w:tr w:rsidR="00686BC9" w:rsidRPr="00F31874" w14:paraId="2C91BF4C" w14:textId="77777777" w:rsidTr="00F31874">
        <w:trPr>
          <w:gridAfter w:val="1"/>
          <w:wAfter w:w="70" w:type="dxa"/>
          <w:trHeight w:val="300"/>
        </w:trPr>
        <w:tc>
          <w:tcPr>
            <w:tcW w:w="5812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3F0B0E" w14:textId="77777777" w:rsidR="00686BC9" w:rsidRPr="00F31874" w:rsidRDefault="00686BC9" w:rsidP="00686BC9">
            <w:pPr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A97FE83" w14:textId="3BB5AFFC" w:rsidR="00686BC9" w:rsidRPr="00F31874" w:rsidRDefault="00686BC9" w:rsidP="00F31874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uz-Cyrl-UZ"/>
              </w:rPr>
            </w:pPr>
            <w:r w:rsidRPr="00F31874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I</w:t>
            </w:r>
            <w:r w:rsidRPr="00F31874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 xml:space="preserve"> </w:t>
            </w:r>
            <w:r w:rsidR="00F31874" w:rsidRPr="00F31874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>полугодие</w:t>
            </w:r>
            <w:r w:rsidRPr="00F31874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</w:t>
            </w:r>
            <w:r w:rsidRPr="00F31874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>201</w:t>
            </w:r>
            <w:r w:rsidRPr="00F31874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 xml:space="preserve">9 г. </w:t>
            </w:r>
          </w:p>
        </w:tc>
        <w:tc>
          <w:tcPr>
            <w:tcW w:w="1559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40BCD0B" w14:textId="3C9E0A6D" w:rsidR="00686BC9" w:rsidRPr="00F31874" w:rsidRDefault="00686BC9" w:rsidP="00F31874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uz-Cyrl-UZ"/>
              </w:rPr>
            </w:pPr>
            <w:r w:rsidRPr="00F31874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I</w:t>
            </w:r>
            <w:r w:rsidRPr="00F31874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 xml:space="preserve"> </w:t>
            </w:r>
            <w:r w:rsidR="00F31874" w:rsidRPr="00F31874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>полугодие</w:t>
            </w:r>
            <w:r w:rsidRPr="00F31874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</w:t>
            </w:r>
            <w:r w:rsidRPr="00F31874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>20</w:t>
            </w:r>
            <w:r w:rsidRPr="00F31874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>20 г.</w:t>
            </w:r>
          </w:p>
        </w:tc>
        <w:tc>
          <w:tcPr>
            <w:tcW w:w="1560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3C5F697" w14:textId="2530742F" w:rsidR="00686BC9" w:rsidRPr="00F31874" w:rsidRDefault="00686BC9" w:rsidP="00F31874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uz-Cyrl-UZ"/>
              </w:rPr>
            </w:pPr>
            <w:r w:rsidRPr="00F31874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I</w:t>
            </w:r>
            <w:r w:rsidRPr="00F31874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 xml:space="preserve"> </w:t>
            </w:r>
            <w:r w:rsidR="00F31874" w:rsidRPr="00F31874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>полугодие</w:t>
            </w:r>
            <w:r w:rsidRPr="00F31874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</w:t>
            </w:r>
            <w:r w:rsidRPr="00F31874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>202</w:t>
            </w:r>
            <w:r w:rsidRPr="00F31874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>1 г.</w:t>
            </w:r>
          </w:p>
        </w:tc>
      </w:tr>
      <w:tr w:rsidR="00485DFD" w:rsidRPr="00F31874" w14:paraId="33A2844B" w14:textId="77777777" w:rsidTr="00F31874">
        <w:trPr>
          <w:gridAfter w:val="1"/>
          <w:wAfter w:w="70" w:type="dxa"/>
          <w:trHeight w:val="300"/>
        </w:trPr>
        <w:tc>
          <w:tcPr>
            <w:tcW w:w="5812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E64822D" w14:textId="77777777" w:rsidR="00485DFD" w:rsidRPr="00F31874" w:rsidRDefault="00485DFD" w:rsidP="00485DFD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20E2E1B3" w14:textId="77777777" w:rsidR="00485DFD" w:rsidRPr="00F31874" w:rsidRDefault="00485DFD" w:rsidP="00485DF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3AF9527D" w14:textId="77777777" w:rsidR="00485DFD" w:rsidRPr="00F31874" w:rsidRDefault="00485DFD" w:rsidP="00485DF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60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09DE63AC" w14:textId="77777777" w:rsidR="00485DFD" w:rsidRPr="00F31874" w:rsidRDefault="00485DFD" w:rsidP="00485DF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F31874" w:rsidRPr="00F31874" w14:paraId="183D0881" w14:textId="77777777" w:rsidTr="00F31874">
        <w:trPr>
          <w:gridAfter w:val="1"/>
          <w:wAfter w:w="70" w:type="dxa"/>
          <w:trHeight w:val="340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CB9FDAB" w14:textId="77777777" w:rsidR="00F31874" w:rsidRPr="00F31874" w:rsidRDefault="00F31874" w:rsidP="00F31874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31874">
              <w:rPr>
                <w:rFonts w:asciiTheme="minorHAnsi" w:hAnsiTheme="minorHAnsi" w:cstheme="minorHAnsi"/>
                <w:b/>
                <w:bCs/>
                <w:color w:val="000000"/>
              </w:rPr>
              <w:t>Сальдо вторичных доходов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64593D1" w14:textId="2F7D6FD8" w:rsidR="00F31874" w:rsidRPr="00F31874" w:rsidRDefault="00F31874" w:rsidP="00F3187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31874">
              <w:rPr>
                <w:rFonts w:cs="Calibri"/>
                <w:b/>
                <w:bCs/>
                <w:color w:val="000000"/>
              </w:rPr>
              <w:t>2 161,9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64474CB" w14:textId="63FDB8A0" w:rsidR="00F31874" w:rsidRPr="00F31874" w:rsidRDefault="00F31874" w:rsidP="00F3187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31874">
              <w:rPr>
                <w:rFonts w:cs="Calibri"/>
                <w:b/>
                <w:bCs/>
                <w:color w:val="000000"/>
              </w:rPr>
              <w:t>2 141,0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B416E9A" w14:textId="0D2DCF29" w:rsidR="00F31874" w:rsidRPr="00F31874" w:rsidRDefault="00F31874" w:rsidP="00F3187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31874">
              <w:rPr>
                <w:rFonts w:cs="Calibri"/>
                <w:b/>
                <w:bCs/>
                <w:color w:val="000000"/>
              </w:rPr>
              <w:t>2 468,3</w:t>
            </w:r>
          </w:p>
        </w:tc>
      </w:tr>
      <w:tr w:rsidR="00F31874" w:rsidRPr="00F31874" w14:paraId="7AFD599C" w14:textId="77777777" w:rsidTr="00F31874">
        <w:trPr>
          <w:gridAfter w:val="1"/>
          <w:wAfter w:w="70" w:type="dxa"/>
          <w:trHeight w:val="340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87BE865" w14:textId="77777777" w:rsidR="00F31874" w:rsidRPr="00F31874" w:rsidRDefault="00F31874" w:rsidP="00F31874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31874">
              <w:rPr>
                <w:rFonts w:asciiTheme="minorHAnsi" w:hAnsiTheme="minorHAnsi" w:cstheme="minorHAnsi"/>
                <w:b/>
                <w:bCs/>
                <w:color w:val="000000"/>
              </w:rPr>
              <w:t>I. Кредит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48F58FC" w14:textId="5918C9D2" w:rsidR="00F31874" w:rsidRPr="00F31874" w:rsidRDefault="00F31874" w:rsidP="00F3187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31874">
              <w:rPr>
                <w:rFonts w:cs="Calibri"/>
                <w:b/>
                <w:bCs/>
                <w:color w:val="000000"/>
              </w:rPr>
              <w:t>2 455,6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A55A3C6" w14:textId="4751D1BA" w:rsidR="00F31874" w:rsidRPr="00F31874" w:rsidRDefault="00F31874" w:rsidP="00F3187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31874">
              <w:rPr>
                <w:rFonts w:cs="Calibri"/>
                <w:b/>
                <w:bCs/>
                <w:color w:val="000000"/>
              </w:rPr>
              <w:t>2 359,4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278AFCE" w14:textId="5B520B85" w:rsidR="00F31874" w:rsidRPr="00F31874" w:rsidRDefault="00F31874" w:rsidP="00F3187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31874">
              <w:rPr>
                <w:rFonts w:cs="Calibri"/>
                <w:b/>
                <w:bCs/>
                <w:color w:val="000000"/>
              </w:rPr>
              <w:t>2 743,6</w:t>
            </w:r>
          </w:p>
        </w:tc>
      </w:tr>
      <w:tr w:rsidR="00F31874" w:rsidRPr="00F31874" w14:paraId="3450ACC4" w14:textId="77777777" w:rsidTr="00F31874">
        <w:trPr>
          <w:gridAfter w:val="1"/>
          <w:wAfter w:w="70" w:type="dxa"/>
          <w:trHeight w:val="340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63A577" w14:textId="77777777" w:rsidR="00F31874" w:rsidRPr="00F31874" w:rsidRDefault="00F31874" w:rsidP="00F31874">
            <w:pPr>
              <w:ind w:left="169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asciiTheme="minorHAnsi" w:hAnsiTheme="minorHAnsi" w:cstheme="minorHAnsi"/>
                <w:color w:val="000000"/>
              </w:rPr>
              <w:t>1. Органы государственного 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CFA05E" w14:textId="50CFFD33" w:rsidR="00F31874" w:rsidRPr="00F31874" w:rsidRDefault="00F31874" w:rsidP="00F31874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cs="Calibri"/>
                <w:color w:val="000000"/>
              </w:rPr>
              <w:t>24,3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14823B3" w14:textId="40BECE2A" w:rsidR="00F31874" w:rsidRPr="00F31874" w:rsidRDefault="00F31874" w:rsidP="00F31874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cs="Calibri"/>
                <w:color w:val="000000"/>
              </w:rPr>
              <w:t>20,9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78E2C92" w14:textId="2F1AF7BD" w:rsidR="00F31874" w:rsidRPr="00F31874" w:rsidRDefault="00F31874" w:rsidP="00F31874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cs="Calibri"/>
                <w:color w:val="000000"/>
              </w:rPr>
              <w:t>20,8</w:t>
            </w:r>
          </w:p>
        </w:tc>
      </w:tr>
      <w:tr w:rsidR="00F31874" w:rsidRPr="00F31874" w14:paraId="4883EE64" w14:textId="77777777" w:rsidTr="00F31874">
        <w:trPr>
          <w:gridAfter w:val="1"/>
          <w:wAfter w:w="70" w:type="dxa"/>
          <w:trHeight w:val="630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600A456" w14:textId="77777777" w:rsidR="00F31874" w:rsidRPr="00F31874" w:rsidRDefault="00F31874" w:rsidP="00F31874">
            <w:pPr>
              <w:ind w:left="169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asciiTheme="minorHAnsi" w:hAnsiTheme="minorHAnsi" w:cstheme="minorHAnsi"/>
                <w:color w:val="000000"/>
              </w:rPr>
              <w:t>2. Финансовые организации, нефинансовые предприятия, домашние хозяйства и НКОДХ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AD3582" w14:textId="3F4717A9" w:rsidR="00F31874" w:rsidRPr="00F31874" w:rsidRDefault="00F31874" w:rsidP="00F31874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cs="Calibri"/>
                <w:color w:val="000000"/>
              </w:rPr>
              <w:t>2 431,3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EA93E4" w14:textId="7617FB58" w:rsidR="00F31874" w:rsidRPr="00F31874" w:rsidRDefault="00F31874" w:rsidP="00F31874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cs="Calibri"/>
                <w:color w:val="000000"/>
              </w:rPr>
              <w:t>2 338,6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387F99" w14:textId="0A105EC4" w:rsidR="00F31874" w:rsidRPr="00F31874" w:rsidRDefault="00F31874" w:rsidP="00F31874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cs="Calibri"/>
                <w:color w:val="000000"/>
              </w:rPr>
              <w:t>2 722,8</w:t>
            </w:r>
          </w:p>
        </w:tc>
      </w:tr>
      <w:tr w:rsidR="00F31874" w:rsidRPr="00F31874" w14:paraId="1E37307F" w14:textId="77777777" w:rsidTr="00F31874">
        <w:trPr>
          <w:gridAfter w:val="1"/>
          <w:wAfter w:w="70" w:type="dxa"/>
          <w:trHeight w:val="624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85D5C0E" w14:textId="77777777" w:rsidR="00F31874" w:rsidRPr="00F31874" w:rsidRDefault="00F31874" w:rsidP="00F31874">
            <w:pPr>
              <w:ind w:left="452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asciiTheme="minorHAnsi" w:hAnsiTheme="minorHAnsi" w:cstheme="minorHAnsi"/>
                <w:color w:val="000000"/>
              </w:rPr>
              <w:t>Личные трансферты (текущие трансферты между резидентными и нерезидентными домашними хозяйствами)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A143E1" w14:textId="599FB73F" w:rsidR="00F31874" w:rsidRPr="00F31874" w:rsidRDefault="00F31874" w:rsidP="00F31874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cs="Calibri"/>
                <w:color w:val="000000"/>
              </w:rPr>
              <w:t>2 365,3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5B5CA75" w14:textId="16EF7202" w:rsidR="00F31874" w:rsidRPr="00F31874" w:rsidRDefault="00F31874" w:rsidP="00F31874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cs="Calibri"/>
                <w:color w:val="000000"/>
              </w:rPr>
              <w:t>2 301,0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A24BB6D" w14:textId="338243DE" w:rsidR="00F31874" w:rsidRPr="00F31874" w:rsidRDefault="00F31874" w:rsidP="00F31874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cs="Calibri"/>
                <w:color w:val="000000"/>
              </w:rPr>
              <w:t>2 678,8</w:t>
            </w:r>
          </w:p>
        </w:tc>
      </w:tr>
      <w:tr w:rsidR="00F31874" w:rsidRPr="00F31874" w14:paraId="19253F18" w14:textId="77777777" w:rsidTr="00F31874">
        <w:trPr>
          <w:gridAfter w:val="1"/>
          <w:wAfter w:w="70" w:type="dxa"/>
          <w:trHeight w:val="340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4C4131" w14:textId="77777777" w:rsidR="00F31874" w:rsidRPr="00F31874" w:rsidRDefault="00F31874" w:rsidP="00F31874">
            <w:pPr>
              <w:ind w:left="452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asciiTheme="minorHAnsi" w:hAnsiTheme="minorHAnsi" w:cstheme="minorHAnsi"/>
                <w:color w:val="000000"/>
              </w:rPr>
              <w:t>Прочие текущие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6DD275" w14:textId="6996F62C" w:rsidR="00F31874" w:rsidRPr="00F31874" w:rsidRDefault="00F31874" w:rsidP="00F31874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cs="Calibri"/>
                <w:color w:val="000000"/>
              </w:rPr>
              <w:t>66,0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E2FD4A7" w14:textId="3AD1102F" w:rsidR="00F31874" w:rsidRPr="00F31874" w:rsidRDefault="00F31874" w:rsidP="00F31874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cs="Calibri"/>
                <w:color w:val="000000"/>
              </w:rPr>
              <w:t>37,5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BFDF824" w14:textId="5CBB80BB" w:rsidR="00F31874" w:rsidRPr="00F31874" w:rsidRDefault="00F31874" w:rsidP="00F31874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cs="Calibri"/>
                <w:color w:val="000000"/>
              </w:rPr>
              <w:t>44,1</w:t>
            </w:r>
          </w:p>
        </w:tc>
      </w:tr>
      <w:tr w:rsidR="003B0018" w:rsidRPr="00F31874" w14:paraId="6074E450" w14:textId="77777777" w:rsidTr="00F31874">
        <w:trPr>
          <w:trHeight w:val="315"/>
        </w:trPr>
        <w:tc>
          <w:tcPr>
            <w:tcW w:w="10560" w:type="dxa"/>
            <w:gridSpan w:val="5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DD4A36" w14:textId="50988BAE" w:rsidR="003B0018" w:rsidRPr="00F31874" w:rsidRDefault="003B0018" w:rsidP="00485DF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asciiTheme="minorHAnsi" w:hAnsiTheme="minorHAnsi" w:cstheme="minorHAnsi"/>
                <w:color w:val="000000"/>
              </w:rPr>
              <w:t> </w:t>
            </w:r>
          </w:p>
        </w:tc>
      </w:tr>
      <w:tr w:rsidR="00F31874" w:rsidRPr="00F31874" w14:paraId="61C1460D" w14:textId="77777777" w:rsidTr="00F31874">
        <w:trPr>
          <w:gridAfter w:val="1"/>
          <w:wAfter w:w="70" w:type="dxa"/>
          <w:trHeight w:val="340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F67C413" w14:textId="77777777" w:rsidR="00F31874" w:rsidRPr="00F31874" w:rsidRDefault="00F31874" w:rsidP="00F31874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31874">
              <w:rPr>
                <w:rFonts w:asciiTheme="minorHAnsi" w:hAnsiTheme="minorHAnsi" w:cstheme="minorHAnsi"/>
                <w:b/>
                <w:bCs/>
                <w:color w:val="000000"/>
              </w:rPr>
              <w:t>II. Дебет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ADA0623" w14:textId="052B6A7D" w:rsidR="00F31874" w:rsidRPr="00F31874" w:rsidRDefault="00F31874" w:rsidP="00F3187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31874">
              <w:rPr>
                <w:rFonts w:cs="Calibri"/>
                <w:b/>
                <w:bCs/>
                <w:color w:val="000000"/>
              </w:rPr>
              <w:t>293,7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92A42A9" w14:textId="51B92C79" w:rsidR="00F31874" w:rsidRPr="00F31874" w:rsidRDefault="00F31874" w:rsidP="00F3187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31874">
              <w:rPr>
                <w:rFonts w:cs="Calibri"/>
                <w:b/>
                <w:bCs/>
                <w:color w:val="000000"/>
              </w:rPr>
              <w:t>218,4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54C0DFB" w14:textId="4403CDF8" w:rsidR="00F31874" w:rsidRPr="00F31874" w:rsidRDefault="00F31874" w:rsidP="00F3187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31874">
              <w:rPr>
                <w:rFonts w:cs="Calibri"/>
                <w:b/>
                <w:bCs/>
                <w:color w:val="000000"/>
              </w:rPr>
              <w:t>275,3</w:t>
            </w:r>
          </w:p>
        </w:tc>
      </w:tr>
      <w:tr w:rsidR="00F31874" w:rsidRPr="00F31874" w14:paraId="0BFEA90E" w14:textId="77777777" w:rsidTr="00F31874">
        <w:trPr>
          <w:gridAfter w:val="1"/>
          <w:wAfter w:w="70" w:type="dxa"/>
          <w:trHeight w:val="340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A941D4" w14:textId="77777777" w:rsidR="00F31874" w:rsidRPr="00F31874" w:rsidRDefault="00F31874" w:rsidP="00F31874">
            <w:pPr>
              <w:ind w:left="169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asciiTheme="minorHAnsi" w:hAnsiTheme="minorHAnsi" w:cstheme="minorHAnsi"/>
                <w:color w:val="000000"/>
              </w:rPr>
              <w:t>1. Органы государственного 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4F4B70" w14:textId="11452CF3" w:rsidR="00F31874" w:rsidRPr="00F31874" w:rsidRDefault="00F31874" w:rsidP="00F31874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cs="Calibri"/>
                <w:color w:val="000000"/>
              </w:rPr>
              <w:t>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30DF754" w14:textId="396026B4" w:rsidR="00F31874" w:rsidRPr="00F31874" w:rsidRDefault="00F31874" w:rsidP="00F31874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cs="Calibri"/>
                <w:color w:val="000000"/>
              </w:rPr>
              <w:t>0,3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9D64414" w14:textId="41B94525" w:rsidR="00F31874" w:rsidRPr="00F31874" w:rsidRDefault="00F31874" w:rsidP="00F31874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cs="Calibri"/>
                <w:color w:val="000000"/>
              </w:rPr>
              <w:t>6,9</w:t>
            </w:r>
          </w:p>
        </w:tc>
      </w:tr>
      <w:tr w:rsidR="00F31874" w:rsidRPr="00F31874" w14:paraId="27FDE71B" w14:textId="77777777" w:rsidTr="00F31874">
        <w:trPr>
          <w:gridAfter w:val="1"/>
          <w:wAfter w:w="70" w:type="dxa"/>
          <w:trHeight w:val="630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3A8463E" w14:textId="77777777" w:rsidR="00F31874" w:rsidRPr="00F31874" w:rsidRDefault="00F31874" w:rsidP="00F31874">
            <w:pPr>
              <w:ind w:left="169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asciiTheme="minorHAnsi" w:hAnsiTheme="minorHAnsi" w:cstheme="minorHAnsi"/>
                <w:color w:val="000000"/>
              </w:rPr>
              <w:t>2. Финансовые организации, нефинансовые предприятия, домашние хозяйства и НКОДХ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9B8F4B" w14:textId="07D94918" w:rsidR="00F31874" w:rsidRPr="00F31874" w:rsidRDefault="00F31874" w:rsidP="00F31874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cs="Calibri"/>
                <w:color w:val="000000"/>
              </w:rPr>
              <w:t>292,9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D4F0C2" w14:textId="64D8D314" w:rsidR="00F31874" w:rsidRPr="00F31874" w:rsidRDefault="00F31874" w:rsidP="00F31874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cs="Calibri"/>
                <w:color w:val="000000"/>
              </w:rPr>
              <w:t>218,1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252B61" w14:textId="7BB97EB3" w:rsidR="00F31874" w:rsidRPr="00F31874" w:rsidRDefault="00F31874" w:rsidP="00F31874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cs="Calibri"/>
                <w:color w:val="000000"/>
              </w:rPr>
              <w:t>268,4</w:t>
            </w:r>
          </w:p>
        </w:tc>
      </w:tr>
      <w:tr w:rsidR="00F31874" w:rsidRPr="00F31874" w14:paraId="1AD47B34" w14:textId="77777777" w:rsidTr="00F31874">
        <w:trPr>
          <w:gridAfter w:val="1"/>
          <w:wAfter w:w="70" w:type="dxa"/>
          <w:trHeight w:val="624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297B97E" w14:textId="77777777" w:rsidR="00F31874" w:rsidRPr="00F31874" w:rsidRDefault="00F31874" w:rsidP="00F31874">
            <w:pPr>
              <w:ind w:left="452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asciiTheme="minorHAnsi" w:hAnsiTheme="minorHAnsi" w:cstheme="minorHAnsi"/>
                <w:color w:val="000000"/>
              </w:rPr>
              <w:t>Личные трансферты (текущие трансферты между резидентными и нерезидентными домашними хозяйствами)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B409F1" w14:textId="77366475" w:rsidR="00F31874" w:rsidRPr="00F31874" w:rsidRDefault="00F31874" w:rsidP="00F31874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cs="Calibri"/>
                <w:color w:val="000000"/>
              </w:rPr>
              <w:t>111,7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2EE1CFF" w14:textId="5AC6FFC6" w:rsidR="00F31874" w:rsidRPr="00F31874" w:rsidRDefault="00F31874" w:rsidP="00F31874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cs="Calibri"/>
                <w:color w:val="000000"/>
              </w:rPr>
              <w:t>99,3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3DB3030" w14:textId="3BE45357" w:rsidR="00F31874" w:rsidRPr="00F31874" w:rsidRDefault="00F31874" w:rsidP="00F31874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cs="Calibri"/>
                <w:color w:val="000000"/>
              </w:rPr>
              <w:t>135,2</w:t>
            </w:r>
          </w:p>
        </w:tc>
      </w:tr>
      <w:tr w:rsidR="00F31874" w:rsidRPr="00F31874" w14:paraId="4775F6D4" w14:textId="77777777" w:rsidTr="00F31874">
        <w:trPr>
          <w:gridAfter w:val="1"/>
          <w:wAfter w:w="70" w:type="dxa"/>
          <w:trHeight w:val="340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874498" w14:textId="77777777" w:rsidR="00F31874" w:rsidRPr="00F31874" w:rsidRDefault="00F31874" w:rsidP="00F31874">
            <w:pPr>
              <w:ind w:left="452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asciiTheme="minorHAnsi" w:hAnsiTheme="minorHAnsi" w:cstheme="minorHAnsi"/>
                <w:color w:val="000000"/>
              </w:rPr>
              <w:t>Прочие текущие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5F58BB" w14:textId="505EC21A" w:rsidR="00F31874" w:rsidRPr="00F31874" w:rsidRDefault="00F31874" w:rsidP="00F31874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cs="Calibri"/>
                <w:color w:val="000000"/>
              </w:rPr>
              <w:t>181,2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8DBCBC9" w14:textId="3B3B6AC7" w:rsidR="00F31874" w:rsidRPr="00F31874" w:rsidRDefault="00F31874" w:rsidP="00F31874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cs="Calibri"/>
                <w:color w:val="000000"/>
              </w:rPr>
              <w:t>118,9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325AD4B" w14:textId="4225757E" w:rsidR="00F31874" w:rsidRPr="00F31874" w:rsidRDefault="00F31874" w:rsidP="00F31874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cs="Calibri"/>
                <w:color w:val="000000"/>
              </w:rPr>
              <w:t>133,3</w:t>
            </w:r>
          </w:p>
        </w:tc>
      </w:tr>
    </w:tbl>
    <w:p w14:paraId="535C76FA" w14:textId="77777777" w:rsidR="00907359" w:rsidRPr="00C92486" w:rsidRDefault="00907359" w:rsidP="005C51D2">
      <w:pPr>
        <w:jc w:val="both"/>
        <w:rPr>
          <w:rFonts w:asciiTheme="minorHAnsi" w:hAnsiTheme="minorHAnsi" w:cstheme="minorHAnsi"/>
        </w:rPr>
        <w:sectPr w:rsidR="00907359" w:rsidRPr="00C92486" w:rsidSect="003A2DE7">
          <w:pgSz w:w="11906" w:h="16838" w:code="9"/>
          <w:pgMar w:top="737" w:right="567" w:bottom="1021" w:left="709" w:header="709" w:footer="709" w:gutter="0"/>
          <w:cols w:space="708"/>
          <w:titlePg/>
          <w:docGrid w:linePitch="360"/>
        </w:sectPr>
      </w:pPr>
    </w:p>
    <w:p w14:paraId="4428B2A5" w14:textId="77777777" w:rsidR="00DD007D" w:rsidRPr="00C92486" w:rsidRDefault="00DD007D" w:rsidP="005F354A">
      <w:pPr>
        <w:ind w:right="-8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1D4D3F12" w14:textId="199C2EAD" w:rsidR="006349C9" w:rsidRPr="00C92486" w:rsidRDefault="006349C9" w:rsidP="005F354A">
      <w:pPr>
        <w:ind w:right="-88"/>
        <w:jc w:val="right"/>
        <w:rPr>
          <w:rFonts w:asciiTheme="minorHAnsi" w:hAnsiTheme="minorHAnsi" w:cstheme="minorHAnsi"/>
          <w:i/>
          <w:sz w:val="22"/>
          <w:szCs w:val="22"/>
          <w:lang w:val="uz-Cyrl-UZ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AC43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2</w:t>
      </w:r>
    </w:p>
    <w:p w14:paraId="37795EBF" w14:textId="7B038248" w:rsidR="0030676B" w:rsidRPr="00C92486" w:rsidRDefault="00AB0717" w:rsidP="0030676B">
      <w:pPr>
        <w:pStyle w:val="1"/>
        <w:ind w:left="34"/>
        <w:jc w:val="center"/>
        <w:rPr>
          <w:rFonts w:asciiTheme="minorHAnsi" w:hAnsiTheme="minorHAnsi" w:cstheme="minorHAnsi"/>
          <w:sz w:val="26"/>
          <w:szCs w:val="26"/>
          <w:lang w:val="ru-RU"/>
        </w:rPr>
      </w:pPr>
      <w:bookmarkStart w:id="33" w:name="_Toc83221857"/>
      <w:r w:rsidRPr="00C92486">
        <w:rPr>
          <w:rFonts w:asciiTheme="minorHAnsi" w:hAnsiTheme="minorHAnsi" w:cstheme="minorHAnsi"/>
          <w:sz w:val="26"/>
          <w:szCs w:val="26"/>
          <w:lang w:val="ru-RU"/>
        </w:rPr>
        <w:t>ЧИСТОЕ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ПОСТУПЛЕНИЕ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ПРЯМЫХ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ИНОСТРАННЫХ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ИНВЕСТИЦИЙ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ЗА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4C5BFD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4C5BFD" w:rsidRPr="004C5BFD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F0619D">
        <w:rPr>
          <w:rFonts w:asciiTheme="minorHAnsi" w:hAnsiTheme="minorHAnsi" w:cstheme="minorHAnsi"/>
          <w:sz w:val="26"/>
          <w:szCs w:val="26"/>
          <w:lang w:val="uz-Cyrl-UZ"/>
        </w:rPr>
        <w:t>ПОЛУГОДИЕ</w:t>
      </w:r>
      <w:r w:rsidR="004C5BFD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20</w:t>
      </w:r>
      <w:r w:rsidR="004C5BFD">
        <w:rPr>
          <w:rFonts w:asciiTheme="minorHAnsi" w:hAnsiTheme="minorHAnsi" w:cstheme="minorHAnsi"/>
          <w:sz w:val="26"/>
          <w:szCs w:val="26"/>
          <w:lang w:val="uz-Cyrl-UZ"/>
        </w:rPr>
        <w:t>20</w:t>
      </w:r>
      <w:r w:rsidR="00DD007D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– </w:t>
      </w:r>
      <w:r w:rsidR="003359C6" w:rsidRPr="00C92486">
        <w:rPr>
          <w:rFonts w:asciiTheme="minorHAnsi" w:hAnsiTheme="minorHAnsi" w:cstheme="minorHAnsi"/>
          <w:sz w:val="26"/>
          <w:szCs w:val="26"/>
        </w:rPr>
        <w:t>202</w:t>
      </w:r>
      <w:r w:rsidR="004C5BFD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ГГ.</w:t>
      </w:r>
      <w:r w:rsidR="0031153C" w:rsidRPr="00C92486">
        <w:rPr>
          <w:rFonts w:asciiTheme="minorHAnsi" w:hAnsiTheme="minorHAnsi" w:cstheme="minorHAnsi"/>
          <w:sz w:val="26"/>
          <w:szCs w:val="26"/>
          <w:lang w:val="ru-RU"/>
        </w:rPr>
        <w:t>*</w:t>
      </w:r>
      <w:bookmarkEnd w:id="33"/>
    </w:p>
    <w:p w14:paraId="46348A9F" w14:textId="77777777" w:rsidR="0030676B" w:rsidRPr="00C92486" w:rsidRDefault="00784399" w:rsidP="005F354A">
      <w:pPr>
        <w:ind w:right="-88"/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(</w:t>
      </w:r>
      <w:r w:rsidR="0030676B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млн.</w:t>
      </w:r>
      <w:r w:rsidR="00835503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r w:rsidR="0030676B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)</w:t>
      </w:r>
    </w:p>
    <w:tbl>
      <w:tblPr>
        <w:tblW w:w="1507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3"/>
        <w:gridCol w:w="1753"/>
        <w:gridCol w:w="1866"/>
        <w:gridCol w:w="1580"/>
        <w:gridCol w:w="1771"/>
        <w:gridCol w:w="2104"/>
        <w:gridCol w:w="1437"/>
      </w:tblGrid>
      <w:tr w:rsidR="00FA60F3" w:rsidRPr="00C92486" w14:paraId="022D4A83" w14:textId="77777777" w:rsidTr="00A479CE">
        <w:trPr>
          <w:trHeight w:val="372"/>
        </w:trPr>
        <w:tc>
          <w:tcPr>
            <w:tcW w:w="4563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8B6C94E" w14:textId="77777777" w:rsidR="00FA60F3" w:rsidRPr="00C92486" w:rsidRDefault="00FA60F3" w:rsidP="00FA60F3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Тип инвестиции</w:t>
            </w:r>
          </w:p>
        </w:tc>
        <w:tc>
          <w:tcPr>
            <w:tcW w:w="1753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755A37B" w14:textId="1FA2D16B" w:rsidR="00FA60F3" w:rsidRPr="00C92486" w:rsidRDefault="00BA289E" w:rsidP="00F0619D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 xml:space="preserve">Всего 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br/>
              <w:t xml:space="preserve">за </w:t>
            </w:r>
            <w:r w:rsidR="00686BC9">
              <w:rPr>
                <w:rFonts w:asciiTheme="minorHAnsi" w:hAnsiTheme="minorHAnsi" w:cstheme="minorHAnsi"/>
                <w:b/>
                <w:color w:val="000000"/>
                <w:lang w:val="en-US"/>
              </w:rPr>
              <w:t>I</w:t>
            </w:r>
            <w:r w:rsidR="00686BC9" w:rsidRPr="00686BC9"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  <w:r w:rsidR="00F0619D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полугодие</w:t>
            </w:r>
            <w:r w:rsidR="00686BC9">
              <w:rPr>
                <w:rFonts w:asciiTheme="minorHAnsi" w:hAnsiTheme="minorHAnsi" w:cstheme="minorHAnsi"/>
                <w:b/>
                <w:color w:val="000000"/>
                <w:lang w:val="uz-Cyrl-UZ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>20</w:t>
            </w:r>
            <w:r w:rsidR="00686BC9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20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 xml:space="preserve"> год</w:t>
            </w:r>
          </w:p>
        </w:tc>
        <w:tc>
          <w:tcPr>
            <w:tcW w:w="344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B6D7FF9" w14:textId="77777777" w:rsidR="00FA60F3" w:rsidRPr="00C92486" w:rsidRDefault="00FA60F3" w:rsidP="00FA60F3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из них</w:t>
            </w:r>
          </w:p>
        </w:tc>
        <w:tc>
          <w:tcPr>
            <w:tcW w:w="1771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2D34893" w14:textId="205A8F8B" w:rsidR="00FA60F3" w:rsidRPr="00C92486" w:rsidRDefault="00686BC9" w:rsidP="00F0619D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 xml:space="preserve">Всего 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br/>
              <w:t xml:space="preserve">за </w:t>
            </w:r>
            <w:r>
              <w:rPr>
                <w:rFonts w:asciiTheme="minorHAnsi" w:hAnsiTheme="minorHAnsi" w:cstheme="minorHAnsi"/>
                <w:b/>
                <w:color w:val="000000"/>
                <w:lang w:val="en-US"/>
              </w:rPr>
              <w:t>I</w:t>
            </w:r>
            <w:r w:rsidRPr="00686BC9"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  <w:r w:rsidR="00F0619D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полугодие</w:t>
            </w:r>
            <w:r>
              <w:rPr>
                <w:rFonts w:asciiTheme="minorHAnsi" w:hAnsiTheme="minorHAnsi" w:cstheme="minorHAnsi"/>
                <w:b/>
                <w:color w:val="000000"/>
                <w:lang w:val="uz-Cyrl-UZ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>20</w:t>
            </w:r>
            <w:r>
              <w:rPr>
                <w:rFonts w:asciiTheme="minorHAnsi" w:hAnsiTheme="minorHAnsi" w:cstheme="minorHAnsi"/>
                <w:b/>
                <w:color w:val="000000"/>
                <w:lang w:val="uz-Cyrl-UZ"/>
              </w:rPr>
              <w:t>21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 xml:space="preserve"> год</w:t>
            </w:r>
          </w:p>
        </w:tc>
        <w:tc>
          <w:tcPr>
            <w:tcW w:w="354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E94166E" w14:textId="77777777" w:rsidR="00FA60F3" w:rsidRPr="00C92486" w:rsidRDefault="00FA60F3" w:rsidP="00FA60F3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из них</w:t>
            </w:r>
          </w:p>
        </w:tc>
      </w:tr>
      <w:tr w:rsidR="00FA60F3" w:rsidRPr="00C92486" w14:paraId="06295DC7" w14:textId="77777777" w:rsidTr="002503BC">
        <w:trPr>
          <w:trHeight w:val="746"/>
        </w:trPr>
        <w:tc>
          <w:tcPr>
            <w:tcW w:w="4563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E90412F" w14:textId="77777777" w:rsidR="00FA60F3" w:rsidRPr="00C92486" w:rsidRDefault="00FA60F3" w:rsidP="00A530F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753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F216765" w14:textId="77777777" w:rsidR="00FA60F3" w:rsidRPr="00C92486" w:rsidRDefault="00FA60F3" w:rsidP="00A530F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F884476" w14:textId="77777777" w:rsidR="00FA60F3" w:rsidRPr="00C92486" w:rsidRDefault="00FA60F3" w:rsidP="00A530FA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нефинансовые предприятия</w:t>
            </w: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B75A9B" w14:textId="77777777" w:rsidR="00FA60F3" w:rsidRPr="00C92486" w:rsidRDefault="00FA60F3" w:rsidP="00A530FA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банки</w:t>
            </w:r>
          </w:p>
        </w:tc>
        <w:tc>
          <w:tcPr>
            <w:tcW w:w="1771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A1BA9D3" w14:textId="77777777" w:rsidR="00FA60F3" w:rsidRPr="00C92486" w:rsidRDefault="00FA60F3" w:rsidP="00A530FA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24EE25C" w14:textId="77777777" w:rsidR="00FA60F3" w:rsidRPr="00C92486" w:rsidRDefault="00FA60F3" w:rsidP="00A530FA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нефинансовые предприятия</w:t>
            </w: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74ED40A" w14:textId="77777777" w:rsidR="00FA60F3" w:rsidRPr="00C92486" w:rsidRDefault="00FA60F3" w:rsidP="00A530FA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банки</w:t>
            </w:r>
          </w:p>
        </w:tc>
      </w:tr>
      <w:tr w:rsidR="00F0619D" w:rsidRPr="00C92486" w14:paraId="04D77FA0" w14:textId="77777777" w:rsidTr="00C51501">
        <w:trPr>
          <w:trHeight w:val="558"/>
        </w:trPr>
        <w:tc>
          <w:tcPr>
            <w:tcW w:w="45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BFF3C1C" w14:textId="77777777" w:rsidR="00F0619D" w:rsidRPr="00C92486" w:rsidRDefault="00F0619D" w:rsidP="00F0619D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Чистое поступление инвестиций</w:t>
            </w:r>
            <w:r w:rsidRPr="00C92486">
              <w:rPr>
                <w:rFonts w:asciiTheme="minorHAnsi" w:hAnsiTheme="minorHAnsi" w:cstheme="minorHAnsi"/>
                <w:b/>
              </w:rPr>
              <w:t>*</w:t>
            </w:r>
          </w:p>
        </w:tc>
        <w:tc>
          <w:tcPr>
            <w:tcW w:w="17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9B1ED72" w14:textId="3E02D653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9E1AF1">
              <w:rPr>
                <w:rFonts w:asciiTheme="minorHAnsi" w:hAnsiTheme="minorHAnsi" w:cstheme="minorHAnsi"/>
                <w:b/>
                <w:color w:val="000000"/>
              </w:rPr>
              <w:t xml:space="preserve">693,0 </w:t>
            </w: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9EED7DA" w14:textId="247683B5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9E1AF1">
              <w:rPr>
                <w:rFonts w:asciiTheme="minorHAnsi" w:hAnsiTheme="minorHAnsi" w:cstheme="minorHAnsi"/>
                <w:b/>
                <w:color w:val="000000"/>
              </w:rPr>
              <w:t xml:space="preserve">641,2 </w:t>
            </w: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ADB8AD5" w14:textId="43C7AFE0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9E1AF1">
              <w:rPr>
                <w:rFonts w:asciiTheme="minorHAnsi" w:hAnsiTheme="minorHAnsi" w:cstheme="minorHAnsi"/>
                <w:b/>
                <w:color w:val="000000"/>
              </w:rPr>
              <w:t xml:space="preserve">51,7 </w:t>
            </w:r>
          </w:p>
        </w:tc>
        <w:tc>
          <w:tcPr>
            <w:tcW w:w="177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369CF8A" w14:textId="1298E39F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9E1AF1">
              <w:rPr>
                <w:rFonts w:asciiTheme="minorHAnsi" w:hAnsiTheme="minorHAnsi" w:cstheme="minorHAnsi"/>
                <w:b/>
                <w:color w:val="000000"/>
              </w:rPr>
              <w:t xml:space="preserve">1 123,2 </w:t>
            </w: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D4BC9E2" w14:textId="3D6A54C7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9E1AF1">
              <w:rPr>
                <w:rFonts w:asciiTheme="minorHAnsi" w:hAnsiTheme="minorHAnsi" w:cstheme="minorHAnsi"/>
                <w:b/>
                <w:color w:val="000000"/>
              </w:rPr>
              <w:t xml:space="preserve">1 028,7 </w:t>
            </w: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F8CBA64" w14:textId="30FF7807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9E1AF1">
              <w:rPr>
                <w:rFonts w:asciiTheme="minorHAnsi" w:hAnsiTheme="minorHAnsi" w:cstheme="minorHAnsi"/>
                <w:b/>
                <w:color w:val="000000"/>
              </w:rPr>
              <w:t xml:space="preserve">94,6 </w:t>
            </w:r>
          </w:p>
        </w:tc>
      </w:tr>
      <w:tr w:rsidR="00F0619D" w:rsidRPr="00C92486" w14:paraId="5D35F014" w14:textId="77777777" w:rsidTr="001033F8">
        <w:trPr>
          <w:trHeight w:val="327"/>
        </w:trPr>
        <w:tc>
          <w:tcPr>
            <w:tcW w:w="45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A47C2D0" w14:textId="77777777" w:rsidR="00F0619D" w:rsidRPr="00C92486" w:rsidRDefault="00F0619D" w:rsidP="00F0619D">
            <w:pPr>
              <w:ind w:firstLineChars="100" w:firstLine="240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в том числе</w:t>
            </w:r>
          </w:p>
        </w:tc>
        <w:tc>
          <w:tcPr>
            <w:tcW w:w="17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bottom"/>
          </w:tcPr>
          <w:p w14:paraId="0E098D6B" w14:textId="53AC7AEF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bottom"/>
          </w:tcPr>
          <w:p w14:paraId="1F82EBE8" w14:textId="1AF50D3A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bottom"/>
          </w:tcPr>
          <w:p w14:paraId="7CA0F94C" w14:textId="46091AD9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77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bottom"/>
          </w:tcPr>
          <w:p w14:paraId="4688C687" w14:textId="6657DA2F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bottom"/>
          </w:tcPr>
          <w:p w14:paraId="083514DE" w14:textId="535A37BB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bottom"/>
          </w:tcPr>
          <w:p w14:paraId="776E4ABB" w14:textId="4718E809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F0619D" w:rsidRPr="00C92486" w14:paraId="5B811DED" w14:textId="77777777" w:rsidTr="00C51501">
        <w:trPr>
          <w:trHeight w:val="657"/>
        </w:trPr>
        <w:tc>
          <w:tcPr>
            <w:tcW w:w="45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79480AC0" w14:textId="77777777" w:rsidR="00F0619D" w:rsidRPr="00C92486" w:rsidRDefault="00F0619D" w:rsidP="00F0619D">
            <w:pPr>
              <w:ind w:left="178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Чистые инвестиции в капитал**</w:t>
            </w:r>
          </w:p>
        </w:tc>
        <w:tc>
          <w:tcPr>
            <w:tcW w:w="17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BD15FA2" w14:textId="5845B6FB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E1AF1">
              <w:rPr>
                <w:rFonts w:asciiTheme="minorHAnsi" w:hAnsiTheme="minorHAnsi" w:cstheme="minorHAnsi"/>
                <w:color w:val="000000"/>
              </w:rPr>
              <w:t xml:space="preserve">497,2 </w:t>
            </w: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A4EBBAC" w14:textId="0C997CA9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E1AF1">
              <w:rPr>
                <w:rFonts w:asciiTheme="minorHAnsi" w:hAnsiTheme="minorHAnsi" w:cstheme="minorHAnsi"/>
                <w:color w:val="000000"/>
              </w:rPr>
              <w:t xml:space="preserve">459,9 </w:t>
            </w: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826598" w14:textId="593820EB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E1AF1">
              <w:rPr>
                <w:rFonts w:asciiTheme="minorHAnsi" w:hAnsiTheme="minorHAnsi" w:cstheme="minorHAnsi"/>
                <w:color w:val="000000"/>
              </w:rPr>
              <w:t xml:space="preserve">37,3 </w:t>
            </w:r>
          </w:p>
        </w:tc>
        <w:tc>
          <w:tcPr>
            <w:tcW w:w="177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A801CDB" w14:textId="7E5A0CE7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E1AF1">
              <w:rPr>
                <w:rFonts w:asciiTheme="minorHAnsi" w:hAnsiTheme="minorHAnsi" w:cstheme="minorHAnsi"/>
                <w:color w:val="000000"/>
              </w:rPr>
              <w:t xml:space="preserve">790,0 </w:t>
            </w: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FDFF6F1" w14:textId="2E28229E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E1AF1">
              <w:rPr>
                <w:rFonts w:asciiTheme="minorHAnsi" w:hAnsiTheme="minorHAnsi" w:cstheme="minorHAnsi"/>
                <w:color w:val="000000"/>
              </w:rPr>
              <w:t xml:space="preserve">705,6 </w:t>
            </w: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E115F47" w14:textId="1CC8B7F3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E1AF1">
              <w:rPr>
                <w:rFonts w:asciiTheme="minorHAnsi" w:hAnsiTheme="minorHAnsi" w:cstheme="minorHAnsi"/>
                <w:color w:val="000000"/>
              </w:rPr>
              <w:t xml:space="preserve">84,4 </w:t>
            </w:r>
          </w:p>
        </w:tc>
      </w:tr>
      <w:tr w:rsidR="00F0619D" w:rsidRPr="00C92486" w14:paraId="421A6048" w14:textId="77777777" w:rsidTr="00C51501">
        <w:trPr>
          <w:trHeight w:val="657"/>
        </w:trPr>
        <w:tc>
          <w:tcPr>
            <w:tcW w:w="45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036605F6" w14:textId="77777777" w:rsidR="00F0619D" w:rsidRPr="00C92486" w:rsidRDefault="00F0619D" w:rsidP="00F0619D">
            <w:pPr>
              <w:ind w:left="178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Реинвестиция доходов**</w:t>
            </w:r>
          </w:p>
        </w:tc>
        <w:tc>
          <w:tcPr>
            <w:tcW w:w="17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FF6151" w14:textId="1CB65F9A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E1AF1">
              <w:rPr>
                <w:rFonts w:asciiTheme="minorHAnsi" w:hAnsiTheme="minorHAnsi" w:cstheme="minorHAnsi"/>
                <w:color w:val="000000"/>
              </w:rPr>
              <w:t xml:space="preserve">198,5 </w:t>
            </w: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F454E0D" w14:textId="56DA4454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E1AF1">
              <w:rPr>
                <w:rFonts w:asciiTheme="minorHAnsi" w:hAnsiTheme="minorHAnsi" w:cstheme="minorHAnsi"/>
                <w:color w:val="000000"/>
              </w:rPr>
              <w:t xml:space="preserve">184,1 </w:t>
            </w: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0CFF24E" w14:textId="4C859D7B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E1AF1">
              <w:rPr>
                <w:rFonts w:asciiTheme="minorHAnsi" w:hAnsiTheme="minorHAnsi" w:cstheme="minorHAnsi"/>
                <w:color w:val="000000"/>
              </w:rPr>
              <w:t xml:space="preserve">14,4 </w:t>
            </w:r>
          </w:p>
        </w:tc>
        <w:tc>
          <w:tcPr>
            <w:tcW w:w="177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48F9344" w14:textId="74F14B04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E1AF1">
              <w:rPr>
                <w:rFonts w:asciiTheme="minorHAnsi" w:hAnsiTheme="minorHAnsi" w:cstheme="minorHAnsi"/>
                <w:color w:val="000000"/>
              </w:rPr>
              <w:t xml:space="preserve">282,5 </w:t>
            </w: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3119E80" w14:textId="5C972E42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E1AF1">
              <w:rPr>
                <w:rFonts w:asciiTheme="minorHAnsi" w:hAnsiTheme="minorHAnsi" w:cstheme="minorHAnsi"/>
                <w:color w:val="000000"/>
              </w:rPr>
              <w:t xml:space="preserve">272,3 </w:t>
            </w: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5FA65A6" w14:textId="78B7D5F5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E1AF1">
              <w:rPr>
                <w:rFonts w:asciiTheme="minorHAnsi" w:hAnsiTheme="minorHAnsi" w:cstheme="minorHAnsi"/>
                <w:color w:val="000000"/>
              </w:rPr>
              <w:t xml:space="preserve">10,2 </w:t>
            </w:r>
          </w:p>
        </w:tc>
      </w:tr>
      <w:tr w:rsidR="00F0619D" w:rsidRPr="00C92486" w14:paraId="433B5DA8" w14:textId="77777777" w:rsidTr="00C51501">
        <w:trPr>
          <w:trHeight w:val="1161"/>
        </w:trPr>
        <w:tc>
          <w:tcPr>
            <w:tcW w:w="45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08EC6EDF" w14:textId="77777777" w:rsidR="00F0619D" w:rsidRPr="00C92486" w:rsidRDefault="00F0619D" w:rsidP="00F0619D">
            <w:pPr>
              <w:ind w:left="178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Чистое привлечение займов от материнских компаний (в том числе начисленные, но не выплаченные проценты)</w:t>
            </w:r>
          </w:p>
        </w:tc>
        <w:tc>
          <w:tcPr>
            <w:tcW w:w="17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16603C7" w14:textId="4A6F4935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E1AF1">
              <w:rPr>
                <w:rFonts w:asciiTheme="minorHAnsi" w:hAnsiTheme="minorHAnsi" w:cstheme="minorHAnsi"/>
                <w:color w:val="000000"/>
              </w:rPr>
              <w:t xml:space="preserve">101,8 </w:t>
            </w: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1ABCDEB" w14:textId="1A95086B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E1AF1">
              <w:rPr>
                <w:rFonts w:asciiTheme="minorHAnsi" w:hAnsiTheme="minorHAnsi" w:cstheme="minorHAnsi"/>
                <w:color w:val="000000"/>
              </w:rPr>
              <w:t xml:space="preserve">101,8 </w:t>
            </w: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707AE79" w14:textId="16B11842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E1AF1">
              <w:rPr>
                <w:rFonts w:asciiTheme="minorHAnsi" w:hAnsiTheme="minorHAnsi" w:cstheme="minorHAnsi"/>
                <w:color w:val="000000"/>
              </w:rPr>
              <w:t xml:space="preserve">0,0 </w:t>
            </w:r>
          </w:p>
        </w:tc>
        <w:tc>
          <w:tcPr>
            <w:tcW w:w="177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CBD4CC6" w14:textId="43C60F38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</w:rPr>
            </w:pPr>
            <w:r w:rsidRPr="009E1AF1">
              <w:rPr>
                <w:rFonts w:asciiTheme="minorHAnsi" w:hAnsiTheme="minorHAnsi" w:cstheme="minorHAnsi"/>
                <w:color w:val="000000"/>
              </w:rPr>
              <w:t xml:space="preserve">195,1 </w:t>
            </w: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5370239" w14:textId="39690BB0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E1AF1">
              <w:rPr>
                <w:rFonts w:asciiTheme="minorHAnsi" w:hAnsiTheme="minorHAnsi" w:cstheme="minorHAnsi"/>
                <w:color w:val="000000"/>
              </w:rPr>
              <w:t xml:space="preserve">195,1 </w:t>
            </w: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A5D2AAF" w14:textId="1E2BB67B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E1AF1">
              <w:rPr>
                <w:rFonts w:asciiTheme="minorHAnsi" w:hAnsiTheme="minorHAnsi" w:cstheme="minorHAnsi"/>
                <w:color w:val="000000"/>
              </w:rPr>
              <w:t xml:space="preserve">0,0 </w:t>
            </w:r>
          </w:p>
        </w:tc>
      </w:tr>
      <w:tr w:rsidR="00F0619D" w:rsidRPr="00C92486" w14:paraId="4631A9D9" w14:textId="77777777" w:rsidTr="00C51501">
        <w:trPr>
          <w:trHeight w:val="657"/>
        </w:trPr>
        <w:tc>
          <w:tcPr>
            <w:tcW w:w="45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5784C6F4" w14:textId="77777777" w:rsidR="00F0619D" w:rsidRPr="00C92486" w:rsidRDefault="00F0619D" w:rsidP="00F0619D">
            <w:pPr>
              <w:ind w:left="185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Чистые поступления предприятиям СРП</w:t>
            </w:r>
          </w:p>
        </w:tc>
        <w:tc>
          <w:tcPr>
            <w:tcW w:w="17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BD15F13" w14:textId="542C95EB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E1AF1">
              <w:rPr>
                <w:rFonts w:asciiTheme="minorHAnsi" w:hAnsiTheme="minorHAnsi" w:cstheme="minorHAnsi"/>
                <w:color w:val="000000"/>
              </w:rPr>
              <w:t xml:space="preserve">-104,6 </w:t>
            </w: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A392CF9" w14:textId="4CAB156A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E1AF1">
              <w:rPr>
                <w:rFonts w:asciiTheme="minorHAnsi" w:hAnsiTheme="minorHAnsi" w:cstheme="minorHAnsi"/>
                <w:color w:val="000000"/>
              </w:rPr>
              <w:t xml:space="preserve">-104,6 </w:t>
            </w: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E7F3AD4" w14:textId="6546C57E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E1AF1">
              <w:rPr>
                <w:rFonts w:asciiTheme="minorHAnsi" w:hAnsiTheme="minorHAnsi" w:cstheme="minorHAnsi"/>
                <w:color w:val="000000"/>
              </w:rPr>
              <w:t xml:space="preserve">0,0 </w:t>
            </w:r>
          </w:p>
        </w:tc>
        <w:tc>
          <w:tcPr>
            <w:tcW w:w="177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2009FD9" w14:textId="6CE47862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</w:rPr>
            </w:pPr>
            <w:r w:rsidRPr="009E1AF1">
              <w:rPr>
                <w:rFonts w:asciiTheme="minorHAnsi" w:hAnsiTheme="minorHAnsi" w:cstheme="minorHAnsi"/>
                <w:color w:val="000000"/>
              </w:rPr>
              <w:t xml:space="preserve">-144,4 </w:t>
            </w: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D011097" w14:textId="4117FF13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E1AF1">
              <w:rPr>
                <w:rFonts w:asciiTheme="minorHAnsi" w:hAnsiTheme="minorHAnsi" w:cstheme="minorHAnsi"/>
                <w:color w:val="000000"/>
              </w:rPr>
              <w:t xml:space="preserve">-144,4 </w:t>
            </w: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CE632A5" w14:textId="55AE6ADD" w:rsidR="00F0619D" w:rsidRPr="00C92486" w:rsidRDefault="00F0619D" w:rsidP="00F0619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E1AF1">
              <w:rPr>
                <w:rFonts w:asciiTheme="minorHAnsi" w:hAnsiTheme="minorHAnsi" w:cstheme="minorHAnsi"/>
                <w:color w:val="000000"/>
              </w:rPr>
              <w:t xml:space="preserve">0,0 </w:t>
            </w:r>
          </w:p>
        </w:tc>
      </w:tr>
    </w:tbl>
    <w:p w14:paraId="7A4DD5BA" w14:textId="00B7C0A9" w:rsidR="00835503" w:rsidRPr="00C92486" w:rsidRDefault="00835503" w:rsidP="00835503">
      <w:pPr>
        <w:spacing w:before="120"/>
        <w:ind w:left="142"/>
        <w:jc w:val="both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C92486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* данные отражают разницу между поступлениями и репатриацией инвестиций и могут отличатся от результатов других опросов, проводимых Госкомстатом </w:t>
      </w:r>
      <w:r w:rsidRPr="00C92486">
        <w:rPr>
          <w:rFonts w:asciiTheme="minorHAnsi" w:hAnsiTheme="minorHAnsi" w:cstheme="minorHAnsi"/>
          <w:i/>
          <w:color w:val="000000"/>
          <w:sz w:val="20"/>
          <w:szCs w:val="20"/>
        </w:rPr>
        <w:br/>
        <w:t>для расчёта освоенных инвестиций. Проводимый по методологии платёжного баланса опрос собирает информацию только о чистых изменениях участия нерезидентов в капитале</w:t>
      </w:r>
      <w:r w:rsidR="00F535CA" w:rsidRPr="00C92486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и может отличатся от данных составляемых другими ведомствами</w:t>
      </w:r>
      <w:r w:rsidRPr="00C92486">
        <w:rPr>
          <w:rFonts w:asciiTheme="minorHAnsi" w:hAnsiTheme="minorHAnsi" w:cstheme="minorHAnsi"/>
          <w:i/>
          <w:color w:val="000000"/>
          <w:sz w:val="20"/>
          <w:szCs w:val="20"/>
        </w:rPr>
        <w:t>.</w:t>
      </w:r>
    </w:p>
    <w:p w14:paraId="170D2FFE" w14:textId="77777777" w:rsidR="00907359" w:rsidRPr="00C92486" w:rsidRDefault="00835503" w:rsidP="00835503">
      <w:pPr>
        <w:ind w:left="142"/>
        <w:jc w:val="both"/>
        <w:rPr>
          <w:rFonts w:asciiTheme="minorHAnsi" w:hAnsiTheme="minorHAnsi" w:cstheme="minorHAnsi"/>
          <w:sz w:val="20"/>
          <w:szCs w:val="20"/>
        </w:rPr>
      </w:pPr>
      <w:r w:rsidRPr="00C92486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** чистое изменение участия нерезидентов в капитале нефинансовых предприятий, а также части доходов, подлежащих выплате нерезидентам, рассчитываются </w:t>
      </w:r>
      <w:r w:rsidRPr="00C92486">
        <w:rPr>
          <w:rFonts w:asciiTheme="minorHAnsi" w:hAnsiTheme="minorHAnsi" w:cstheme="minorHAnsi"/>
          <w:i/>
          <w:color w:val="000000"/>
          <w:sz w:val="20"/>
          <w:szCs w:val="20"/>
        </w:rPr>
        <w:br/>
        <w:t>на основании опроса, проводимого Госкомстатом.</w:t>
      </w:r>
    </w:p>
    <w:p w14:paraId="6FF6DAA5" w14:textId="77777777" w:rsidR="00CA354F" w:rsidRPr="00C92486" w:rsidRDefault="00CA354F" w:rsidP="005C51D2">
      <w:pPr>
        <w:jc w:val="both"/>
        <w:rPr>
          <w:rFonts w:asciiTheme="minorHAnsi" w:hAnsiTheme="minorHAnsi" w:cstheme="minorHAnsi"/>
        </w:rPr>
        <w:sectPr w:rsidR="00CA354F" w:rsidRPr="00C92486" w:rsidSect="00F40724">
          <w:footerReference w:type="first" r:id="rId50"/>
          <w:pgSz w:w="16838" w:h="11906" w:orient="landscape" w:code="9"/>
          <w:pgMar w:top="567" w:right="1021" w:bottom="1133" w:left="737" w:header="709" w:footer="709" w:gutter="0"/>
          <w:cols w:space="708"/>
          <w:titlePg/>
          <w:docGrid w:linePitch="360"/>
        </w:sectPr>
      </w:pPr>
    </w:p>
    <w:p w14:paraId="6C2ECEB2" w14:textId="77777777" w:rsidR="00C36F5B" w:rsidRPr="00C92486" w:rsidRDefault="00C36F5B" w:rsidP="00F82FD9">
      <w:pPr>
        <w:jc w:val="right"/>
        <w:rPr>
          <w:rFonts w:asciiTheme="minorHAnsi" w:hAnsiTheme="minorHAnsi" w:cstheme="minorHAnsi"/>
          <w:i/>
          <w:sz w:val="20"/>
          <w:szCs w:val="20"/>
        </w:rPr>
      </w:pPr>
    </w:p>
    <w:p w14:paraId="5ABC6C16" w14:textId="44FE84BD" w:rsidR="00E01D16" w:rsidRPr="00C92486" w:rsidRDefault="00E01D16" w:rsidP="00E01D16">
      <w:pPr>
        <w:jc w:val="right"/>
        <w:rPr>
          <w:rFonts w:asciiTheme="minorHAnsi" w:hAnsiTheme="minorHAnsi" w:cstheme="minorHAnsi"/>
          <w:i/>
          <w:sz w:val="22"/>
          <w:szCs w:val="22"/>
          <w:lang w:val="uz-Cyrl-UZ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835503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3</w:t>
      </w:r>
      <w:r w:rsidRPr="00C92486">
        <w:rPr>
          <w:rFonts w:asciiTheme="minorHAnsi" w:hAnsiTheme="minorHAnsi" w:cstheme="minorHAnsi"/>
          <w:i/>
          <w:sz w:val="22"/>
          <w:szCs w:val="22"/>
        </w:rPr>
        <w:t>.1</w:t>
      </w:r>
    </w:p>
    <w:p w14:paraId="098B77B7" w14:textId="153F57DB" w:rsidR="00E01D16" w:rsidRPr="00C92486" w:rsidRDefault="00E01D16" w:rsidP="00E01D16">
      <w:pPr>
        <w:pStyle w:val="1"/>
        <w:ind w:left="0"/>
        <w:jc w:val="center"/>
        <w:rPr>
          <w:rFonts w:asciiTheme="minorHAnsi" w:hAnsiTheme="minorHAnsi" w:cstheme="minorHAnsi"/>
          <w:sz w:val="26"/>
          <w:szCs w:val="26"/>
          <w:lang w:val="uz-Cyrl-UZ"/>
        </w:rPr>
      </w:pPr>
      <w:bookmarkStart w:id="34" w:name="_Toc83221858"/>
      <w:r w:rsidRPr="00C92486">
        <w:rPr>
          <w:rFonts w:asciiTheme="minorHAnsi" w:hAnsiTheme="minorHAnsi" w:cstheme="minorHAnsi"/>
          <w:sz w:val="26"/>
          <w:szCs w:val="26"/>
        </w:rPr>
        <w:t>МЕЖДУНАРОДНАЯ</w:t>
      </w:r>
      <w:r w:rsidR="00835503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ИНВЕСТИЦИОННАЯ</w:t>
      </w:r>
      <w:r w:rsidR="00835503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ПОЗИЦИЯ</w:t>
      </w:r>
      <w:r w:rsidR="00835503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ЗА</w:t>
      </w:r>
      <w:r w:rsidR="00835503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4C5BFD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4C5BFD" w:rsidRPr="004C5BFD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F0619D">
        <w:rPr>
          <w:rFonts w:asciiTheme="minorHAnsi" w:hAnsiTheme="minorHAnsi" w:cstheme="minorHAnsi"/>
          <w:sz w:val="26"/>
          <w:szCs w:val="26"/>
          <w:lang w:val="uz-Cyrl-UZ"/>
        </w:rPr>
        <w:t>ПОЛУГОДИЕ</w:t>
      </w:r>
      <w:r w:rsidR="004C5BFD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F12E74" w:rsidRPr="00C92486">
        <w:rPr>
          <w:rFonts w:asciiTheme="minorHAnsi" w:hAnsiTheme="minorHAnsi" w:cstheme="minorHAnsi"/>
          <w:sz w:val="26"/>
          <w:szCs w:val="26"/>
          <w:lang w:val="ru-RU"/>
        </w:rPr>
        <w:t>202</w:t>
      </w:r>
      <w:r w:rsidR="004C5BFD">
        <w:rPr>
          <w:rFonts w:asciiTheme="minorHAnsi" w:hAnsiTheme="minorHAnsi" w:cstheme="minorHAnsi"/>
          <w:sz w:val="26"/>
          <w:szCs w:val="26"/>
          <w:lang w:val="ru-RU"/>
        </w:rPr>
        <w:t>1</w:t>
      </w:r>
      <w:r w:rsidR="00F12E74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Г</w:t>
      </w:r>
      <w:r w:rsidR="00F12E74" w:rsidRPr="00C92486">
        <w:rPr>
          <w:rFonts w:asciiTheme="minorHAnsi" w:hAnsiTheme="minorHAnsi" w:cstheme="minorHAnsi"/>
          <w:sz w:val="26"/>
          <w:szCs w:val="26"/>
          <w:lang w:val="uz-Cyrl-UZ"/>
        </w:rPr>
        <w:t>ОД</w:t>
      </w:r>
      <w:r w:rsidR="0084638D">
        <w:rPr>
          <w:rFonts w:asciiTheme="minorHAnsi" w:hAnsiTheme="minorHAnsi" w:cstheme="minorHAnsi"/>
          <w:sz w:val="26"/>
          <w:szCs w:val="26"/>
          <w:lang w:val="uz-Cyrl-UZ"/>
        </w:rPr>
        <w:t>А</w:t>
      </w:r>
      <w:bookmarkEnd w:id="34"/>
    </w:p>
    <w:p w14:paraId="467C544A" w14:textId="77777777" w:rsidR="00835503" w:rsidRPr="00C92486" w:rsidRDefault="00835503" w:rsidP="00835503">
      <w:pPr>
        <w:jc w:val="center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(в разбивке по основным компонентам)</w:t>
      </w:r>
    </w:p>
    <w:p w14:paraId="2ABA6630" w14:textId="77777777" w:rsidR="00E01D16" w:rsidRPr="00C92486" w:rsidRDefault="00835503" w:rsidP="00835503">
      <w:pPr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="00E01D16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(млн.</w:t>
      </w: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r w:rsidR="00E01D16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долл.)</w:t>
      </w:r>
    </w:p>
    <w:tbl>
      <w:tblPr>
        <w:tblW w:w="14945" w:type="dxa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020" w:firstRow="1" w:lastRow="0" w:firstColumn="0" w:lastColumn="0" w:noHBand="0" w:noVBand="0"/>
      </w:tblPr>
      <w:tblGrid>
        <w:gridCol w:w="3890"/>
        <w:gridCol w:w="2211"/>
        <w:gridCol w:w="2211"/>
        <w:gridCol w:w="2211"/>
        <w:gridCol w:w="2211"/>
        <w:gridCol w:w="2211"/>
      </w:tblGrid>
      <w:tr w:rsidR="008F68B9" w:rsidRPr="00C92486" w14:paraId="00DFCC81" w14:textId="77777777" w:rsidTr="00C51501">
        <w:trPr>
          <w:trHeight w:val="974"/>
        </w:trPr>
        <w:tc>
          <w:tcPr>
            <w:tcW w:w="3890" w:type="dxa"/>
            <w:vAlign w:val="center"/>
          </w:tcPr>
          <w:p w14:paraId="4BEF07F8" w14:textId="77777777" w:rsidR="008F68B9" w:rsidRPr="00C92486" w:rsidRDefault="008F68B9" w:rsidP="0083550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Показатель</w:t>
            </w:r>
          </w:p>
        </w:tc>
        <w:tc>
          <w:tcPr>
            <w:tcW w:w="2211" w:type="dxa"/>
            <w:vAlign w:val="center"/>
          </w:tcPr>
          <w:p w14:paraId="2C118857" w14:textId="34041248" w:rsidR="008F68B9" w:rsidRPr="004C5BFD" w:rsidRDefault="008640D9" w:rsidP="004C5BFD">
            <w:pPr>
              <w:autoSpaceDE w:val="0"/>
              <w:autoSpaceDN w:val="0"/>
              <w:adjustRightInd w:val="0"/>
              <w:ind w:right="83"/>
              <w:jc w:val="center"/>
              <w:rPr>
                <w:rFonts w:asciiTheme="minorHAnsi" w:hAnsiTheme="minorHAnsi" w:cstheme="minorHAnsi"/>
                <w:b/>
                <w:color w:val="000000"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01.01.202</w:t>
            </w:r>
            <w:r w:rsidR="004C5BFD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1</w:t>
            </w:r>
          </w:p>
        </w:tc>
        <w:tc>
          <w:tcPr>
            <w:tcW w:w="2211" w:type="dxa"/>
            <w:vAlign w:val="center"/>
          </w:tcPr>
          <w:p w14:paraId="37A843E1" w14:textId="77777777" w:rsidR="008F68B9" w:rsidRPr="00C92486" w:rsidRDefault="008F68B9" w:rsidP="0083550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Операции платёжного баланса</w:t>
            </w:r>
          </w:p>
        </w:tc>
        <w:tc>
          <w:tcPr>
            <w:tcW w:w="2211" w:type="dxa"/>
            <w:vAlign w:val="center"/>
          </w:tcPr>
          <w:p w14:paraId="4D40D326" w14:textId="77777777" w:rsidR="008F68B9" w:rsidRPr="00C92486" w:rsidRDefault="008640D9" w:rsidP="0083550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Неопера</w:t>
            </w:r>
            <w:r w:rsidR="008F68B9"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ционные изменения</w:t>
            </w:r>
          </w:p>
        </w:tc>
        <w:tc>
          <w:tcPr>
            <w:tcW w:w="2211" w:type="dxa"/>
            <w:vAlign w:val="center"/>
          </w:tcPr>
          <w:p w14:paraId="4AF12C6D" w14:textId="30CA09BF" w:rsidR="008F68B9" w:rsidRPr="00C92486" w:rsidRDefault="008640D9" w:rsidP="00F0619D">
            <w:pPr>
              <w:autoSpaceDE w:val="0"/>
              <w:autoSpaceDN w:val="0"/>
              <w:adjustRightInd w:val="0"/>
              <w:ind w:right="119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</w:t>
            </w:r>
            <w:r w:rsidR="003737DC" w:rsidRPr="00C92486">
              <w:rPr>
                <w:rFonts w:asciiTheme="minorHAnsi" w:hAnsiTheme="minorHAnsi" w:cstheme="minorHAnsi"/>
                <w:b/>
                <w:color w:val="000000"/>
              </w:rPr>
              <w:t>0</w:t>
            </w:r>
            <w:r w:rsidR="00F0619D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7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>.202</w:t>
            </w:r>
            <w:r w:rsidR="003737DC" w:rsidRPr="00C92486">
              <w:rPr>
                <w:rFonts w:asciiTheme="minorHAnsi" w:hAnsiTheme="minorHAnsi" w:cstheme="minorHAnsi"/>
                <w:b/>
                <w:color w:val="000000"/>
              </w:rPr>
              <w:t>1</w:t>
            </w:r>
          </w:p>
        </w:tc>
        <w:tc>
          <w:tcPr>
            <w:tcW w:w="2211" w:type="dxa"/>
            <w:vAlign w:val="center"/>
          </w:tcPr>
          <w:p w14:paraId="21422059" w14:textId="50F8CAAF" w:rsidR="008F68B9" w:rsidRPr="004C5BFD" w:rsidRDefault="008640D9" w:rsidP="00F0619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Изменение 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 xml:space="preserve">за </w:t>
            </w:r>
            <w:r w:rsidR="004C5BFD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I</w:t>
            </w:r>
            <w:r w:rsidR="004C5BFD" w:rsidRPr="004C5BFD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</w:t>
            </w:r>
            <w:r w:rsidR="00F0619D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>полугодие</w:t>
            </w:r>
            <w:r w:rsidR="004C5BFD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 xml:space="preserve"> </w:t>
            </w:r>
          </w:p>
        </w:tc>
      </w:tr>
      <w:tr w:rsidR="00F0619D" w:rsidRPr="00C92486" w14:paraId="7CA10706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4B51FFF" w14:textId="77777777" w:rsidR="00F0619D" w:rsidRPr="00C92486" w:rsidRDefault="00F0619D" w:rsidP="00F061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Чистая инвестиционная позиция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539936C7" w14:textId="090D0B4D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A26FC">
              <w:rPr>
                <w:rFonts w:asciiTheme="minorHAnsi" w:hAnsiTheme="minorHAnsi" w:cstheme="minorHAnsi"/>
                <w:b/>
                <w:bCs/>
                <w:color w:val="000000"/>
              </w:rPr>
              <w:t>20 254,</w:t>
            </w:r>
            <w:r>
              <w:rPr>
                <w:rFonts w:asciiTheme="minorHAnsi" w:hAnsiTheme="minorHAnsi" w:cstheme="minorHAnsi"/>
                <w:b/>
                <w:bCs/>
                <w:color w:val="000000"/>
              </w:rPr>
              <w:t>1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37D75E07" w14:textId="7AECD540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65A5A">
              <w:rPr>
                <w:rFonts w:asciiTheme="minorHAnsi" w:hAnsiTheme="minorHAnsi" w:cstheme="minorHAnsi"/>
                <w:b/>
                <w:bCs/>
                <w:color w:val="000000"/>
              </w:rPr>
              <w:t>-3 621,</w:t>
            </w:r>
            <w:r>
              <w:rPr>
                <w:rFonts w:asciiTheme="minorHAnsi" w:hAnsiTheme="minorHAnsi" w:cstheme="minorHAnsi"/>
                <w:b/>
                <w:bCs/>
                <w:color w:val="000000"/>
              </w:rPr>
              <w:t>5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5C3EF9B9" w14:textId="156CE667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65A5A">
              <w:rPr>
                <w:rFonts w:asciiTheme="minorHAnsi" w:hAnsiTheme="minorHAnsi" w:cstheme="minorHAnsi"/>
                <w:b/>
                <w:bCs/>
                <w:color w:val="000000"/>
              </w:rPr>
              <w:t>1 209,</w:t>
            </w:r>
            <w:r>
              <w:rPr>
                <w:rFonts w:asciiTheme="minorHAnsi" w:hAnsiTheme="minorHAnsi" w:cstheme="minorHAnsi"/>
                <w:b/>
                <w:bCs/>
                <w:color w:val="000000"/>
              </w:rPr>
              <w:t>3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76FF1D79" w14:textId="77F8025D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65A5A">
              <w:rPr>
                <w:rFonts w:asciiTheme="minorHAnsi" w:hAnsiTheme="minorHAnsi" w:cstheme="minorHAnsi"/>
                <w:b/>
                <w:bCs/>
                <w:color w:val="000000"/>
              </w:rPr>
              <w:t>17 841,9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341AA10C" w14:textId="3AF7141C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665A5A">
              <w:rPr>
                <w:rFonts w:asciiTheme="minorHAnsi" w:hAnsiTheme="minorHAnsi" w:cstheme="minorHAnsi"/>
                <w:b/>
                <w:bCs/>
                <w:color w:val="000000"/>
              </w:rPr>
              <w:t>-2 412,2</w:t>
            </w:r>
          </w:p>
        </w:tc>
      </w:tr>
      <w:tr w:rsidR="00F0619D" w:rsidRPr="00C92486" w14:paraId="69E3F8B8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8975DD3" w14:textId="77777777" w:rsidR="00F0619D" w:rsidRPr="00C92486" w:rsidRDefault="00F0619D" w:rsidP="00F061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Активы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71F7502D" w14:textId="1AFCF264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A26FC">
              <w:rPr>
                <w:rFonts w:asciiTheme="minorHAnsi" w:hAnsiTheme="minorHAnsi" w:cstheme="minorHAnsi"/>
                <w:b/>
                <w:bCs/>
                <w:color w:val="000000"/>
              </w:rPr>
              <w:t>65 917,</w:t>
            </w:r>
            <w:r>
              <w:rPr>
                <w:rFonts w:asciiTheme="minorHAnsi" w:hAnsiTheme="minorHAnsi" w:cstheme="minorHAnsi"/>
                <w:b/>
                <w:bCs/>
                <w:color w:val="000000"/>
              </w:rPr>
              <w:t>6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37CBB719" w14:textId="0F1BF2A1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65A5A">
              <w:rPr>
                <w:rFonts w:asciiTheme="minorHAnsi" w:hAnsiTheme="minorHAnsi" w:cstheme="minorHAnsi"/>
                <w:b/>
                <w:bCs/>
                <w:color w:val="000000"/>
              </w:rPr>
              <w:t>201,</w:t>
            </w:r>
            <w:r>
              <w:rPr>
                <w:rFonts w:asciiTheme="minorHAnsi" w:hAnsiTheme="minorHAnsi" w:cstheme="minorHAnsi"/>
                <w:b/>
                <w:bCs/>
                <w:color w:val="000000"/>
              </w:rPr>
              <w:t>7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1D3C1187" w14:textId="7D3FEA39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65A5A">
              <w:rPr>
                <w:rFonts w:asciiTheme="minorHAnsi" w:hAnsiTheme="minorHAnsi" w:cstheme="minorHAnsi"/>
                <w:b/>
                <w:bCs/>
                <w:color w:val="000000"/>
              </w:rPr>
              <w:t>27,</w:t>
            </w:r>
            <w:r>
              <w:rPr>
                <w:rFonts w:asciiTheme="minorHAnsi" w:hAnsiTheme="minorHAnsi" w:cstheme="minorHAnsi"/>
                <w:b/>
                <w:bCs/>
                <w:color w:val="000000"/>
              </w:rPr>
              <w:t>6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24791A8C" w14:textId="42C2C922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65A5A">
              <w:rPr>
                <w:rFonts w:asciiTheme="minorHAnsi" w:hAnsiTheme="minorHAnsi" w:cstheme="minorHAnsi"/>
                <w:b/>
                <w:bCs/>
                <w:color w:val="000000"/>
              </w:rPr>
              <w:t>66 146,8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54FC30AB" w14:textId="47F165F8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665A5A">
              <w:rPr>
                <w:rFonts w:asciiTheme="minorHAnsi" w:hAnsiTheme="minorHAnsi" w:cstheme="minorHAnsi"/>
                <w:b/>
                <w:bCs/>
                <w:color w:val="000000"/>
              </w:rPr>
              <w:t>229,2</w:t>
            </w:r>
          </w:p>
        </w:tc>
      </w:tr>
      <w:tr w:rsidR="00F0619D" w:rsidRPr="00C92486" w14:paraId="0631AAB8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9C99A8F" w14:textId="77777777" w:rsidR="00F0619D" w:rsidRPr="00C92486" w:rsidRDefault="00F0619D" w:rsidP="00F061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Прямые инвестиции</w:t>
            </w:r>
          </w:p>
        </w:tc>
        <w:tc>
          <w:tcPr>
            <w:tcW w:w="2211" w:type="dxa"/>
            <w:vAlign w:val="center"/>
          </w:tcPr>
          <w:p w14:paraId="763B597B" w14:textId="76D0330A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195,</w:t>
            </w:r>
            <w:r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2211" w:type="dxa"/>
            <w:vAlign w:val="center"/>
          </w:tcPr>
          <w:p w14:paraId="5DE4B559" w14:textId="1F03189A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1,</w:t>
            </w:r>
            <w:r>
              <w:rPr>
                <w:rFonts w:asciiTheme="minorHAnsi" w:hAnsiTheme="minorHAnsi" w:cstheme="minorHAnsi"/>
                <w:color w:val="000000"/>
              </w:rPr>
              <w:t>2</w:t>
            </w:r>
          </w:p>
        </w:tc>
        <w:tc>
          <w:tcPr>
            <w:tcW w:w="2211" w:type="dxa"/>
            <w:vAlign w:val="center"/>
          </w:tcPr>
          <w:p w14:paraId="2A0E064D" w14:textId="53E2A057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2211" w:type="dxa"/>
            <w:vAlign w:val="center"/>
          </w:tcPr>
          <w:p w14:paraId="7714922F" w14:textId="5AD94078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196,5</w:t>
            </w:r>
          </w:p>
        </w:tc>
        <w:tc>
          <w:tcPr>
            <w:tcW w:w="2211" w:type="dxa"/>
            <w:vAlign w:val="center"/>
          </w:tcPr>
          <w:p w14:paraId="6B390996" w14:textId="03FE1B44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1,5</w:t>
            </w:r>
          </w:p>
        </w:tc>
      </w:tr>
      <w:tr w:rsidR="00F0619D" w:rsidRPr="00C92486" w14:paraId="731F52A3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A6F059F" w14:textId="77777777" w:rsidR="00F0619D" w:rsidRPr="00C92486" w:rsidRDefault="00F0619D" w:rsidP="00F061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Портфельные инвестиции</w:t>
            </w:r>
          </w:p>
        </w:tc>
        <w:tc>
          <w:tcPr>
            <w:tcW w:w="2211" w:type="dxa"/>
            <w:vAlign w:val="center"/>
          </w:tcPr>
          <w:p w14:paraId="5037881E" w14:textId="3772B71F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2,5</w:t>
            </w:r>
          </w:p>
        </w:tc>
        <w:tc>
          <w:tcPr>
            <w:tcW w:w="2211" w:type="dxa"/>
            <w:vAlign w:val="center"/>
          </w:tcPr>
          <w:p w14:paraId="7D6DBB30" w14:textId="48CC5326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2211" w:type="dxa"/>
            <w:vAlign w:val="center"/>
          </w:tcPr>
          <w:p w14:paraId="75B32DE6" w14:textId="1FA59C36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0,01</w:t>
            </w:r>
          </w:p>
        </w:tc>
        <w:tc>
          <w:tcPr>
            <w:tcW w:w="2211" w:type="dxa"/>
            <w:vAlign w:val="center"/>
          </w:tcPr>
          <w:p w14:paraId="75F4CE5B" w14:textId="0BA2A67C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2,5</w:t>
            </w:r>
          </w:p>
        </w:tc>
        <w:tc>
          <w:tcPr>
            <w:tcW w:w="2211" w:type="dxa"/>
            <w:vAlign w:val="center"/>
          </w:tcPr>
          <w:p w14:paraId="4B9D785D" w14:textId="2D3F2F88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0,0</w:t>
            </w:r>
            <w:r>
              <w:rPr>
                <w:rFonts w:asciiTheme="minorHAnsi" w:hAnsiTheme="minorHAnsi" w:cstheme="minorHAnsi"/>
                <w:color w:val="000000"/>
              </w:rPr>
              <w:t>1</w:t>
            </w:r>
          </w:p>
        </w:tc>
      </w:tr>
      <w:tr w:rsidR="00F0619D" w:rsidRPr="00C92486" w14:paraId="457A468F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3B222AA" w14:textId="77777777" w:rsidR="00F0619D" w:rsidRPr="00C92486" w:rsidRDefault="00F0619D" w:rsidP="00F061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Прочие инвестиции</w:t>
            </w:r>
          </w:p>
        </w:tc>
        <w:tc>
          <w:tcPr>
            <w:tcW w:w="2211" w:type="dxa"/>
            <w:vAlign w:val="center"/>
          </w:tcPr>
          <w:p w14:paraId="33E89984" w14:textId="20792CBC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30 816,0</w:t>
            </w:r>
          </w:p>
        </w:tc>
        <w:tc>
          <w:tcPr>
            <w:tcW w:w="2211" w:type="dxa"/>
            <w:vAlign w:val="center"/>
          </w:tcPr>
          <w:p w14:paraId="7D563AE9" w14:textId="570CDAF0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982,</w:t>
            </w:r>
            <w:r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2211" w:type="dxa"/>
            <w:vAlign w:val="center"/>
          </w:tcPr>
          <w:p w14:paraId="701EF44D" w14:textId="3B178455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1,3</w:t>
            </w:r>
          </w:p>
        </w:tc>
        <w:tc>
          <w:tcPr>
            <w:tcW w:w="2211" w:type="dxa"/>
            <w:vAlign w:val="center"/>
          </w:tcPr>
          <w:p w14:paraId="6E8F3152" w14:textId="7A162F61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31 799,4</w:t>
            </w:r>
          </w:p>
        </w:tc>
        <w:tc>
          <w:tcPr>
            <w:tcW w:w="2211" w:type="dxa"/>
            <w:vAlign w:val="center"/>
          </w:tcPr>
          <w:p w14:paraId="066400AB" w14:textId="5730B132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983,5</w:t>
            </w:r>
          </w:p>
        </w:tc>
      </w:tr>
      <w:tr w:rsidR="00F0619D" w:rsidRPr="00C92486" w14:paraId="1C3E8EB5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EF1BCC1" w14:textId="77777777" w:rsidR="00F0619D" w:rsidRPr="00C92486" w:rsidRDefault="00F0619D" w:rsidP="00F0619D">
            <w:pPr>
              <w:autoSpaceDE w:val="0"/>
              <w:autoSpaceDN w:val="0"/>
              <w:adjustRightInd w:val="0"/>
              <w:ind w:left="179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из них валюта и депозиты</w:t>
            </w:r>
          </w:p>
        </w:tc>
        <w:tc>
          <w:tcPr>
            <w:tcW w:w="2211" w:type="dxa"/>
            <w:vAlign w:val="center"/>
          </w:tcPr>
          <w:p w14:paraId="1AE32C08" w14:textId="6C6354CD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22 978,8</w:t>
            </w:r>
          </w:p>
        </w:tc>
        <w:tc>
          <w:tcPr>
            <w:tcW w:w="2211" w:type="dxa"/>
            <w:vAlign w:val="center"/>
          </w:tcPr>
          <w:p w14:paraId="181CE262" w14:textId="10FDD140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507,</w:t>
            </w:r>
            <w:r>
              <w:rPr>
                <w:rFonts w:asciiTheme="minorHAnsi" w:hAnsiTheme="minorHAnsi" w:cstheme="minorHAnsi"/>
                <w:color w:val="000000"/>
              </w:rPr>
              <w:t>6</w:t>
            </w:r>
          </w:p>
        </w:tc>
        <w:tc>
          <w:tcPr>
            <w:tcW w:w="2211" w:type="dxa"/>
            <w:vAlign w:val="center"/>
          </w:tcPr>
          <w:p w14:paraId="27259B46" w14:textId="6A6F10C4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1,</w:t>
            </w:r>
            <w:r>
              <w:rPr>
                <w:rFonts w:asciiTheme="minorHAnsi" w:hAnsiTheme="minorHAnsi" w:cstheme="minorHAnsi"/>
                <w:color w:val="000000"/>
              </w:rPr>
              <w:t>5</w:t>
            </w:r>
          </w:p>
        </w:tc>
        <w:tc>
          <w:tcPr>
            <w:tcW w:w="2211" w:type="dxa"/>
            <w:vAlign w:val="center"/>
          </w:tcPr>
          <w:p w14:paraId="68C2A5D1" w14:textId="422E8B02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23 487,9</w:t>
            </w:r>
          </w:p>
        </w:tc>
        <w:tc>
          <w:tcPr>
            <w:tcW w:w="2211" w:type="dxa"/>
            <w:vAlign w:val="center"/>
          </w:tcPr>
          <w:p w14:paraId="0E603784" w14:textId="69364EAD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509,1</w:t>
            </w:r>
          </w:p>
        </w:tc>
      </w:tr>
      <w:tr w:rsidR="00F0619D" w:rsidRPr="00C92486" w14:paraId="4672B197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6F581BC" w14:textId="77777777" w:rsidR="00F0619D" w:rsidRPr="00C92486" w:rsidRDefault="00F0619D" w:rsidP="00F061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Резервные активы</w:t>
            </w:r>
          </w:p>
        </w:tc>
        <w:tc>
          <w:tcPr>
            <w:tcW w:w="2211" w:type="dxa"/>
            <w:vAlign w:val="center"/>
          </w:tcPr>
          <w:p w14:paraId="337EC3D1" w14:textId="210DC444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34 904,0</w:t>
            </w:r>
          </w:p>
        </w:tc>
        <w:tc>
          <w:tcPr>
            <w:tcW w:w="2211" w:type="dxa"/>
            <w:vAlign w:val="center"/>
          </w:tcPr>
          <w:p w14:paraId="212AFD72" w14:textId="315DB2C8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-781,7</w:t>
            </w:r>
          </w:p>
        </w:tc>
        <w:tc>
          <w:tcPr>
            <w:tcW w:w="2211" w:type="dxa"/>
            <w:vAlign w:val="center"/>
          </w:tcPr>
          <w:p w14:paraId="0949D410" w14:textId="0FC3FD9C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26,0</w:t>
            </w:r>
          </w:p>
        </w:tc>
        <w:tc>
          <w:tcPr>
            <w:tcW w:w="2211" w:type="dxa"/>
            <w:vAlign w:val="center"/>
          </w:tcPr>
          <w:p w14:paraId="70590E86" w14:textId="266BFC84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34 148,3</w:t>
            </w:r>
          </w:p>
        </w:tc>
        <w:tc>
          <w:tcPr>
            <w:tcW w:w="2211" w:type="dxa"/>
            <w:vAlign w:val="center"/>
          </w:tcPr>
          <w:p w14:paraId="238F2B09" w14:textId="31CCC3F1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-755,7</w:t>
            </w:r>
          </w:p>
        </w:tc>
      </w:tr>
      <w:tr w:rsidR="00F0619D" w:rsidRPr="00C92486" w14:paraId="599EE513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913C5F9" w14:textId="77777777" w:rsidR="00F0619D" w:rsidRPr="00C92486" w:rsidRDefault="00F0619D" w:rsidP="00F061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Обязательства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469EAC4F" w14:textId="02267132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A26FC">
              <w:rPr>
                <w:rFonts w:asciiTheme="minorHAnsi" w:hAnsiTheme="minorHAnsi" w:cstheme="minorHAnsi"/>
                <w:b/>
                <w:bCs/>
                <w:color w:val="000000"/>
              </w:rPr>
              <w:t>45 663,4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50453E25" w14:textId="510C6EDF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65A5A">
              <w:rPr>
                <w:rFonts w:asciiTheme="minorHAnsi" w:hAnsiTheme="minorHAnsi" w:cstheme="minorHAnsi"/>
                <w:b/>
                <w:bCs/>
                <w:color w:val="000000"/>
              </w:rPr>
              <w:t>3 823,</w:t>
            </w:r>
            <w:r>
              <w:rPr>
                <w:rFonts w:asciiTheme="minorHAnsi" w:hAnsiTheme="minorHAnsi" w:cstheme="minorHAnsi"/>
                <w:b/>
                <w:bCs/>
                <w:color w:val="000000"/>
              </w:rPr>
              <w:t>2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0B6DFD6B" w14:textId="3E79476C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65A5A">
              <w:rPr>
                <w:rFonts w:asciiTheme="minorHAnsi" w:hAnsiTheme="minorHAnsi" w:cstheme="minorHAnsi"/>
                <w:b/>
                <w:bCs/>
                <w:color w:val="000000"/>
              </w:rPr>
              <w:t>-1 181,7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159F9B89" w14:textId="54E03FB3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65A5A">
              <w:rPr>
                <w:rFonts w:asciiTheme="minorHAnsi" w:hAnsiTheme="minorHAnsi" w:cstheme="minorHAnsi"/>
                <w:b/>
                <w:bCs/>
                <w:color w:val="000000"/>
              </w:rPr>
              <w:t>48 304,9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271E89F3" w14:textId="135A3F4B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665A5A">
              <w:rPr>
                <w:rFonts w:asciiTheme="minorHAnsi" w:hAnsiTheme="minorHAnsi" w:cstheme="minorHAnsi"/>
                <w:b/>
                <w:bCs/>
                <w:color w:val="000000"/>
              </w:rPr>
              <w:t>2 641,4</w:t>
            </w:r>
          </w:p>
        </w:tc>
      </w:tr>
      <w:tr w:rsidR="00F0619D" w:rsidRPr="00C92486" w14:paraId="1C5846DB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FC6F3C7" w14:textId="77777777" w:rsidR="00F0619D" w:rsidRPr="00C92486" w:rsidRDefault="00F0619D" w:rsidP="00F061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Прямые инвестиции</w:t>
            </w:r>
          </w:p>
        </w:tc>
        <w:tc>
          <w:tcPr>
            <w:tcW w:w="2211" w:type="dxa"/>
            <w:vAlign w:val="center"/>
          </w:tcPr>
          <w:p w14:paraId="4E82E605" w14:textId="54494CD6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10 261,2</w:t>
            </w:r>
          </w:p>
        </w:tc>
        <w:tc>
          <w:tcPr>
            <w:tcW w:w="2211" w:type="dxa"/>
            <w:vAlign w:val="center"/>
          </w:tcPr>
          <w:p w14:paraId="0EBF27A9" w14:textId="22D71E20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1 123,</w:t>
            </w:r>
            <w:r>
              <w:rPr>
                <w:rFonts w:asciiTheme="minorHAnsi" w:hAnsiTheme="minorHAnsi" w:cstheme="minorHAnsi"/>
                <w:color w:val="000000"/>
              </w:rPr>
              <w:t>7</w:t>
            </w:r>
          </w:p>
        </w:tc>
        <w:tc>
          <w:tcPr>
            <w:tcW w:w="2211" w:type="dxa"/>
            <w:vAlign w:val="center"/>
          </w:tcPr>
          <w:p w14:paraId="566129B4" w14:textId="17A004A1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-824,</w:t>
            </w:r>
            <w:r>
              <w:rPr>
                <w:rFonts w:asciiTheme="minorHAnsi" w:hAnsiTheme="minorHAnsi" w:cstheme="minorHAnsi"/>
                <w:color w:val="000000"/>
              </w:rPr>
              <w:t>8</w:t>
            </w:r>
          </w:p>
        </w:tc>
        <w:tc>
          <w:tcPr>
            <w:tcW w:w="2211" w:type="dxa"/>
            <w:vAlign w:val="center"/>
          </w:tcPr>
          <w:p w14:paraId="6889B7C7" w14:textId="1AFCFA96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10 560,1</w:t>
            </w:r>
          </w:p>
        </w:tc>
        <w:tc>
          <w:tcPr>
            <w:tcW w:w="2211" w:type="dxa"/>
            <w:vAlign w:val="center"/>
          </w:tcPr>
          <w:p w14:paraId="065C41E3" w14:textId="2BBF946C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298,9</w:t>
            </w:r>
          </w:p>
        </w:tc>
      </w:tr>
      <w:tr w:rsidR="00F0619D" w:rsidRPr="00C92486" w14:paraId="59FE75A7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1A30B8A" w14:textId="77777777" w:rsidR="00F0619D" w:rsidRPr="00C92486" w:rsidRDefault="00F0619D" w:rsidP="00F061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Портфельные инвестиции</w:t>
            </w:r>
          </w:p>
        </w:tc>
        <w:tc>
          <w:tcPr>
            <w:tcW w:w="2211" w:type="dxa"/>
            <w:vAlign w:val="center"/>
          </w:tcPr>
          <w:p w14:paraId="66FE67A6" w14:textId="762BCB67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2 934,0</w:t>
            </w:r>
          </w:p>
        </w:tc>
        <w:tc>
          <w:tcPr>
            <w:tcW w:w="2211" w:type="dxa"/>
            <w:vAlign w:val="center"/>
          </w:tcPr>
          <w:p w14:paraId="48DB4630" w14:textId="3FA75656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384,5</w:t>
            </w:r>
          </w:p>
        </w:tc>
        <w:tc>
          <w:tcPr>
            <w:tcW w:w="2211" w:type="dxa"/>
            <w:vAlign w:val="center"/>
          </w:tcPr>
          <w:p w14:paraId="1F20808C" w14:textId="739D4EB4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-53,9</w:t>
            </w:r>
          </w:p>
        </w:tc>
        <w:tc>
          <w:tcPr>
            <w:tcW w:w="2211" w:type="dxa"/>
            <w:vAlign w:val="center"/>
          </w:tcPr>
          <w:p w14:paraId="3CF03DEC" w14:textId="028C2DD6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3 264,6</w:t>
            </w:r>
          </w:p>
        </w:tc>
        <w:tc>
          <w:tcPr>
            <w:tcW w:w="2211" w:type="dxa"/>
            <w:vAlign w:val="center"/>
          </w:tcPr>
          <w:p w14:paraId="67845003" w14:textId="2D94B667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330,6</w:t>
            </w:r>
          </w:p>
        </w:tc>
      </w:tr>
      <w:tr w:rsidR="00F0619D" w:rsidRPr="00C92486" w14:paraId="1848C7F6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1F47D75" w14:textId="77777777" w:rsidR="00F0619D" w:rsidRPr="00C92486" w:rsidRDefault="00F0619D" w:rsidP="00F061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Финансовые деривативы</w:t>
            </w:r>
          </w:p>
        </w:tc>
        <w:tc>
          <w:tcPr>
            <w:tcW w:w="2211" w:type="dxa"/>
            <w:vAlign w:val="center"/>
          </w:tcPr>
          <w:p w14:paraId="6B7DB9A8" w14:textId="027721A1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16,7</w:t>
            </w:r>
          </w:p>
        </w:tc>
        <w:tc>
          <w:tcPr>
            <w:tcW w:w="2211" w:type="dxa"/>
            <w:vAlign w:val="center"/>
          </w:tcPr>
          <w:p w14:paraId="51485F29" w14:textId="72FAEC2F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-6,2</w:t>
            </w:r>
          </w:p>
        </w:tc>
        <w:tc>
          <w:tcPr>
            <w:tcW w:w="2211" w:type="dxa"/>
            <w:vAlign w:val="center"/>
          </w:tcPr>
          <w:p w14:paraId="60778EEB" w14:textId="042FD857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2,</w:t>
            </w:r>
            <w:r>
              <w:rPr>
                <w:rFonts w:asciiTheme="minorHAnsi" w:hAnsiTheme="minorHAnsi" w:cstheme="minorHAnsi"/>
                <w:color w:val="000000"/>
              </w:rPr>
              <w:t>6</w:t>
            </w:r>
          </w:p>
        </w:tc>
        <w:tc>
          <w:tcPr>
            <w:tcW w:w="2211" w:type="dxa"/>
            <w:vAlign w:val="center"/>
          </w:tcPr>
          <w:p w14:paraId="65B2C435" w14:textId="09215C92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13,1</w:t>
            </w:r>
          </w:p>
        </w:tc>
        <w:tc>
          <w:tcPr>
            <w:tcW w:w="2211" w:type="dxa"/>
            <w:vAlign w:val="center"/>
          </w:tcPr>
          <w:p w14:paraId="161E023E" w14:textId="0BD65653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-3,6</w:t>
            </w:r>
          </w:p>
        </w:tc>
      </w:tr>
      <w:tr w:rsidR="00F0619D" w:rsidRPr="00C92486" w14:paraId="3CBA2607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B2BEE20" w14:textId="77777777" w:rsidR="00F0619D" w:rsidRPr="00C92486" w:rsidRDefault="00F0619D" w:rsidP="00F061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Прочие инвестиции</w:t>
            </w:r>
          </w:p>
        </w:tc>
        <w:tc>
          <w:tcPr>
            <w:tcW w:w="2211" w:type="dxa"/>
            <w:vAlign w:val="center"/>
          </w:tcPr>
          <w:p w14:paraId="1F5B1F96" w14:textId="5F4EE588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32 451,5</w:t>
            </w:r>
          </w:p>
        </w:tc>
        <w:tc>
          <w:tcPr>
            <w:tcW w:w="2211" w:type="dxa"/>
            <w:vAlign w:val="center"/>
          </w:tcPr>
          <w:p w14:paraId="05D78ECB" w14:textId="5737B8AA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2 321,</w:t>
            </w:r>
            <w:r>
              <w:rPr>
                <w:rFonts w:asciiTheme="minorHAnsi" w:hAnsiTheme="minorHAnsi" w:cstheme="minorHAnsi"/>
                <w:color w:val="000000"/>
              </w:rPr>
              <w:t>2</w:t>
            </w:r>
          </w:p>
        </w:tc>
        <w:tc>
          <w:tcPr>
            <w:tcW w:w="2211" w:type="dxa"/>
            <w:vAlign w:val="center"/>
          </w:tcPr>
          <w:p w14:paraId="398DB84B" w14:textId="10F03C1D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-305,</w:t>
            </w:r>
            <w:r>
              <w:rPr>
                <w:rFonts w:asciiTheme="minorHAnsi" w:hAnsiTheme="minorHAnsi" w:cstheme="minorHAnsi"/>
                <w:color w:val="000000"/>
              </w:rPr>
              <w:t>6</w:t>
            </w:r>
          </w:p>
        </w:tc>
        <w:tc>
          <w:tcPr>
            <w:tcW w:w="2211" w:type="dxa"/>
            <w:vAlign w:val="center"/>
          </w:tcPr>
          <w:p w14:paraId="0CE3F814" w14:textId="688F531E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34 467,0</w:t>
            </w:r>
          </w:p>
        </w:tc>
        <w:tc>
          <w:tcPr>
            <w:tcW w:w="2211" w:type="dxa"/>
            <w:vAlign w:val="center"/>
          </w:tcPr>
          <w:p w14:paraId="20B0E126" w14:textId="5B9FACF3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2 015,6</w:t>
            </w:r>
          </w:p>
        </w:tc>
      </w:tr>
      <w:tr w:rsidR="00F0619D" w:rsidRPr="00C92486" w14:paraId="21719BF3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C51AF5D" w14:textId="77777777" w:rsidR="00F0619D" w:rsidRPr="00C92486" w:rsidRDefault="00F0619D" w:rsidP="00F0619D">
            <w:pPr>
              <w:autoSpaceDE w:val="0"/>
              <w:autoSpaceDN w:val="0"/>
              <w:adjustRightInd w:val="0"/>
              <w:ind w:left="179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из них ссуды и займы</w:t>
            </w:r>
          </w:p>
        </w:tc>
        <w:tc>
          <w:tcPr>
            <w:tcW w:w="2211" w:type="dxa"/>
            <w:vAlign w:val="center"/>
          </w:tcPr>
          <w:p w14:paraId="74C14DEF" w14:textId="72D64BA7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7A26FC">
              <w:rPr>
                <w:rFonts w:asciiTheme="minorHAnsi" w:hAnsiTheme="minorHAnsi" w:cstheme="minorHAnsi"/>
                <w:i/>
                <w:iCs/>
                <w:color w:val="000000"/>
              </w:rPr>
              <w:t>29 968,2</w:t>
            </w:r>
          </w:p>
        </w:tc>
        <w:tc>
          <w:tcPr>
            <w:tcW w:w="2211" w:type="dxa"/>
            <w:vAlign w:val="center"/>
          </w:tcPr>
          <w:p w14:paraId="36D7D125" w14:textId="70F853F7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1 834,</w:t>
            </w:r>
            <w:r>
              <w:rPr>
                <w:rFonts w:asciiTheme="minorHAnsi" w:hAnsiTheme="minorHAnsi" w:cstheme="minorHAnsi"/>
                <w:color w:val="000000"/>
              </w:rPr>
              <w:t>7</w:t>
            </w:r>
          </w:p>
        </w:tc>
        <w:tc>
          <w:tcPr>
            <w:tcW w:w="2211" w:type="dxa"/>
            <w:vAlign w:val="center"/>
          </w:tcPr>
          <w:p w14:paraId="107F5415" w14:textId="5A2E3143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-300,3</w:t>
            </w:r>
          </w:p>
        </w:tc>
        <w:tc>
          <w:tcPr>
            <w:tcW w:w="2211" w:type="dxa"/>
            <w:vAlign w:val="center"/>
          </w:tcPr>
          <w:p w14:paraId="7FC962B8" w14:textId="520C9F19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31 502,5</w:t>
            </w:r>
          </w:p>
        </w:tc>
        <w:tc>
          <w:tcPr>
            <w:tcW w:w="2211" w:type="dxa"/>
            <w:vAlign w:val="center"/>
          </w:tcPr>
          <w:p w14:paraId="6BDD3CC7" w14:textId="4591B8B7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665A5A">
              <w:rPr>
                <w:rFonts w:asciiTheme="minorHAnsi" w:hAnsiTheme="minorHAnsi" w:cstheme="minorHAnsi"/>
                <w:color w:val="000000"/>
              </w:rPr>
              <w:t>1 534,3</w:t>
            </w:r>
          </w:p>
        </w:tc>
      </w:tr>
    </w:tbl>
    <w:p w14:paraId="1E788448" w14:textId="77777777" w:rsidR="00E01D16" w:rsidRPr="00C92486" w:rsidRDefault="00E01D16" w:rsidP="00E01D16">
      <w:pPr>
        <w:rPr>
          <w:rFonts w:asciiTheme="minorHAnsi" w:hAnsiTheme="minorHAnsi" w:cstheme="minorHAnsi"/>
          <w:sz w:val="22"/>
          <w:szCs w:val="22"/>
        </w:rPr>
      </w:pPr>
      <w:r w:rsidRPr="00C92486">
        <w:rPr>
          <w:rFonts w:asciiTheme="minorHAnsi" w:hAnsiTheme="minorHAnsi" w:cstheme="minorHAnsi"/>
          <w:sz w:val="22"/>
          <w:szCs w:val="22"/>
        </w:rPr>
        <w:br w:type="page"/>
      </w:r>
    </w:p>
    <w:tbl>
      <w:tblPr>
        <w:tblW w:w="15093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4857"/>
        <w:gridCol w:w="236"/>
      </w:tblGrid>
      <w:tr w:rsidR="00C417CF" w:rsidRPr="00C92486" w14:paraId="3E2B830A" w14:textId="77777777" w:rsidTr="001121CC">
        <w:trPr>
          <w:trHeight w:val="283"/>
        </w:trPr>
        <w:tc>
          <w:tcPr>
            <w:tcW w:w="14857" w:type="dxa"/>
            <w:shd w:val="clear" w:color="auto" w:fill="auto"/>
            <w:noWrap/>
            <w:vAlign w:val="center"/>
          </w:tcPr>
          <w:p w14:paraId="7CF706FE" w14:textId="77777777" w:rsidR="00DD007D" w:rsidRPr="00C92486" w:rsidRDefault="00C417CF" w:rsidP="00C417CF">
            <w:pPr>
              <w:ind w:right="-102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br w:type="page"/>
            </w:r>
          </w:p>
          <w:p w14:paraId="1077912E" w14:textId="65A72A94" w:rsidR="00C417CF" w:rsidRPr="00C92486" w:rsidRDefault="00C417CF" w:rsidP="003737DC">
            <w:pPr>
              <w:ind w:right="-102"/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Приложение</w:t>
            </w:r>
            <w:r w:rsidR="004262C0" w:rsidRPr="00C92486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1121CC" w:rsidRPr="00C92486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1</w:t>
            </w:r>
            <w:r w:rsidR="003737DC" w:rsidRPr="00C92486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3</w:t>
            </w:r>
            <w:r w:rsidR="001121CC" w:rsidRPr="00C92486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.2</w:t>
            </w:r>
          </w:p>
        </w:tc>
        <w:tc>
          <w:tcPr>
            <w:tcW w:w="236" w:type="dxa"/>
          </w:tcPr>
          <w:p w14:paraId="56094F14" w14:textId="77777777" w:rsidR="00C417CF" w:rsidRPr="00C92486" w:rsidRDefault="00C417CF" w:rsidP="00B85C09">
            <w:pPr>
              <w:ind w:right="-102"/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</w:p>
        </w:tc>
      </w:tr>
    </w:tbl>
    <w:p w14:paraId="264EE921" w14:textId="313D32BB" w:rsidR="00C417CF" w:rsidRPr="00C92486" w:rsidRDefault="00C417CF" w:rsidP="00C417CF">
      <w:pPr>
        <w:pStyle w:val="1"/>
        <w:ind w:left="0"/>
        <w:jc w:val="center"/>
        <w:rPr>
          <w:rFonts w:asciiTheme="minorHAnsi" w:hAnsiTheme="minorHAnsi" w:cstheme="minorHAnsi"/>
          <w:sz w:val="26"/>
          <w:szCs w:val="26"/>
          <w:lang w:val="ru-RU"/>
        </w:rPr>
      </w:pPr>
      <w:bookmarkStart w:id="35" w:name="_Toc83221859"/>
      <w:r w:rsidRPr="00C92486">
        <w:rPr>
          <w:rFonts w:asciiTheme="minorHAnsi" w:hAnsiTheme="minorHAnsi" w:cstheme="minorHAnsi"/>
          <w:sz w:val="26"/>
          <w:szCs w:val="26"/>
        </w:rPr>
        <w:t>МЕЖДУНАРОДНАЯ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ИНВЕСТИЦИОННАЯ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ПОЗИЦИЯ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СЕКТОРА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ГОСУДАРСТВЕННОГО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УПРАВЛЕНИЯ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ЗА</w:t>
      </w:r>
      <w:r w:rsidR="0084638D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84638D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84638D" w:rsidRPr="0084638D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F0619D">
        <w:rPr>
          <w:rFonts w:asciiTheme="minorHAnsi" w:hAnsiTheme="minorHAnsi" w:cstheme="minorHAnsi"/>
          <w:sz w:val="26"/>
          <w:szCs w:val="26"/>
          <w:lang w:val="uz-Cyrl-UZ"/>
        </w:rPr>
        <w:t>ПОЛУГОДИЕ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6C64AA" w:rsidRPr="00C92486">
        <w:rPr>
          <w:rFonts w:asciiTheme="minorHAnsi" w:hAnsiTheme="minorHAnsi" w:cstheme="minorHAnsi"/>
          <w:sz w:val="26"/>
          <w:szCs w:val="26"/>
          <w:lang w:val="ru-RU"/>
        </w:rPr>
        <w:t>202</w:t>
      </w:r>
      <w:r w:rsidR="0084638D">
        <w:rPr>
          <w:rFonts w:asciiTheme="minorHAnsi" w:hAnsiTheme="minorHAnsi" w:cstheme="minorHAnsi"/>
          <w:sz w:val="26"/>
          <w:szCs w:val="26"/>
          <w:lang w:val="ru-RU"/>
        </w:rPr>
        <w:t>1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42377B" w:rsidRPr="00C92486">
        <w:rPr>
          <w:rFonts w:asciiTheme="minorHAnsi" w:hAnsiTheme="minorHAnsi" w:cstheme="minorHAnsi"/>
          <w:sz w:val="26"/>
          <w:szCs w:val="26"/>
        </w:rPr>
        <w:t>Г</w:t>
      </w:r>
      <w:r w:rsidR="0042377B" w:rsidRPr="00C92486">
        <w:rPr>
          <w:rFonts w:asciiTheme="minorHAnsi" w:hAnsiTheme="minorHAnsi" w:cstheme="minorHAnsi"/>
          <w:sz w:val="26"/>
          <w:szCs w:val="26"/>
          <w:lang w:val="ru-RU"/>
        </w:rPr>
        <w:t>ОД</w:t>
      </w:r>
      <w:r w:rsidR="0084638D">
        <w:rPr>
          <w:rFonts w:asciiTheme="minorHAnsi" w:hAnsiTheme="minorHAnsi" w:cstheme="minorHAnsi"/>
          <w:sz w:val="26"/>
          <w:szCs w:val="26"/>
          <w:lang w:val="ru-RU"/>
        </w:rPr>
        <w:t>А</w:t>
      </w:r>
      <w:bookmarkEnd w:id="35"/>
    </w:p>
    <w:p w14:paraId="3C52704E" w14:textId="77777777" w:rsidR="00C417CF" w:rsidRPr="00C92486" w:rsidRDefault="00C417CF" w:rsidP="00C417CF">
      <w:pPr>
        <w:jc w:val="center"/>
        <w:rPr>
          <w:rFonts w:asciiTheme="minorHAnsi" w:hAnsiTheme="minorHAnsi" w:cstheme="minorHAnsi"/>
          <w:sz w:val="22"/>
          <w:szCs w:val="22"/>
        </w:rPr>
      </w:pP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(в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разбивке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по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основным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компонентам)</w:t>
      </w:r>
    </w:p>
    <w:p w14:paraId="41AB2798" w14:textId="77777777" w:rsidR="00F12E74" w:rsidRPr="00C92486" w:rsidRDefault="00F12E74" w:rsidP="00C417CF">
      <w:pPr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</w:p>
    <w:p w14:paraId="5E1AC217" w14:textId="77777777" w:rsidR="00C417CF" w:rsidRPr="00C92486" w:rsidRDefault="00C417CF" w:rsidP="00C417CF">
      <w:pPr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(млн.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долл.)</w:t>
      </w:r>
    </w:p>
    <w:tbl>
      <w:tblPr>
        <w:tblW w:w="14917" w:type="dxa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020" w:firstRow="1" w:lastRow="0" w:firstColumn="0" w:lastColumn="0" w:noHBand="0" w:noVBand="0"/>
      </w:tblPr>
      <w:tblGrid>
        <w:gridCol w:w="3882"/>
        <w:gridCol w:w="2207"/>
        <w:gridCol w:w="2207"/>
        <w:gridCol w:w="2207"/>
        <w:gridCol w:w="2207"/>
        <w:gridCol w:w="2207"/>
      </w:tblGrid>
      <w:tr w:rsidR="00153A5A" w:rsidRPr="00C92486" w14:paraId="4676B4DD" w14:textId="77777777" w:rsidTr="00A848FF">
        <w:trPr>
          <w:trHeight w:val="981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394DE52" w14:textId="77777777" w:rsidR="00153A5A" w:rsidRPr="00C92486" w:rsidRDefault="00153A5A" w:rsidP="00153A5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Показатель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121D431" w14:textId="461245ED" w:rsidR="00153A5A" w:rsidRPr="0084638D" w:rsidRDefault="00153A5A" w:rsidP="0084638D">
            <w:pPr>
              <w:autoSpaceDE w:val="0"/>
              <w:autoSpaceDN w:val="0"/>
              <w:adjustRightInd w:val="0"/>
              <w:ind w:right="83"/>
              <w:jc w:val="center"/>
              <w:rPr>
                <w:rFonts w:asciiTheme="minorHAnsi" w:hAnsiTheme="minorHAnsi" w:cstheme="minorHAnsi"/>
                <w:b/>
                <w:color w:val="000000"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01.01.202</w:t>
            </w:r>
            <w:r w:rsidR="0084638D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1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9D644ED" w14:textId="77777777" w:rsidR="00153A5A" w:rsidRPr="00C92486" w:rsidRDefault="00153A5A" w:rsidP="00153A5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Операции платёжного баланса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C1F0BDE" w14:textId="77777777" w:rsidR="00153A5A" w:rsidRPr="00C92486" w:rsidRDefault="00153A5A" w:rsidP="00153A5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Неоперационные изменения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E172057" w14:textId="20F34112" w:rsidR="00153A5A" w:rsidRPr="00C92486" w:rsidRDefault="00153A5A" w:rsidP="00F0619D">
            <w:pPr>
              <w:autoSpaceDE w:val="0"/>
              <w:autoSpaceDN w:val="0"/>
              <w:adjustRightInd w:val="0"/>
              <w:ind w:right="119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</w:t>
            </w:r>
            <w:r w:rsidR="003737DC" w:rsidRPr="00C92486">
              <w:rPr>
                <w:rFonts w:asciiTheme="minorHAnsi" w:hAnsiTheme="minorHAnsi" w:cstheme="minorHAnsi"/>
                <w:b/>
                <w:color w:val="000000"/>
              </w:rPr>
              <w:t>0</w:t>
            </w:r>
            <w:r w:rsidR="00F0619D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7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>.202</w:t>
            </w:r>
            <w:r w:rsidR="003737DC" w:rsidRPr="00C92486">
              <w:rPr>
                <w:rFonts w:asciiTheme="minorHAnsi" w:hAnsiTheme="minorHAnsi" w:cstheme="minorHAnsi"/>
                <w:b/>
                <w:color w:val="000000"/>
              </w:rPr>
              <w:t>1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840512B" w14:textId="17165EA4" w:rsidR="00153A5A" w:rsidRPr="00C92486" w:rsidRDefault="00153A5A" w:rsidP="00F0619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Изменение 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 xml:space="preserve">за </w:t>
            </w:r>
            <w:r w:rsidR="0084638D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I</w:t>
            </w:r>
            <w:r w:rsidR="0084638D" w:rsidRPr="0084638D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</w:t>
            </w:r>
            <w:r w:rsidR="00F0619D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>полугодие</w:t>
            </w:r>
          </w:p>
        </w:tc>
      </w:tr>
      <w:tr w:rsidR="00F0619D" w:rsidRPr="00C92486" w14:paraId="52A94CC7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3055EBF" w14:textId="77777777" w:rsidR="00F0619D" w:rsidRPr="00C92486" w:rsidRDefault="00F0619D" w:rsidP="00F061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Чистая инвестиционная позиция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010A4C6" w14:textId="22AF2C5A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18 388,0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98DFC2B" w14:textId="3AADDACB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1D5EB8">
              <w:rPr>
                <w:rFonts w:asciiTheme="minorHAnsi" w:hAnsiTheme="minorHAnsi" w:cstheme="minorHAnsi"/>
                <w:b/>
                <w:bCs/>
                <w:color w:val="000000"/>
              </w:rPr>
              <w:t>-1 258,8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70FFF53" w14:textId="7857C97D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1D5EB8">
              <w:rPr>
                <w:rFonts w:asciiTheme="minorHAnsi" w:hAnsiTheme="minorHAnsi" w:cstheme="minorHAnsi"/>
                <w:b/>
                <w:bCs/>
                <w:color w:val="000000"/>
              </w:rPr>
              <w:t>260,3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BC2D6BE" w14:textId="6E4C1DF4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1D5EB8">
              <w:rPr>
                <w:rFonts w:asciiTheme="minorHAnsi" w:hAnsiTheme="minorHAnsi" w:cstheme="minorHAnsi"/>
                <w:b/>
                <w:bCs/>
                <w:color w:val="000000"/>
              </w:rPr>
              <w:t>17 389,5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CB4E45B" w14:textId="42A98899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1D5EB8">
              <w:rPr>
                <w:rFonts w:asciiTheme="minorHAnsi" w:hAnsiTheme="minorHAnsi" w:cstheme="minorHAnsi"/>
                <w:b/>
                <w:bCs/>
                <w:color w:val="000000"/>
              </w:rPr>
              <w:t>-998,5</w:t>
            </w:r>
          </w:p>
        </w:tc>
      </w:tr>
      <w:tr w:rsidR="00F0619D" w:rsidRPr="00C92486" w14:paraId="0A6F8360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3F34057" w14:textId="77777777" w:rsidR="00F0619D" w:rsidRPr="00C92486" w:rsidRDefault="00F0619D" w:rsidP="00F061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Активы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5F81F79" w14:textId="3D52A91E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34 907,7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ADC44F0" w14:textId="44F2E732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1D5EB8">
              <w:rPr>
                <w:rFonts w:asciiTheme="minorHAnsi" w:hAnsiTheme="minorHAnsi" w:cstheme="minorHAnsi"/>
                <w:b/>
                <w:bCs/>
                <w:color w:val="000000"/>
              </w:rPr>
              <w:t>-791,3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F4D9F2D" w14:textId="497AEFBD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1D5EB8">
              <w:rPr>
                <w:rFonts w:asciiTheme="minorHAnsi" w:hAnsiTheme="minorHAnsi" w:cstheme="minorHAnsi"/>
                <w:b/>
                <w:bCs/>
                <w:color w:val="000000"/>
              </w:rPr>
              <w:t>36,0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FE06215" w14:textId="5A8A23B0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1D5EB8">
              <w:rPr>
                <w:rFonts w:asciiTheme="minorHAnsi" w:hAnsiTheme="minorHAnsi" w:cstheme="minorHAnsi"/>
                <w:b/>
                <w:bCs/>
                <w:color w:val="000000"/>
              </w:rPr>
              <w:t>34 152,5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E1F864A" w14:textId="7C93F849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1D5EB8">
              <w:rPr>
                <w:rFonts w:asciiTheme="minorHAnsi" w:hAnsiTheme="minorHAnsi" w:cstheme="minorHAnsi"/>
                <w:b/>
                <w:bCs/>
                <w:color w:val="000000"/>
              </w:rPr>
              <w:t>-755,3</w:t>
            </w:r>
          </w:p>
        </w:tc>
      </w:tr>
      <w:tr w:rsidR="00F0619D" w:rsidRPr="00C92486" w14:paraId="1F39BCA7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30FC014" w14:textId="77777777" w:rsidR="00F0619D" w:rsidRPr="00C92486" w:rsidRDefault="00F0619D" w:rsidP="00F0619D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Монетарное золото 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E48C709" w14:textId="16C07E7F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20 216,7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088335" w14:textId="28680C45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1D5EB8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69E410D" w14:textId="5D642A56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1D5EB8">
              <w:rPr>
                <w:rFonts w:asciiTheme="minorHAnsi" w:hAnsiTheme="minorHAnsi" w:cstheme="minorHAnsi"/>
                <w:color w:val="000000"/>
              </w:rPr>
              <w:t>14,1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325D6D" w14:textId="66DBA3B9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1D5EB8">
              <w:rPr>
                <w:rFonts w:asciiTheme="minorHAnsi" w:hAnsiTheme="minorHAnsi" w:cstheme="minorHAnsi"/>
                <w:color w:val="000000"/>
              </w:rPr>
              <w:t>20 230,8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736DFEF" w14:textId="092DD495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1D5EB8">
              <w:rPr>
                <w:rFonts w:asciiTheme="minorHAnsi" w:hAnsiTheme="minorHAnsi" w:cstheme="minorHAnsi"/>
                <w:color w:val="000000"/>
              </w:rPr>
              <w:t>14,1</w:t>
            </w:r>
          </w:p>
        </w:tc>
      </w:tr>
      <w:tr w:rsidR="00F0619D" w:rsidRPr="00C92486" w14:paraId="6987BAB6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5070A92" w14:textId="77777777" w:rsidR="00F0619D" w:rsidRPr="00C92486" w:rsidRDefault="00F0619D" w:rsidP="00F0619D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Специальные права заимствования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A2D237B" w14:textId="5FCBD1F6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383,3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0B7187A" w14:textId="012BA2AF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1D5EB8">
              <w:rPr>
                <w:rFonts w:asciiTheme="minorHAnsi" w:hAnsiTheme="minorHAnsi" w:cstheme="minorHAnsi"/>
                <w:color w:val="000000"/>
              </w:rPr>
              <w:t>-0,0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B32BE48" w14:textId="3CE16A8E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1D5EB8">
              <w:rPr>
                <w:rFonts w:asciiTheme="minorHAnsi" w:hAnsiTheme="minorHAnsi" w:cstheme="minorHAnsi"/>
                <w:color w:val="000000"/>
              </w:rPr>
              <w:t>-3,7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4BAD8AC" w14:textId="54C5A175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1D5EB8">
              <w:rPr>
                <w:rFonts w:asciiTheme="minorHAnsi" w:hAnsiTheme="minorHAnsi" w:cstheme="minorHAnsi"/>
                <w:color w:val="000000"/>
              </w:rPr>
              <w:t>379,6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173CE3" w14:textId="0C453554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1D5EB8">
              <w:rPr>
                <w:rFonts w:asciiTheme="minorHAnsi" w:hAnsiTheme="minorHAnsi" w:cstheme="minorHAnsi"/>
                <w:color w:val="000000"/>
              </w:rPr>
              <w:t>-3,7</w:t>
            </w:r>
          </w:p>
        </w:tc>
      </w:tr>
      <w:tr w:rsidR="00F0619D" w:rsidRPr="00C92486" w14:paraId="3131A646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12C7D7" w14:textId="77777777" w:rsidR="00F0619D" w:rsidRPr="00C92486" w:rsidRDefault="00F0619D" w:rsidP="00F0619D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Резервная позиция в МВФ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6892FEA" w14:textId="78CCEE29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0,0</w:t>
            </w:r>
            <w:r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FFEF50" w14:textId="7C1AA2B0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1D5EB8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08C9898" w14:textId="4A90587A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1D5EB8">
              <w:rPr>
                <w:rFonts w:asciiTheme="minorHAnsi" w:hAnsiTheme="minorHAnsi" w:cstheme="minorHAnsi"/>
                <w:color w:val="000000"/>
              </w:rPr>
              <w:t>-0,0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CC6D277" w14:textId="570F1BD6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1D5EB8">
              <w:rPr>
                <w:rFonts w:asciiTheme="minorHAnsi" w:hAnsiTheme="minorHAnsi" w:cstheme="minorHAnsi"/>
                <w:color w:val="000000"/>
              </w:rPr>
              <w:t>0,0</w:t>
            </w:r>
            <w:r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284F181" w14:textId="4C191830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1D5EB8">
              <w:rPr>
                <w:rFonts w:asciiTheme="minorHAnsi" w:hAnsiTheme="minorHAnsi" w:cstheme="minorHAnsi"/>
                <w:color w:val="000000"/>
              </w:rPr>
              <w:t>-0,0</w:t>
            </w:r>
          </w:p>
        </w:tc>
      </w:tr>
      <w:tr w:rsidR="00F0619D" w:rsidRPr="00C92486" w14:paraId="0E6DEF2B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8C49F0C" w14:textId="77777777" w:rsidR="00F0619D" w:rsidRPr="00C92486" w:rsidRDefault="00F0619D" w:rsidP="00F0619D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Валюта и депозиты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A16847A" w14:textId="1B3937C6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14 303,9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CE4EC21" w14:textId="6EC2642B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1D5EB8">
              <w:rPr>
                <w:rFonts w:asciiTheme="minorHAnsi" w:hAnsiTheme="minorHAnsi" w:cstheme="minorHAnsi"/>
                <w:color w:val="000000"/>
              </w:rPr>
              <w:t>-781,7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5435D1F" w14:textId="68F012FC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1D5EB8">
              <w:rPr>
                <w:rFonts w:asciiTheme="minorHAnsi" w:hAnsiTheme="minorHAnsi" w:cstheme="minorHAnsi"/>
                <w:color w:val="000000"/>
              </w:rPr>
              <w:t>15,6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4582B67" w14:textId="140FBF0A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1D5EB8">
              <w:rPr>
                <w:rFonts w:asciiTheme="minorHAnsi" w:hAnsiTheme="minorHAnsi" w:cstheme="minorHAnsi"/>
                <w:color w:val="000000"/>
              </w:rPr>
              <w:t>13 537,8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585F0A6" w14:textId="6CE6596F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1D5EB8">
              <w:rPr>
                <w:rFonts w:asciiTheme="minorHAnsi" w:hAnsiTheme="minorHAnsi" w:cstheme="minorHAnsi"/>
                <w:color w:val="000000"/>
              </w:rPr>
              <w:t>-766,1</w:t>
            </w:r>
          </w:p>
        </w:tc>
      </w:tr>
      <w:tr w:rsidR="00F0619D" w:rsidRPr="00C92486" w14:paraId="18D00F4B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A7CF673" w14:textId="77777777" w:rsidR="00F0619D" w:rsidRPr="00C92486" w:rsidRDefault="00F0619D" w:rsidP="00F0619D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Другие активы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076B9A" w14:textId="528A677A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3,7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2B7B3E9" w14:textId="6A4F4DA0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1D5EB8">
              <w:rPr>
                <w:rFonts w:asciiTheme="minorHAnsi" w:hAnsiTheme="minorHAnsi" w:cstheme="minorHAnsi"/>
                <w:color w:val="000000"/>
              </w:rPr>
              <w:t>-9,5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C7DB7A1" w14:textId="682BB871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1D5EB8">
              <w:rPr>
                <w:rFonts w:asciiTheme="minorHAnsi" w:hAnsiTheme="minorHAnsi" w:cstheme="minorHAnsi"/>
                <w:color w:val="000000"/>
              </w:rPr>
              <w:t>10,0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DFA67FD" w14:textId="3B578B6E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1D5EB8">
              <w:rPr>
                <w:rFonts w:asciiTheme="minorHAnsi" w:hAnsiTheme="minorHAnsi" w:cstheme="minorHAnsi"/>
                <w:color w:val="000000"/>
              </w:rPr>
              <w:t>4,2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A744035" w14:textId="3CB89A8F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1D5EB8">
              <w:rPr>
                <w:rFonts w:asciiTheme="minorHAnsi" w:hAnsiTheme="minorHAnsi" w:cstheme="minorHAnsi"/>
                <w:color w:val="000000"/>
              </w:rPr>
              <w:t>0,4</w:t>
            </w:r>
          </w:p>
        </w:tc>
      </w:tr>
      <w:tr w:rsidR="00F0619D" w:rsidRPr="00C92486" w14:paraId="5E774117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0E76227" w14:textId="77777777" w:rsidR="00F0619D" w:rsidRPr="00C92486" w:rsidRDefault="00F0619D" w:rsidP="00F061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Обязательства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7AD2498" w14:textId="6B867823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16 519,7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861BE6C" w14:textId="5E006BD8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1D5EB8">
              <w:rPr>
                <w:rFonts w:asciiTheme="minorHAnsi" w:hAnsiTheme="minorHAnsi" w:cstheme="minorHAnsi"/>
                <w:b/>
                <w:bCs/>
                <w:color w:val="000000"/>
              </w:rPr>
              <w:t>467,6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8D32D6C" w14:textId="270E767F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1D5EB8">
              <w:rPr>
                <w:rFonts w:asciiTheme="minorHAnsi" w:hAnsiTheme="minorHAnsi" w:cstheme="minorHAnsi"/>
                <w:b/>
                <w:bCs/>
                <w:color w:val="000000"/>
              </w:rPr>
              <w:t>-224,3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8824933" w14:textId="10FF1E82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1D5EB8">
              <w:rPr>
                <w:rFonts w:asciiTheme="minorHAnsi" w:hAnsiTheme="minorHAnsi" w:cstheme="minorHAnsi"/>
                <w:b/>
                <w:bCs/>
                <w:color w:val="000000"/>
              </w:rPr>
              <w:t>16 763,0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93EEF82" w14:textId="4EDF1D8C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1D5EB8">
              <w:rPr>
                <w:rFonts w:asciiTheme="minorHAnsi" w:hAnsiTheme="minorHAnsi" w:cstheme="minorHAnsi"/>
                <w:b/>
                <w:bCs/>
                <w:color w:val="000000"/>
              </w:rPr>
              <w:t>243,2</w:t>
            </w:r>
          </w:p>
        </w:tc>
      </w:tr>
      <w:tr w:rsidR="00F0619D" w:rsidRPr="00C92486" w14:paraId="0F07521F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08FAA8" w14:textId="77777777" w:rsidR="00F0619D" w:rsidRPr="00C92486" w:rsidRDefault="00F0619D" w:rsidP="00F0619D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Портфельные инвестиции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384B6B5" w14:textId="449D2C68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1 929,4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561EFA7" w14:textId="69580A1F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1D5EB8">
              <w:rPr>
                <w:rFonts w:asciiTheme="minorHAnsi" w:hAnsiTheme="minorHAnsi" w:cstheme="minorHAnsi"/>
                <w:color w:val="000000"/>
              </w:rPr>
              <w:t>-0,0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933D8D1" w14:textId="38E3C4C9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1D5EB8">
              <w:rPr>
                <w:rFonts w:asciiTheme="minorHAnsi" w:hAnsiTheme="minorHAnsi" w:cstheme="minorHAnsi"/>
                <w:color w:val="000000"/>
              </w:rPr>
              <w:t>-68,2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511D37E" w14:textId="673FDB52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1D5EB8">
              <w:rPr>
                <w:rFonts w:asciiTheme="minorHAnsi" w:hAnsiTheme="minorHAnsi" w:cstheme="minorHAnsi"/>
                <w:color w:val="000000"/>
              </w:rPr>
              <w:t>1 861,2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7EB757F" w14:textId="497E59D5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1D5EB8">
              <w:rPr>
                <w:rFonts w:asciiTheme="minorHAnsi" w:hAnsiTheme="minorHAnsi" w:cstheme="minorHAnsi"/>
                <w:color w:val="000000"/>
              </w:rPr>
              <w:t>-68,2</w:t>
            </w:r>
          </w:p>
        </w:tc>
      </w:tr>
      <w:tr w:rsidR="00F0619D" w:rsidRPr="00C92486" w14:paraId="6B4F7637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6E61F98" w14:textId="77777777" w:rsidR="00F0619D" w:rsidRPr="00C92486" w:rsidRDefault="00F0619D" w:rsidP="00F0619D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Ссуды и займы 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556C3C3" w14:textId="02D02466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14 211,8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CA0FCDC" w14:textId="5797445F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1D5EB8">
              <w:rPr>
                <w:rFonts w:asciiTheme="minorHAnsi" w:hAnsiTheme="minorHAnsi" w:cstheme="minorHAnsi"/>
                <w:color w:val="000000"/>
              </w:rPr>
              <w:t>467,6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71168C6" w14:textId="2BFBC884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1D5EB8">
              <w:rPr>
                <w:rFonts w:asciiTheme="minorHAnsi" w:hAnsiTheme="minorHAnsi" w:cstheme="minorHAnsi"/>
                <w:color w:val="000000"/>
              </w:rPr>
              <w:t>-152,5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1ED6080" w14:textId="6E7DC25C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1D5EB8">
              <w:rPr>
                <w:rFonts w:asciiTheme="minorHAnsi" w:hAnsiTheme="minorHAnsi" w:cstheme="minorHAnsi"/>
                <w:color w:val="000000"/>
              </w:rPr>
              <w:t>14 526,9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A9BEFE9" w14:textId="41EFC26D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1D5EB8">
              <w:rPr>
                <w:rFonts w:asciiTheme="minorHAnsi" w:hAnsiTheme="minorHAnsi" w:cstheme="minorHAnsi"/>
                <w:color w:val="000000"/>
              </w:rPr>
              <w:t>315,1</w:t>
            </w:r>
          </w:p>
        </w:tc>
      </w:tr>
      <w:tr w:rsidR="00F0619D" w:rsidRPr="00C92486" w14:paraId="32D37A89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276FB23" w14:textId="77777777" w:rsidR="00F0619D" w:rsidRPr="00C92486" w:rsidRDefault="00F0619D" w:rsidP="00F0619D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Специальные права заимствования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8D61EF" w14:textId="515B8624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378,6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FF2B6BD" w14:textId="130B2255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1D5EB8">
              <w:rPr>
                <w:rFonts w:asciiTheme="minorHAnsi" w:hAnsiTheme="minorHAnsi" w:cstheme="minorHAnsi"/>
                <w:color w:val="000000"/>
              </w:rPr>
              <w:t>-0,0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D592AE1" w14:textId="42460873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1D5EB8">
              <w:rPr>
                <w:rFonts w:asciiTheme="minorHAnsi" w:hAnsiTheme="minorHAnsi" w:cstheme="minorHAnsi"/>
                <w:color w:val="000000"/>
              </w:rPr>
              <w:t>-3,6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0CED8C0" w14:textId="1F625B9A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1D5EB8">
              <w:rPr>
                <w:rFonts w:asciiTheme="minorHAnsi" w:hAnsiTheme="minorHAnsi" w:cstheme="minorHAnsi"/>
                <w:color w:val="000000"/>
              </w:rPr>
              <w:t>374,9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A5DFD83" w14:textId="6E425111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1D5EB8">
              <w:rPr>
                <w:rFonts w:asciiTheme="minorHAnsi" w:hAnsiTheme="minorHAnsi" w:cstheme="minorHAnsi"/>
                <w:color w:val="000000"/>
              </w:rPr>
              <w:t>-3,7</w:t>
            </w:r>
          </w:p>
        </w:tc>
      </w:tr>
    </w:tbl>
    <w:p w14:paraId="76109B7B" w14:textId="77777777" w:rsidR="00C417CF" w:rsidRPr="00C92486" w:rsidRDefault="00C417CF" w:rsidP="00C417CF">
      <w:pPr>
        <w:rPr>
          <w:rFonts w:asciiTheme="minorHAnsi" w:hAnsiTheme="minorHAnsi" w:cstheme="minorHAnsi"/>
        </w:rPr>
      </w:pPr>
    </w:p>
    <w:p w14:paraId="7629A2FC" w14:textId="77777777" w:rsidR="00C417CF" w:rsidRPr="00C92486" w:rsidRDefault="00C417CF" w:rsidP="00C417CF">
      <w:pPr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br w:type="page"/>
      </w:r>
    </w:p>
    <w:p w14:paraId="2BC493E6" w14:textId="77777777" w:rsidR="00DD007D" w:rsidRPr="00C92486" w:rsidRDefault="00DD007D" w:rsidP="00076F70">
      <w:pPr>
        <w:jc w:val="right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</w:p>
    <w:p w14:paraId="365E8D91" w14:textId="25DB7D07" w:rsidR="00076F70" w:rsidRPr="00C92486" w:rsidRDefault="00076F70" w:rsidP="00076F70">
      <w:pPr>
        <w:jc w:val="right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Приложение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1</w:t>
      </w:r>
      <w:r w:rsidR="003737DC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3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.3</w:t>
      </w:r>
    </w:p>
    <w:p w14:paraId="6469BC6E" w14:textId="00320449" w:rsidR="00076F70" w:rsidRPr="00C92486" w:rsidRDefault="00076F70" w:rsidP="00076F70">
      <w:pPr>
        <w:pStyle w:val="1"/>
        <w:ind w:left="0"/>
        <w:jc w:val="center"/>
        <w:rPr>
          <w:rFonts w:asciiTheme="minorHAnsi" w:hAnsiTheme="minorHAnsi" w:cstheme="minorHAnsi"/>
          <w:sz w:val="26"/>
          <w:szCs w:val="26"/>
          <w:lang w:val="ru-RU"/>
        </w:rPr>
      </w:pPr>
      <w:bookmarkStart w:id="36" w:name="_Toc83221860"/>
      <w:r w:rsidRPr="00C92486">
        <w:rPr>
          <w:rFonts w:asciiTheme="minorHAnsi" w:hAnsiTheme="minorHAnsi" w:cstheme="minorHAnsi"/>
          <w:sz w:val="26"/>
          <w:szCs w:val="26"/>
        </w:rPr>
        <w:t>МЕЖДУНАРОДНАЯ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ИНВЕСТИЦИОННАЯ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ПОЗИЦИЯ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БАНКОВСКОГО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СЕКТОРА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ЗА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1033F8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1033F8" w:rsidRPr="001033F8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F0619D">
        <w:rPr>
          <w:rFonts w:asciiTheme="minorHAnsi" w:hAnsiTheme="minorHAnsi" w:cstheme="minorHAnsi"/>
          <w:sz w:val="26"/>
          <w:szCs w:val="26"/>
          <w:lang w:val="ru-RU"/>
        </w:rPr>
        <w:t>ПОЛУГОДИЕ</w:t>
      </w:r>
      <w:r w:rsidR="001033F8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42377B" w:rsidRPr="00C92486">
        <w:rPr>
          <w:rFonts w:asciiTheme="minorHAnsi" w:hAnsiTheme="minorHAnsi" w:cstheme="minorHAnsi"/>
          <w:sz w:val="26"/>
          <w:szCs w:val="26"/>
          <w:lang w:val="ru-RU"/>
        </w:rPr>
        <w:t>202</w:t>
      </w:r>
      <w:r w:rsidR="001033F8">
        <w:rPr>
          <w:rFonts w:asciiTheme="minorHAnsi" w:hAnsiTheme="minorHAnsi" w:cstheme="minorHAnsi"/>
          <w:sz w:val="26"/>
          <w:szCs w:val="26"/>
          <w:lang w:val="ru-RU"/>
        </w:rPr>
        <w:t>1</w:t>
      </w:r>
      <w:r w:rsidR="0042377B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ГОД</w:t>
      </w:r>
      <w:r w:rsidR="001033F8">
        <w:rPr>
          <w:rFonts w:asciiTheme="minorHAnsi" w:hAnsiTheme="minorHAnsi" w:cstheme="minorHAnsi"/>
          <w:sz w:val="26"/>
          <w:szCs w:val="26"/>
          <w:lang w:val="ru-RU"/>
        </w:rPr>
        <w:t>А</w:t>
      </w:r>
      <w:bookmarkEnd w:id="36"/>
    </w:p>
    <w:p w14:paraId="476EB01C" w14:textId="77777777" w:rsidR="00076F70" w:rsidRPr="00C92486" w:rsidRDefault="00076F70" w:rsidP="00076F70">
      <w:pPr>
        <w:jc w:val="center"/>
        <w:rPr>
          <w:rFonts w:asciiTheme="minorHAnsi" w:hAnsiTheme="minorHAnsi" w:cstheme="minorHAnsi"/>
          <w:i/>
          <w:iCs/>
          <w:color w:val="000000"/>
        </w:rPr>
      </w:pPr>
      <w:r w:rsidRPr="00C92486">
        <w:rPr>
          <w:rFonts w:asciiTheme="minorHAnsi" w:hAnsiTheme="minorHAnsi" w:cstheme="minorHAnsi"/>
          <w:i/>
          <w:iCs/>
          <w:color w:val="000000"/>
        </w:rPr>
        <w:t>(в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разбивке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по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основным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компонентам)</w:t>
      </w:r>
    </w:p>
    <w:p w14:paraId="7C670E71" w14:textId="77777777" w:rsidR="00F12E74" w:rsidRPr="00C92486" w:rsidRDefault="00F12E74" w:rsidP="00076F70">
      <w:pPr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</w:p>
    <w:p w14:paraId="18A1F0F3" w14:textId="77777777" w:rsidR="00076F70" w:rsidRPr="00C92486" w:rsidRDefault="00076F70" w:rsidP="00076F70">
      <w:pPr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(млн.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долл.)</w:t>
      </w:r>
    </w:p>
    <w:tbl>
      <w:tblPr>
        <w:tblW w:w="14931" w:type="dxa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020" w:firstRow="1" w:lastRow="0" w:firstColumn="0" w:lastColumn="0" w:noHBand="0" w:noVBand="0"/>
      </w:tblPr>
      <w:tblGrid>
        <w:gridCol w:w="3886"/>
        <w:gridCol w:w="2209"/>
        <w:gridCol w:w="2209"/>
        <w:gridCol w:w="2209"/>
        <w:gridCol w:w="2209"/>
        <w:gridCol w:w="2209"/>
      </w:tblGrid>
      <w:tr w:rsidR="0042377B" w:rsidRPr="00C92486" w14:paraId="72C19C93" w14:textId="77777777" w:rsidTr="003353F8">
        <w:trPr>
          <w:trHeight w:val="979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A56356" w14:textId="77777777" w:rsidR="0042377B" w:rsidRPr="00C92486" w:rsidRDefault="0042377B" w:rsidP="0042377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Показатель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EE0918A" w14:textId="4FA4EB50" w:rsidR="0042377B" w:rsidRPr="001033F8" w:rsidRDefault="0042377B" w:rsidP="001033F8">
            <w:pPr>
              <w:autoSpaceDE w:val="0"/>
              <w:autoSpaceDN w:val="0"/>
              <w:adjustRightInd w:val="0"/>
              <w:ind w:right="83"/>
              <w:jc w:val="center"/>
              <w:rPr>
                <w:rFonts w:asciiTheme="minorHAnsi" w:hAnsiTheme="minorHAnsi" w:cstheme="minorHAnsi"/>
                <w:b/>
                <w:color w:val="000000"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01.01.202</w:t>
            </w:r>
            <w:r w:rsidR="001033F8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1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83C36EB" w14:textId="77777777" w:rsidR="0042377B" w:rsidRPr="00C92486" w:rsidRDefault="0042377B" w:rsidP="0042377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Операции платёжного баланса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913C2C4" w14:textId="77777777" w:rsidR="0042377B" w:rsidRPr="00C92486" w:rsidRDefault="0042377B" w:rsidP="0042377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Неоперационные изменения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623BA8A" w14:textId="65F7B17F" w:rsidR="0042377B" w:rsidRPr="00C92486" w:rsidRDefault="0042377B" w:rsidP="00F0619D">
            <w:pPr>
              <w:autoSpaceDE w:val="0"/>
              <w:autoSpaceDN w:val="0"/>
              <w:adjustRightInd w:val="0"/>
              <w:ind w:right="119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</w:t>
            </w:r>
            <w:r w:rsidR="003737DC" w:rsidRPr="00C92486">
              <w:rPr>
                <w:rFonts w:asciiTheme="minorHAnsi" w:hAnsiTheme="minorHAnsi" w:cstheme="minorHAnsi"/>
                <w:b/>
                <w:color w:val="000000"/>
              </w:rPr>
              <w:t>0</w:t>
            </w:r>
            <w:r w:rsidR="00F0619D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7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>.202</w:t>
            </w:r>
            <w:r w:rsidR="003737DC" w:rsidRPr="00C92486">
              <w:rPr>
                <w:rFonts w:asciiTheme="minorHAnsi" w:hAnsiTheme="minorHAnsi" w:cstheme="minorHAnsi"/>
                <w:b/>
                <w:color w:val="000000"/>
              </w:rPr>
              <w:t>1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3B7F1BC" w14:textId="4128B769" w:rsidR="0042377B" w:rsidRPr="00C92486" w:rsidRDefault="0042377B" w:rsidP="00F0619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Изменение 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 xml:space="preserve">за </w:t>
            </w:r>
            <w:r w:rsidR="001033F8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I</w:t>
            </w:r>
            <w:r w:rsidR="001033F8" w:rsidRPr="001033F8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</w:t>
            </w:r>
            <w:r w:rsidR="00F0619D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>полугодие</w:t>
            </w:r>
          </w:p>
        </w:tc>
      </w:tr>
      <w:tr w:rsidR="00F0619D" w:rsidRPr="00C92486" w14:paraId="61EB2BA6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8A0A72C" w14:textId="77777777" w:rsidR="00F0619D" w:rsidRPr="00C92486" w:rsidRDefault="00F0619D" w:rsidP="00F061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Чистая инвестиционная позиция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639E887" w14:textId="1256CD36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-4 225,5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69A3698" w14:textId="784866FB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D34D3">
              <w:rPr>
                <w:rFonts w:asciiTheme="minorHAnsi" w:hAnsiTheme="minorHAnsi" w:cstheme="minorHAnsi"/>
                <w:b/>
                <w:bCs/>
                <w:color w:val="000000"/>
              </w:rPr>
              <w:t>-1 178,6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52D3DDC" w14:textId="7B5504EB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D34D3">
              <w:rPr>
                <w:rFonts w:asciiTheme="minorHAnsi" w:hAnsiTheme="minorHAnsi" w:cstheme="minorHAnsi"/>
                <w:b/>
                <w:bCs/>
                <w:color w:val="000000"/>
              </w:rPr>
              <w:t>51,2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3AAF630" w14:textId="35F5C139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D34D3">
              <w:rPr>
                <w:rFonts w:asciiTheme="minorHAnsi" w:hAnsiTheme="minorHAnsi" w:cstheme="minorHAnsi"/>
                <w:b/>
                <w:bCs/>
                <w:color w:val="000000"/>
              </w:rPr>
              <w:t>-5 352,9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0B38466" w14:textId="67C3F0F9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5D34D3">
              <w:rPr>
                <w:rFonts w:asciiTheme="minorHAnsi" w:hAnsiTheme="minorHAnsi" w:cstheme="minorHAnsi"/>
                <w:b/>
                <w:bCs/>
                <w:color w:val="000000"/>
              </w:rPr>
              <w:t>-1 127,4</w:t>
            </w:r>
          </w:p>
        </w:tc>
      </w:tr>
      <w:tr w:rsidR="00F0619D" w:rsidRPr="00C92486" w14:paraId="45BFD4E4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5F65D0B" w14:textId="77777777" w:rsidR="00F0619D" w:rsidRPr="00C92486" w:rsidRDefault="00F0619D" w:rsidP="00F061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Активы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75C2B64" w14:textId="23E7957E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2 759,6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5F95E3E" w14:textId="7E22FD25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D34D3">
              <w:rPr>
                <w:rFonts w:asciiTheme="minorHAnsi" w:hAnsiTheme="minorHAnsi" w:cstheme="minorHAnsi"/>
                <w:b/>
                <w:bCs/>
                <w:color w:val="000000"/>
              </w:rPr>
              <w:t>-327,5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AA12BDF" w14:textId="5471FC58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D34D3">
              <w:rPr>
                <w:rFonts w:asciiTheme="minorHAnsi" w:hAnsiTheme="minorHAnsi" w:cstheme="minorHAnsi"/>
                <w:b/>
                <w:bCs/>
                <w:color w:val="000000"/>
              </w:rPr>
              <w:t>-8,4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41CB818" w14:textId="49681909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D34D3">
              <w:rPr>
                <w:rFonts w:asciiTheme="minorHAnsi" w:hAnsiTheme="minorHAnsi" w:cstheme="minorHAnsi"/>
                <w:b/>
                <w:bCs/>
                <w:color w:val="000000"/>
              </w:rPr>
              <w:t>2 423,7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CCF3F65" w14:textId="2EBA0ED2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5D34D3">
              <w:rPr>
                <w:rFonts w:asciiTheme="minorHAnsi" w:hAnsiTheme="minorHAnsi" w:cstheme="minorHAnsi"/>
                <w:b/>
                <w:bCs/>
                <w:color w:val="000000"/>
              </w:rPr>
              <w:t>-335,9</w:t>
            </w:r>
          </w:p>
        </w:tc>
      </w:tr>
      <w:tr w:rsidR="00F0619D" w:rsidRPr="00C92486" w14:paraId="389767DA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B570871" w14:textId="77777777" w:rsidR="00F0619D" w:rsidRPr="00C92486" w:rsidRDefault="00F0619D" w:rsidP="00F0619D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Прямые инвестиции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4EBBA2F" w14:textId="09A64F7D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20,2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2525C89" w14:textId="6B5C4413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CB4EE35" w14:textId="7007329E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4231317" w14:textId="7CD49F57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20,4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A016CD" w14:textId="6F4507C4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</w:tr>
      <w:tr w:rsidR="00F0619D" w:rsidRPr="00C92486" w14:paraId="66D6F17E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377E493" w14:textId="77777777" w:rsidR="00F0619D" w:rsidRPr="00C92486" w:rsidRDefault="00F0619D" w:rsidP="00F0619D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Портфельные инвестиции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9888EBA" w14:textId="50010937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1,13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6D85FAC" w14:textId="5EDFD405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5DB04C2" w14:textId="5F38CEBE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E522D97" w14:textId="02850705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1,1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1ABCCA6" w14:textId="572EBA7B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</w:tr>
      <w:tr w:rsidR="00F0619D" w:rsidRPr="00C92486" w14:paraId="1A7EB660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EFB4BE8" w14:textId="77777777" w:rsidR="00F0619D" w:rsidRPr="00C92486" w:rsidRDefault="00F0619D" w:rsidP="00F0619D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Валюта и депозиты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99BFB04" w14:textId="5460CAA4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2 733,6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FF9AC56" w14:textId="747965B5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-330,1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8551797" w14:textId="5AB05F37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-8,6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376C61D" w14:textId="61FC5802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2 394,9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E9AFA3B" w14:textId="475E6A12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-338,7</w:t>
            </w:r>
          </w:p>
        </w:tc>
      </w:tr>
      <w:tr w:rsidR="00F0619D" w:rsidRPr="00C92486" w14:paraId="5CADD9BA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A274DFB" w14:textId="77777777" w:rsidR="00F0619D" w:rsidRPr="00C92486" w:rsidRDefault="00F0619D" w:rsidP="00F0619D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Ссуды и займы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E74624" w14:textId="1293296A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4,7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37A9025" w14:textId="031E7742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2,6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F8B6B4" w14:textId="0849A963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-0,0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385FA5F" w14:textId="02D8F034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7,3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5E2E667" w14:textId="72A273DD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2,6</w:t>
            </w:r>
          </w:p>
        </w:tc>
      </w:tr>
      <w:tr w:rsidR="00F0619D" w:rsidRPr="00C92486" w14:paraId="79A57E47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486AC62" w14:textId="77777777" w:rsidR="00F0619D" w:rsidRPr="00C92486" w:rsidRDefault="00F0619D" w:rsidP="00F061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Обязательства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D8FF017" w14:textId="0CD9AB6D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6 985,1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5FA5694" w14:textId="21C221F7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D34D3">
              <w:rPr>
                <w:rFonts w:asciiTheme="minorHAnsi" w:hAnsiTheme="minorHAnsi" w:cstheme="minorHAnsi"/>
                <w:b/>
                <w:bCs/>
                <w:color w:val="000000"/>
              </w:rPr>
              <w:t>851,0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FD85CC2" w14:textId="548693D7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D34D3">
              <w:rPr>
                <w:rFonts w:asciiTheme="minorHAnsi" w:hAnsiTheme="minorHAnsi" w:cstheme="minorHAnsi"/>
                <w:b/>
                <w:bCs/>
                <w:color w:val="000000"/>
              </w:rPr>
              <w:t>-59,5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A6B5505" w14:textId="1379E8BB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5D34D3">
              <w:rPr>
                <w:rFonts w:asciiTheme="minorHAnsi" w:hAnsiTheme="minorHAnsi" w:cstheme="minorHAnsi"/>
                <w:b/>
                <w:bCs/>
                <w:color w:val="000000"/>
              </w:rPr>
              <w:t>7 776,6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2A972CA" w14:textId="6981F21D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5D34D3">
              <w:rPr>
                <w:rFonts w:asciiTheme="minorHAnsi" w:hAnsiTheme="minorHAnsi" w:cstheme="minorHAnsi"/>
                <w:b/>
                <w:bCs/>
                <w:color w:val="000000"/>
              </w:rPr>
              <w:t>791,5</w:t>
            </w:r>
          </w:p>
        </w:tc>
      </w:tr>
      <w:tr w:rsidR="00F0619D" w:rsidRPr="00C92486" w14:paraId="46B2D133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CEA7442" w14:textId="77777777" w:rsidR="00F0619D" w:rsidRPr="00C92486" w:rsidRDefault="00F0619D" w:rsidP="00F0619D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Прямые инвестиции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97AFB98" w14:textId="552C2161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295,3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E12B41B" w14:textId="184A4A58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94,6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E94715C" w14:textId="6F1BB654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-4,4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FCDB281" w14:textId="3B92CBB2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385,5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1460823" w14:textId="700D6837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90,2</w:t>
            </w:r>
          </w:p>
        </w:tc>
      </w:tr>
      <w:tr w:rsidR="00F0619D" w:rsidRPr="00C92486" w14:paraId="1A1823BB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5106AFE" w14:textId="77777777" w:rsidR="00F0619D" w:rsidRPr="00C92486" w:rsidRDefault="00F0619D" w:rsidP="00F0619D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Портфельные инвестиции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1E56777" w14:textId="106AF4F7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959,5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8BF2E3B" w14:textId="46265280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81,3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95D336D" w14:textId="42E66CC7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18,5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78A9398" w14:textId="0903238B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1 059,2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A4D1480" w14:textId="71786AF9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99,7</w:t>
            </w:r>
          </w:p>
        </w:tc>
      </w:tr>
      <w:tr w:rsidR="00F0619D" w:rsidRPr="00C92486" w14:paraId="3365CDA1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B1F7D60" w14:textId="77777777" w:rsidR="00F0619D" w:rsidRPr="00C92486" w:rsidRDefault="00F0619D" w:rsidP="00F0619D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Финансовые деривативы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2198771" w14:textId="04601A15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16,7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86DE366" w14:textId="11BAC77A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-6,2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AB9A8E2" w14:textId="58F209C3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2,6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F909E00" w14:textId="77AC6A27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13,1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A0A2CCF" w14:textId="134E8424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-3,6</w:t>
            </w:r>
          </w:p>
        </w:tc>
      </w:tr>
      <w:tr w:rsidR="00F0619D" w:rsidRPr="00C92486" w14:paraId="22ED51FE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38E5774" w14:textId="77777777" w:rsidR="00F0619D" w:rsidRPr="00C92486" w:rsidRDefault="00F0619D" w:rsidP="00F0619D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Валюта и депозиты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6BDDF4B" w14:textId="3EA03B44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373,2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D2C3E81" w14:textId="56E16321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-4,2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56690D0" w14:textId="0FDE64AA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-1,6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ACE4D03" w14:textId="640FCC99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367,5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76D3093" w14:textId="35365192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-5,8</w:t>
            </w:r>
          </w:p>
        </w:tc>
      </w:tr>
      <w:tr w:rsidR="00F0619D" w:rsidRPr="00C92486" w14:paraId="5D60047C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56F47E8" w14:textId="77777777" w:rsidR="00F0619D" w:rsidRPr="00C92486" w:rsidRDefault="00F0619D" w:rsidP="00F0619D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Ссуды и займы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9263F76" w14:textId="6D4566A5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5 340,4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B5D63D6" w14:textId="2E377E5A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685,6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8CBFE00" w14:textId="1E0BFC98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-74,6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4DC508B" w14:textId="30DABDFB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5 951,3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30AB8CA" w14:textId="56B33395" w:rsidR="00F0619D" w:rsidRPr="00C92486" w:rsidRDefault="00F0619D" w:rsidP="00F0619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D34D3">
              <w:rPr>
                <w:rFonts w:asciiTheme="minorHAnsi" w:hAnsiTheme="minorHAnsi" w:cstheme="minorHAnsi"/>
                <w:color w:val="000000"/>
              </w:rPr>
              <w:t>611,0</w:t>
            </w:r>
          </w:p>
        </w:tc>
      </w:tr>
    </w:tbl>
    <w:p w14:paraId="4798E07D" w14:textId="77777777" w:rsidR="006446B6" w:rsidRPr="00C92486" w:rsidRDefault="006446B6" w:rsidP="00076F70">
      <w:pPr>
        <w:rPr>
          <w:rFonts w:asciiTheme="minorHAnsi" w:hAnsiTheme="minorHAnsi" w:cstheme="minorHAnsi"/>
        </w:rPr>
      </w:pPr>
    </w:p>
    <w:p w14:paraId="4EE8F446" w14:textId="77777777" w:rsidR="006446B6" w:rsidRPr="00C92486" w:rsidRDefault="006446B6">
      <w:pPr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br w:type="page"/>
      </w:r>
    </w:p>
    <w:p w14:paraId="4AB36B99" w14:textId="77777777" w:rsidR="00DD007D" w:rsidRPr="00C92486" w:rsidRDefault="00DD007D" w:rsidP="000C1C9F">
      <w:pPr>
        <w:ind w:right="82"/>
        <w:jc w:val="right"/>
        <w:rPr>
          <w:rFonts w:asciiTheme="minorHAnsi" w:hAnsiTheme="minorHAnsi" w:cstheme="minorHAnsi"/>
          <w:i/>
          <w:iCs/>
          <w:color w:val="000000"/>
          <w:sz w:val="16"/>
          <w:szCs w:val="16"/>
        </w:rPr>
      </w:pPr>
    </w:p>
    <w:p w14:paraId="59F00B9A" w14:textId="50A6C323" w:rsidR="000C1C9F" w:rsidRPr="00C92486" w:rsidRDefault="000C1C9F" w:rsidP="000C1C9F">
      <w:pPr>
        <w:ind w:right="82"/>
        <w:jc w:val="right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Приложение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1</w:t>
      </w:r>
      <w:r w:rsidR="003737DC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3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.4</w:t>
      </w:r>
    </w:p>
    <w:p w14:paraId="68F9FB8B" w14:textId="0727C07B" w:rsidR="000C1C9F" w:rsidRPr="00C92486" w:rsidRDefault="000C1C9F" w:rsidP="000C1C9F">
      <w:pPr>
        <w:pStyle w:val="1"/>
        <w:ind w:left="0"/>
        <w:jc w:val="center"/>
        <w:rPr>
          <w:rFonts w:asciiTheme="minorHAnsi" w:hAnsiTheme="minorHAnsi" w:cstheme="minorHAnsi"/>
          <w:sz w:val="26"/>
          <w:szCs w:val="26"/>
        </w:rPr>
      </w:pPr>
      <w:bookmarkStart w:id="37" w:name="_Toc83221861"/>
      <w:r w:rsidRPr="00C92486">
        <w:rPr>
          <w:rFonts w:asciiTheme="minorHAnsi" w:hAnsiTheme="minorHAnsi" w:cstheme="minorHAnsi"/>
          <w:sz w:val="26"/>
          <w:szCs w:val="26"/>
        </w:rPr>
        <w:t>МЕЖДУНАРОДНАЯ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ИНВЕСТИЦИОННАЯ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ПОЗИЦИЯ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ДРУГИХ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СЕКТОРОВ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ЗА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1033F8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1033F8" w:rsidRPr="001033F8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F0619D">
        <w:rPr>
          <w:rFonts w:asciiTheme="minorHAnsi" w:hAnsiTheme="minorHAnsi" w:cstheme="minorHAnsi"/>
          <w:sz w:val="26"/>
          <w:szCs w:val="26"/>
          <w:lang w:val="ru-RU"/>
        </w:rPr>
        <w:t>ПОЛУГОДИЕ</w:t>
      </w:r>
      <w:r w:rsidR="001033F8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42377B" w:rsidRPr="00C92486">
        <w:rPr>
          <w:rFonts w:asciiTheme="minorHAnsi" w:hAnsiTheme="minorHAnsi" w:cstheme="minorHAnsi"/>
          <w:sz w:val="26"/>
          <w:szCs w:val="26"/>
          <w:lang w:val="ru-RU"/>
        </w:rPr>
        <w:t>202</w:t>
      </w:r>
      <w:r w:rsidR="001033F8">
        <w:rPr>
          <w:rFonts w:asciiTheme="minorHAnsi" w:hAnsiTheme="minorHAnsi" w:cstheme="minorHAnsi"/>
          <w:sz w:val="26"/>
          <w:szCs w:val="26"/>
          <w:lang w:val="ru-RU"/>
        </w:rPr>
        <w:t>1</w:t>
      </w:r>
      <w:r w:rsidR="0042377B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ГОД</w:t>
      </w:r>
      <w:r w:rsidR="001033F8">
        <w:rPr>
          <w:rFonts w:asciiTheme="minorHAnsi" w:hAnsiTheme="minorHAnsi" w:cstheme="minorHAnsi"/>
          <w:sz w:val="26"/>
          <w:szCs w:val="26"/>
          <w:lang w:val="ru-RU"/>
        </w:rPr>
        <w:t>А</w:t>
      </w:r>
      <w:bookmarkEnd w:id="37"/>
    </w:p>
    <w:p w14:paraId="5933F337" w14:textId="77777777" w:rsidR="000C1C9F" w:rsidRPr="00C92486" w:rsidRDefault="000C1C9F" w:rsidP="000C1C9F">
      <w:pPr>
        <w:jc w:val="center"/>
        <w:rPr>
          <w:rFonts w:asciiTheme="minorHAnsi" w:hAnsiTheme="minorHAnsi" w:cstheme="minorHAnsi"/>
          <w:i/>
          <w:color w:val="000000"/>
        </w:rPr>
      </w:pPr>
      <w:r w:rsidRPr="00C92486">
        <w:rPr>
          <w:rFonts w:asciiTheme="minorHAnsi" w:hAnsiTheme="minorHAnsi" w:cstheme="minorHAnsi"/>
          <w:i/>
          <w:iCs/>
          <w:color w:val="000000"/>
        </w:rPr>
        <w:t>(в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разбивке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по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основным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компонентам)</w:t>
      </w:r>
    </w:p>
    <w:p w14:paraId="39065827" w14:textId="77777777" w:rsidR="000C1C9F" w:rsidRPr="00C92486" w:rsidRDefault="000C1C9F" w:rsidP="000C1C9F">
      <w:pPr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(млн.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долл.)</w:t>
      </w:r>
    </w:p>
    <w:tbl>
      <w:tblPr>
        <w:tblW w:w="14945" w:type="dxa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020" w:firstRow="1" w:lastRow="0" w:firstColumn="0" w:lastColumn="0" w:noHBand="0" w:noVBand="0"/>
      </w:tblPr>
      <w:tblGrid>
        <w:gridCol w:w="3890"/>
        <w:gridCol w:w="2211"/>
        <w:gridCol w:w="2211"/>
        <w:gridCol w:w="2211"/>
        <w:gridCol w:w="2211"/>
        <w:gridCol w:w="2211"/>
      </w:tblGrid>
      <w:tr w:rsidR="0042377B" w:rsidRPr="00C92486" w14:paraId="7145A479" w14:textId="77777777" w:rsidTr="005172EB">
        <w:trPr>
          <w:trHeight w:val="99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3709B79" w14:textId="77777777" w:rsidR="0042377B" w:rsidRPr="00C92486" w:rsidRDefault="0042377B" w:rsidP="0042377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Показатель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209397D" w14:textId="5A67E214" w:rsidR="0042377B" w:rsidRPr="001033F8" w:rsidRDefault="0042377B" w:rsidP="001033F8">
            <w:pPr>
              <w:autoSpaceDE w:val="0"/>
              <w:autoSpaceDN w:val="0"/>
              <w:adjustRightInd w:val="0"/>
              <w:ind w:right="83"/>
              <w:jc w:val="center"/>
              <w:rPr>
                <w:rFonts w:asciiTheme="minorHAnsi" w:hAnsiTheme="minorHAnsi" w:cstheme="minorHAnsi"/>
                <w:b/>
                <w:color w:val="000000"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01.01.202</w:t>
            </w:r>
            <w:r w:rsidR="001033F8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6EF43A8" w14:textId="77777777" w:rsidR="0042377B" w:rsidRPr="00C92486" w:rsidRDefault="0042377B" w:rsidP="0042377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Операции платёжного баланса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403564D" w14:textId="77777777" w:rsidR="0042377B" w:rsidRPr="00C92486" w:rsidRDefault="0042377B" w:rsidP="0042377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Неоперационные изменения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12B2BE" w14:textId="08A38C29" w:rsidR="0042377B" w:rsidRPr="00C92486" w:rsidRDefault="0042377B" w:rsidP="00F0619D">
            <w:pPr>
              <w:autoSpaceDE w:val="0"/>
              <w:autoSpaceDN w:val="0"/>
              <w:adjustRightInd w:val="0"/>
              <w:ind w:right="119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</w:t>
            </w:r>
            <w:r w:rsidR="003737DC" w:rsidRPr="00C92486">
              <w:rPr>
                <w:rFonts w:asciiTheme="minorHAnsi" w:hAnsiTheme="minorHAnsi" w:cstheme="minorHAnsi"/>
                <w:b/>
                <w:color w:val="000000"/>
              </w:rPr>
              <w:t>0</w:t>
            </w:r>
            <w:r w:rsidR="00F0619D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7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>.202</w:t>
            </w:r>
            <w:r w:rsidR="003737DC" w:rsidRPr="00C92486">
              <w:rPr>
                <w:rFonts w:asciiTheme="minorHAnsi" w:hAnsiTheme="minorHAnsi" w:cstheme="minorHAnsi"/>
                <w:b/>
                <w:color w:val="000000"/>
              </w:rPr>
              <w:t>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B601D02" w14:textId="219A85F9" w:rsidR="0042377B" w:rsidRPr="00C92486" w:rsidRDefault="0042377B" w:rsidP="00A4745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Изменение 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 xml:space="preserve">за </w:t>
            </w:r>
            <w:r w:rsidR="001033F8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I</w:t>
            </w:r>
            <w:r w:rsidR="001033F8" w:rsidRPr="001033F8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</w:t>
            </w:r>
            <w:r w:rsidR="00A4745B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>полугодие</w:t>
            </w:r>
          </w:p>
        </w:tc>
      </w:tr>
      <w:tr w:rsidR="00A4745B" w:rsidRPr="00C92486" w14:paraId="5311E07E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7C3B27E" w14:textId="77777777" w:rsidR="00A4745B" w:rsidRPr="00C92486" w:rsidRDefault="00A4745B" w:rsidP="00A474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Чистая инвестиционная позиция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9A33B0E" w14:textId="12E6D6CB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6 091,</w:t>
            </w:r>
            <w:r>
              <w:rPr>
                <w:rFonts w:asciiTheme="minorHAnsi" w:hAnsiTheme="minorHAnsi" w:cstheme="minorHAnsi"/>
                <w:b/>
                <w:bCs/>
                <w:color w:val="000000"/>
              </w:rPr>
              <w:t>7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61D532B" w14:textId="4F253367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B652A">
              <w:rPr>
                <w:rFonts w:asciiTheme="minorHAnsi" w:hAnsiTheme="minorHAnsi" w:cstheme="minorHAnsi"/>
                <w:b/>
                <w:bCs/>
                <w:color w:val="000000"/>
              </w:rPr>
              <w:t>-1 184,1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E0C4C3E" w14:textId="4F62A1E6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B652A">
              <w:rPr>
                <w:rFonts w:asciiTheme="minorHAnsi" w:hAnsiTheme="minorHAnsi" w:cstheme="minorHAnsi"/>
                <w:b/>
                <w:bCs/>
                <w:color w:val="000000"/>
              </w:rPr>
              <w:t>897,8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8D5EC7F" w14:textId="44E4F2C5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B652A">
              <w:rPr>
                <w:rFonts w:asciiTheme="minorHAnsi" w:hAnsiTheme="minorHAnsi" w:cstheme="minorHAnsi"/>
                <w:b/>
                <w:bCs/>
                <w:color w:val="000000"/>
              </w:rPr>
              <w:t>5 805,4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1DE954A" w14:textId="6FDBCE64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8B652A">
              <w:rPr>
                <w:rFonts w:asciiTheme="minorHAnsi" w:hAnsiTheme="minorHAnsi" w:cstheme="minorHAnsi"/>
                <w:b/>
                <w:bCs/>
                <w:color w:val="000000"/>
              </w:rPr>
              <w:t>-286,3</w:t>
            </w:r>
          </w:p>
        </w:tc>
      </w:tr>
      <w:tr w:rsidR="00A4745B" w:rsidRPr="00C92486" w14:paraId="716C01BF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FDE2CD9" w14:textId="77777777" w:rsidR="00A4745B" w:rsidRPr="00C92486" w:rsidRDefault="00A4745B" w:rsidP="00A474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Активы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96B60F7" w14:textId="661137BD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28 250,</w:t>
            </w:r>
            <w:r>
              <w:rPr>
                <w:rFonts w:asciiTheme="minorHAnsi" w:hAnsiTheme="minorHAnsi" w:cstheme="minorHAnsi"/>
                <w:b/>
                <w:bCs/>
                <w:color w:val="000000"/>
              </w:rPr>
              <w:t>2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773BF5E" w14:textId="79E13278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B652A">
              <w:rPr>
                <w:rFonts w:asciiTheme="minorHAnsi" w:hAnsiTheme="minorHAnsi" w:cstheme="minorHAnsi"/>
                <w:b/>
                <w:bCs/>
                <w:color w:val="000000"/>
              </w:rPr>
              <w:t>1 320,4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E81589B" w14:textId="4D5DD7D4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B652A">
              <w:rPr>
                <w:rFonts w:asciiTheme="minorHAnsi" w:hAnsiTheme="minorHAnsi" w:cstheme="minorHAnsi"/>
                <w:b/>
                <w:bCs/>
                <w:color w:val="000000"/>
              </w:rPr>
              <w:t>-0,1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3311BE2" w14:textId="09D271A3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B652A">
              <w:rPr>
                <w:rFonts w:asciiTheme="minorHAnsi" w:hAnsiTheme="minorHAnsi" w:cstheme="minorHAnsi"/>
                <w:b/>
                <w:bCs/>
                <w:color w:val="000000"/>
              </w:rPr>
              <w:t>29 570,6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E078452" w14:textId="5FF9EF38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8B652A">
              <w:rPr>
                <w:rFonts w:asciiTheme="minorHAnsi" w:hAnsiTheme="minorHAnsi" w:cstheme="minorHAnsi"/>
                <w:b/>
                <w:bCs/>
                <w:color w:val="000000"/>
              </w:rPr>
              <w:t>1 320,4</w:t>
            </w:r>
          </w:p>
        </w:tc>
      </w:tr>
      <w:tr w:rsidR="00A4745B" w:rsidRPr="00C92486" w14:paraId="0F8414E2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78BF2EC" w14:textId="77777777" w:rsidR="00A4745B" w:rsidRPr="00C92486" w:rsidRDefault="00A4745B" w:rsidP="00A4745B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Прямые инвестиции 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EF32F5D" w14:textId="4A672CFB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17</w:t>
            </w:r>
            <w:r>
              <w:rPr>
                <w:rFonts w:asciiTheme="minorHAnsi" w:hAnsiTheme="minorHAnsi" w:cstheme="minorHAnsi"/>
                <w:color w:val="000000"/>
              </w:rPr>
              <w:t>4</w:t>
            </w:r>
            <w:r w:rsidRPr="00896702">
              <w:rPr>
                <w:rFonts w:asciiTheme="minorHAnsi" w:hAnsiTheme="minorHAnsi" w:cstheme="minorHAnsi"/>
                <w:color w:val="000000"/>
              </w:rPr>
              <w:t>,</w:t>
            </w:r>
            <w:r>
              <w:rPr>
                <w:rFonts w:asciiTheme="minorHAnsi" w:hAnsiTheme="minorHAnsi" w:cstheme="minorHAnsi"/>
                <w:color w:val="000000"/>
              </w:rPr>
              <w:t>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26CBE47" w14:textId="62AA7472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1,2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0CC8C2C" w14:textId="4741B8BA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-0,0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22A60C8" w14:textId="42FA8463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176,2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ECFA89B" w14:textId="15FDEBA6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1,2</w:t>
            </w:r>
          </w:p>
        </w:tc>
      </w:tr>
      <w:tr w:rsidR="00A4745B" w:rsidRPr="00C92486" w14:paraId="5AF6AD6A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921DC05" w14:textId="77777777" w:rsidR="00A4745B" w:rsidRPr="00C92486" w:rsidRDefault="00A4745B" w:rsidP="00A4745B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Портфельные инвестиции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3029552" w14:textId="1DF25823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52714AD" w14:textId="340B85B6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50F8EF" w14:textId="04735183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86AA944" w14:textId="508AB174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1,4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EEC5145" w14:textId="23FD45C9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</w:tr>
      <w:tr w:rsidR="00A4745B" w:rsidRPr="00C92486" w14:paraId="151F6074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467A42F" w14:textId="77777777" w:rsidR="00A4745B" w:rsidRPr="00C92486" w:rsidRDefault="00A4745B" w:rsidP="00A4745B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Валюта и депозиты 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7126F65" w14:textId="12521B03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20 242,2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9486B1A" w14:textId="09AE396F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847,8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A41B67C" w14:textId="12E08EA9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6029E91" w14:textId="2CE7C794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21 090,1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D8A139D" w14:textId="7FDCB7DC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847,9</w:t>
            </w:r>
          </w:p>
        </w:tc>
      </w:tr>
      <w:tr w:rsidR="00A4745B" w:rsidRPr="00C92486" w14:paraId="3F6598EE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C403A0" w14:textId="77777777" w:rsidR="00A4745B" w:rsidRPr="00C92486" w:rsidRDefault="00A4745B" w:rsidP="00A4745B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Ссуды и займы 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DCC07E3" w14:textId="2EBEDB94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757658F" w14:textId="29AA32E8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EDFED79" w14:textId="34ED8682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FA62295" w14:textId="260989AA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1,1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3898FFD" w14:textId="41DD828D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-</w:t>
            </w:r>
          </w:p>
        </w:tc>
      </w:tr>
      <w:tr w:rsidR="00A4745B" w:rsidRPr="00C92486" w14:paraId="5E4E93C2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7A8A8E5" w14:textId="77777777" w:rsidR="00A4745B" w:rsidRPr="00C92486" w:rsidRDefault="00A4745B" w:rsidP="00A4745B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Торговые кредиты и авансы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C642923" w14:textId="3E1029AF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7 830,7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8B1CA7" w14:textId="06AB19F3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471,4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8D6EC97" w14:textId="7A321242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-0,1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83F1FFE" w14:textId="2D1080E5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8 301,9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8BB2386" w14:textId="071C1C3A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471,2</w:t>
            </w:r>
          </w:p>
        </w:tc>
      </w:tr>
      <w:tr w:rsidR="00A4745B" w:rsidRPr="00C92486" w14:paraId="70C105BE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7876FA4" w14:textId="77777777" w:rsidR="00A4745B" w:rsidRPr="00C92486" w:rsidRDefault="00A4745B" w:rsidP="00A474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Обязательства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1D2AB36" w14:textId="58B699F2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22 158,6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9FF1F25" w14:textId="62B6B263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B652A">
              <w:rPr>
                <w:rFonts w:asciiTheme="minorHAnsi" w:hAnsiTheme="minorHAnsi" w:cstheme="minorHAnsi"/>
                <w:b/>
                <w:bCs/>
                <w:color w:val="000000"/>
              </w:rPr>
              <w:t>2 504,5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B5A90E8" w14:textId="45A4D0BE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B652A">
              <w:rPr>
                <w:rFonts w:asciiTheme="minorHAnsi" w:hAnsiTheme="minorHAnsi" w:cstheme="minorHAnsi"/>
                <w:b/>
                <w:bCs/>
                <w:color w:val="000000"/>
              </w:rPr>
              <w:t>-897,9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C75CC2E" w14:textId="283FBF5B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B652A">
              <w:rPr>
                <w:rFonts w:asciiTheme="minorHAnsi" w:hAnsiTheme="minorHAnsi" w:cstheme="minorHAnsi"/>
                <w:b/>
                <w:bCs/>
                <w:color w:val="000000"/>
              </w:rPr>
              <w:t>23 765,3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E26C785" w14:textId="088F028C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8B652A">
              <w:rPr>
                <w:rFonts w:asciiTheme="minorHAnsi" w:hAnsiTheme="minorHAnsi" w:cstheme="minorHAnsi"/>
                <w:b/>
                <w:bCs/>
                <w:color w:val="000000"/>
              </w:rPr>
              <w:t>1 606,7</w:t>
            </w:r>
          </w:p>
        </w:tc>
      </w:tr>
      <w:tr w:rsidR="00A4745B" w:rsidRPr="00C92486" w14:paraId="7720715B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8062E5A" w14:textId="77777777" w:rsidR="00A4745B" w:rsidRPr="00C92486" w:rsidRDefault="00A4745B" w:rsidP="00A4745B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Прямые инвестиции 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02D14ED" w14:textId="4187B5EE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9 965,9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C88A6F5" w14:textId="5F92603A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1 029,1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179DD31" w14:textId="632ED191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-820,4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B2798FD" w14:textId="7C6EC04E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10 174,6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924E2DF" w14:textId="5330786A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208,7</w:t>
            </w:r>
          </w:p>
        </w:tc>
      </w:tr>
      <w:tr w:rsidR="00A4745B" w:rsidRPr="00C92486" w14:paraId="286915F2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2A9A2ED" w14:textId="77777777" w:rsidR="00A4745B" w:rsidRPr="00C92486" w:rsidRDefault="00A4745B" w:rsidP="00A4745B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Портфельные инвестиции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0DC231C" w14:textId="5B96FACD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45,1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83BA7D1" w14:textId="5BBD144E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303,2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3A1AAB4" w14:textId="252229F5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-4,1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C1EBAEC" w14:textId="4CCE4659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344,2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1F5A934" w14:textId="2BD4E791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299,1</w:t>
            </w:r>
          </w:p>
        </w:tc>
      </w:tr>
      <w:tr w:rsidR="00A4745B" w:rsidRPr="00C92486" w14:paraId="3009C936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27BA786" w14:textId="77777777" w:rsidR="00A4745B" w:rsidRPr="00C92486" w:rsidRDefault="00A4745B" w:rsidP="00A4745B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Ссуды и займы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CD6ABE0" w14:textId="0890D152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10 416,0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28C954E" w14:textId="3CBCB8BC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681,5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6489E83" w14:textId="5DB9212D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-73,2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AF5E4E1" w14:textId="3E9C4B8A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11 024,3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65A44AF" w14:textId="6F132C10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608,3</w:t>
            </w:r>
          </w:p>
        </w:tc>
      </w:tr>
      <w:tr w:rsidR="00A4745B" w:rsidRPr="00C92486" w14:paraId="7F95B372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278FC14" w14:textId="77777777" w:rsidR="00A4745B" w:rsidRPr="00C92486" w:rsidRDefault="00A4745B" w:rsidP="00A4745B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Торговые кредиты и авансы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66B4E79" w14:textId="65ACFABD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759,3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DAE758B" w14:textId="28B0FBA0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342,4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8E00A2B" w14:textId="4E2046CF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-0,1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5F3080F" w14:textId="64988DB9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1 101,6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890BC8" w14:textId="4EEAC99B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342,3</w:t>
            </w:r>
          </w:p>
        </w:tc>
      </w:tr>
      <w:tr w:rsidR="00A4745B" w:rsidRPr="00C92486" w14:paraId="583EB24E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D121AAB" w14:textId="77777777" w:rsidR="00A4745B" w:rsidRPr="00C92486" w:rsidRDefault="00A4745B" w:rsidP="00A4745B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Прочая кредиторская задолженность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A95EE82" w14:textId="17DF6197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972,2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4EBC9A4" w14:textId="3D41DD3C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148,4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4A37F4D" w14:textId="4857477F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F57AE4D" w14:textId="6480D71D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1 120,5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1C6873B" w14:textId="714ACF48" w:rsidR="00A4745B" w:rsidRPr="00C92486" w:rsidRDefault="00A4745B" w:rsidP="00A4745B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B652A">
              <w:rPr>
                <w:rFonts w:asciiTheme="minorHAnsi" w:hAnsiTheme="minorHAnsi" w:cstheme="minorHAnsi"/>
                <w:color w:val="000000"/>
              </w:rPr>
              <w:t>148,4</w:t>
            </w:r>
          </w:p>
        </w:tc>
      </w:tr>
    </w:tbl>
    <w:p w14:paraId="784B4C4C" w14:textId="77777777" w:rsidR="006446B6" w:rsidRPr="00C92486" w:rsidRDefault="006446B6" w:rsidP="00BD5534">
      <w:pPr>
        <w:jc w:val="center"/>
        <w:rPr>
          <w:rFonts w:asciiTheme="minorHAnsi" w:hAnsiTheme="minorHAnsi" w:cstheme="minorHAnsi"/>
        </w:rPr>
      </w:pPr>
    </w:p>
    <w:p w14:paraId="7BBB0A60" w14:textId="77777777" w:rsidR="00573179" w:rsidRPr="00C92486" w:rsidRDefault="00573179" w:rsidP="00A00BB4">
      <w:pPr>
        <w:rPr>
          <w:rFonts w:asciiTheme="minorHAnsi" w:hAnsiTheme="minorHAnsi" w:cstheme="minorHAnsi"/>
        </w:rPr>
        <w:sectPr w:rsidR="00573179" w:rsidRPr="00C92486" w:rsidSect="00353B97">
          <w:footerReference w:type="first" r:id="rId51"/>
          <w:pgSz w:w="16838" w:h="11906" w:orient="landscape" w:code="9"/>
          <w:pgMar w:top="567" w:right="1021" w:bottom="709" w:left="851" w:header="709" w:footer="709" w:gutter="0"/>
          <w:cols w:space="708"/>
          <w:titlePg/>
          <w:docGrid w:linePitch="360"/>
        </w:sectPr>
      </w:pPr>
    </w:p>
    <w:p w14:paraId="5189EE00" w14:textId="3F0C8D8E" w:rsidR="0028029B" w:rsidRPr="00C92486" w:rsidRDefault="0028029B" w:rsidP="007053D4">
      <w:pPr>
        <w:pStyle w:val="af2"/>
        <w:keepNext/>
        <w:ind w:right="-172"/>
        <w:jc w:val="right"/>
        <w:rPr>
          <w:rFonts w:asciiTheme="minorHAnsi" w:hAnsiTheme="minorHAnsi" w:cstheme="minorHAnsi"/>
          <w:color w:val="auto"/>
          <w:sz w:val="24"/>
          <w:szCs w:val="24"/>
        </w:rPr>
      </w:pPr>
      <w:r w:rsidRPr="00C92486">
        <w:rPr>
          <w:rFonts w:asciiTheme="minorHAnsi" w:hAnsiTheme="minorHAnsi" w:cstheme="minorHAnsi"/>
          <w:color w:val="auto"/>
          <w:sz w:val="24"/>
          <w:szCs w:val="24"/>
        </w:rPr>
        <w:lastRenderedPageBreak/>
        <w:t>Приложение</w:t>
      </w:r>
      <w:r w:rsidR="00323F90" w:rsidRPr="00C92486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C6434B" w:rsidRPr="00C92486">
        <w:rPr>
          <w:rFonts w:asciiTheme="minorHAnsi" w:hAnsiTheme="minorHAnsi" w:cstheme="minorHAnsi"/>
          <w:color w:val="auto"/>
          <w:sz w:val="24"/>
          <w:szCs w:val="24"/>
        </w:rPr>
        <w:t>1</w:t>
      </w:r>
      <w:r w:rsidR="000C03B1" w:rsidRPr="00C92486">
        <w:rPr>
          <w:rFonts w:asciiTheme="minorHAnsi" w:hAnsiTheme="minorHAnsi" w:cstheme="minorHAnsi"/>
          <w:color w:val="auto"/>
          <w:sz w:val="24"/>
          <w:szCs w:val="24"/>
        </w:rPr>
        <w:t>4</w:t>
      </w:r>
      <w:r w:rsidR="006C407D" w:rsidRPr="00C92486">
        <w:rPr>
          <w:rFonts w:asciiTheme="minorHAnsi" w:hAnsiTheme="minorHAnsi" w:cstheme="minorHAnsi"/>
          <w:color w:val="auto"/>
          <w:sz w:val="24"/>
          <w:szCs w:val="24"/>
        </w:rPr>
        <w:t>.1</w:t>
      </w:r>
    </w:p>
    <w:p w14:paraId="337C49D9" w14:textId="7F891663" w:rsidR="005219A6" w:rsidRPr="009502E7" w:rsidRDefault="002E0F0B" w:rsidP="009D69FC">
      <w:pPr>
        <w:pStyle w:val="1"/>
        <w:ind w:left="0"/>
        <w:jc w:val="center"/>
        <w:rPr>
          <w:rFonts w:asciiTheme="minorHAnsi" w:hAnsiTheme="minorHAnsi" w:cstheme="minorHAnsi"/>
          <w:sz w:val="26"/>
          <w:szCs w:val="26"/>
          <w:lang w:val="uz-Cyrl-UZ"/>
        </w:rPr>
      </w:pPr>
      <w:bookmarkStart w:id="38" w:name="_Toc83221862"/>
      <w:r w:rsidRPr="00A4745B">
        <w:rPr>
          <w:rFonts w:asciiTheme="minorHAnsi" w:hAnsiTheme="minorHAnsi" w:cstheme="minorHAnsi"/>
          <w:sz w:val="26"/>
          <w:szCs w:val="26"/>
        </w:rPr>
        <w:t>ИНФОРМАЦИЯ</w:t>
      </w:r>
      <w:r w:rsidR="00323F90" w:rsidRPr="00A4745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4745B">
        <w:rPr>
          <w:rFonts w:asciiTheme="minorHAnsi" w:hAnsiTheme="minorHAnsi" w:cstheme="minorHAnsi"/>
          <w:sz w:val="26"/>
          <w:szCs w:val="26"/>
        </w:rPr>
        <w:t>О</w:t>
      </w:r>
      <w:r w:rsidR="00323F90" w:rsidRPr="00A4745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4745B">
        <w:rPr>
          <w:rFonts w:asciiTheme="minorHAnsi" w:hAnsiTheme="minorHAnsi" w:cstheme="minorHAnsi"/>
          <w:sz w:val="26"/>
          <w:szCs w:val="26"/>
        </w:rPr>
        <w:t>ПОСТУПЛЕНИЯХ</w:t>
      </w:r>
      <w:r w:rsidR="00323F90" w:rsidRPr="00A4745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4745B">
        <w:rPr>
          <w:rFonts w:asciiTheme="minorHAnsi" w:hAnsiTheme="minorHAnsi" w:cstheme="minorHAnsi"/>
          <w:sz w:val="26"/>
          <w:szCs w:val="26"/>
        </w:rPr>
        <w:t>И</w:t>
      </w:r>
      <w:r w:rsidR="00323F90" w:rsidRPr="00A4745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4745B">
        <w:rPr>
          <w:rFonts w:asciiTheme="minorHAnsi" w:hAnsiTheme="minorHAnsi" w:cstheme="minorHAnsi"/>
          <w:sz w:val="26"/>
          <w:szCs w:val="26"/>
        </w:rPr>
        <w:t>ПЛАТЕЖАХ</w:t>
      </w:r>
      <w:r w:rsidR="00323F90" w:rsidRPr="00A4745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4745B">
        <w:rPr>
          <w:rFonts w:asciiTheme="minorHAnsi" w:hAnsiTheme="minorHAnsi" w:cstheme="minorHAnsi"/>
          <w:sz w:val="26"/>
          <w:szCs w:val="26"/>
        </w:rPr>
        <w:t>ПО</w:t>
      </w:r>
      <w:r w:rsidR="00323F90" w:rsidRPr="00A4745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4745B">
        <w:rPr>
          <w:rFonts w:asciiTheme="minorHAnsi" w:hAnsiTheme="minorHAnsi" w:cstheme="minorHAnsi"/>
          <w:sz w:val="26"/>
          <w:szCs w:val="26"/>
        </w:rPr>
        <w:t>ЧАСТНОМУ</w:t>
      </w:r>
      <w:r w:rsidR="00323F90" w:rsidRPr="00A4745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4745B">
        <w:rPr>
          <w:rFonts w:asciiTheme="minorHAnsi" w:hAnsiTheme="minorHAnsi" w:cstheme="minorHAnsi"/>
          <w:sz w:val="26"/>
          <w:szCs w:val="26"/>
        </w:rPr>
        <w:t>ВНЕШНЕМУ</w:t>
      </w:r>
      <w:r w:rsidR="00323F90" w:rsidRPr="00A4745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4745B">
        <w:rPr>
          <w:rFonts w:asciiTheme="minorHAnsi" w:hAnsiTheme="minorHAnsi" w:cstheme="minorHAnsi"/>
          <w:sz w:val="26"/>
          <w:szCs w:val="26"/>
        </w:rPr>
        <w:t>ДОЛГУ</w:t>
      </w:r>
      <w:r w:rsidR="00323F90" w:rsidRPr="00A4745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4745B">
        <w:rPr>
          <w:rFonts w:asciiTheme="minorHAnsi" w:hAnsiTheme="minorHAnsi" w:cstheme="minorHAnsi"/>
          <w:sz w:val="26"/>
          <w:szCs w:val="26"/>
        </w:rPr>
        <w:t>ЗА</w:t>
      </w:r>
      <w:r w:rsidR="009502E7" w:rsidRPr="00A4745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9502E7" w:rsidRPr="00A4745B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9502E7" w:rsidRPr="00A4745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680130" w:rsidRPr="00A4745B">
        <w:rPr>
          <w:rFonts w:asciiTheme="minorHAnsi" w:hAnsiTheme="minorHAnsi" w:cstheme="minorHAnsi"/>
          <w:sz w:val="26"/>
          <w:szCs w:val="26"/>
          <w:lang w:val="uz-Cyrl-UZ"/>
        </w:rPr>
        <w:t>ПОЛУГОДИЕ</w:t>
      </w:r>
      <w:r w:rsidR="00323F90" w:rsidRPr="00A4745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814677" w:rsidRPr="00A4745B">
        <w:rPr>
          <w:rFonts w:asciiTheme="minorHAnsi" w:hAnsiTheme="minorHAnsi" w:cstheme="minorHAnsi"/>
          <w:sz w:val="26"/>
          <w:szCs w:val="26"/>
          <w:lang w:val="ru-RU"/>
        </w:rPr>
        <w:t>202</w:t>
      </w:r>
      <w:r w:rsidR="009502E7" w:rsidRPr="00A4745B">
        <w:rPr>
          <w:rFonts w:asciiTheme="minorHAnsi" w:hAnsiTheme="minorHAnsi" w:cstheme="minorHAnsi"/>
          <w:sz w:val="26"/>
          <w:szCs w:val="26"/>
          <w:lang w:val="ru-RU"/>
        </w:rPr>
        <w:t>1</w:t>
      </w:r>
      <w:r w:rsidR="00323F90" w:rsidRPr="00A4745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4745B">
        <w:rPr>
          <w:rFonts w:asciiTheme="minorHAnsi" w:hAnsiTheme="minorHAnsi" w:cstheme="minorHAnsi"/>
          <w:sz w:val="26"/>
          <w:szCs w:val="26"/>
        </w:rPr>
        <w:t>ГОД</w:t>
      </w:r>
      <w:r w:rsidR="009502E7" w:rsidRPr="00A4745B">
        <w:rPr>
          <w:rFonts w:asciiTheme="minorHAnsi" w:hAnsiTheme="minorHAnsi" w:cstheme="minorHAnsi"/>
          <w:sz w:val="26"/>
          <w:szCs w:val="26"/>
          <w:lang w:val="uz-Cyrl-UZ"/>
        </w:rPr>
        <w:t>А</w:t>
      </w:r>
      <w:bookmarkEnd w:id="38"/>
    </w:p>
    <w:p w14:paraId="4229C720" w14:textId="77777777" w:rsidR="007B1BA2" w:rsidRPr="00C92486" w:rsidRDefault="007B1BA2" w:rsidP="009D69FC">
      <w:pPr>
        <w:jc w:val="center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i/>
        </w:rPr>
        <w:t>(тип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Pr="00C92486">
        <w:rPr>
          <w:rFonts w:asciiTheme="minorHAnsi" w:hAnsiTheme="minorHAnsi" w:cstheme="minorHAnsi"/>
          <w:i/>
        </w:rPr>
        <w:t>заёмщика: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Pr="00C92486">
        <w:rPr>
          <w:rFonts w:asciiTheme="minorHAnsi" w:hAnsiTheme="minorHAnsi" w:cstheme="minorHAnsi"/>
          <w:i/>
        </w:rPr>
        <w:t>все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Pr="00C92486">
        <w:rPr>
          <w:rFonts w:asciiTheme="minorHAnsi" w:hAnsiTheme="minorHAnsi" w:cstheme="minorHAnsi"/>
          <w:i/>
        </w:rPr>
        <w:t>заёмщики)</w:t>
      </w:r>
    </w:p>
    <w:p w14:paraId="57C8E06E" w14:textId="77777777" w:rsidR="007B1BA2" w:rsidRPr="00C92486" w:rsidRDefault="007B1BA2" w:rsidP="009D69FC">
      <w:pPr>
        <w:rPr>
          <w:rFonts w:asciiTheme="minorHAnsi" w:hAnsiTheme="minorHAnsi" w:cstheme="minorHAnsi"/>
          <w:b/>
        </w:rPr>
      </w:pPr>
    </w:p>
    <w:p w14:paraId="3AD40D96" w14:textId="77777777" w:rsidR="00DD007D" w:rsidRPr="00C92486" w:rsidRDefault="00DD007D" w:rsidP="007053D4">
      <w:pPr>
        <w:ind w:right="-172"/>
        <w:jc w:val="right"/>
        <w:rPr>
          <w:rFonts w:asciiTheme="minorHAnsi" w:hAnsiTheme="minorHAnsi" w:cstheme="minorHAnsi"/>
          <w:b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(млн. долл.)</w:t>
      </w:r>
    </w:p>
    <w:tbl>
      <w:tblPr>
        <w:tblW w:w="15054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1850"/>
        <w:gridCol w:w="1565"/>
        <w:gridCol w:w="1594"/>
        <w:gridCol w:w="1536"/>
        <w:gridCol w:w="1850"/>
        <w:gridCol w:w="1711"/>
        <w:gridCol w:w="1708"/>
      </w:tblGrid>
      <w:tr w:rsidR="003A13F3" w:rsidRPr="00C92486" w14:paraId="604D92D0" w14:textId="77777777" w:rsidTr="00DD007D">
        <w:trPr>
          <w:trHeight w:val="259"/>
        </w:trPr>
        <w:tc>
          <w:tcPr>
            <w:tcW w:w="3240" w:type="dxa"/>
            <w:vMerge w:val="restart"/>
            <w:shd w:val="clear" w:color="auto" w:fill="BDD6EE" w:themeFill="accent1" w:themeFillTint="66"/>
            <w:vAlign w:val="center"/>
            <w:hideMark/>
          </w:tcPr>
          <w:p w14:paraId="290DB0B5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кредитора</w:t>
            </w:r>
          </w:p>
        </w:tc>
        <w:tc>
          <w:tcPr>
            <w:tcW w:w="1850" w:type="dxa"/>
            <w:shd w:val="clear" w:color="auto" w:fill="BDD6EE" w:themeFill="accent1" w:themeFillTint="66"/>
            <w:vAlign w:val="center"/>
            <w:hideMark/>
          </w:tcPr>
          <w:p w14:paraId="0D40DA89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Начало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8256" w:type="dxa"/>
            <w:gridSpan w:val="5"/>
            <w:shd w:val="clear" w:color="auto" w:fill="BDD6EE" w:themeFill="accent1" w:themeFillTint="66"/>
            <w:noWrap/>
            <w:vAlign w:val="center"/>
            <w:hideMark/>
          </w:tcPr>
          <w:p w14:paraId="0C0C77E3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Движение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в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течение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1708" w:type="dxa"/>
            <w:shd w:val="clear" w:color="auto" w:fill="BDD6EE" w:themeFill="accent1" w:themeFillTint="66"/>
            <w:vAlign w:val="center"/>
            <w:hideMark/>
          </w:tcPr>
          <w:p w14:paraId="55600931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Наконец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</w:tr>
      <w:tr w:rsidR="00323F90" w:rsidRPr="00C92486" w14:paraId="7542F595" w14:textId="77777777" w:rsidTr="00DD007D">
        <w:trPr>
          <w:trHeight w:val="519"/>
        </w:trPr>
        <w:tc>
          <w:tcPr>
            <w:tcW w:w="3240" w:type="dxa"/>
            <w:vMerge/>
            <w:shd w:val="clear" w:color="auto" w:fill="BDD6EE" w:themeFill="accent1" w:themeFillTint="66"/>
            <w:vAlign w:val="center"/>
            <w:hideMark/>
          </w:tcPr>
          <w:p w14:paraId="1B0612A0" w14:textId="77777777" w:rsidR="00323F90" w:rsidRPr="00C92486" w:rsidRDefault="00323F90" w:rsidP="00DD007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53054E87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 xml:space="preserve">Фактическая задолженность </w:t>
            </w:r>
          </w:p>
        </w:tc>
        <w:tc>
          <w:tcPr>
            <w:tcW w:w="15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0DA2790C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Поступление</w:t>
            </w:r>
          </w:p>
        </w:tc>
        <w:tc>
          <w:tcPr>
            <w:tcW w:w="15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D0A7955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Погашено по основному долгу</w:t>
            </w:r>
          </w:p>
        </w:tc>
        <w:tc>
          <w:tcPr>
            <w:tcW w:w="1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05DD7FA9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Погашено по процентным платежам</w:t>
            </w:r>
          </w:p>
        </w:tc>
        <w:tc>
          <w:tcPr>
            <w:tcW w:w="1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D771857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Перенесенные выплаты по основному долгу</w:t>
            </w:r>
          </w:p>
        </w:tc>
        <w:tc>
          <w:tcPr>
            <w:tcW w:w="17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7CED7FF1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Перенесенные выплаты по процентам</w:t>
            </w:r>
          </w:p>
        </w:tc>
        <w:tc>
          <w:tcPr>
            <w:tcW w:w="170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3E52458D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Фактическая задолженность</w:t>
            </w:r>
          </w:p>
        </w:tc>
      </w:tr>
      <w:tr w:rsidR="003A13F3" w:rsidRPr="00C92486" w14:paraId="07A599EF" w14:textId="77777777" w:rsidTr="00DD007D">
        <w:trPr>
          <w:trHeight w:val="259"/>
        </w:trPr>
        <w:tc>
          <w:tcPr>
            <w:tcW w:w="3240" w:type="dxa"/>
            <w:shd w:val="clear" w:color="auto" w:fill="auto"/>
            <w:noWrap/>
            <w:vAlign w:val="center"/>
            <w:hideMark/>
          </w:tcPr>
          <w:p w14:paraId="24D43A49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CCCBE62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55B0BAD3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77FC08FD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1AF1D809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4AF98A24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14:paraId="62355BBF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14:paraId="340D91F8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8</w:t>
            </w:r>
          </w:p>
        </w:tc>
      </w:tr>
      <w:tr w:rsidR="00221C32" w:rsidRPr="00C92486" w14:paraId="39B019FC" w14:textId="77777777" w:rsidTr="00814677">
        <w:trPr>
          <w:trHeight w:val="600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770F1A32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196CEF18" w14:textId="5E5BE58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>9 091,5</w:t>
            </w:r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031D3A2C" w14:textId="0A6AB9F3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>2 202,5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134D6448" w14:textId="43F1FBD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>1 406,3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1B0CDDC6" w14:textId="61D011F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>187,9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57A4C793" w14:textId="57ADCB2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14:paraId="678939A7" w14:textId="7E5ED32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14:paraId="1675A10C" w14:textId="651B873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>9 804,5</w:t>
            </w:r>
          </w:p>
        </w:tc>
      </w:tr>
      <w:tr w:rsidR="00221C32" w:rsidRPr="00C92486" w14:paraId="4041D102" w14:textId="77777777" w:rsidTr="00814677">
        <w:trPr>
          <w:trHeight w:val="519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3E19D1B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154F65D" w14:textId="11261012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>923,1</w:t>
            </w:r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637C3AA7" w14:textId="3CBDA39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>246,9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2FE31606" w14:textId="376F447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>52,2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35D0B999" w14:textId="01CFB194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>1,4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236CFF1F" w14:textId="76E0BB6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14:paraId="27840841" w14:textId="1E9E2EC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14:paraId="0F3D5DBD" w14:textId="0D1E7A3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>1 105,2</w:t>
            </w:r>
          </w:p>
        </w:tc>
      </w:tr>
      <w:tr w:rsidR="00221C32" w:rsidRPr="00C92486" w14:paraId="1F0AD2B1" w14:textId="77777777" w:rsidTr="00814677">
        <w:trPr>
          <w:trHeight w:val="519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7FC2028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5E6A5D9F" w14:textId="3BAE393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>840,7</w:t>
            </w:r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3196745B" w14:textId="3428AC04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>266,3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73FA877E" w14:textId="3ADE5A1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>74,4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6D2CF511" w14:textId="73FDEA2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>11,3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0C27699" w14:textId="4E7D91E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14:paraId="6F4CBB4C" w14:textId="68F53CE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14:paraId="6DBA4C37" w14:textId="4054C1E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>994,4</w:t>
            </w:r>
          </w:p>
        </w:tc>
      </w:tr>
      <w:tr w:rsidR="00221C32" w:rsidRPr="00C92486" w14:paraId="4EE64C31" w14:textId="77777777" w:rsidTr="00814677">
        <w:trPr>
          <w:trHeight w:val="666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7D419BC0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59011194" w14:textId="7069D3D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>451,9</w:t>
            </w:r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190C4C49" w14:textId="0409908D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/>
              </w:rPr>
              <w:t>71</w:t>
            </w:r>
            <w:r w:rsidRPr="00B9124D">
              <w:rPr>
                <w:rFonts w:asciiTheme="minorHAnsi" w:hAnsiTheme="minorHAnsi" w:cstheme="minorHAnsi"/>
                <w:color w:val="000000"/>
              </w:rPr>
              <w:t>,</w:t>
            </w:r>
            <w:r>
              <w:rPr>
                <w:rFonts w:asciiTheme="minorHAnsi" w:hAnsiTheme="minorHAnsi" w:cstheme="minorHAnsi"/>
                <w:color w:val="000000"/>
              </w:rPr>
              <w:t>5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07D7471E" w14:textId="25BBE43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>91,4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68CFFF05" w14:textId="7EC4C8E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>13,9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0E775AB4" w14:textId="2A397053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14:paraId="13DF76D9" w14:textId="5296FBB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14:paraId="7EDF12EF" w14:textId="1EC3D5E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/>
              </w:rPr>
              <w:t>430</w:t>
            </w:r>
            <w:r w:rsidRPr="00B9124D">
              <w:rPr>
                <w:rFonts w:asciiTheme="minorHAnsi" w:hAnsiTheme="minorHAnsi" w:cstheme="minorHAnsi"/>
                <w:color w:val="000000"/>
              </w:rPr>
              <w:t>,</w:t>
            </w:r>
            <w:r>
              <w:rPr>
                <w:rFonts w:asciiTheme="minorHAnsi" w:hAnsiTheme="minorHAnsi" w:cstheme="minorHAnsi"/>
                <w:color w:val="000000"/>
              </w:rPr>
              <w:t>6</w:t>
            </w:r>
          </w:p>
        </w:tc>
      </w:tr>
      <w:tr w:rsidR="00221C32" w:rsidRPr="00C92486" w14:paraId="14918EB5" w14:textId="77777777" w:rsidTr="00147450">
        <w:trPr>
          <w:trHeight w:val="554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405C6E5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Международные облигации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1CAC29E4" w14:textId="55E091D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>937,5</w:t>
            </w:r>
          </w:p>
        </w:tc>
        <w:tc>
          <w:tcPr>
            <w:tcW w:w="1565" w:type="dxa"/>
            <w:shd w:val="clear" w:color="auto" w:fill="auto"/>
            <w:noWrap/>
            <w:vAlign w:val="center"/>
          </w:tcPr>
          <w:p w14:paraId="13CFDC7C" w14:textId="719A55F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>3</w:t>
            </w:r>
            <w:r>
              <w:rPr>
                <w:rFonts w:asciiTheme="minorHAnsi" w:hAnsiTheme="minorHAnsi" w:cstheme="minorHAnsi"/>
                <w:color w:val="000000"/>
              </w:rPr>
              <w:t>75</w:t>
            </w:r>
            <w:r w:rsidRPr="00B9124D">
              <w:rPr>
                <w:rFonts w:asciiTheme="minorHAnsi" w:hAnsiTheme="minorHAnsi" w:cstheme="minorHAnsi"/>
                <w:color w:val="000000"/>
              </w:rPr>
              <w:t>,0</w:t>
            </w:r>
          </w:p>
        </w:tc>
        <w:tc>
          <w:tcPr>
            <w:tcW w:w="1594" w:type="dxa"/>
            <w:shd w:val="clear" w:color="auto" w:fill="auto"/>
            <w:noWrap/>
            <w:vAlign w:val="center"/>
          </w:tcPr>
          <w:p w14:paraId="284A2D8E" w14:textId="1AFA551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536" w:type="dxa"/>
            <w:shd w:val="clear" w:color="auto" w:fill="auto"/>
            <w:noWrap/>
            <w:vAlign w:val="center"/>
          </w:tcPr>
          <w:p w14:paraId="40C27661" w14:textId="5EF324B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7F444040" w14:textId="3735E7A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11" w:type="dxa"/>
            <w:shd w:val="clear" w:color="auto" w:fill="auto"/>
            <w:noWrap/>
            <w:vAlign w:val="center"/>
          </w:tcPr>
          <w:p w14:paraId="7861CF5B" w14:textId="6E45E9F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08" w:type="dxa"/>
            <w:shd w:val="clear" w:color="auto" w:fill="auto"/>
            <w:noWrap/>
            <w:vAlign w:val="center"/>
          </w:tcPr>
          <w:p w14:paraId="5B5CDCDA" w14:textId="4C4439C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B9124D">
              <w:rPr>
                <w:rFonts w:asciiTheme="minorHAnsi" w:hAnsiTheme="minorHAnsi" w:cstheme="minorHAnsi"/>
                <w:color w:val="000000"/>
              </w:rPr>
              <w:t xml:space="preserve">1 </w:t>
            </w:r>
            <w:r>
              <w:rPr>
                <w:rFonts w:asciiTheme="minorHAnsi" w:hAnsiTheme="minorHAnsi" w:cstheme="minorHAnsi"/>
                <w:color w:val="000000"/>
              </w:rPr>
              <w:t>337</w:t>
            </w:r>
            <w:r w:rsidRPr="00B9124D">
              <w:rPr>
                <w:rFonts w:asciiTheme="minorHAnsi" w:hAnsiTheme="minorHAnsi" w:cstheme="minorHAnsi"/>
                <w:color w:val="000000"/>
              </w:rPr>
              <w:t>,</w:t>
            </w:r>
            <w:r>
              <w:rPr>
                <w:rFonts w:asciiTheme="minorHAnsi" w:hAnsiTheme="minorHAnsi" w:cstheme="minorHAnsi"/>
                <w:color w:val="000000"/>
              </w:rPr>
              <w:t>9</w:t>
            </w:r>
          </w:p>
        </w:tc>
      </w:tr>
      <w:tr w:rsidR="00221C32" w:rsidRPr="00C92486" w14:paraId="2F632A69" w14:textId="77777777" w:rsidTr="00814677">
        <w:trPr>
          <w:trHeight w:val="441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F1C84BB" w14:textId="7777777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850" w:type="dxa"/>
            <w:shd w:val="clear" w:color="auto" w:fill="BDD6EE" w:themeFill="accent1" w:themeFillTint="66"/>
            <w:noWrap/>
            <w:vAlign w:val="center"/>
          </w:tcPr>
          <w:p w14:paraId="741CBEA4" w14:textId="33E06C0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9124D">
              <w:rPr>
                <w:rFonts w:asciiTheme="minorHAnsi" w:hAnsiTheme="minorHAnsi" w:cstheme="minorHAnsi"/>
                <w:b/>
                <w:lang w:val="uz-Cyrl-UZ"/>
              </w:rPr>
              <w:t>12 244,7</w:t>
            </w:r>
          </w:p>
        </w:tc>
        <w:tc>
          <w:tcPr>
            <w:tcW w:w="1565" w:type="dxa"/>
            <w:shd w:val="clear" w:color="auto" w:fill="BDD6EE" w:themeFill="accent1" w:themeFillTint="66"/>
            <w:noWrap/>
            <w:vAlign w:val="center"/>
          </w:tcPr>
          <w:p w14:paraId="0DCA8913" w14:textId="13F4212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9124D">
              <w:rPr>
                <w:rFonts w:asciiTheme="minorHAnsi" w:hAnsiTheme="minorHAnsi" w:cstheme="minorHAnsi"/>
                <w:b/>
                <w:lang w:val="uz-Cyrl-UZ"/>
              </w:rPr>
              <w:t xml:space="preserve">3 </w:t>
            </w:r>
            <w:r>
              <w:rPr>
                <w:rFonts w:asciiTheme="minorHAnsi" w:hAnsiTheme="minorHAnsi" w:cstheme="minorHAnsi"/>
                <w:b/>
                <w:lang w:val="uz-Cyrl-UZ"/>
              </w:rPr>
              <w:t>162</w:t>
            </w:r>
            <w:r w:rsidRPr="00B9124D">
              <w:rPr>
                <w:rFonts w:asciiTheme="minorHAnsi" w:hAnsiTheme="minorHAnsi" w:cstheme="minorHAnsi"/>
                <w:b/>
                <w:lang w:val="uz-Cyrl-UZ"/>
              </w:rPr>
              <w:t>,</w:t>
            </w:r>
            <w:r>
              <w:rPr>
                <w:rFonts w:asciiTheme="minorHAnsi" w:hAnsiTheme="minorHAnsi" w:cstheme="minorHAnsi"/>
                <w:b/>
                <w:lang w:val="uz-Cyrl-UZ"/>
              </w:rPr>
              <w:t>2</w:t>
            </w:r>
          </w:p>
        </w:tc>
        <w:tc>
          <w:tcPr>
            <w:tcW w:w="1594" w:type="dxa"/>
            <w:shd w:val="clear" w:color="auto" w:fill="BDD6EE" w:themeFill="accent1" w:themeFillTint="66"/>
            <w:noWrap/>
            <w:vAlign w:val="center"/>
          </w:tcPr>
          <w:p w14:paraId="2DF95C2B" w14:textId="44675FA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9124D">
              <w:rPr>
                <w:rFonts w:asciiTheme="minorHAnsi" w:hAnsiTheme="minorHAnsi" w:cstheme="minorHAnsi"/>
                <w:b/>
                <w:lang w:val="uz-Cyrl-UZ"/>
              </w:rPr>
              <w:t>1 624,3</w:t>
            </w:r>
          </w:p>
        </w:tc>
        <w:tc>
          <w:tcPr>
            <w:tcW w:w="1536" w:type="dxa"/>
            <w:shd w:val="clear" w:color="auto" w:fill="BDD6EE" w:themeFill="accent1" w:themeFillTint="66"/>
            <w:noWrap/>
            <w:vAlign w:val="center"/>
          </w:tcPr>
          <w:p w14:paraId="5251B549" w14:textId="103E36C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9124D">
              <w:rPr>
                <w:rFonts w:asciiTheme="minorHAnsi" w:hAnsiTheme="minorHAnsi" w:cstheme="minorHAnsi"/>
                <w:b/>
                <w:lang w:val="uz-Cyrl-UZ"/>
              </w:rPr>
              <w:t>214,4</w:t>
            </w:r>
          </w:p>
        </w:tc>
        <w:tc>
          <w:tcPr>
            <w:tcW w:w="1850" w:type="dxa"/>
            <w:shd w:val="clear" w:color="auto" w:fill="BDD6EE" w:themeFill="accent1" w:themeFillTint="66"/>
            <w:noWrap/>
            <w:vAlign w:val="center"/>
          </w:tcPr>
          <w:p w14:paraId="23A49F4B" w14:textId="56DC9EB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9124D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1711" w:type="dxa"/>
            <w:shd w:val="clear" w:color="auto" w:fill="BDD6EE" w:themeFill="accent1" w:themeFillTint="66"/>
            <w:noWrap/>
            <w:vAlign w:val="center"/>
          </w:tcPr>
          <w:p w14:paraId="7D7FB7B1" w14:textId="7A7B0DF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9124D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1708" w:type="dxa"/>
            <w:shd w:val="clear" w:color="auto" w:fill="BDD6EE" w:themeFill="accent1" w:themeFillTint="66"/>
            <w:noWrap/>
            <w:vAlign w:val="center"/>
          </w:tcPr>
          <w:p w14:paraId="27B6EB07" w14:textId="229BC53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9124D">
              <w:rPr>
                <w:rFonts w:asciiTheme="minorHAnsi" w:hAnsiTheme="minorHAnsi" w:cstheme="minorHAnsi"/>
                <w:b/>
                <w:lang w:val="uz-Cyrl-UZ"/>
              </w:rPr>
              <w:t>13 67</w:t>
            </w:r>
            <w:r>
              <w:rPr>
                <w:rFonts w:asciiTheme="minorHAnsi" w:hAnsiTheme="minorHAnsi" w:cstheme="minorHAnsi"/>
                <w:b/>
                <w:lang w:val="uz-Cyrl-UZ"/>
              </w:rPr>
              <w:t>2</w:t>
            </w:r>
            <w:r w:rsidRPr="00B9124D">
              <w:rPr>
                <w:rFonts w:asciiTheme="minorHAnsi" w:hAnsiTheme="minorHAnsi" w:cstheme="minorHAnsi"/>
                <w:b/>
                <w:lang w:val="uz-Cyrl-UZ"/>
              </w:rPr>
              <w:t>,</w:t>
            </w:r>
            <w:r>
              <w:rPr>
                <w:rFonts w:asciiTheme="minorHAnsi" w:hAnsiTheme="minorHAnsi" w:cstheme="minorHAnsi"/>
                <w:b/>
                <w:lang w:val="uz-Cyrl-UZ"/>
              </w:rPr>
              <w:t>6</w:t>
            </w:r>
          </w:p>
        </w:tc>
      </w:tr>
    </w:tbl>
    <w:p w14:paraId="7018782E" w14:textId="77777777" w:rsidR="00343A41" w:rsidRPr="00C92486" w:rsidRDefault="00343A41" w:rsidP="00343A41">
      <w:pPr>
        <w:rPr>
          <w:rFonts w:asciiTheme="minorHAnsi" w:hAnsiTheme="minorHAnsi" w:cstheme="minorHAnsi"/>
        </w:rPr>
      </w:pPr>
    </w:p>
    <w:p w14:paraId="75C75D84" w14:textId="77777777" w:rsidR="00343A41" w:rsidRPr="00C92486" w:rsidRDefault="00343A41" w:rsidP="00343A41">
      <w:pPr>
        <w:rPr>
          <w:rFonts w:asciiTheme="minorHAnsi" w:hAnsiTheme="minorHAnsi" w:cstheme="minorHAnsi"/>
        </w:rPr>
      </w:pPr>
    </w:p>
    <w:p w14:paraId="7C5B84DD" w14:textId="77777777" w:rsidR="00343A41" w:rsidRPr="00C92486" w:rsidRDefault="00343A41" w:rsidP="00343A41">
      <w:pPr>
        <w:rPr>
          <w:rFonts w:asciiTheme="minorHAnsi" w:hAnsiTheme="minorHAnsi" w:cstheme="minorHAnsi"/>
        </w:rPr>
      </w:pPr>
    </w:p>
    <w:p w14:paraId="5E05127C" w14:textId="77777777" w:rsidR="00343A41" w:rsidRPr="00C92486" w:rsidRDefault="00343A41" w:rsidP="00343A41">
      <w:pPr>
        <w:jc w:val="right"/>
        <w:rPr>
          <w:rFonts w:asciiTheme="minorHAnsi" w:hAnsiTheme="minorHAnsi" w:cstheme="minorHAnsi"/>
        </w:rPr>
      </w:pPr>
    </w:p>
    <w:p w14:paraId="03A31729" w14:textId="0FFFF35E" w:rsidR="00CE52A0" w:rsidRPr="00C92486" w:rsidRDefault="0028029B" w:rsidP="003A13F3">
      <w:pPr>
        <w:ind w:right="-31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</w:rPr>
        <w:br w:type="page"/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</w:t>
      </w:r>
      <w:r w:rsidR="00323F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>4</w:t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t>.2</w:t>
      </w:r>
    </w:p>
    <w:p w14:paraId="22BC39E4" w14:textId="77777777" w:rsidR="005219A6" w:rsidRPr="00C92486" w:rsidRDefault="002E0F0B" w:rsidP="000A560D">
      <w:pPr>
        <w:pStyle w:val="1"/>
        <w:spacing w:before="120"/>
        <w:ind w:left="0"/>
        <w:jc w:val="center"/>
        <w:rPr>
          <w:rFonts w:asciiTheme="minorHAnsi" w:hAnsiTheme="minorHAnsi" w:cstheme="minorHAnsi"/>
          <w:sz w:val="26"/>
          <w:szCs w:val="26"/>
        </w:rPr>
      </w:pPr>
      <w:bookmarkStart w:id="39" w:name="_Toc83221863"/>
      <w:r w:rsidRPr="00A4745B">
        <w:rPr>
          <w:rFonts w:asciiTheme="minorHAnsi" w:hAnsiTheme="minorHAnsi" w:cstheme="minorHAnsi"/>
          <w:sz w:val="26"/>
          <w:szCs w:val="26"/>
        </w:rPr>
        <w:t>ПРОГНОЗ</w:t>
      </w:r>
      <w:r w:rsidR="00323F90" w:rsidRPr="00A4745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4745B">
        <w:rPr>
          <w:rFonts w:asciiTheme="minorHAnsi" w:hAnsiTheme="minorHAnsi" w:cstheme="minorHAnsi"/>
          <w:sz w:val="26"/>
          <w:szCs w:val="26"/>
        </w:rPr>
        <w:t>БУДУЩИХ</w:t>
      </w:r>
      <w:r w:rsidR="00323F90" w:rsidRPr="00A4745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4745B">
        <w:rPr>
          <w:rFonts w:asciiTheme="minorHAnsi" w:hAnsiTheme="minorHAnsi" w:cstheme="minorHAnsi"/>
          <w:sz w:val="26"/>
          <w:szCs w:val="26"/>
        </w:rPr>
        <w:t>ПЛАТЕЖЕЙ</w:t>
      </w:r>
      <w:r w:rsidR="00323F90" w:rsidRPr="00A4745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4745B">
        <w:rPr>
          <w:rFonts w:asciiTheme="minorHAnsi" w:hAnsiTheme="minorHAnsi" w:cstheme="minorHAnsi"/>
          <w:sz w:val="26"/>
          <w:szCs w:val="26"/>
        </w:rPr>
        <w:t>ПО</w:t>
      </w:r>
      <w:r w:rsidR="00323F90" w:rsidRPr="00A4745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4745B">
        <w:rPr>
          <w:rFonts w:asciiTheme="minorHAnsi" w:hAnsiTheme="minorHAnsi" w:cstheme="minorHAnsi"/>
          <w:sz w:val="26"/>
          <w:szCs w:val="26"/>
        </w:rPr>
        <w:t>ОСНОВНОМУ</w:t>
      </w:r>
      <w:r w:rsidR="00323F90" w:rsidRPr="00A4745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4745B">
        <w:rPr>
          <w:rFonts w:asciiTheme="minorHAnsi" w:hAnsiTheme="minorHAnsi" w:cstheme="minorHAnsi"/>
          <w:sz w:val="26"/>
          <w:szCs w:val="26"/>
        </w:rPr>
        <w:t>ДОЛГУ</w:t>
      </w:r>
      <w:r w:rsidR="00323F90" w:rsidRPr="00A4745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4745B">
        <w:rPr>
          <w:rFonts w:asciiTheme="minorHAnsi" w:hAnsiTheme="minorHAnsi" w:cstheme="minorHAnsi"/>
          <w:sz w:val="26"/>
          <w:szCs w:val="26"/>
        </w:rPr>
        <w:t>И</w:t>
      </w:r>
      <w:r w:rsidR="00323F90" w:rsidRPr="00A4745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4745B">
        <w:rPr>
          <w:rFonts w:asciiTheme="minorHAnsi" w:hAnsiTheme="minorHAnsi" w:cstheme="minorHAnsi"/>
          <w:sz w:val="26"/>
          <w:szCs w:val="26"/>
        </w:rPr>
        <w:t>ПРОЦЕНТАМ</w:t>
      </w:r>
      <w:bookmarkEnd w:id="39"/>
    </w:p>
    <w:p w14:paraId="2A05A9EF" w14:textId="77777777" w:rsidR="00CE52A0" w:rsidRPr="00C92486" w:rsidRDefault="00CE52A0" w:rsidP="00CE52A0">
      <w:pPr>
        <w:jc w:val="center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i/>
        </w:rPr>
        <w:t>(тип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Pr="00C92486">
        <w:rPr>
          <w:rFonts w:asciiTheme="minorHAnsi" w:hAnsiTheme="minorHAnsi" w:cstheme="minorHAnsi"/>
          <w:i/>
        </w:rPr>
        <w:t>заёмщика: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Pr="00C92486">
        <w:rPr>
          <w:rFonts w:asciiTheme="minorHAnsi" w:hAnsiTheme="minorHAnsi" w:cstheme="minorHAnsi"/>
          <w:i/>
        </w:rPr>
        <w:t>все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Pr="00C92486">
        <w:rPr>
          <w:rFonts w:asciiTheme="minorHAnsi" w:hAnsiTheme="minorHAnsi" w:cstheme="minorHAnsi"/>
          <w:i/>
        </w:rPr>
        <w:t>заёмщики)</w:t>
      </w:r>
    </w:p>
    <w:tbl>
      <w:tblPr>
        <w:tblW w:w="5121" w:type="pct"/>
        <w:tblLayout w:type="fixed"/>
        <w:tblLook w:val="04A0" w:firstRow="1" w:lastRow="0" w:firstColumn="1" w:lastColumn="0" w:noHBand="0" w:noVBand="1"/>
      </w:tblPr>
      <w:tblGrid>
        <w:gridCol w:w="4658"/>
        <w:gridCol w:w="1018"/>
        <w:gridCol w:w="997"/>
        <w:gridCol w:w="988"/>
        <w:gridCol w:w="991"/>
        <w:gridCol w:w="988"/>
        <w:gridCol w:w="994"/>
        <w:gridCol w:w="988"/>
        <w:gridCol w:w="994"/>
        <w:gridCol w:w="1125"/>
        <w:gridCol w:w="1170"/>
        <w:gridCol w:w="12"/>
      </w:tblGrid>
      <w:tr w:rsidR="009502E7" w:rsidRPr="00C92486" w14:paraId="41D48F71" w14:textId="77777777" w:rsidTr="009502E7">
        <w:trPr>
          <w:trHeight w:val="65"/>
        </w:trPr>
        <w:tc>
          <w:tcPr>
            <w:tcW w:w="1561" w:type="pct"/>
            <w:tcBorders>
              <w:bottom w:val="single" w:sz="4" w:space="0" w:color="5B9BD5" w:themeColor="accent1"/>
            </w:tcBorders>
            <w:vAlign w:val="center"/>
            <w:hideMark/>
          </w:tcPr>
          <w:p w14:paraId="365501F4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Основной долг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638B618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8AEA95B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FA404F6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325F49C7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C9E2D2A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2B375DE1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6194E5E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</w:tcPr>
          <w:p w14:paraId="27D72FB1" w14:textId="77777777" w:rsidR="009502E7" w:rsidRPr="00C92486" w:rsidRDefault="009502E7" w:rsidP="00C729F1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773" w:type="pct"/>
            <w:gridSpan w:val="3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193282E7" w14:textId="5F3FA62F" w:rsidR="009502E7" w:rsidRPr="00C92486" w:rsidRDefault="009502E7" w:rsidP="00C729F1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9502E7" w:rsidRPr="00C92486" w14:paraId="17EEEC42" w14:textId="77777777" w:rsidTr="009502E7">
        <w:trPr>
          <w:gridAfter w:val="1"/>
          <w:wAfter w:w="4" w:type="pct"/>
          <w:trHeight w:val="225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28FAC62" w14:textId="77777777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CD4E646" w14:textId="07F33917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2021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E92C785" w14:textId="292DCABA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FFD2D14" w14:textId="5D50DE5E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EB74A89" w14:textId="0F720A39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8B31D52" w14:textId="5F646556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A78AB6D" w14:textId="26EFB561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2026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255703C" w14:textId="1574BF86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2027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7247F4E" w14:textId="219885CD" w:rsidR="009502E7" w:rsidRPr="009502E7" w:rsidRDefault="009502E7" w:rsidP="009502E7">
            <w:pPr>
              <w:jc w:val="center"/>
              <w:rPr>
                <w:rFonts w:asciiTheme="minorHAnsi" w:hAnsiTheme="minorHAnsi" w:cstheme="minorHAnsi"/>
                <w:b/>
                <w:lang w:val="uz-Cyrl-UZ"/>
              </w:rPr>
            </w:pPr>
            <w:r>
              <w:rPr>
                <w:rFonts w:asciiTheme="minorHAnsi" w:hAnsiTheme="minorHAnsi" w:cstheme="minorHAnsi"/>
                <w:b/>
                <w:lang w:val="uz-Cyrl-UZ"/>
              </w:rPr>
              <w:t>2028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15A1F3F" w14:textId="70C72AC1" w:rsidR="009502E7" w:rsidRPr="009502E7" w:rsidRDefault="009502E7" w:rsidP="009502E7">
            <w:pPr>
              <w:jc w:val="center"/>
              <w:rPr>
                <w:rFonts w:asciiTheme="minorHAnsi" w:hAnsiTheme="minorHAnsi" w:cstheme="minorHAnsi"/>
                <w:b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</w:t>
            </w:r>
            <w:r>
              <w:rPr>
                <w:rFonts w:asciiTheme="minorHAnsi" w:hAnsiTheme="minorHAnsi" w:cstheme="minorHAnsi"/>
                <w:b/>
                <w:lang w:val="uz-Cyrl-UZ"/>
              </w:rPr>
              <w:t>8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96D7A06" w14:textId="77777777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221C32" w:rsidRPr="00C92486" w14:paraId="6C701123" w14:textId="77777777" w:rsidTr="006219AE">
        <w:trPr>
          <w:gridAfter w:val="1"/>
          <w:wAfter w:w="4" w:type="pct"/>
          <w:trHeight w:val="503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43EA5CAB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F1EAE9" w14:textId="5FCAB76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2 319,0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BCD9781" w14:textId="68FD04D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2 805,1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93A05CF" w14:textId="6DE9D9E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1 509,3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1FD96CA" w14:textId="3E0AC603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1 171,2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88E8CE3" w14:textId="4C977224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627,8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BFC193" w14:textId="27EB9BF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655,2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A71E777" w14:textId="4E7A313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281,6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1BCD8DE" w14:textId="1CB5845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268,1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4AD32CB" w14:textId="2CC3A82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167,3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382652B" w14:textId="230568C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9 804,5</w:t>
            </w:r>
          </w:p>
        </w:tc>
      </w:tr>
      <w:tr w:rsidR="00221C32" w:rsidRPr="00C92486" w14:paraId="3D50805F" w14:textId="77777777" w:rsidTr="006219AE">
        <w:trPr>
          <w:gridAfter w:val="1"/>
          <w:wAfter w:w="4" w:type="pct"/>
          <w:trHeight w:val="451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24E68EC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51BED4B" w14:textId="6E9DD53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344,4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B6B1BA2" w14:textId="7931ADB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446,1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70FD0F9" w14:textId="66C7F523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141,2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4D0A000" w14:textId="3F13DA8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38,6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296D4AC" w14:textId="32C1A8A3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24,1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69BEED" w14:textId="2B4F9CB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5,2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6CE4810" w14:textId="2B09387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20,2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84ADA75" w14:textId="112C843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6,8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F6754FC" w14:textId="6BF462F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78,7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A3423DB" w14:textId="0A60A26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1 105,2</w:t>
            </w:r>
          </w:p>
        </w:tc>
      </w:tr>
      <w:tr w:rsidR="00221C32" w:rsidRPr="00C92486" w14:paraId="299A256D" w14:textId="77777777" w:rsidTr="006219AE">
        <w:trPr>
          <w:gridAfter w:val="1"/>
          <w:wAfter w:w="4" w:type="pct"/>
          <w:trHeight w:val="451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4598112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8B97119" w14:textId="706D5ECD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295,2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D349297" w14:textId="1B05626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323,6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4E881C5" w14:textId="69255E23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193,3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6C75762" w14:textId="6BD2C7C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64,5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87004F8" w14:textId="0CF6CB83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24,2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C7B8B09" w14:textId="1C9A191D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45,9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A91DCAB" w14:textId="595977A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7,2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116A049" w14:textId="347BA87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15,8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DD9E2A0" w14:textId="69851B7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24,7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AD7F335" w14:textId="63537FA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994,4</w:t>
            </w:r>
          </w:p>
        </w:tc>
      </w:tr>
      <w:tr w:rsidR="00221C32" w:rsidRPr="00C92486" w14:paraId="4EEA667C" w14:textId="77777777" w:rsidTr="006219AE">
        <w:trPr>
          <w:gridAfter w:val="1"/>
          <w:wAfter w:w="4" w:type="pct"/>
          <w:trHeight w:val="449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99A9307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A073182" w14:textId="7BDB883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120,0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032A62" w14:textId="6984E89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117,5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17DC97E" w14:textId="63C2043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/>
              </w:rPr>
              <w:t>129</w:t>
            </w:r>
            <w:r w:rsidRPr="003752B6">
              <w:rPr>
                <w:rFonts w:asciiTheme="minorHAnsi" w:hAnsiTheme="minorHAnsi" w:cstheme="minorHAnsi"/>
                <w:color w:val="000000"/>
              </w:rPr>
              <w:t>,</w:t>
            </w:r>
            <w:r>
              <w:rPr>
                <w:rFonts w:asciiTheme="minorHAnsi" w:hAnsiTheme="minorHAnsi" w:cstheme="minorHAnsi"/>
                <w:color w:val="000000"/>
              </w:rPr>
              <w:t>6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A7C315" w14:textId="2EB9F9F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30,8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F3F470" w14:textId="419DE90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17,1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8F55789" w14:textId="09C73AD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5,6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72BFD82" w14:textId="2A42609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3,5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48B578C" w14:textId="0C20F973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6,5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08E060B" w14:textId="0B0384F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38ACD15" w14:textId="1F7AE63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/>
              </w:rPr>
              <w:t>430</w:t>
            </w:r>
            <w:r w:rsidRPr="003752B6">
              <w:rPr>
                <w:rFonts w:asciiTheme="minorHAnsi" w:hAnsiTheme="minorHAnsi" w:cstheme="minorHAnsi"/>
                <w:color w:val="000000"/>
              </w:rPr>
              <w:t>,</w:t>
            </w:r>
            <w:r>
              <w:rPr>
                <w:rFonts w:asciiTheme="minorHAnsi" w:hAnsiTheme="minorHAnsi" w:cstheme="minorHAnsi"/>
                <w:color w:val="000000"/>
              </w:rPr>
              <w:t>6</w:t>
            </w:r>
          </w:p>
        </w:tc>
      </w:tr>
      <w:tr w:rsidR="00221C32" w:rsidRPr="00C92486" w14:paraId="51678F59" w14:textId="77777777" w:rsidTr="006219AE">
        <w:trPr>
          <w:gridAfter w:val="1"/>
          <w:wAfter w:w="4" w:type="pct"/>
          <w:trHeight w:val="449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16A844F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Международные облигации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E627555" w14:textId="3C4B1B6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23C2547" w14:textId="0DC2ADB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86F081C" w14:textId="2F0D7E3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696E28E" w14:textId="18ADBE2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3</w:t>
            </w:r>
            <w:r>
              <w:rPr>
                <w:rFonts w:asciiTheme="minorHAnsi" w:hAnsiTheme="minorHAnsi" w:cstheme="minorHAnsi"/>
                <w:color w:val="000000"/>
              </w:rPr>
              <w:t>74</w:t>
            </w:r>
            <w:r w:rsidRPr="003752B6">
              <w:rPr>
                <w:rFonts w:asciiTheme="minorHAnsi" w:hAnsiTheme="minorHAnsi" w:cstheme="minorHAnsi"/>
                <w:color w:val="000000"/>
              </w:rPr>
              <w:t>,0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57E26E5" w14:textId="729B252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600,0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A6F9B4" w14:textId="73B67AB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300,0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7C65869" w14:textId="3D14B81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A62DFF6" w14:textId="10658903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A452ABB" w14:textId="6F6DCB3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A85284B" w14:textId="19636DC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3752B6">
              <w:rPr>
                <w:rFonts w:asciiTheme="minorHAnsi" w:hAnsiTheme="minorHAnsi" w:cstheme="minorHAnsi"/>
                <w:color w:val="000000"/>
              </w:rPr>
              <w:t>1 2</w:t>
            </w:r>
            <w:r>
              <w:rPr>
                <w:rFonts w:asciiTheme="minorHAnsi" w:hAnsiTheme="minorHAnsi" w:cstheme="minorHAnsi"/>
                <w:color w:val="000000"/>
              </w:rPr>
              <w:t>74</w:t>
            </w:r>
            <w:r w:rsidRPr="003752B6">
              <w:rPr>
                <w:rFonts w:asciiTheme="minorHAnsi" w:hAnsiTheme="minorHAnsi" w:cstheme="minorHAnsi"/>
                <w:color w:val="000000"/>
              </w:rPr>
              <w:t>,0</w:t>
            </w:r>
          </w:p>
        </w:tc>
      </w:tr>
      <w:tr w:rsidR="00221C32" w:rsidRPr="00C92486" w14:paraId="10AC7E4C" w14:textId="77777777" w:rsidTr="006219AE">
        <w:trPr>
          <w:gridAfter w:val="1"/>
          <w:wAfter w:w="4" w:type="pct"/>
          <w:trHeight w:val="353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CF33BD3" w14:textId="7777777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A4AD61B" w14:textId="03969CE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52B6">
              <w:rPr>
                <w:rFonts w:asciiTheme="minorHAnsi" w:hAnsiTheme="minorHAnsi" w:cstheme="minorHAnsi"/>
                <w:b/>
                <w:lang w:val="uz-Cyrl-UZ"/>
              </w:rPr>
              <w:t>3 078,6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404BC73" w14:textId="172F9AF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52B6">
              <w:rPr>
                <w:rFonts w:asciiTheme="minorHAnsi" w:hAnsiTheme="minorHAnsi" w:cstheme="minorHAnsi"/>
                <w:b/>
                <w:lang w:val="uz-Cyrl-UZ"/>
              </w:rPr>
              <w:t>3 692,3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4BE5E2B" w14:textId="1D20BF43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uz-Cyrl-UZ"/>
              </w:rPr>
              <w:t>1</w:t>
            </w:r>
            <w:r w:rsidRPr="003752B6">
              <w:rPr>
                <w:rFonts w:asciiTheme="minorHAnsi" w:hAnsiTheme="minorHAnsi" w:cstheme="minorHAnsi"/>
                <w:b/>
                <w:lang w:val="uz-Cyrl-UZ"/>
              </w:rPr>
              <w:t xml:space="preserve"> </w:t>
            </w:r>
            <w:r>
              <w:rPr>
                <w:rFonts w:asciiTheme="minorHAnsi" w:hAnsiTheme="minorHAnsi" w:cstheme="minorHAnsi"/>
                <w:b/>
                <w:lang w:val="uz-Cyrl-UZ"/>
              </w:rPr>
              <w:t>973</w:t>
            </w:r>
            <w:r w:rsidRPr="003752B6">
              <w:rPr>
                <w:rFonts w:asciiTheme="minorHAnsi" w:hAnsiTheme="minorHAnsi" w:cstheme="minorHAnsi"/>
                <w:b/>
                <w:lang w:val="uz-Cyrl-UZ"/>
              </w:rPr>
              <w:t>,</w:t>
            </w:r>
            <w:r>
              <w:rPr>
                <w:rFonts w:asciiTheme="minorHAnsi" w:hAnsiTheme="minorHAnsi" w:cstheme="minorHAnsi"/>
                <w:b/>
                <w:lang w:val="uz-Cyrl-UZ"/>
              </w:rPr>
              <w:t>4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62F8205" w14:textId="63C1EF3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52B6">
              <w:rPr>
                <w:rFonts w:asciiTheme="minorHAnsi" w:hAnsiTheme="minorHAnsi" w:cstheme="minorHAnsi"/>
                <w:b/>
                <w:lang w:val="uz-Cyrl-UZ"/>
              </w:rPr>
              <w:t>1 6</w:t>
            </w:r>
            <w:r>
              <w:rPr>
                <w:rFonts w:asciiTheme="minorHAnsi" w:hAnsiTheme="minorHAnsi" w:cstheme="minorHAnsi"/>
                <w:b/>
                <w:lang w:val="uz-Cyrl-UZ"/>
              </w:rPr>
              <w:t>79</w:t>
            </w:r>
            <w:r w:rsidRPr="003752B6">
              <w:rPr>
                <w:rFonts w:asciiTheme="minorHAnsi" w:hAnsiTheme="minorHAnsi" w:cstheme="minorHAnsi"/>
                <w:b/>
                <w:lang w:val="uz-Cyrl-UZ"/>
              </w:rPr>
              <w:t>,2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79BD0F6" w14:textId="6D7D09CD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52B6">
              <w:rPr>
                <w:rFonts w:asciiTheme="minorHAnsi" w:hAnsiTheme="minorHAnsi" w:cstheme="minorHAnsi"/>
                <w:b/>
                <w:lang w:val="uz-Cyrl-UZ"/>
              </w:rPr>
              <w:t>1 293,1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FAC2A5B" w14:textId="7207AB9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52B6">
              <w:rPr>
                <w:rFonts w:asciiTheme="minorHAnsi" w:hAnsiTheme="minorHAnsi" w:cstheme="minorHAnsi"/>
                <w:b/>
                <w:lang w:val="uz-Cyrl-UZ"/>
              </w:rPr>
              <w:t>1 011,8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AE1DFB8" w14:textId="1270CF5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52B6">
              <w:rPr>
                <w:rFonts w:asciiTheme="minorHAnsi" w:hAnsiTheme="minorHAnsi" w:cstheme="minorHAnsi"/>
                <w:b/>
                <w:lang w:val="uz-Cyrl-UZ"/>
              </w:rPr>
              <w:t>312,5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2C9497E" w14:textId="12B0A95D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52B6">
              <w:rPr>
                <w:rFonts w:asciiTheme="minorHAnsi" w:hAnsiTheme="minorHAnsi" w:cstheme="minorHAnsi"/>
                <w:b/>
                <w:lang w:val="uz-Cyrl-UZ"/>
              </w:rPr>
              <w:t>297,2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3194971" w14:textId="1B300454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52B6">
              <w:rPr>
                <w:rFonts w:asciiTheme="minorHAnsi" w:hAnsiTheme="minorHAnsi" w:cstheme="minorHAnsi"/>
                <w:b/>
                <w:lang w:val="uz-Cyrl-UZ"/>
              </w:rPr>
              <w:t>270,6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C2348CC" w14:textId="7FB97E9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52B6">
              <w:rPr>
                <w:rFonts w:asciiTheme="minorHAnsi" w:hAnsiTheme="minorHAnsi" w:cstheme="minorHAnsi"/>
                <w:b/>
                <w:lang w:val="uz-Cyrl-UZ"/>
              </w:rPr>
              <w:t>13 60</w:t>
            </w:r>
            <w:r>
              <w:rPr>
                <w:rFonts w:asciiTheme="minorHAnsi" w:hAnsiTheme="minorHAnsi" w:cstheme="minorHAnsi"/>
                <w:b/>
                <w:lang w:val="uz-Cyrl-UZ"/>
              </w:rPr>
              <w:t>8</w:t>
            </w:r>
            <w:r w:rsidRPr="003752B6">
              <w:rPr>
                <w:rFonts w:asciiTheme="minorHAnsi" w:hAnsiTheme="minorHAnsi" w:cstheme="minorHAnsi"/>
                <w:b/>
                <w:lang w:val="uz-Cyrl-UZ"/>
              </w:rPr>
              <w:t>,</w:t>
            </w:r>
            <w:r>
              <w:rPr>
                <w:rFonts w:asciiTheme="minorHAnsi" w:hAnsiTheme="minorHAnsi" w:cstheme="minorHAnsi"/>
                <w:b/>
                <w:lang w:val="uz-Cyrl-UZ"/>
              </w:rPr>
              <w:t>7</w:t>
            </w:r>
          </w:p>
        </w:tc>
      </w:tr>
      <w:tr w:rsidR="009502E7" w:rsidRPr="00C92486" w14:paraId="3044C37A" w14:textId="77777777" w:rsidTr="009502E7">
        <w:trPr>
          <w:gridAfter w:val="1"/>
          <w:wAfter w:w="4" w:type="pct"/>
          <w:trHeight w:val="70"/>
        </w:trPr>
        <w:tc>
          <w:tcPr>
            <w:tcW w:w="1561" w:type="pct"/>
            <w:vMerge w:val="restart"/>
            <w:tcBorders>
              <w:top w:val="single" w:sz="4" w:space="0" w:color="5B9BD5" w:themeColor="accent1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4475E853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Проценты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E9343" w14:textId="77777777" w:rsidR="009502E7" w:rsidRPr="00C92486" w:rsidRDefault="009502E7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4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46CC0" w14:textId="77777777" w:rsidR="009502E7" w:rsidRPr="00C92486" w:rsidRDefault="009502E7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1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CBB84" w14:textId="77777777" w:rsidR="009502E7" w:rsidRPr="00C92486" w:rsidRDefault="009502E7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2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2B8E2" w14:textId="77777777" w:rsidR="009502E7" w:rsidRPr="00C92486" w:rsidRDefault="009502E7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1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B6862" w14:textId="77777777" w:rsidR="009502E7" w:rsidRPr="00C92486" w:rsidRDefault="009502E7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3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02682" w14:textId="77777777" w:rsidR="009502E7" w:rsidRPr="00C92486" w:rsidRDefault="009502E7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1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217D4" w14:textId="77777777" w:rsidR="009502E7" w:rsidRPr="00C92486" w:rsidRDefault="009502E7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3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</w:tcPr>
          <w:p w14:paraId="78045643" w14:textId="77777777" w:rsidR="009502E7" w:rsidRPr="00C92486" w:rsidRDefault="009502E7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7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50EEB" w14:textId="4F151CF2" w:rsidR="009502E7" w:rsidRPr="00C92486" w:rsidRDefault="009502E7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2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A30F3" w14:textId="77777777" w:rsidR="009502E7" w:rsidRPr="00C92486" w:rsidRDefault="009502E7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502E7" w:rsidRPr="00C92486" w14:paraId="55CE93BA" w14:textId="77777777" w:rsidTr="009502E7">
        <w:trPr>
          <w:trHeight w:val="61"/>
        </w:trPr>
        <w:tc>
          <w:tcPr>
            <w:tcW w:w="1561" w:type="pct"/>
            <w:vMerge/>
            <w:tcBorders>
              <w:bottom w:val="single" w:sz="4" w:space="0" w:color="5B9BD5" w:themeColor="accent1"/>
            </w:tcBorders>
            <w:vAlign w:val="center"/>
            <w:hideMark/>
          </w:tcPr>
          <w:p w14:paraId="590BFA0F" w14:textId="77777777" w:rsidR="009502E7" w:rsidRPr="00C92486" w:rsidRDefault="009502E7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3B84EA04" w14:textId="77777777" w:rsidR="009502E7" w:rsidRPr="00C92486" w:rsidRDefault="009502E7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51269C0" w14:textId="77777777" w:rsidR="009502E7" w:rsidRPr="00C92486" w:rsidRDefault="009502E7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E6FE3D5" w14:textId="77777777" w:rsidR="009502E7" w:rsidRPr="00C92486" w:rsidRDefault="009502E7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584509A" w14:textId="77777777" w:rsidR="009502E7" w:rsidRPr="00C92486" w:rsidRDefault="009502E7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4014DED7" w14:textId="77777777" w:rsidR="009502E7" w:rsidRPr="00C92486" w:rsidRDefault="009502E7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BB5AF1A" w14:textId="77777777" w:rsidR="009502E7" w:rsidRPr="00C92486" w:rsidRDefault="009502E7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40B5FDA" w14:textId="77777777" w:rsidR="009502E7" w:rsidRPr="00C92486" w:rsidRDefault="009502E7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</w:tcPr>
          <w:p w14:paraId="77940639" w14:textId="77777777" w:rsidR="009502E7" w:rsidRPr="00C92486" w:rsidRDefault="009502E7" w:rsidP="00BB46BB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773" w:type="pct"/>
            <w:gridSpan w:val="3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27B7EB67" w14:textId="596E4D30" w:rsidR="009502E7" w:rsidRPr="00C92486" w:rsidRDefault="009502E7" w:rsidP="00BB46BB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9502E7" w:rsidRPr="00C92486" w14:paraId="1CAD1D63" w14:textId="77777777" w:rsidTr="009502E7">
        <w:trPr>
          <w:gridAfter w:val="1"/>
          <w:wAfter w:w="4" w:type="pct"/>
          <w:trHeight w:val="225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1062115" w14:textId="77777777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3300CA8" w14:textId="10E4FD0D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2021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5623D68" w14:textId="34674921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4DA9759" w14:textId="6E0291E1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0ECFFA2" w14:textId="5DA0CC17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F17BC93" w14:textId="4BE17848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CAA1B43" w14:textId="055885CC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2026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4E4943B" w14:textId="2DE788DF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2027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75414C7" w14:textId="6AD540B7" w:rsidR="009502E7" w:rsidRPr="009502E7" w:rsidRDefault="009502E7" w:rsidP="00926E01">
            <w:pPr>
              <w:jc w:val="center"/>
              <w:rPr>
                <w:rFonts w:asciiTheme="minorHAnsi" w:hAnsiTheme="minorHAnsi" w:cstheme="minorHAnsi"/>
                <w:b/>
                <w:lang w:val="uz-Cyrl-UZ"/>
              </w:rPr>
            </w:pPr>
            <w:r>
              <w:rPr>
                <w:rFonts w:asciiTheme="minorHAnsi" w:hAnsiTheme="minorHAnsi" w:cstheme="minorHAnsi"/>
                <w:b/>
                <w:lang w:val="uz-Cyrl-UZ"/>
              </w:rPr>
              <w:t>2028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3675D39" w14:textId="4F3D7F02" w:rsidR="009502E7" w:rsidRPr="009502E7" w:rsidRDefault="009502E7" w:rsidP="009502E7">
            <w:pPr>
              <w:jc w:val="center"/>
              <w:rPr>
                <w:rFonts w:asciiTheme="minorHAnsi" w:hAnsiTheme="minorHAnsi" w:cstheme="minorHAnsi"/>
                <w:b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</w:t>
            </w:r>
            <w:r>
              <w:rPr>
                <w:rFonts w:asciiTheme="minorHAnsi" w:hAnsiTheme="minorHAnsi" w:cstheme="minorHAnsi"/>
                <w:b/>
                <w:lang w:val="uz-Cyrl-UZ"/>
              </w:rPr>
              <w:t>8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4F7027A1" w14:textId="77777777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221C32" w:rsidRPr="00C92486" w14:paraId="6E88E63F" w14:textId="77777777" w:rsidTr="006219AE">
        <w:trPr>
          <w:gridAfter w:val="1"/>
          <w:wAfter w:w="4" w:type="pct"/>
          <w:trHeight w:val="493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84D26E6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2DA076C" w14:textId="154F141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66,0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15B60C0" w14:textId="3946AD7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10,1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9B672B" w14:textId="47FF469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4,2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9D196AF" w14:textId="1BA0956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3,1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88E9BDF" w14:textId="1BAC200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2,5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FE5F2D" w14:textId="25298A52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1,4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6961EC8" w14:textId="7ABEDCC3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0,6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E9A3D42" w14:textId="2B9D57A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C63077" w14:textId="0497517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33E0D16" w14:textId="4C8FAB3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88,1</w:t>
            </w:r>
          </w:p>
        </w:tc>
      </w:tr>
      <w:tr w:rsidR="00221C32" w:rsidRPr="00C92486" w14:paraId="4D62A485" w14:textId="77777777" w:rsidTr="006219AE">
        <w:trPr>
          <w:gridAfter w:val="1"/>
          <w:wAfter w:w="4" w:type="pct"/>
          <w:trHeight w:val="362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4F5F640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AF4B65D" w14:textId="4B53865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43,1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904E1B4" w14:textId="6B22479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31,4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B53A104" w14:textId="2DCF95F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34,9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254DC23" w14:textId="57615C8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7,4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C8E01B5" w14:textId="14BE1B7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0,4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EE4522B" w14:textId="5D051F0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8313E86" w14:textId="03C3F08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9C28710" w14:textId="609E79A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0FE1079" w14:textId="6D044113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DCAEFE9" w14:textId="04C4627D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117,4</w:t>
            </w:r>
          </w:p>
        </w:tc>
      </w:tr>
      <w:tr w:rsidR="00221C32" w:rsidRPr="00C92486" w14:paraId="2845A501" w14:textId="77777777" w:rsidTr="006219AE">
        <w:trPr>
          <w:gridAfter w:val="1"/>
          <w:wAfter w:w="4" w:type="pct"/>
          <w:trHeight w:val="317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C4E6B37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740235" w14:textId="78BADB2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19,7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885944E" w14:textId="6924D4A4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0,8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974123" w14:textId="73BEA01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AABC87" w14:textId="64DD98A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10F2E3C" w14:textId="7854F32D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E6D6733" w14:textId="5E8A84B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61CDA3C" w14:textId="1A43E7E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8280407" w14:textId="1BAC51A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C1C6BFA" w14:textId="1ADF16E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9673AC0" w14:textId="635DD0A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20,8</w:t>
            </w:r>
          </w:p>
        </w:tc>
      </w:tr>
      <w:tr w:rsidR="00221C32" w:rsidRPr="00C92486" w14:paraId="5FD79086" w14:textId="77777777" w:rsidTr="006219AE">
        <w:trPr>
          <w:gridAfter w:val="1"/>
          <w:wAfter w:w="4" w:type="pct"/>
          <w:trHeight w:val="623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2D7D542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D1CF9CC" w14:textId="2DA3549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7,3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BA8097C" w14:textId="5B3DD30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2,7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880B5FC" w14:textId="50BB767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CD25984" w14:textId="3409C9F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CC0F60C" w14:textId="0956DED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ABDCB6" w14:textId="6835F1B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93F0E5B" w14:textId="5E13EDCD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72DBE05" w14:textId="591163E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1C10DBD" w14:textId="2D8CE393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638E5DF" w14:textId="46632AF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10,2</w:t>
            </w:r>
          </w:p>
        </w:tc>
      </w:tr>
      <w:tr w:rsidR="00221C32" w:rsidRPr="00C92486" w14:paraId="4A9A65E6" w14:textId="77777777" w:rsidTr="006219AE">
        <w:trPr>
          <w:gridAfter w:val="1"/>
          <w:wAfter w:w="4" w:type="pct"/>
          <w:trHeight w:val="395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EB0C6C5" w14:textId="7777777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EC619DB" w14:textId="26D1412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136,1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0DAB96F" w14:textId="04182EE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45,0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20886C1" w14:textId="39AAAA0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39,4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C267320" w14:textId="1932A74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10,6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A1B9632" w14:textId="35C7667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3,1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F5DFADE" w14:textId="18242D7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1,4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136DF669" w14:textId="16BC854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0,6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42F7A65" w14:textId="3D946E3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7B05562" w14:textId="2D719DE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0,2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2C85610" w14:textId="4236932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236,4</w:t>
            </w:r>
          </w:p>
        </w:tc>
      </w:tr>
    </w:tbl>
    <w:p w14:paraId="20440A57" w14:textId="77777777" w:rsidR="00E906D7" w:rsidRPr="00C92486" w:rsidRDefault="00E906D7" w:rsidP="002E0F14">
      <w:pPr>
        <w:jc w:val="right"/>
        <w:rPr>
          <w:rFonts w:asciiTheme="minorHAnsi" w:hAnsiTheme="minorHAnsi" w:cstheme="minorHAnsi"/>
          <w:i/>
        </w:rPr>
      </w:pPr>
    </w:p>
    <w:p w14:paraId="6D4D60A7" w14:textId="545DDDFC" w:rsidR="008A1037" w:rsidRPr="00C92486" w:rsidRDefault="008A1037" w:rsidP="002E0F14">
      <w:pPr>
        <w:jc w:val="right"/>
        <w:rPr>
          <w:rFonts w:asciiTheme="minorHAnsi" w:hAnsiTheme="minorHAnsi" w:cstheme="minorHAnsi"/>
          <w:i/>
        </w:rPr>
      </w:pPr>
    </w:p>
    <w:p w14:paraId="3019E99C" w14:textId="6CE1F87E" w:rsidR="00147450" w:rsidRPr="00C92486" w:rsidRDefault="00147450" w:rsidP="002E0F14">
      <w:pPr>
        <w:jc w:val="right"/>
        <w:rPr>
          <w:rFonts w:asciiTheme="minorHAnsi" w:hAnsiTheme="minorHAnsi" w:cstheme="minorHAnsi"/>
          <w:i/>
        </w:rPr>
      </w:pPr>
    </w:p>
    <w:p w14:paraId="3406DD6E" w14:textId="77777777" w:rsidR="00147450" w:rsidRPr="00C92486" w:rsidRDefault="00147450" w:rsidP="002E0F14">
      <w:pPr>
        <w:jc w:val="right"/>
        <w:rPr>
          <w:rFonts w:asciiTheme="minorHAnsi" w:hAnsiTheme="minorHAnsi" w:cstheme="minorHAnsi"/>
          <w:i/>
        </w:rPr>
      </w:pPr>
    </w:p>
    <w:p w14:paraId="2C386524" w14:textId="6E4A450D" w:rsidR="00CE52A0" w:rsidRPr="00C92486" w:rsidRDefault="00CE52A0" w:rsidP="002E0F14">
      <w:pPr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323F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>4</w:t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t>.3</w:t>
      </w:r>
    </w:p>
    <w:p w14:paraId="0A8CF325" w14:textId="77777777" w:rsidR="00CE52A0" w:rsidRPr="00C92486" w:rsidRDefault="00CE52A0" w:rsidP="00CE52A0">
      <w:pPr>
        <w:jc w:val="center"/>
        <w:rPr>
          <w:rFonts w:asciiTheme="minorHAnsi" w:hAnsiTheme="minorHAnsi" w:cstheme="minorHAnsi"/>
          <w:b/>
        </w:rPr>
      </w:pPr>
    </w:p>
    <w:p w14:paraId="5C58767B" w14:textId="4ACB2D0E" w:rsidR="00CE52A0" w:rsidRPr="00C92486" w:rsidRDefault="002E0F0B" w:rsidP="00CE52A0">
      <w:pPr>
        <w:jc w:val="center"/>
        <w:rPr>
          <w:rFonts w:asciiTheme="minorHAnsi" w:hAnsiTheme="minorHAnsi" w:cstheme="minorHAnsi"/>
          <w:b/>
        </w:rPr>
      </w:pPr>
      <w:r w:rsidRPr="00A4745B">
        <w:rPr>
          <w:rFonts w:asciiTheme="minorHAnsi" w:hAnsiTheme="minorHAnsi" w:cstheme="minorHAnsi"/>
          <w:b/>
          <w:sz w:val="26"/>
          <w:szCs w:val="26"/>
        </w:rPr>
        <w:t>ИНФОРМАЦИЯ</w:t>
      </w:r>
      <w:r w:rsidR="00323F90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О</w:t>
      </w:r>
      <w:r w:rsidR="00323F90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ПОСТУПЛЕНИЯХ</w:t>
      </w:r>
      <w:r w:rsidR="00323F90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И</w:t>
      </w:r>
      <w:r w:rsidR="00323F90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ПЛАТЕЖАХ</w:t>
      </w:r>
      <w:r w:rsidR="00323F90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ПО</w:t>
      </w:r>
      <w:r w:rsidR="00323F90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ЧАСТНОМУ</w:t>
      </w:r>
      <w:r w:rsidR="00323F90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ВНЕШНЕМУ</w:t>
      </w:r>
      <w:r w:rsidR="00323F90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ДОЛГУ</w:t>
      </w:r>
      <w:r w:rsidR="00323F90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ЗА</w:t>
      </w:r>
      <w:r w:rsidR="00323F90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9502E7" w:rsidRPr="00A4745B">
        <w:rPr>
          <w:rFonts w:asciiTheme="minorHAnsi" w:hAnsiTheme="minorHAnsi" w:cstheme="minorHAnsi"/>
          <w:b/>
          <w:sz w:val="26"/>
          <w:szCs w:val="26"/>
          <w:lang w:val="en-US"/>
        </w:rPr>
        <w:t>I</w:t>
      </w:r>
      <w:r w:rsidR="009502E7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4528FE" w:rsidRPr="00A4745B">
        <w:rPr>
          <w:rFonts w:asciiTheme="minorHAnsi" w:hAnsiTheme="minorHAnsi" w:cstheme="minorHAnsi"/>
          <w:b/>
          <w:sz w:val="26"/>
          <w:szCs w:val="26"/>
          <w:lang w:val="uz-Cyrl-UZ"/>
        </w:rPr>
        <w:t>ПОЛУГОДИЕ</w:t>
      </w:r>
      <w:r w:rsidR="009502E7" w:rsidRPr="00A4745B">
        <w:rPr>
          <w:rFonts w:asciiTheme="minorHAnsi" w:hAnsiTheme="minorHAnsi" w:cstheme="minorHAnsi"/>
          <w:b/>
          <w:sz w:val="26"/>
          <w:szCs w:val="26"/>
          <w:lang w:val="uz-Cyrl-UZ"/>
        </w:rPr>
        <w:t xml:space="preserve"> </w:t>
      </w:r>
      <w:r w:rsidR="001E58BE" w:rsidRPr="00A4745B">
        <w:rPr>
          <w:rFonts w:asciiTheme="minorHAnsi" w:hAnsiTheme="minorHAnsi" w:cstheme="minorHAnsi"/>
          <w:b/>
          <w:sz w:val="26"/>
          <w:szCs w:val="26"/>
        </w:rPr>
        <w:t>202</w:t>
      </w:r>
      <w:r w:rsidR="009502E7" w:rsidRPr="00A4745B">
        <w:rPr>
          <w:rFonts w:asciiTheme="minorHAnsi" w:hAnsiTheme="minorHAnsi" w:cstheme="minorHAnsi"/>
          <w:b/>
          <w:sz w:val="26"/>
          <w:szCs w:val="26"/>
          <w:lang w:val="uz-Cyrl-UZ"/>
        </w:rPr>
        <w:t>1</w:t>
      </w:r>
      <w:r w:rsidR="00323F90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6D578E" w:rsidRPr="00A4745B">
        <w:rPr>
          <w:rFonts w:asciiTheme="minorHAnsi" w:hAnsiTheme="minorHAnsi" w:cstheme="minorHAnsi"/>
          <w:b/>
          <w:sz w:val="26"/>
          <w:szCs w:val="26"/>
        </w:rPr>
        <w:t>ГОД</w:t>
      </w:r>
      <w:r w:rsidR="009502E7" w:rsidRPr="00A4745B">
        <w:rPr>
          <w:rFonts w:asciiTheme="minorHAnsi" w:hAnsiTheme="minorHAnsi" w:cstheme="minorHAnsi"/>
          <w:b/>
          <w:sz w:val="26"/>
          <w:szCs w:val="26"/>
          <w:lang w:val="uz-Cyrl-UZ"/>
        </w:rPr>
        <w:t>А</w:t>
      </w:r>
      <w:r w:rsidRPr="00C92486">
        <w:rPr>
          <w:rFonts w:asciiTheme="minorHAnsi" w:hAnsiTheme="minorHAnsi" w:cstheme="minorHAnsi"/>
          <w:b/>
          <w:sz w:val="26"/>
          <w:szCs w:val="26"/>
        </w:rPr>
        <w:br/>
      </w:r>
      <w:r w:rsidRPr="00C92486">
        <w:rPr>
          <w:rFonts w:asciiTheme="minorHAnsi" w:hAnsiTheme="minorHAnsi" w:cstheme="minorHAnsi"/>
          <w:i/>
        </w:rPr>
        <w:t>(</w:t>
      </w:r>
      <w:r w:rsidR="00682C26" w:rsidRPr="00C92486">
        <w:rPr>
          <w:rFonts w:asciiTheme="minorHAnsi" w:hAnsiTheme="minorHAnsi" w:cstheme="minorHAnsi"/>
          <w:i/>
        </w:rPr>
        <w:t>тип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="00682C26" w:rsidRPr="00C92486">
        <w:rPr>
          <w:rFonts w:asciiTheme="minorHAnsi" w:hAnsiTheme="minorHAnsi" w:cstheme="minorHAnsi"/>
          <w:i/>
        </w:rPr>
        <w:t>заёмщика: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="00682C26" w:rsidRPr="00C92486">
        <w:rPr>
          <w:rFonts w:asciiTheme="minorHAnsi" w:hAnsiTheme="minorHAnsi" w:cstheme="minorHAnsi"/>
          <w:i/>
        </w:rPr>
        <w:t>банки</w:t>
      </w:r>
      <w:r w:rsidRPr="00C92486">
        <w:rPr>
          <w:rFonts w:asciiTheme="minorHAnsi" w:hAnsiTheme="minorHAnsi" w:cstheme="minorHAnsi"/>
          <w:i/>
        </w:rPr>
        <w:t>)</w:t>
      </w:r>
    </w:p>
    <w:p w14:paraId="48C634AF" w14:textId="77777777" w:rsidR="00CE52A0" w:rsidRPr="00C92486" w:rsidRDefault="00BB46BB" w:rsidP="00CE52A0">
      <w:pPr>
        <w:ind w:right="-172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CE52A0" w:rsidRPr="00C92486">
        <w:rPr>
          <w:rFonts w:asciiTheme="minorHAnsi" w:hAnsiTheme="minorHAnsi" w:cstheme="minorHAnsi"/>
          <w:i/>
          <w:sz w:val="20"/>
          <w:szCs w:val="20"/>
        </w:rPr>
        <w:t>млн.</w:t>
      </w:r>
      <w:r w:rsidR="00323F90" w:rsidRPr="00C9248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CE52A0" w:rsidRPr="00C92486">
        <w:rPr>
          <w:rFonts w:asciiTheme="minorHAnsi" w:hAnsiTheme="minorHAnsi" w:cstheme="minorHAnsi"/>
          <w:i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4793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397"/>
        <w:gridCol w:w="1701"/>
        <w:gridCol w:w="1492"/>
        <w:gridCol w:w="1485"/>
        <w:gridCol w:w="1504"/>
        <w:gridCol w:w="1756"/>
        <w:gridCol w:w="1636"/>
        <w:gridCol w:w="1822"/>
      </w:tblGrid>
      <w:tr w:rsidR="00CE52A0" w:rsidRPr="00C92486" w14:paraId="46384028" w14:textId="77777777" w:rsidTr="00DD1A76">
        <w:trPr>
          <w:trHeight w:val="282"/>
        </w:trPr>
        <w:tc>
          <w:tcPr>
            <w:tcW w:w="3397" w:type="dxa"/>
            <w:vMerge w:val="restart"/>
            <w:shd w:val="clear" w:color="auto" w:fill="BDD6EE" w:themeFill="accent1" w:themeFillTint="66"/>
            <w:vAlign w:val="center"/>
            <w:hideMark/>
          </w:tcPr>
          <w:p w14:paraId="76DFFBE8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кредитора</w:t>
            </w:r>
          </w:p>
        </w:tc>
        <w:tc>
          <w:tcPr>
            <w:tcW w:w="1701" w:type="dxa"/>
            <w:shd w:val="clear" w:color="auto" w:fill="BDD6EE" w:themeFill="accent1" w:themeFillTint="66"/>
            <w:vAlign w:val="center"/>
            <w:hideMark/>
          </w:tcPr>
          <w:p w14:paraId="09CFE76C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Начало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7873" w:type="dxa"/>
            <w:gridSpan w:val="5"/>
            <w:shd w:val="clear" w:color="auto" w:fill="BDD6EE" w:themeFill="accent1" w:themeFillTint="66"/>
            <w:noWrap/>
            <w:vAlign w:val="center"/>
            <w:hideMark/>
          </w:tcPr>
          <w:p w14:paraId="07EDE2B2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Движение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в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течение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1822" w:type="dxa"/>
            <w:shd w:val="clear" w:color="auto" w:fill="BDD6EE" w:themeFill="accent1" w:themeFillTint="66"/>
            <w:vAlign w:val="center"/>
            <w:hideMark/>
          </w:tcPr>
          <w:p w14:paraId="4C1E6C94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Наконец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</w:tr>
      <w:tr w:rsidR="00CE52A0" w:rsidRPr="00C92486" w14:paraId="083A61A6" w14:textId="77777777" w:rsidTr="00DD1A76">
        <w:trPr>
          <w:trHeight w:val="1022"/>
        </w:trPr>
        <w:tc>
          <w:tcPr>
            <w:tcW w:w="3397" w:type="dxa"/>
            <w:vMerge/>
            <w:shd w:val="clear" w:color="auto" w:fill="BDD6EE" w:themeFill="accent1" w:themeFillTint="66"/>
            <w:vAlign w:val="center"/>
            <w:hideMark/>
          </w:tcPr>
          <w:p w14:paraId="770228ED" w14:textId="77777777" w:rsidR="00CE52A0" w:rsidRPr="00C92486" w:rsidRDefault="00CE52A0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1" w:type="dxa"/>
            <w:shd w:val="clear" w:color="auto" w:fill="BDD6EE" w:themeFill="accent1" w:themeFillTint="66"/>
            <w:vAlign w:val="center"/>
            <w:hideMark/>
          </w:tcPr>
          <w:p w14:paraId="28E9099B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Фактическая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задолженность</w:t>
            </w:r>
          </w:p>
        </w:tc>
        <w:tc>
          <w:tcPr>
            <w:tcW w:w="1492" w:type="dxa"/>
            <w:shd w:val="clear" w:color="auto" w:fill="BDD6EE" w:themeFill="accent1" w:themeFillTint="66"/>
            <w:vAlign w:val="center"/>
            <w:hideMark/>
          </w:tcPr>
          <w:p w14:paraId="0F223C61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Поступление</w:t>
            </w:r>
          </w:p>
        </w:tc>
        <w:tc>
          <w:tcPr>
            <w:tcW w:w="1485" w:type="dxa"/>
            <w:shd w:val="clear" w:color="auto" w:fill="BDD6EE" w:themeFill="accent1" w:themeFillTint="66"/>
            <w:vAlign w:val="center"/>
            <w:hideMark/>
          </w:tcPr>
          <w:p w14:paraId="2F730A24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Погашено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по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основному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долгу</w:t>
            </w:r>
          </w:p>
        </w:tc>
        <w:tc>
          <w:tcPr>
            <w:tcW w:w="1504" w:type="dxa"/>
            <w:shd w:val="clear" w:color="auto" w:fill="BDD6EE" w:themeFill="accent1" w:themeFillTint="66"/>
            <w:vAlign w:val="center"/>
            <w:hideMark/>
          </w:tcPr>
          <w:p w14:paraId="6B58C3B1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Погашено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по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процентным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платежам</w:t>
            </w:r>
          </w:p>
        </w:tc>
        <w:tc>
          <w:tcPr>
            <w:tcW w:w="1756" w:type="dxa"/>
            <w:shd w:val="clear" w:color="auto" w:fill="BDD6EE" w:themeFill="accent1" w:themeFillTint="66"/>
            <w:vAlign w:val="center"/>
            <w:hideMark/>
          </w:tcPr>
          <w:p w14:paraId="47585B7B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Перенесенные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выплаты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по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основному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долгу</w:t>
            </w:r>
          </w:p>
        </w:tc>
        <w:tc>
          <w:tcPr>
            <w:tcW w:w="1636" w:type="dxa"/>
            <w:shd w:val="clear" w:color="auto" w:fill="BDD6EE" w:themeFill="accent1" w:themeFillTint="66"/>
            <w:vAlign w:val="center"/>
            <w:hideMark/>
          </w:tcPr>
          <w:p w14:paraId="23BA5307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Перенесенные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выплаты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по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процентам</w:t>
            </w:r>
          </w:p>
        </w:tc>
        <w:tc>
          <w:tcPr>
            <w:tcW w:w="1822" w:type="dxa"/>
            <w:shd w:val="clear" w:color="auto" w:fill="BDD6EE" w:themeFill="accent1" w:themeFillTint="66"/>
            <w:vAlign w:val="center"/>
            <w:hideMark/>
          </w:tcPr>
          <w:p w14:paraId="3E10091D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Фактическая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задолженность</w:t>
            </w:r>
          </w:p>
        </w:tc>
      </w:tr>
      <w:tr w:rsidR="00CE52A0" w:rsidRPr="00C92486" w14:paraId="6B18E2A4" w14:textId="77777777" w:rsidTr="00DD1A76">
        <w:trPr>
          <w:trHeight w:val="282"/>
        </w:trPr>
        <w:tc>
          <w:tcPr>
            <w:tcW w:w="3397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2C0D50D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ABA32F4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492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441B5AC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485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7E36B36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504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A94EDC0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756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E71D7C2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636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06F14BB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822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07B0919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8</w:t>
            </w:r>
          </w:p>
        </w:tc>
      </w:tr>
      <w:tr w:rsidR="00221C32" w:rsidRPr="00C92486" w14:paraId="67EA8731" w14:textId="77777777" w:rsidTr="009502E7">
        <w:trPr>
          <w:trHeight w:val="846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4BB9042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A9A165C" w14:textId="0B88CC4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4 704,1</w:t>
            </w:r>
          </w:p>
        </w:tc>
        <w:tc>
          <w:tcPr>
            <w:tcW w:w="14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4588DDB" w14:textId="51932DA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1 433,3</w:t>
            </w:r>
          </w:p>
        </w:tc>
        <w:tc>
          <w:tcPr>
            <w:tcW w:w="14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446DA81" w14:textId="0DD3A594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735,3</w:t>
            </w:r>
          </w:p>
        </w:tc>
        <w:tc>
          <w:tcPr>
            <w:tcW w:w="15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D397FCC" w14:textId="5C2DDA4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109,6</w:t>
            </w:r>
          </w:p>
        </w:tc>
        <w:tc>
          <w:tcPr>
            <w:tcW w:w="17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1E8958C" w14:textId="6C87997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2BDC691" w14:textId="7DAF2BD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577970C" w14:textId="6E8A1D7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5 332,7</w:t>
            </w:r>
          </w:p>
        </w:tc>
      </w:tr>
      <w:tr w:rsidR="00221C32" w:rsidRPr="00C92486" w14:paraId="3563C02F" w14:textId="77777777" w:rsidTr="009502E7">
        <w:trPr>
          <w:trHeight w:val="564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B5148DB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864BC2B" w14:textId="5DA5F3F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4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93A9D0" w14:textId="5C9E6C2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4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AE69BDA" w14:textId="196003F4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5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BF5EDD0" w14:textId="57550352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4B10288" w14:textId="41075D4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5BAD732" w14:textId="7A9FA35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BDE976B" w14:textId="2B6FA26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</w:tr>
      <w:tr w:rsidR="00221C32" w:rsidRPr="00C92486" w14:paraId="0D1D623C" w14:textId="77777777" w:rsidTr="009502E7">
        <w:trPr>
          <w:trHeight w:val="564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4ED09C85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411852A" w14:textId="6169255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269,3</w:t>
            </w:r>
          </w:p>
        </w:tc>
        <w:tc>
          <w:tcPr>
            <w:tcW w:w="14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2E76D9" w14:textId="7A2346A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20,4</w:t>
            </w:r>
          </w:p>
        </w:tc>
        <w:tc>
          <w:tcPr>
            <w:tcW w:w="14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4922D76" w14:textId="3C02225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32,7</w:t>
            </w:r>
          </w:p>
        </w:tc>
        <w:tc>
          <w:tcPr>
            <w:tcW w:w="15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6E6DE6A" w14:textId="5EA13AA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9,1</w:t>
            </w:r>
          </w:p>
        </w:tc>
        <w:tc>
          <w:tcPr>
            <w:tcW w:w="17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EF341D" w14:textId="51DEE292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0AF31CD" w14:textId="0FA67FE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C164337" w14:textId="7F943ED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254,2</w:t>
            </w:r>
          </w:p>
        </w:tc>
      </w:tr>
      <w:tr w:rsidR="00221C32" w:rsidRPr="00C92486" w14:paraId="2992085A" w14:textId="77777777" w:rsidTr="009502E7">
        <w:trPr>
          <w:trHeight w:val="1128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B4E55B0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3A1C20" w14:textId="363F418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318,7</w:t>
            </w:r>
          </w:p>
        </w:tc>
        <w:tc>
          <w:tcPr>
            <w:tcW w:w="14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B55D3A4" w14:textId="021ABAB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66,6</w:t>
            </w:r>
          </w:p>
        </w:tc>
        <w:tc>
          <w:tcPr>
            <w:tcW w:w="14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6A4F027" w14:textId="755C09E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74,1</w:t>
            </w:r>
          </w:p>
        </w:tc>
        <w:tc>
          <w:tcPr>
            <w:tcW w:w="15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09DDD23" w14:textId="3208EE4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11,1</w:t>
            </w:r>
          </w:p>
        </w:tc>
        <w:tc>
          <w:tcPr>
            <w:tcW w:w="17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33960CF" w14:textId="57A8761D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B43978D" w14:textId="3D0043D4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19D875" w14:textId="2C6EB0A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309,8</w:t>
            </w:r>
          </w:p>
        </w:tc>
      </w:tr>
      <w:tr w:rsidR="00221C32" w:rsidRPr="00C92486" w14:paraId="694B8358" w14:textId="77777777" w:rsidTr="004E7403">
        <w:trPr>
          <w:trHeight w:val="718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257244F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Международные облигации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418CCB5" w14:textId="78360D6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937,5</w:t>
            </w:r>
          </w:p>
        </w:tc>
        <w:tc>
          <w:tcPr>
            <w:tcW w:w="14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67205B6" w14:textId="324B4DC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75,0</w:t>
            </w:r>
          </w:p>
        </w:tc>
        <w:tc>
          <w:tcPr>
            <w:tcW w:w="14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F51D54E" w14:textId="03367EA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5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710865" w14:textId="4CCB925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85BFC95" w14:textId="5204A6F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BF5BD91" w14:textId="401AB62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D762A8E" w14:textId="1ED7336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1 034,0</w:t>
            </w:r>
          </w:p>
        </w:tc>
      </w:tr>
      <w:tr w:rsidR="00221C32" w:rsidRPr="00C92486" w14:paraId="72316E04" w14:textId="77777777" w:rsidTr="009502E7">
        <w:trPr>
          <w:trHeight w:val="437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0FAA741" w14:textId="7777777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AEF2BBF" w14:textId="3E57E0D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6 229,5</w:t>
            </w:r>
          </w:p>
        </w:tc>
        <w:tc>
          <w:tcPr>
            <w:tcW w:w="1492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446E3500" w14:textId="1DD9E992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1 595,3</w:t>
            </w:r>
          </w:p>
        </w:tc>
        <w:tc>
          <w:tcPr>
            <w:tcW w:w="1485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2F40928" w14:textId="454E9A6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842,1</w:t>
            </w:r>
          </w:p>
        </w:tc>
        <w:tc>
          <w:tcPr>
            <w:tcW w:w="1504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7101A4C" w14:textId="5AC20D1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129,8</w:t>
            </w:r>
          </w:p>
        </w:tc>
        <w:tc>
          <w:tcPr>
            <w:tcW w:w="1756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FCDBC7C" w14:textId="1D21BA6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2C4CA05" w14:textId="3DFB862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2870E03" w14:textId="24457A32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6 930,7</w:t>
            </w:r>
          </w:p>
        </w:tc>
      </w:tr>
    </w:tbl>
    <w:p w14:paraId="6D5682FD" w14:textId="77777777" w:rsidR="00CE52A0" w:rsidRPr="00C92486" w:rsidRDefault="00CE52A0" w:rsidP="00CE52A0">
      <w:pPr>
        <w:tabs>
          <w:tab w:val="left" w:pos="6255"/>
        </w:tabs>
        <w:ind w:right="-456"/>
        <w:rPr>
          <w:rFonts w:asciiTheme="minorHAnsi" w:hAnsiTheme="minorHAnsi" w:cstheme="minorHAnsi"/>
          <w:i/>
        </w:rPr>
      </w:pPr>
    </w:p>
    <w:p w14:paraId="2AEC27B6" w14:textId="77777777" w:rsidR="00CE52A0" w:rsidRPr="00C92486" w:rsidRDefault="00CE52A0" w:rsidP="00CE52A0">
      <w:pPr>
        <w:tabs>
          <w:tab w:val="left" w:pos="6255"/>
        </w:tabs>
        <w:ind w:right="-456"/>
        <w:rPr>
          <w:rFonts w:asciiTheme="minorHAnsi" w:hAnsiTheme="minorHAnsi" w:cstheme="minorHAnsi"/>
          <w:i/>
        </w:rPr>
      </w:pPr>
    </w:p>
    <w:p w14:paraId="40BC3813" w14:textId="77777777" w:rsidR="006C2833" w:rsidRPr="00C92486" w:rsidRDefault="006C2833" w:rsidP="0028029B">
      <w:pPr>
        <w:rPr>
          <w:rFonts w:asciiTheme="minorHAnsi" w:hAnsiTheme="minorHAnsi" w:cstheme="minorHAnsi"/>
          <w:b/>
        </w:rPr>
      </w:pPr>
    </w:p>
    <w:p w14:paraId="0FC00B45" w14:textId="34F76B3E" w:rsidR="00CE52A0" w:rsidRPr="00C92486" w:rsidRDefault="00CE52A0" w:rsidP="00BB46BB">
      <w:pPr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b/>
        </w:rPr>
        <w:br w:type="page"/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</w:t>
      </w:r>
      <w:r w:rsidR="003740B1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>4</w:t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t>.4</w:t>
      </w:r>
    </w:p>
    <w:p w14:paraId="557D0BCA" w14:textId="77777777" w:rsidR="00CE52A0" w:rsidRPr="00C92486" w:rsidRDefault="002E0F0B" w:rsidP="00CE52A0">
      <w:pPr>
        <w:jc w:val="center"/>
        <w:rPr>
          <w:rFonts w:asciiTheme="minorHAnsi" w:hAnsiTheme="minorHAnsi" w:cstheme="minorHAnsi"/>
        </w:rPr>
      </w:pPr>
      <w:r w:rsidRPr="00A4745B">
        <w:rPr>
          <w:rFonts w:asciiTheme="minorHAnsi" w:hAnsiTheme="minorHAnsi" w:cstheme="minorHAnsi"/>
          <w:b/>
          <w:sz w:val="26"/>
          <w:szCs w:val="26"/>
        </w:rPr>
        <w:t>ПРОГНОЗ</w:t>
      </w:r>
      <w:r w:rsidR="003740B1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БУДУЩИХ</w:t>
      </w:r>
      <w:r w:rsidR="003740B1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ПЛАТЕЖЕЙ</w:t>
      </w:r>
      <w:r w:rsidR="003740B1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ПО</w:t>
      </w:r>
      <w:r w:rsidR="003740B1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ОСНОВНОМУ</w:t>
      </w:r>
      <w:r w:rsidR="003740B1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ДОЛГУ</w:t>
      </w:r>
      <w:r w:rsidR="003740B1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И</w:t>
      </w:r>
      <w:r w:rsidR="003740B1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ПРОЦЕНТАМ</w:t>
      </w:r>
      <w:r w:rsidR="00CE52A0" w:rsidRPr="00C92486">
        <w:rPr>
          <w:rFonts w:asciiTheme="minorHAnsi" w:hAnsiTheme="minorHAnsi" w:cstheme="minorHAnsi"/>
          <w:b/>
        </w:rPr>
        <w:br/>
      </w:r>
      <w:r w:rsidR="00CE52A0" w:rsidRPr="00C92486">
        <w:rPr>
          <w:rFonts w:asciiTheme="minorHAnsi" w:hAnsiTheme="minorHAnsi" w:cstheme="minorHAnsi"/>
          <w:i/>
        </w:rPr>
        <w:t>(тип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заёмщика: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банки)</w:t>
      </w:r>
    </w:p>
    <w:tbl>
      <w:tblPr>
        <w:tblW w:w="14831" w:type="dxa"/>
        <w:tblLayout w:type="fixed"/>
        <w:tblLook w:val="04A0" w:firstRow="1" w:lastRow="0" w:firstColumn="1" w:lastColumn="0" w:noHBand="0" w:noVBand="1"/>
      </w:tblPr>
      <w:tblGrid>
        <w:gridCol w:w="4536"/>
        <w:gridCol w:w="988"/>
        <w:gridCol w:w="774"/>
        <w:gridCol w:w="218"/>
        <w:gridCol w:w="771"/>
        <w:gridCol w:w="221"/>
        <w:gridCol w:w="718"/>
        <w:gridCol w:w="275"/>
        <w:gridCol w:w="661"/>
        <w:gridCol w:w="331"/>
        <w:gridCol w:w="615"/>
        <w:gridCol w:w="377"/>
        <w:gridCol w:w="992"/>
        <w:gridCol w:w="992"/>
        <w:gridCol w:w="1276"/>
        <w:gridCol w:w="1033"/>
        <w:gridCol w:w="13"/>
        <w:gridCol w:w="40"/>
      </w:tblGrid>
      <w:tr w:rsidR="009502E7" w:rsidRPr="00C92486" w14:paraId="57BED8ED" w14:textId="77777777" w:rsidTr="009502E7">
        <w:trPr>
          <w:trHeight w:val="60"/>
        </w:trPr>
        <w:tc>
          <w:tcPr>
            <w:tcW w:w="4536" w:type="dxa"/>
            <w:vAlign w:val="center"/>
            <w:hideMark/>
          </w:tcPr>
          <w:p w14:paraId="393A274A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Основной долг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14:paraId="070212BC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7FF9433F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89" w:type="dxa"/>
            <w:gridSpan w:val="2"/>
            <w:shd w:val="clear" w:color="auto" w:fill="auto"/>
            <w:noWrap/>
            <w:vAlign w:val="bottom"/>
            <w:hideMark/>
          </w:tcPr>
          <w:p w14:paraId="1895B5F6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39" w:type="dxa"/>
            <w:gridSpan w:val="2"/>
            <w:shd w:val="clear" w:color="auto" w:fill="auto"/>
            <w:noWrap/>
            <w:vAlign w:val="bottom"/>
            <w:hideMark/>
          </w:tcPr>
          <w:p w14:paraId="42724B66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36" w:type="dxa"/>
            <w:gridSpan w:val="2"/>
            <w:shd w:val="clear" w:color="auto" w:fill="auto"/>
            <w:noWrap/>
            <w:vAlign w:val="bottom"/>
            <w:hideMark/>
          </w:tcPr>
          <w:p w14:paraId="35C36843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46" w:type="dxa"/>
            <w:gridSpan w:val="2"/>
            <w:shd w:val="clear" w:color="auto" w:fill="auto"/>
            <w:noWrap/>
            <w:vAlign w:val="bottom"/>
            <w:hideMark/>
          </w:tcPr>
          <w:p w14:paraId="2483B4DF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77" w:type="dxa"/>
            <w:shd w:val="clear" w:color="auto" w:fill="auto"/>
            <w:noWrap/>
            <w:vAlign w:val="bottom"/>
            <w:hideMark/>
          </w:tcPr>
          <w:p w14:paraId="6BBEA361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B8EAE50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</w:tcPr>
          <w:p w14:paraId="65822125" w14:textId="77777777" w:rsidR="009502E7" w:rsidRPr="00C92486" w:rsidRDefault="009502E7" w:rsidP="00C729F1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2362" w:type="dxa"/>
            <w:gridSpan w:val="4"/>
            <w:shd w:val="clear" w:color="auto" w:fill="auto"/>
            <w:noWrap/>
            <w:vAlign w:val="bottom"/>
            <w:hideMark/>
          </w:tcPr>
          <w:p w14:paraId="7BC1E017" w14:textId="40786331" w:rsidR="009502E7" w:rsidRPr="00C92486" w:rsidRDefault="009502E7" w:rsidP="00C729F1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9502E7" w:rsidRPr="00C92486" w14:paraId="3A663F36" w14:textId="77777777" w:rsidTr="009502E7">
        <w:trPr>
          <w:gridAfter w:val="2"/>
          <w:wAfter w:w="53" w:type="dxa"/>
          <w:trHeight w:val="220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F94DEA1" w14:textId="77777777" w:rsidR="009502E7" w:rsidRPr="00C92486" w:rsidRDefault="009502E7" w:rsidP="00A9690B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D2D9ADC" w14:textId="527983E4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E9D40CF" w14:textId="2AD1F6B5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1CC1E71" w14:textId="10D84DC2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EB89556" w14:textId="0D010905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A45FE9B" w14:textId="1E766770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A452540" w14:textId="059FEC00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2026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9B2D0C9" w14:textId="5FDE3B37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2027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3E22C93" w14:textId="7EDD37FF" w:rsidR="009502E7" w:rsidRPr="009502E7" w:rsidRDefault="009502E7" w:rsidP="00A9690B">
            <w:pPr>
              <w:jc w:val="center"/>
              <w:rPr>
                <w:rFonts w:asciiTheme="minorHAnsi" w:hAnsiTheme="minorHAnsi" w:cstheme="minorHAnsi"/>
                <w:b/>
                <w:lang w:val="uz-Cyrl-UZ"/>
              </w:rPr>
            </w:pPr>
            <w:r>
              <w:rPr>
                <w:rFonts w:asciiTheme="minorHAnsi" w:hAnsiTheme="minorHAnsi" w:cstheme="minorHAnsi"/>
                <w:b/>
                <w:lang w:val="uz-Cyrl-UZ"/>
              </w:rPr>
              <w:t>2028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C005BE7" w14:textId="1E8B16BB" w:rsidR="009502E7" w:rsidRPr="009502E7" w:rsidRDefault="009502E7" w:rsidP="009502E7">
            <w:pPr>
              <w:jc w:val="center"/>
              <w:rPr>
                <w:rFonts w:asciiTheme="minorHAnsi" w:hAnsiTheme="minorHAnsi" w:cstheme="minorHAnsi"/>
                <w:b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</w:t>
            </w:r>
            <w:r>
              <w:rPr>
                <w:rFonts w:asciiTheme="minorHAnsi" w:hAnsiTheme="minorHAnsi" w:cstheme="minorHAnsi"/>
                <w:b/>
                <w:lang w:val="uz-Cyrl-UZ"/>
              </w:rPr>
              <w:t>8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4D27F31" w14:textId="2F4AC10F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221C32" w:rsidRPr="00C92486" w14:paraId="114E4DD1" w14:textId="77777777" w:rsidTr="006219AE">
        <w:trPr>
          <w:gridAfter w:val="2"/>
          <w:wAfter w:w="53" w:type="dxa"/>
          <w:trHeight w:val="345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7F93CE3C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5BC8E8" w14:textId="12AE544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1 491,6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8BFA8ED" w14:textId="53E6ADB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1 369,6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BC06B7B" w14:textId="65B3618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843,7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FE8304A" w14:textId="23FECA7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665,2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9916238" w14:textId="0BB5F774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293,3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971E84B" w14:textId="413E79F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245,8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1E95918" w14:textId="1C26C01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138,4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D9D57B1" w14:textId="2C63F6B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151,1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00BAB02" w14:textId="4A185B3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134,0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AAC5BE6" w14:textId="4C8F3D22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5 332,7</w:t>
            </w:r>
          </w:p>
        </w:tc>
      </w:tr>
      <w:tr w:rsidR="00221C32" w:rsidRPr="00C92486" w14:paraId="301990F3" w14:textId="77777777" w:rsidTr="006219AE">
        <w:trPr>
          <w:gridAfter w:val="2"/>
          <w:wAfter w:w="53" w:type="dxa"/>
          <w:trHeight w:val="301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040BF471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9AD384A" w14:textId="7A07D85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56900A6" w14:textId="12E85BE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84A8DB5" w14:textId="5AA3340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F2B5BCD" w14:textId="1C87C2F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D6DBBD7" w14:textId="3682509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5CBDDF5" w14:textId="6ACCF44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90EB1FB" w14:textId="011AC1E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FA730D2" w14:textId="46C73E1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3CEC9F1" w14:textId="4E1AD92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F2601A3" w14:textId="61E40BF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</w:tr>
      <w:tr w:rsidR="00221C32" w:rsidRPr="00C92486" w14:paraId="37969E48" w14:textId="77777777" w:rsidTr="006219AE">
        <w:trPr>
          <w:gridAfter w:val="2"/>
          <w:wAfter w:w="53" w:type="dxa"/>
          <w:trHeight w:val="271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FDA7FBC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C6337BF" w14:textId="48F2F284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48,1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4CE5908" w14:textId="7D05970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94,0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B3A78D3" w14:textId="20D504D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94,1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D3A064C" w14:textId="5EB3071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9,0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6109509" w14:textId="2D08FB4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53244D3" w14:textId="23A8550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9,0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872239" w14:textId="20B05F22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FEAEFC9" w14:textId="5990681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F38E12A" w14:textId="60130F1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422D6C9" w14:textId="3F1295C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254,2</w:t>
            </w:r>
          </w:p>
        </w:tc>
      </w:tr>
      <w:tr w:rsidR="00221C32" w:rsidRPr="00C92486" w14:paraId="4342AC14" w14:textId="77777777" w:rsidTr="006219AE">
        <w:trPr>
          <w:gridAfter w:val="2"/>
          <w:wAfter w:w="53" w:type="dxa"/>
          <w:trHeight w:val="471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8431204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016DF79" w14:textId="4EB43A0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82,4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15E2B48" w14:textId="2A6FBCB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84,7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AF1570" w14:textId="20C338A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101,0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BD650F1" w14:textId="33B9DED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23,5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7EBEC90" w14:textId="1DD84B0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4,6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DF474D" w14:textId="26E2076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3,6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0BF1988" w14:textId="5D5076BD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3,5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8EADD7E" w14:textId="4A8026D4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6,5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E4357F7" w14:textId="0DB3E88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892653E" w14:textId="211AE54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309,8</w:t>
            </w:r>
          </w:p>
        </w:tc>
      </w:tr>
      <w:tr w:rsidR="00221C32" w:rsidRPr="00C92486" w14:paraId="42AADB91" w14:textId="77777777" w:rsidTr="006219AE">
        <w:trPr>
          <w:gridAfter w:val="2"/>
          <w:wAfter w:w="53" w:type="dxa"/>
          <w:trHeight w:val="471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D049B7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Международные облигации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4A8D224" w14:textId="24CEBE7D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BB31E0D" w14:textId="6E5E0DE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949A95" w14:textId="58B30174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CFB395F" w14:textId="7FA2AB0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374,0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CD4B2EC" w14:textId="0523AC1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600,0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6E0F787" w14:textId="192D1A43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F84D02E" w14:textId="4D03697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DCDF3F6" w14:textId="5381A95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5336241" w14:textId="0D1A3C0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F4D4708" w14:textId="02F399A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974,0</w:t>
            </w:r>
          </w:p>
        </w:tc>
      </w:tr>
      <w:tr w:rsidR="00221C32" w:rsidRPr="00C92486" w14:paraId="5B2A79AD" w14:textId="77777777" w:rsidTr="006219AE">
        <w:trPr>
          <w:gridAfter w:val="2"/>
          <w:wAfter w:w="53" w:type="dxa"/>
          <w:trHeight w:val="367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FB62577" w14:textId="7777777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9C80D42" w14:textId="378B3492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1 622,1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C073286" w14:textId="4C09900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1 548,3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1B2A28EE" w14:textId="5D646CD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1 038,9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B70FBAB" w14:textId="47D348F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1 071,7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873945A" w14:textId="0C7E46E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897,9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50F3A9C" w14:textId="3F45CF7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258,4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448142A" w14:textId="51D0E892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141,9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42E5B19" w14:textId="3173A3D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157,6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4C3A7084" w14:textId="10EF837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134,0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8FB48F3" w14:textId="670CA07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6 870,8</w:t>
            </w:r>
          </w:p>
        </w:tc>
      </w:tr>
      <w:tr w:rsidR="009502E7" w:rsidRPr="00C92486" w14:paraId="45BFC954" w14:textId="77777777" w:rsidTr="009502E7">
        <w:trPr>
          <w:gridAfter w:val="2"/>
          <w:wAfter w:w="53" w:type="dxa"/>
          <w:trHeight w:val="371"/>
        </w:trPr>
        <w:tc>
          <w:tcPr>
            <w:tcW w:w="4536" w:type="dxa"/>
            <w:vMerge w:val="restart"/>
            <w:tcBorders>
              <w:top w:val="single" w:sz="4" w:space="0" w:color="5B9BD5" w:themeColor="accent1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078AD52B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Проценты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074A3" w14:textId="77777777" w:rsidR="009502E7" w:rsidRPr="00C92486" w:rsidRDefault="009502E7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EEB0E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C42B7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83D07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9E126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7AF6412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6E9EC447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5B9BD5" w:themeColor="accent1"/>
            </w:tcBorders>
          </w:tcPr>
          <w:p w14:paraId="452C58AF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76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5BDCCB68" w14:textId="0169714D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033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4074391C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9502E7" w:rsidRPr="00C92486" w14:paraId="707F0A48" w14:textId="77777777" w:rsidTr="009502E7">
        <w:trPr>
          <w:gridAfter w:val="1"/>
          <w:wAfter w:w="40" w:type="dxa"/>
          <w:trHeight w:val="69"/>
        </w:trPr>
        <w:tc>
          <w:tcPr>
            <w:tcW w:w="4536" w:type="dxa"/>
            <w:vMerge/>
            <w:tcBorders>
              <w:bottom w:val="single" w:sz="4" w:space="0" w:color="5B9BD5" w:themeColor="accent1"/>
            </w:tcBorders>
            <w:vAlign w:val="center"/>
            <w:hideMark/>
          </w:tcPr>
          <w:p w14:paraId="699B7368" w14:textId="77777777" w:rsidR="009502E7" w:rsidRPr="00C92486" w:rsidRDefault="009502E7" w:rsidP="00BB46B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BA73919" w14:textId="77777777" w:rsidR="009502E7" w:rsidRPr="00C92486" w:rsidRDefault="009502E7" w:rsidP="00BB46B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226791C" w14:textId="77777777" w:rsidR="009502E7" w:rsidRPr="00C92486" w:rsidRDefault="009502E7" w:rsidP="00BB46B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1900DB66" w14:textId="77777777" w:rsidR="009502E7" w:rsidRPr="00C92486" w:rsidRDefault="009502E7" w:rsidP="00BB46B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0EDA2AF" w14:textId="77777777" w:rsidR="009502E7" w:rsidRPr="00C92486" w:rsidRDefault="009502E7" w:rsidP="00BB46B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4787011F" w14:textId="77777777" w:rsidR="009502E7" w:rsidRPr="00C92486" w:rsidRDefault="009502E7" w:rsidP="00BB46B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2142CB2B" w14:textId="77777777" w:rsidR="009502E7" w:rsidRPr="00C92486" w:rsidRDefault="009502E7" w:rsidP="00BB46B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A790059" w14:textId="77777777" w:rsidR="009502E7" w:rsidRPr="00C92486" w:rsidRDefault="009502E7" w:rsidP="00BB46B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</w:tcPr>
          <w:p w14:paraId="7BA18ADA" w14:textId="77777777" w:rsidR="009502E7" w:rsidRPr="00C92486" w:rsidRDefault="009502E7" w:rsidP="00BB46BB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2322" w:type="dxa"/>
            <w:gridSpan w:val="3"/>
            <w:shd w:val="clear" w:color="auto" w:fill="auto"/>
            <w:noWrap/>
            <w:vAlign w:val="bottom"/>
            <w:hideMark/>
          </w:tcPr>
          <w:p w14:paraId="2F0F1400" w14:textId="515316E1" w:rsidR="009502E7" w:rsidRPr="00C92486" w:rsidRDefault="009502E7" w:rsidP="00BB46BB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9502E7" w:rsidRPr="00C92486" w14:paraId="704F138F" w14:textId="77777777" w:rsidTr="00D17EB2">
        <w:trPr>
          <w:gridAfter w:val="2"/>
          <w:wAfter w:w="53" w:type="dxa"/>
          <w:trHeight w:val="328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4BA5488" w14:textId="77777777" w:rsidR="009502E7" w:rsidRPr="00C92486" w:rsidRDefault="009502E7" w:rsidP="00A9690B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B49C04C" w14:textId="5808C2E4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7C802D0" w14:textId="4D4B90FF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F2092AB" w14:textId="795149C4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FA7914C" w14:textId="7EDC3551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A7DEF17" w14:textId="67936567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C4A476D" w14:textId="29F0FFF2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2026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8A32D63" w14:textId="61D8DD23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2027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EC67D0B" w14:textId="2436694F" w:rsidR="009502E7" w:rsidRPr="00D17EB2" w:rsidRDefault="00D17EB2" w:rsidP="00A9690B">
            <w:pPr>
              <w:jc w:val="center"/>
              <w:rPr>
                <w:rFonts w:asciiTheme="minorHAnsi" w:hAnsiTheme="minorHAnsi" w:cstheme="minorHAnsi"/>
                <w:b/>
                <w:lang w:val="uz-Cyrl-UZ"/>
              </w:rPr>
            </w:pPr>
            <w:r>
              <w:rPr>
                <w:rFonts w:asciiTheme="minorHAnsi" w:hAnsiTheme="minorHAnsi" w:cstheme="minorHAnsi"/>
                <w:b/>
                <w:lang w:val="uz-Cyrl-UZ"/>
              </w:rPr>
              <w:t>2028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711147E" w14:textId="648B7139" w:rsidR="009502E7" w:rsidRPr="00D17EB2" w:rsidRDefault="009502E7" w:rsidP="00D17EB2">
            <w:pPr>
              <w:jc w:val="center"/>
              <w:rPr>
                <w:rFonts w:asciiTheme="minorHAnsi" w:hAnsiTheme="minorHAnsi" w:cstheme="minorHAnsi"/>
                <w:b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</w:t>
            </w:r>
            <w:r w:rsidR="00D17EB2">
              <w:rPr>
                <w:rFonts w:asciiTheme="minorHAnsi" w:hAnsiTheme="minorHAnsi" w:cstheme="minorHAnsi"/>
                <w:b/>
                <w:lang w:val="uz-Cyrl-UZ"/>
              </w:rPr>
              <w:t>8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54C0456" w14:textId="22947237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221C32" w:rsidRPr="00C92486" w14:paraId="5977F957" w14:textId="77777777" w:rsidTr="006219AE">
        <w:trPr>
          <w:gridAfter w:val="2"/>
          <w:wAfter w:w="53" w:type="dxa"/>
          <w:trHeight w:val="17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4AE3742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A8A9E71" w14:textId="6EF2410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41,5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4F5C76" w14:textId="7CAD99F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5,6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29AD84F" w14:textId="4473C07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0,6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9692671" w14:textId="0E3FE95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F48B6D" w14:textId="52444E2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D95AE49" w14:textId="468A726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24C109E" w14:textId="5A11926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9335C0A" w14:textId="40EC34A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B265F07" w14:textId="3661A3F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A188375" w14:textId="43E0A6D2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47,7</w:t>
            </w:r>
          </w:p>
        </w:tc>
      </w:tr>
      <w:tr w:rsidR="00221C32" w:rsidRPr="00C92486" w14:paraId="408F215A" w14:textId="77777777" w:rsidTr="006219AE">
        <w:trPr>
          <w:gridAfter w:val="2"/>
          <w:wAfter w:w="53" w:type="dxa"/>
          <w:trHeight w:val="17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6AA576A3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8C54AF7" w14:textId="0DFD270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799478C" w14:textId="72D8FEF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E5A6B8D" w14:textId="508FA41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DDCC1B7" w14:textId="5C72590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9003383" w14:textId="43B52FC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C524F8" w14:textId="6A94590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1282C03" w14:textId="180B2C5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AFDEB5B" w14:textId="3B70F884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D2D5AD7" w14:textId="66270FE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002A560" w14:textId="4598C613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</w:tr>
      <w:tr w:rsidR="00221C32" w:rsidRPr="00C92486" w14:paraId="55432567" w14:textId="77777777" w:rsidTr="006219AE">
        <w:trPr>
          <w:gridAfter w:val="2"/>
          <w:wAfter w:w="53" w:type="dxa"/>
          <w:trHeight w:val="17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4DFF4C7E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6264C99" w14:textId="6F6A13A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4,1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5527237" w14:textId="302D937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6F48BDD" w14:textId="3D783C24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EA655A2" w14:textId="710E12A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E2FF21C" w14:textId="4B178E6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067CFE0" w14:textId="4CA80CDD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99E8497" w14:textId="043C6BF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FBC7099" w14:textId="1C8191A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15161E1" w14:textId="7AF4763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A24EA73" w14:textId="0131687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4,3</w:t>
            </w:r>
          </w:p>
        </w:tc>
      </w:tr>
      <w:tr w:rsidR="00221C32" w:rsidRPr="00C92486" w14:paraId="55FA41D6" w14:textId="77777777" w:rsidTr="006219AE">
        <w:trPr>
          <w:gridAfter w:val="2"/>
          <w:wAfter w:w="53" w:type="dxa"/>
          <w:trHeight w:val="17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0BFEC247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6FD9CF" w14:textId="2DCC068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1,7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F5F497" w14:textId="6CD5804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0,8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6B4F110" w14:textId="008596D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690D319" w14:textId="6E7FC86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CFF2938" w14:textId="782AF2E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3DD1999" w14:textId="02573EA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42BA44D" w14:textId="4172A23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E47B30E" w14:textId="75A1598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4AEDC6" w14:textId="5E16C0B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A908991" w14:textId="68383C2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A47BA">
              <w:rPr>
                <w:rFonts w:asciiTheme="minorHAnsi" w:hAnsiTheme="minorHAnsi" w:cstheme="minorHAnsi"/>
                <w:color w:val="000000"/>
              </w:rPr>
              <w:t>2,7</w:t>
            </w:r>
          </w:p>
        </w:tc>
      </w:tr>
      <w:tr w:rsidR="00221C32" w:rsidRPr="00C92486" w14:paraId="4B322935" w14:textId="77777777" w:rsidTr="006219AE">
        <w:trPr>
          <w:gridAfter w:val="2"/>
          <w:wAfter w:w="53" w:type="dxa"/>
          <w:trHeight w:val="367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2007B44" w14:textId="7777777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7858D1C" w14:textId="7D34268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47,3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C6890D9" w14:textId="18C8DEDD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6,6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289AB13" w14:textId="2DFDC82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0,7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674D45D" w14:textId="6BA8E84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B03D32C" w14:textId="6E53AC92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4CC8FB3A" w14:textId="5A242FE4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55ABB68" w14:textId="07EB3EE3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B3BDC6B" w14:textId="0FF581ED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14D46EBC" w14:textId="2B123A1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0,0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4A8CFA1" w14:textId="75E2AF22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A47BA">
              <w:rPr>
                <w:rFonts w:asciiTheme="minorHAnsi" w:hAnsiTheme="minorHAnsi" w:cstheme="minorHAnsi"/>
                <w:b/>
                <w:lang w:val="uz-Cyrl-UZ"/>
              </w:rPr>
              <w:t>54,6</w:t>
            </w:r>
          </w:p>
        </w:tc>
      </w:tr>
    </w:tbl>
    <w:p w14:paraId="5E63A84D" w14:textId="1DDCDCA8" w:rsidR="00CE52A0" w:rsidRPr="00C92486" w:rsidRDefault="00FD3277" w:rsidP="00A9475F">
      <w:pPr>
        <w:pStyle w:val="af2"/>
        <w:keepNext/>
        <w:spacing w:before="240"/>
        <w:ind w:right="-28"/>
        <w:jc w:val="right"/>
        <w:rPr>
          <w:rFonts w:asciiTheme="minorHAnsi" w:hAnsiTheme="minorHAnsi" w:cstheme="minorHAnsi"/>
          <w:color w:val="auto"/>
          <w:sz w:val="22"/>
          <w:szCs w:val="22"/>
        </w:rPr>
      </w:pPr>
      <w:r w:rsidRPr="00C92486">
        <w:rPr>
          <w:rFonts w:asciiTheme="minorHAnsi" w:hAnsiTheme="minorHAnsi" w:cstheme="minorHAnsi"/>
          <w:sz w:val="22"/>
          <w:szCs w:val="22"/>
        </w:rPr>
        <w:br w:type="page"/>
      </w:r>
      <w:r w:rsidR="00CE52A0" w:rsidRPr="00C92486">
        <w:rPr>
          <w:rFonts w:asciiTheme="minorHAnsi" w:hAnsiTheme="minorHAnsi" w:cstheme="minorHAnsi"/>
          <w:color w:val="auto"/>
          <w:sz w:val="22"/>
          <w:szCs w:val="22"/>
        </w:rPr>
        <w:lastRenderedPageBreak/>
        <w:t>Прило</w:t>
      </w:r>
      <w:r w:rsidR="006C407D" w:rsidRPr="00C92486">
        <w:rPr>
          <w:rFonts w:asciiTheme="minorHAnsi" w:hAnsiTheme="minorHAnsi" w:cstheme="minorHAnsi"/>
          <w:color w:val="auto"/>
          <w:sz w:val="22"/>
          <w:szCs w:val="22"/>
        </w:rPr>
        <w:t>жение</w:t>
      </w:r>
      <w:r w:rsidR="003740B1" w:rsidRPr="00C9248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C407D" w:rsidRPr="00C92486">
        <w:rPr>
          <w:rFonts w:asciiTheme="minorHAnsi" w:hAnsiTheme="minorHAnsi" w:cstheme="minorHAnsi"/>
          <w:color w:val="auto"/>
          <w:sz w:val="22"/>
          <w:szCs w:val="22"/>
        </w:rPr>
        <w:t>1</w:t>
      </w:r>
      <w:r w:rsidR="000C03B1" w:rsidRPr="00C92486">
        <w:rPr>
          <w:rFonts w:asciiTheme="minorHAnsi" w:hAnsiTheme="minorHAnsi" w:cstheme="minorHAnsi"/>
          <w:color w:val="auto"/>
          <w:sz w:val="22"/>
          <w:szCs w:val="22"/>
        </w:rPr>
        <w:t>4</w:t>
      </w:r>
      <w:r w:rsidR="006C407D" w:rsidRPr="00C92486">
        <w:rPr>
          <w:rFonts w:asciiTheme="minorHAnsi" w:hAnsiTheme="minorHAnsi" w:cstheme="minorHAnsi"/>
          <w:color w:val="auto"/>
          <w:sz w:val="22"/>
          <w:szCs w:val="22"/>
        </w:rPr>
        <w:t>.5</w:t>
      </w:r>
    </w:p>
    <w:p w14:paraId="303C67D7" w14:textId="77777777" w:rsidR="00CE52A0" w:rsidRPr="00C92486" w:rsidRDefault="00CE52A0" w:rsidP="00CE52A0">
      <w:pPr>
        <w:jc w:val="center"/>
        <w:rPr>
          <w:rFonts w:asciiTheme="minorHAnsi" w:hAnsiTheme="minorHAnsi" w:cstheme="minorHAnsi"/>
          <w:b/>
        </w:rPr>
      </w:pPr>
    </w:p>
    <w:p w14:paraId="18688317" w14:textId="06200226" w:rsidR="00CE52A0" w:rsidRPr="00C92486" w:rsidRDefault="002E0F0B" w:rsidP="00CE52A0">
      <w:pPr>
        <w:jc w:val="center"/>
        <w:rPr>
          <w:rFonts w:asciiTheme="minorHAnsi" w:hAnsiTheme="minorHAnsi" w:cstheme="minorHAnsi"/>
          <w:b/>
        </w:rPr>
      </w:pPr>
      <w:r w:rsidRPr="00A4745B">
        <w:rPr>
          <w:rFonts w:asciiTheme="minorHAnsi" w:hAnsiTheme="minorHAnsi" w:cstheme="minorHAnsi"/>
          <w:b/>
          <w:sz w:val="26"/>
          <w:szCs w:val="26"/>
        </w:rPr>
        <w:t>ИНФОРМАЦИЯ</w:t>
      </w:r>
      <w:r w:rsidR="003740B1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О</w:t>
      </w:r>
      <w:r w:rsidR="003740B1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ПОСТУПЛЕНИЯХ</w:t>
      </w:r>
      <w:r w:rsidR="003740B1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И</w:t>
      </w:r>
      <w:r w:rsidR="003740B1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ПЛАТЕЖАХ</w:t>
      </w:r>
      <w:r w:rsidR="003740B1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ПО</w:t>
      </w:r>
      <w:r w:rsidR="003740B1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ЧАСТНОМУ</w:t>
      </w:r>
      <w:r w:rsidR="003740B1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ВНЕШНЕМУ</w:t>
      </w:r>
      <w:r w:rsidR="003740B1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ДОЛГУ</w:t>
      </w:r>
      <w:r w:rsidR="003740B1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ЗА</w:t>
      </w:r>
      <w:r w:rsidR="00A42F46" w:rsidRPr="00A4745B">
        <w:rPr>
          <w:rFonts w:asciiTheme="minorHAnsi" w:hAnsiTheme="minorHAnsi" w:cstheme="minorHAnsi"/>
          <w:b/>
          <w:sz w:val="26"/>
          <w:szCs w:val="26"/>
          <w:lang w:val="uz-Cyrl-UZ"/>
        </w:rPr>
        <w:t xml:space="preserve"> </w:t>
      </w:r>
      <w:r w:rsidR="00A42F46" w:rsidRPr="00A4745B">
        <w:rPr>
          <w:rFonts w:asciiTheme="minorHAnsi" w:hAnsiTheme="minorHAnsi" w:cstheme="minorHAnsi"/>
          <w:b/>
          <w:sz w:val="26"/>
          <w:szCs w:val="26"/>
          <w:lang w:val="en-US"/>
        </w:rPr>
        <w:t>I</w:t>
      </w:r>
      <w:r w:rsidR="00A42F46" w:rsidRPr="00A4745B">
        <w:rPr>
          <w:rFonts w:asciiTheme="minorHAnsi" w:hAnsiTheme="minorHAnsi" w:cstheme="minorHAnsi"/>
          <w:b/>
          <w:sz w:val="26"/>
          <w:szCs w:val="26"/>
          <w:lang w:val="uz-Cyrl-UZ"/>
        </w:rPr>
        <w:t xml:space="preserve"> </w:t>
      </w:r>
      <w:r w:rsidR="00AE6244" w:rsidRPr="00A4745B">
        <w:rPr>
          <w:rFonts w:asciiTheme="minorHAnsi" w:hAnsiTheme="minorHAnsi" w:cstheme="minorHAnsi"/>
          <w:b/>
          <w:sz w:val="26"/>
          <w:szCs w:val="26"/>
        </w:rPr>
        <w:t>ПОЛУГОДИЕ</w:t>
      </w:r>
      <w:r w:rsidR="003740B1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6D578E" w:rsidRPr="00A4745B">
        <w:rPr>
          <w:rFonts w:asciiTheme="minorHAnsi" w:hAnsiTheme="minorHAnsi" w:cstheme="minorHAnsi"/>
          <w:b/>
          <w:sz w:val="26"/>
          <w:szCs w:val="26"/>
        </w:rPr>
        <w:t>202</w:t>
      </w:r>
      <w:r w:rsidR="00A42F46" w:rsidRPr="00A4745B">
        <w:rPr>
          <w:rFonts w:asciiTheme="minorHAnsi" w:hAnsiTheme="minorHAnsi" w:cstheme="minorHAnsi"/>
          <w:b/>
          <w:sz w:val="26"/>
          <w:szCs w:val="26"/>
        </w:rPr>
        <w:t>1</w:t>
      </w:r>
      <w:r w:rsidR="003740B1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6D578E" w:rsidRPr="00A4745B">
        <w:rPr>
          <w:rFonts w:asciiTheme="minorHAnsi" w:hAnsiTheme="minorHAnsi" w:cstheme="minorHAnsi"/>
          <w:b/>
          <w:sz w:val="26"/>
          <w:szCs w:val="26"/>
        </w:rPr>
        <w:t>ГОД</w:t>
      </w:r>
      <w:r w:rsidR="00A42F46" w:rsidRPr="00A4745B">
        <w:rPr>
          <w:rFonts w:asciiTheme="minorHAnsi" w:hAnsiTheme="minorHAnsi" w:cstheme="minorHAnsi"/>
          <w:b/>
          <w:sz w:val="26"/>
          <w:szCs w:val="26"/>
        </w:rPr>
        <w:t>А</w:t>
      </w:r>
      <w:r w:rsidR="00CE52A0" w:rsidRPr="00C92486">
        <w:rPr>
          <w:rFonts w:asciiTheme="minorHAnsi" w:hAnsiTheme="minorHAnsi" w:cstheme="minorHAnsi"/>
          <w:b/>
        </w:rPr>
        <w:br/>
      </w:r>
      <w:r w:rsidR="00CE52A0" w:rsidRPr="00C92486">
        <w:rPr>
          <w:rFonts w:asciiTheme="minorHAnsi" w:hAnsiTheme="minorHAnsi" w:cstheme="minorHAnsi"/>
          <w:i/>
        </w:rPr>
        <w:t>(тип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заёмщика: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предприятия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с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прямыми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инвестициями)</w:t>
      </w:r>
    </w:p>
    <w:p w14:paraId="7C79D6FA" w14:textId="77777777" w:rsidR="00CE52A0" w:rsidRPr="00C92486" w:rsidRDefault="00BB46BB" w:rsidP="00E906D7">
      <w:pPr>
        <w:ind w:right="-31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CE52A0" w:rsidRPr="00C92486">
        <w:rPr>
          <w:rFonts w:asciiTheme="minorHAnsi" w:hAnsiTheme="minorHAnsi" w:cstheme="minorHAnsi"/>
          <w:i/>
          <w:sz w:val="20"/>
          <w:szCs w:val="20"/>
        </w:rPr>
        <w:t>млн.</w:t>
      </w:r>
      <w:r w:rsidR="003740B1" w:rsidRPr="00C9248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CE52A0" w:rsidRPr="00C92486">
        <w:rPr>
          <w:rFonts w:asciiTheme="minorHAnsi" w:hAnsiTheme="minorHAnsi" w:cstheme="minorHAnsi"/>
          <w:i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47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256"/>
        <w:gridCol w:w="1699"/>
        <w:gridCol w:w="1556"/>
        <w:gridCol w:w="1564"/>
        <w:gridCol w:w="1701"/>
        <w:gridCol w:w="1636"/>
        <w:gridCol w:w="1636"/>
        <w:gridCol w:w="1689"/>
      </w:tblGrid>
      <w:tr w:rsidR="00CE52A0" w:rsidRPr="00C92486" w14:paraId="2537B8D3" w14:textId="77777777" w:rsidTr="001F4B11">
        <w:trPr>
          <w:trHeight w:val="290"/>
        </w:trPr>
        <w:tc>
          <w:tcPr>
            <w:tcW w:w="3256" w:type="dxa"/>
            <w:vMerge w:val="restart"/>
            <w:shd w:val="clear" w:color="auto" w:fill="BDD6EE" w:themeFill="accent1" w:themeFillTint="66"/>
            <w:vAlign w:val="center"/>
            <w:hideMark/>
          </w:tcPr>
          <w:p w14:paraId="69393BEA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</w:t>
            </w:r>
            <w:r w:rsidR="003740B1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кредитора</w:t>
            </w:r>
          </w:p>
        </w:tc>
        <w:tc>
          <w:tcPr>
            <w:tcW w:w="1699" w:type="dxa"/>
            <w:shd w:val="clear" w:color="auto" w:fill="BDD6EE" w:themeFill="accent1" w:themeFillTint="66"/>
            <w:vAlign w:val="center"/>
            <w:hideMark/>
          </w:tcPr>
          <w:p w14:paraId="53BC6D07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Начало</w:t>
            </w:r>
            <w:r w:rsidR="003740B1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8093" w:type="dxa"/>
            <w:gridSpan w:val="5"/>
            <w:shd w:val="clear" w:color="auto" w:fill="BDD6EE" w:themeFill="accent1" w:themeFillTint="66"/>
            <w:noWrap/>
            <w:vAlign w:val="center"/>
            <w:hideMark/>
          </w:tcPr>
          <w:p w14:paraId="7EAF8A65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Движение</w:t>
            </w:r>
            <w:r w:rsidR="003740B1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в</w:t>
            </w:r>
            <w:r w:rsidR="003740B1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течение</w:t>
            </w:r>
            <w:r w:rsidR="003740B1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1689" w:type="dxa"/>
            <w:shd w:val="clear" w:color="auto" w:fill="BDD6EE" w:themeFill="accent1" w:themeFillTint="66"/>
            <w:vAlign w:val="center"/>
            <w:hideMark/>
          </w:tcPr>
          <w:p w14:paraId="2F5D3144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Наконец</w:t>
            </w:r>
            <w:r w:rsidR="003740B1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</w:tr>
      <w:tr w:rsidR="00CE52A0" w:rsidRPr="00C92486" w14:paraId="7290A0B3" w14:textId="77777777" w:rsidTr="001F4B11">
        <w:trPr>
          <w:trHeight w:val="580"/>
        </w:trPr>
        <w:tc>
          <w:tcPr>
            <w:tcW w:w="3256" w:type="dxa"/>
            <w:vMerge/>
            <w:shd w:val="clear" w:color="auto" w:fill="BDD6EE" w:themeFill="accent1" w:themeFillTint="66"/>
            <w:vAlign w:val="center"/>
            <w:hideMark/>
          </w:tcPr>
          <w:p w14:paraId="65BA3631" w14:textId="77777777" w:rsidR="00CE52A0" w:rsidRPr="00C92486" w:rsidRDefault="00CE52A0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99" w:type="dxa"/>
            <w:shd w:val="clear" w:color="auto" w:fill="BDD6EE" w:themeFill="accent1" w:themeFillTint="66"/>
            <w:vAlign w:val="center"/>
            <w:hideMark/>
          </w:tcPr>
          <w:p w14:paraId="33BDD0D7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Фактическая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задолженность</w:t>
            </w:r>
          </w:p>
        </w:tc>
        <w:tc>
          <w:tcPr>
            <w:tcW w:w="1556" w:type="dxa"/>
            <w:shd w:val="clear" w:color="auto" w:fill="BDD6EE" w:themeFill="accent1" w:themeFillTint="66"/>
            <w:vAlign w:val="center"/>
            <w:hideMark/>
          </w:tcPr>
          <w:p w14:paraId="1401962F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Поступление</w:t>
            </w:r>
          </w:p>
        </w:tc>
        <w:tc>
          <w:tcPr>
            <w:tcW w:w="1564" w:type="dxa"/>
            <w:shd w:val="clear" w:color="auto" w:fill="BDD6EE" w:themeFill="accent1" w:themeFillTint="66"/>
            <w:vAlign w:val="center"/>
            <w:hideMark/>
          </w:tcPr>
          <w:p w14:paraId="1BEB46E5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Погашено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основному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долгу</w:t>
            </w:r>
          </w:p>
        </w:tc>
        <w:tc>
          <w:tcPr>
            <w:tcW w:w="1701" w:type="dxa"/>
            <w:shd w:val="clear" w:color="auto" w:fill="BDD6EE" w:themeFill="accent1" w:themeFillTint="66"/>
            <w:vAlign w:val="center"/>
            <w:hideMark/>
          </w:tcPr>
          <w:p w14:paraId="2C0B6D0D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Погашено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процентным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платежам</w:t>
            </w:r>
          </w:p>
        </w:tc>
        <w:tc>
          <w:tcPr>
            <w:tcW w:w="1636" w:type="dxa"/>
            <w:shd w:val="clear" w:color="auto" w:fill="BDD6EE" w:themeFill="accent1" w:themeFillTint="66"/>
            <w:vAlign w:val="center"/>
            <w:hideMark/>
          </w:tcPr>
          <w:p w14:paraId="4D63457E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Перенесенные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выплаты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основному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долгу</w:t>
            </w:r>
          </w:p>
        </w:tc>
        <w:tc>
          <w:tcPr>
            <w:tcW w:w="1636" w:type="dxa"/>
            <w:shd w:val="clear" w:color="auto" w:fill="BDD6EE" w:themeFill="accent1" w:themeFillTint="66"/>
            <w:vAlign w:val="center"/>
            <w:hideMark/>
          </w:tcPr>
          <w:p w14:paraId="746DCE55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Перенесенные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выплаты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процентам</w:t>
            </w:r>
          </w:p>
        </w:tc>
        <w:tc>
          <w:tcPr>
            <w:tcW w:w="1689" w:type="dxa"/>
            <w:shd w:val="clear" w:color="auto" w:fill="BDD6EE" w:themeFill="accent1" w:themeFillTint="66"/>
            <w:vAlign w:val="center"/>
            <w:hideMark/>
          </w:tcPr>
          <w:p w14:paraId="339191BC" w14:textId="77777777" w:rsidR="00CE52A0" w:rsidRPr="00C92486" w:rsidRDefault="00CE52A0" w:rsidP="00C729F1">
            <w:pPr>
              <w:ind w:left="-59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Фактическая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задолженность</w:t>
            </w:r>
          </w:p>
        </w:tc>
      </w:tr>
      <w:tr w:rsidR="00CE52A0" w:rsidRPr="00C92486" w14:paraId="7C799DB3" w14:textId="77777777" w:rsidTr="003740B1">
        <w:trPr>
          <w:trHeight w:val="290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3171F734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14:paraId="7C25493F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D780167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3FDAAEA6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6AF52A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794C2472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791F2199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689" w:type="dxa"/>
            <w:shd w:val="clear" w:color="auto" w:fill="auto"/>
            <w:noWrap/>
            <w:vAlign w:val="center"/>
            <w:hideMark/>
          </w:tcPr>
          <w:p w14:paraId="3A58D1E9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8</w:t>
            </w:r>
          </w:p>
        </w:tc>
      </w:tr>
      <w:tr w:rsidR="00221C32" w:rsidRPr="00C92486" w14:paraId="19FA8474" w14:textId="77777777" w:rsidTr="004E7403">
        <w:trPr>
          <w:trHeight w:val="871"/>
        </w:trPr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60A3D5DC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14:paraId="08504040" w14:textId="7E4579C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1EE4">
              <w:rPr>
                <w:rFonts w:asciiTheme="minorHAnsi" w:hAnsiTheme="minorHAnsi" w:cstheme="minorHAnsi"/>
                <w:color w:val="000000"/>
              </w:rPr>
              <w:t>3 356,0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9BD9D3D" w14:textId="049F6B3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1EE4">
              <w:rPr>
                <w:rFonts w:asciiTheme="minorHAnsi" w:hAnsiTheme="minorHAnsi" w:cstheme="minorHAnsi"/>
                <w:color w:val="000000"/>
              </w:rPr>
              <w:t>68,6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4A45D34C" w14:textId="5BA654A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1EE4">
              <w:rPr>
                <w:rFonts w:asciiTheme="minorHAnsi" w:hAnsiTheme="minorHAnsi" w:cstheme="minorHAnsi"/>
                <w:color w:val="000000"/>
              </w:rPr>
              <w:t>474,6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C7F5E7" w14:textId="195673B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1EE4">
              <w:rPr>
                <w:rFonts w:asciiTheme="minorHAnsi" w:hAnsiTheme="minorHAnsi" w:cstheme="minorHAnsi"/>
                <w:color w:val="000000"/>
              </w:rPr>
              <w:t>56,7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5931A351" w14:textId="77C35602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1EE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605332C4" w14:textId="52C1CBD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1EE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89" w:type="dxa"/>
            <w:shd w:val="clear" w:color="auto" w:fill="auto"/>
            <w:noWrap/>
            <w:vAlign w:val="center"/>
            <w:hideMark/>
          </w:tcPr>
          <w:p w14:paraId="72CF68F5" w14:textId="3261C8E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1EE4">
              <w:rPr>
                <w:rFonts w:asciiTheme="minorHAnsi" w:hAnsiTheme="minorHAnsi" w:cstheme="minorHAnsi"/>
                <w:color w:val="000000"/>
              </w:rPr>
              <w:t>2 948,5</w:t>
            </w:r>
          </w:p>
        </w:tc>
      </w:tr>
      <w:tr w:rsidR="00221C32" w:rsidRPr="00C92486" w14:paraId="2EC008D6" w14:textId="77777777" w:rsidTr="004E7403">
        <w:trPr>
          <w:trHeight w:val="580"/>
        </w:trPr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AB81CF3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14:paraId="443B62B4" w14:textId="2A3F2F4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1EE4">
              <w:rPr>
                <w:rFonts w:asciiTheme="minorHAnsi" w:hAnsiTheme="minorHAnsi" w:cstheme="minorHAnsi"/>
                <w:color w:val="000000"/>
              </w:rPr>
              <w:t>918,4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54677B8" w14:textId="6B46C01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1EE4">
              <w:rPr>
                <w:rFonts w:asciiTheme="minorHAnsi" w:hAnsiTheme="minorHAnsi" w:cstheme="minorHAnsi"/>
                <w:color w:val="000000"/>
              </w:rPr>
              <w:t>245,7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6B6BAFFF" w14:textId="2D0BAF9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1EE4">
              <w:rPr>
                <w:rFonts w:asciiTheme="minorHAnsi" w:hAnsiTheme="minorHAnsi" w:cstheme="minorHAnsi"/>
                <w:color w:val="000000"/>
              </w:rPr>
              <w:t>51,7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4BC7E5" w14:textId="3BAB426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1EE4">
              <w:rPr>
                <w:rFonts w:asciiTheme="minorHAnsi" w:hAnsiTheme="minorHAnsi" w:cstheme="minorHAnsi"/>
                <w:color w:val="000000"/>
              </w:rPr>
              <w:t>1,4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7F405236" w14:textId="5D0013D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1EE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619EE065" w14:textId="49239593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1EE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89" w:type="dxa"/>
            <w:shd w:val="clear" w:color="auto" w:fill="auto"/>
            <w:noWrap/>
            <w:vAlign w:val="center"/>
            <w:hideMark/>
          </w:tcPr>
          <w:p w14:paraId="2713696C" w14:textId="7EB491BD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1EE4">
              <w:rPr>
                <w:rFonts w:asciiTheme="minorHAnsi" w:hAnsiTheme="minorHAnsi" w:cstheme="minorHAnsi"/>
                <w:color w:val="000000"/>
              </w:rPr>
              <w:t>1 099,8</w:t>
            </w:r>
          </w:p>
        </w:tc>
      </w:tr>
      <w:tr w:rsidR="00221C32" w:rsidRPr="00C92486" w14:paraId="43A93AAD" w14:textId="77777777" w:rsidTr="004E7403">
        <w:trPr>
          <w:trHeight w:val="580"/>
        </w:trPr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81FC0DA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14:paraId="15362D23" w14:textId="1471DB92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1EE4">
              <w:rPr>
                <w:rFonts w:asciiTheme="minorHAnsi" w:hAnsiTheme="minorHAnsi" w:cstheme="minorHAnsi"/>
                <w:color w:val="000000"/>
              </w:rPr>
              <w:t>214,6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5A6E4532" w14:textId="1B3D7F4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1EE4">
              <w:rPr>
                <w:rFonts w:asciiTheme="minorHAnsi" w:hAnsiTheme="minorHAnsi" w:cstheme="minorHAnsi"/>
                <w:color w:val="000000"/>
              </w:rPr>
              <w:t>76,9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536172D1" w14:textId="14B0085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1EE4">
              <w:rPr>
                <w:rFonts w:asciiTheme="minorHAnsi" w:hAnsiTheme="minorHAnsi" w:cstheme="minorHAnsi"/>
                <w:color w:val="000000"/>
              </w:rPr>
              <w:t>3,7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7EAC18" w14:textId="04BDCBAD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1EE4">
              <w:rPr>
                <w:rFonts w:asciiTheme="minorHAnsi" w:hAnsiTheme="minorHAnsi" w:cstheme="minorHAnsi"/>
                <w:color w:val="000000"/>
              </w:rPr>
              <w:t>1,1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029CEB57" w14:textId="7F3256ED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1EE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58FD1B2E" w14:textId="617C224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1EE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89" w:type="dxa"/>
            <w:shd w:val="clear" w:color="auto" w:fill="auto"/>
            <w:noWrap/>
            <w:vAlign w:val="center"/>
            <w:hideMark/>
          </w:tcPr>
          <w:p w14:paraId="0108A4DC" w14:textId="16E766D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1EE4">
              <w:rPr>
                <w:rFonts w:asciiTheme="minorHAnsi" w:hAnsiTheme="minorHAnsi" w:cstheme="minorHAnsi"/>
                <w:color w:val="000000"/>
              </w:rPr>
              <w:t>257,5</w:t>
            </w:r>
          </w:p>
        </w:tc>
      </w:tr>
      <w:tr w:rsidR="00221C32" w:rsidRPr="00C92486" w14:paraId="28D64ACF" w14:textId="77777777" w:rsidTr="004E7403">
        <w:trPr>
          <w:trHeight w:val="1161"/>
        </w:trPr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4E3CE5E0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14:paraId="114B9E51" w14:textId="186C4912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1EE4">
              <w:rPr>
                <w:rFonts w:asciiTheme="minorHAnsi" w:hAnsiTheme="minorHAnsi" w:cstheme="minorHAnsi"/>
                <w:color w:val="000000"/>
              </w:rPr>
              <w:t>93,3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D053809" w14:textId="4F4383A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1EE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6C4363FE" w14:textId="71279CD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1EE4">
              <w:rPr>
                <w:rFonts w:asciiTheme="minorHAnsi" w:hAnsiTheme="minorHAnsi" w:cstheme="minorHAnsi"/>
                <w:color w:val="000000"/>
              </w:rPr>
              <w:t>10,4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600659" w14:textId="032248D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1EE4">
              <w:rPr>
                <w:rFonts w:asciiTheme="minorHAnsi" w:hAnsiTheme="minorHAnsi" w:cstheme="minorHAnsi"/>
                <w:color w:val="000000"/>
              </w:rPr>
              <w:t>2,2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2EE086EF" w14:textId="314F813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1EE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76A54960" w14:textId="13E43AE2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1EE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89" w:type="dxa"/>
            <w:shd w:val="clear" w:color="auto" w:fill="auto"/>
            <w:noWrap/>
            <w:vAlign w:val="center"/>
            <w:hideMark/>
          </w:tcPr>
          <w:p w14:paraId="3DFCDDD0" w14:textId="46AB810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1EE4">
              <w:rPr>
                <w:rFonts w:asciiTheme="minorHAnsi" w:hAnsiTheme="minorHAnsi" w:cstheme="minorHAnsi"/>
                <w:color w:val="000000"/>
              </w:rPr>
              <w:t>82,9</w:t>
            </w:r>
          </w:p>
        </w:tc>
      </w:tr>
      <w:tr w:rsidR="00221C32" w:rsidRPr="00C92486" w14:paraId="2D0CD80B" w14:textId="77777777" w:rsidTr="004E7403">
        <w:trPr>
          <w:trHeight w:val="484"/>
        </w:trPr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0009D4C" w14:textId="7777777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699" w:type="dxa"/>
            <w:shd w:val="clear" w:color="auto" w:fill="BDD6EE" w:themeFill="accent1" w:themeFillTint="66"/>
            <w:noWrap/>
            <w:vAlign w:val="center"/>
            <w:hideMark/>
          </w:tcPr>
          <w:p w14:paraId="729F4BFE" w14:textId="6F055CDD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61EE4">
              <w:rPr>
                <w:rFonts w:asciiTheme="minorHAnsi" w:hAnsiTheme="minorHAnsi" w:cstheme="minorHAnsi"/>
                <w:b/>
                <w:lang w:val="uz-Cyrl-UZ"/>
              </w:rPr>
              <w:t>4 582,2</w:t>
            </w:r>
          </w:p>
        </w:tc>
        <w:tc>
          <w:tcPr>
            <w:tcW w:w="1556" w:type="dxa"/>
            <w:shd w:val="clear" w:color="auto" w:fill="BDD6EE" w:themeFill="accent1" w:themeFillTint="66"/>
            <w:noWrap/>
            <w:vAlign w:val="center"/>
            <w:hideMark/>
          </w:tcPr>
          <w:p w14:paraId="643331E1" w14:textId="12A1A6C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61EE4">
              <w:rPr>
                <w:rFonts w:asciiTheme="minorHAnsi" w:hAnsiTheme="minorHAnsi" w:cstheme="minorHAnsi"/>
                <w:b/>
                <w:lang w:val="uz-Cyrl-UZ"/>
              </w:rPr>
              <w:t>391,2</w:t>
            </w:r>
          </w:p>
        </w:tc>
        <w:tc>
          <w:tcPr>
            <w:tcW w:w="1564" w:type="dxa"/>
            <w:shd w:val="clear" w:color="auto" w:fill="BDD6EE" w:themeFill="accent1" w:themeFillTint="66"/>
            <w:noWrap/>
            <w:vAlign w:val="center"/>
            <w:hideMark/>
          </w:tcPr>
          <w:p w14:paraId="1B0D6014" w14:textId="12684AB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61EE4">
              <w:rPr>
                <w:rFonts w:asciiTheme="minorHAnsi" w:hAnsiTheme="minorHAnsi" w:cstheme="minorHAnsi"/>
                <w:b/>
                <w:lang w:val="uz-Cyrl-UZ"/>
              </w:rPr>
              <w:t>540,4</w:t>
            </w:r>
          </w:p>
        </w:tc>
        <w:tc>
          <w:tcPr>
            <w:tcW w:w="1701" w:type="dxa"/>
            <w:shd w:val="clear" w:color="auto" w:fill="BDD6EE" w:themeFill="accent1" w:themeFillTint="66"/>
            <w:noWrap/>
            <w:vAlign w:val="center"/>
            <w:hideMark/>
          </w:tcPr>
          <w:p w14:paraId="6B2BA2D9" w14:textId="448A6C54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61EE4">
              <w:rPr>
                <w:rFonts w:asciiTheme="minorHAnsi" w:hAnsiTheme="minorHAnsi" w:cstheme="minorHAnsi"/>
                <w:b/>
                <w:lang w:val="uz-Cyrl-UZ"/>
              </w:rPr>
              <w:t>61,4</w:t>
            </w:r>
          </w:p>
        </w:tc>
        <w:tc>
          <w:tcPr>
            <w:tcW w:w="1636" w:type="dxa"/>
            <w:shd w:val="clear" w:color="auto" w:fill="BDD6EE" w:themeFill="accent1" w:themeFillTint="66"/>
            <w:noWrap/>
            <w:vAlign w:val="center"/>
            <w:hideMark/>
          </w:tcPr>
          <w:p w14:paraId="041358E5" w14:textId="4E6067E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61EE4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1636" w:type="dxa"/>
            <w:shd w:val="clear" w:color="auto" w:fill="BDD6EE" w:themeFill="accent1" w:themeFillTint="66"/>
            <w:noWrap/>
            <w:vAlign w:val="center"/>
            <w:hideMark/>
          </w:tcPr>
          <w:p w14:paraId="7545F89E" w14:textId="748E9D14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61EE4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1689" w:type="dxa"/>
            <w:shd w:val="clear" w:color="auto" w:fill="BDD6EE" w:themeFill="accent1" w:themeFillTint="66"/>
            <w:noWrap/>
            <w:vAlign w:val="center"/>
            <w:hideMark/>
          </w:tcPr>
          <w:p w14:paraId="185FC4C7" w14:textId="4109910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61EE4">
              <w:rPr>
                <w:rFonts w:asciiTheme="minorHAnsi" w:hAnsiTheme="minorHAnsi" w:cstheme="minorHAnsi"/>
                <w:b/>
                <w:lang w:val="uz-Cyrl-UZ"/>
              </w:rPr>
              <w:t>4 388,7</w:t>
            </w:r>
          </w:p>
        </w:tc>
      </w:tr>
    </w:tbl>
    <w:p w14:paraId="60C8D7FD" w14:textId="77777777" w:rsidR="00CE52A0" w:rsidRPr="00C92486" w:rsidRDefault="00CE52A0" w:rsidP="00CE52A0">
      <w:pPr>
        <w:tabs>
          <w:tab w:val="left" w:pos="6255"/>
        </w:tabs>
        <w:ind w:right="-456"/>
        <w:rPr>
          <w:rFonts w:asciiTheme="minorHAnsi" w:hAnsiTheme="minorHAnsi" w:cstheme="minorHAnsi"/>
          <w:i/>
        </w:rPr>
      </w:pPr>
    </w:p>
    <w:p w14:paraId="1412F561" w14:textId="77777777" w:rsidR="00CE52A0" w:rsidRPr="00C92486" w:rsidRDefault="00CE52A0" w:rsidP="00CE52A0">
      <w:pPr>
        <w:tabs>
          <w:tab w:val="left" w:pos="6255"/>
        </w:tabs>
        <w:ind w:right="-456"/>
        <w:rPr>
          <w:rFonts w:asciiTheme="minorHAnsi" w:hAnsiTheme="minorHAnsi" w:cstheme="minorHAnsi"/>
          <w:i/>
        </w:rPr>
      </w:pPr>
    </w:p>
    <w:p w14:paraId="365C565E" w14:textId="77777777" w:rsidR="00CE52A0" w:rsidRPr="00C92486" w:rsidRDefault="00CE52A0" w:rsidP="0028029B">
      <w:pPr>
        <w:rPr>
          <w:rFonts w:asciiTheme="minorHAnsi" w:hAnsiTheme="minorHAnsi" w:cstheme="minorHAnsi"/>
          <w:b/>
        </w:rPr>
      </w:pPr>
    </w:p>
    <w:p w14:paraId="0F6A1C9B" w14:textId="58889B74" w:rsidR="00CE52A0" w:rsidRPr="00A4745B" w:rsidRDefault="00C96F12" w:rsidP="005219A6">
      <w:pPr>
        <w:ind w:right="-31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</w:rPr>
        <w:br w:type="page"/>
      </w:r>
      <w:r w:rsidR="00CE52A0" w:rsidRPr="00A4745B">
        <w:rPr>
          <w:rFonts w:asciiTheme="minorHAnsi" w:hAnsiTheme="minorHAnsi" w:cstheme="minorHAnsi"/>
          <w:i/>
          <w:sz w:val="22"/>
          <w:szCs w:val="22"/>
        </w:rPr>
        <w:lastRenderedPageBreak/>
        <w:t>Приложение</w:t>
      </w:r>
      <w:r w:rsidR="000C03B1" w:rsidRPr="00A4745B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CE52A0" w:rsidRPr="00A4745B">
        <w:rPr>
          <w:rFonts w:asciiTheme="minorHAnsi" w:hAnsiTheme="minorHAnsi" w:cstheme="minorHAnsi"/>
          <w:i/>
          <w:sz w:val="22"/>
          <w:szCs w:val="22"/>
        </w:rPr>
        <w:t>1</w:t>
      </w:r>
      <w:r w:rsidR="000C03B1" w:rsidRPr="00A4745B">
        <w:rPr>
          <w:rFonts w:asciiTheme="minorHAnsi" w:hAnsiTheme="minorHAnsi" w:cstheme="minorHAnsi"/>
          <w:i/>
          <w:sz w:val="22"/>
          <w:szCs w:val="22"/>
        </w:rPr>
        <w:t>4</w:t>
      </w:r>
      <w:r w:rsidR="00CE52A0" w:rsidRPr="00A4745B">
        <w:rPr>
          <w:rFonts w:asciiTheme="minorHAnsi" w:hAnsiTheme="minorHAnsi" w:cstheme="minorHAnsi"/>
          <w:i/>
          <w:sz w:val="22"/>
          <w:szCs w:val="22"/>
        </w:rPr>
        <w:t>.6</w:t>
      </w:r>
    </w:p>
    <w:p w14:paraId="74D83295" w14:textId="77777777" w:rsidR="00CE52A0" w:rsidRPr="00C92486" w:rsidRDefault="002E0F0B" w:rsidP="00CE52A0">
      <w:pPr>
        <w:jc w:val="center"/>
        <w:rPr>
          <w:rFonts w:asciiTheme="minorHAnsi" w:hAnsiTheme="minorHAnsi" w:cstheme="minorHAnsi"/>
        </w:rPr>
      </w:pPr>
      <w:r w:rsidRPr="00A4745B">
        <w:rPr>
          <w:rFonts w:asciiTheme="minorHAnsi" w:hAnsiTheme="minorHAnsi" w:cstheme="minorHAnsi"/>
          <w:b/>
          <w:sz w:val="26"/>
          <w:szCs w:val="26"/>
        </w:rPr>
        <w:t>ПРОГНОЗ</w:t>
      </w:r>
      <w:r w:rsidR="003740B1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БУДУЩИХ</w:t>
      </w:r>
      <w:r w:rsidR="003740B1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ПЛАТЕЖЕЙ</w:t>
      </w:r>
      <w:r w:rsidR="003740B1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ПО</w:t>
      </w:r>
      <w:r w:rsidR="003740B1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ОСНОВНОМУ</w:t>
      </w:r>
      <w:r w:rsidR="003740B1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ДОЛГУ</w:t>
      </w:r>
      <w:r w:rsidR="003740B1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И</w:t>
      </w:r>
      <w:r w:rsidR="003740B1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ПРОЦЕНТАМ</w:t>
      </w:r>
      <w:r w:rsidR="00CE52A0" w:rsidRPr="00C92486">
        <w:rPr>
          <w:rFonts w:asciiTheme="minorHAnsi" w:hAnsiTheme="minorHAnsi" w:cstheme="minorHAnsi"/>
          <w:b/>
        </w:rPr>
        <w:br/>
      </w:r>
      <w:r w:rsidR="00CE52A0" w:rsidRPr="00C92486">
        <w:rPr>
          <w:rFonts w:asciiTheme="minorHAnsi" w:hAnsiTheme="minorHAnsi" w:cstheme="minorHAnsi"/>
          <w:i/>
        </w:rPr>
        <w:t>(тип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заёмщика: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предприятия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с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прямыми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инвестициями)</w:t>
      </w:r>
    </w:p>
    <w:tbl>
      <w:tblPr>
        <w:tblW w:w="14516" w:type="dxa"/>
        <w:tblLayout w:type="fixed"/>
        <w:tblLook w:val="04A0" w:firstRow="1" w:lastRow="0" w:firstColumn="1" w:lastColumn="0" w:noHBand="0" w:noVBand="1"/>
      </w:tblPr>
      <w:tblGrid>
        <w:gridCol w:w="4253"/>
        <w:gridCol w:w="985"/>
        <w:gridCol w:w="828"/>
        <w:gridCol w:w="164"/>
        <w:gridCol w:w="775"/>
        <w:gridCol w:w="217"/>
        <w:gridCol w:w="706"/>
        <w:gridCol w:w="286"/>
        <w:gridCol w:w="623"/>
        <w:gridCol w:w="370"/>
        <w:gridCol w:w="544"/>
        <w:gridCol w:w="448"/>
        <w:gridCol w:w="993"/>
        <w:gridCol w:w="992"/>
        <w:gridCol w:w="1141"/>
        <w:gridCol w:w="1123"/>
        <w:gridCol w:w="17"/>
        <w:gridCol w:w="51"/>
      </w:tblGrid>
      <w:tr w:rsidR="00A42F46" w:rsidRPr="00C92486" w14:paraId="13B21444" w14:textId="77777777" w:rsidTr="00A42F46">
        <w:trPr>
          <w:trHeight w:val="246"/>
        </w:trPr>
        <w:tc>
          <w:tcPr>
            <w:tcW w:w="4253" w:type="dxa"/>
            <w:tcBorders>
              <w:bottom w:val="single" w:sz="4" w:space="0" w:color="5B9BD5" w:themeColor="accent1"/>
            </w:tcBorders>
            <w:vAlign w:val="center"/>
            <w:hideMark/>
          </w:tcPr>
          <w:p w14:paraId="25197AE3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b/>
              </w:rPr>
              <w:t>Основной долг</w:t>
            </w:r>
          </w:p>
        </w:tc>
        <w:tc>
          <w:tcPr>
            <w:tcW w:w="985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5D8C1A93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28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6CFE1BD2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39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6B7E4252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23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65C32784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09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ACFEA2B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14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655726B8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48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5B755C66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066A30D" w14:textId="77777777" w:rsidR="00A42F46" w:rsidRPr="00C92486" w:rsidRDefault="00A42F46" w:rsidP="00C729F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0B901875" w14:textId="77777777" w:rsidR="00A42F46" w:rsidRPr="00C92486" w:rsidRDefault="00A42F46" w:rsidP="00C729F1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2332" w:type="dxa"/>
            <w:gridSpan w:val="4"/>
            <w:shd w:val="clear" w:color="auto" w:fill="auto"/>
            <w:noWrap/>
            <w:vAlign w:val="bottom"/>
            <w:hideMark/>
          </w:tcPr>
          <w:p w14:paraId="3C89F613" w14:textId="384A0AE0" w:rsidR="00A42F46" w:rsidRPr="00C92486" w:rsidRDefault="00A42F46" w:rsidP="00C729F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A42F46" w:rsidRPr="00C92486" w14:paraId="764E8E3C" w14:textId="77777777" w:rsidTr="00A42F46">
        <w:trPr>
          <w:gridAfter w:val="2"/>
          <w:wAfter w:w="68" w:type="dxa"/>
          <w:trHeight w:val="240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1C0349E" w14:textId="77777777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5AF68EA" w14:textId="596DAFB4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7B7F628" w14:textId="27A32F67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76B4581" w14:textId="51148100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956520E" w14:textId="64FC29E7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F96EE60" w14:textId="135324A4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C43CC7D" w14:textId="6C747D6F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2026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008BBBE" w14:textId="429C6F3A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2027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FFB93A8" w14:textId="5C1DD2F3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2028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A1723D1" w14:textId="4236ED57" w:rsidR="00A42F46" w:rsidRPr="00C92486" w:rsidRDefault="00A42F46" w:rsidP="00A42F4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</w:t>
            </w: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44C5E0D1" w14:textId="3105FFFE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221C32" w:rsidRPr="00C92486" w14:paraId="1871DCB2" w14:textId="77777777" w:rsidTr="00A42F46">
        <w:trPr>
          <w:gridAfter w:val="2"/>
          <w:wAfter w:w="68" w:type="dxa"/>
          <w:trHeight w:val="592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EB38B9C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8FFA43C" w14:textId="6F430C1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350,2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43272C8" w14:textId="59AF1BA4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599,1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E6A3993" w14:textId="5DF8136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620,8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C2F8ADA" w14:textId="42855FB3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436,6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6EEADDB" w14:textId="6F3F263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298,2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D906A2D" w14:textId="673E1FE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379,9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845FBFD" w14:textId="7000FD2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124,5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2DE6AF3" w14:textId="44ABAA4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117,0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FE1093B" w14:textId="7F4C234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22,2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72BDAB2" w14:textId="4846DCDD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2 948,5</w:t>
            </w:r>
          </w:p>
        </w:tc>
      </w:tr>
      <w:tr w:rsidR="00221C32" w:rsidRPr="00C92486" w14:paraId="3A991117" w14:textId="77777777" w:rsidTr="00A42F46">
        <w:trPr>
          <w:gridAfter w:val="2"/>
          <w:wAfter w:w="68" w:type="dxa"/>
          <w:trHeight w:val="480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632C6012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86E705A" w14:textId="03893B72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342,7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07E2E3D" w14:textId="7C0AA27D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444,6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C0BC64" w14:textId="480FD1D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140,2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4082730" w14:textId="3BD0EC0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37,8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7D434A1" w14:textId="5441B4A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23,8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2F3D650" w14:textId="020C1A9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5,2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F717C06" w14:textId="3206333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20,2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75CA540" w14:textId="722DB2E4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6,8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AFDE88" w14:textId="2CD1BA9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78,7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8F8C48C" w14:textId="019245F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1 099,8</w:t>
            </w:r>
          </w:p>
        </w:tc>
      </w:tr>
      <w:tr w:rsidR="00221C32" w:rsidRPr="00C92486" w14:paraId="4ACDF5D5" w14:textId="77777777" w:rsidTr="00A42F46">
        <w:trPr>
          <w:gridAfter w:val="2"/>
          <w:wAfter w:w="68" w:type="dxa"/>
          <w:trHeight w:val="480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D317E38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EC3DC2D" w14:textId="3E1B447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52,2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802A72A" w14:textId="1BEF55B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104,4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8D3BC3F" w14:textId="2255ED04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23,1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DE96307" w14:textId="25DBF22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7,6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D88C87A" w14:textId="6C2405B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15,1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7FCE5B" w14:textId="270A5EA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30,7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91C5154" w14:textId="3123FD4D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7,0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E6C6AF6" w14:textId="779FE8F4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15,8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E68B5F1" w14:textId="683EA0D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1,4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218C1C2" w14:textId="234A611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257,5</w:t>
            </w:r>
          </w:p>
        </w:tc>
      </w:tr>
      <w:tr w:rsidR="00221C32" w:rsidRPr="00C92486" w14:paraId="67D85BB3" w14:textId="77777777" w:rsidTr="00A42F46">
        <w:trPr>
          <w:gridAfter w:val="2"/>
          <w:wAfter w:w="68" w:type="dxa"/>
          <w:trHeight w:val="698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A5CDBB9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7661EE6" w14:textId="5A3F69D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24,8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8EC4E3" w14:textId="33557AA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27,1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B241D51" w14:textId="32B7378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23,5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8598FF" w14:textId="160389E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7,3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74B500A" w14:textId="7E96936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4A94EF" w14:textId="01224A1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B404DB3" w14:textId="4E02A7B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22C9C5" w14:textId="19BD826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CF17A55" w14:textId="1E10014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6EEF276" w14:textId="74FFAF5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82,9</w:t>
            </w:r>
          </w:p>
        </w:tc>
      </w:tr>
      <w:tr w:rsidR="00221C32" w:rsidRPr="00C92486" w14:paraId="46FFEF4D" w14:textId="77777777" w:rsidTr="00A42F46">
        <w:trPr>
          <w:gridAfter w:val="2"/>
          <w:wAfter w:w="68" w:type="dxa"/>
          <w:trHeight w:val="400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242E320" w14:textId="7777777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B10418F" w14:textId="0BC39D0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700EAA">
              <w:rPr>
                <w:rFonts w:asciiTheme="minorHAnsi" w:hAnsiTheme="minorHAnsi" w:cstheme="minorHAnsi"/>
                <w:b/>
                <w:lang w:val="uz-Cyrl-UZ"/>
              </w:rPr>
              <w:t>770,0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47440EE" w14:textId="584A4D5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700EAA">
              <w:rPr>
                <w:rFonts w:asciiTheme="minorHAnsi" w:hAnsiTheme="minorHAnsi" w:cstheme="minorHAnsi"/>
                <w:b/>
                <w:lang w:val="uz-Cyrl-UZ"/>
              </w:rPr>
              <w:t>1 175,3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AEBAA13" w14:textId="44EBEE4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700EAA">
              <w:rPr>
                <w:rFonts w:asciiTheme="minorHAnsi" w:hAnsiTheme="minorHAnsi" w:cstheme="minorHAnsi"/>
                <w:b/>
                <w:lang w:val="uz-Cyrl-UZ"/>
              </w:rPr>
              <w:t>807,6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DE87CE8" w14:textId="5963F2F2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700EAA">
              <w:rPr>
                <w:rFonts w:asciiTheme="minorHAnsi" w:hAnsiTheme="minorHAnsi" w:cstheme="minorHAnsi"/>
                <w:b/>
                <w:lang w:val="uz-Cyrl-UZ"/>
              </w:rPr>
              <w:t>489,3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B0CC09A" w14:textId="4EB71A2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700EAA">
              <w:rPr>
                <w:rFonts w:asciiTheme="minorHAnsi" w:hAnsiTheme="minorHAnsi" w:cstheme="minorHAnsi"/>
                <w:b/>
                <w:lang w:val="uz-Cyrl-UZ"/>
              </w:rPr>
              <w:t>337,1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3459237" w14:textId="351A914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700EAA">
              <w:rPr>
                <w:rFonts w:asciiTheme="minorHAnsi" w:hAnsiTheme="minorHAnsi" w:cstheme="minorHAnsi"/>
                <w:b/>
                <w:lang w:val="uz-Cyrl-UZ"/>
              </w:rPr>
              <w:t>415,8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1F06F949" w14:textId="7462671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700EAA">
              <w:rPr>
                <w:rFonts w:asciiTheme="minorHAnsi" w:hAnsiTheme="minorHAnsi" w:cstheme="minorHAnsi"/>
                <w:b/>
                <w:lang w:val="uz-Cyrl-UZ"/>
              </w:rPr>
              <w:t>151,7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FFB85BB" w14:textId="569CB3B3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700EAA">
              <w:rPr>
                <w:rFonts w:asciiTheme="minorHAnsi" w:hAnsiTheme="minorHAnsi" w:cstheme="minorHAnsi"/>
                <w:b/>
                <w:lang w:val="uz-Cyrl-UZ"/>
              </w:rPr>
              <w:t>139,6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9962CED" w14:textId="1918AB4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700EAA">
              <w:rPr>
                <w:rFonts w:asciiTheme="minorHAnsi" w:hAnsiTheme="minorHAnsi" w:cstheme="minorHAnsi"/>
                <w:b/>
                <w:lang w:val="uz-Cyrl-UZ"/>
              </w:rPr>
              <w:t>102,3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14674E9" w14:textId="7DBC590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700EAA">
              <w:rPr>
                <w:rFonts w:asciiTheme="minorHAnsi" w:hAnsiTheme="minorHAnsi" w:cstheme="minorHAnsi"/>
                <w:b/>
                <w:lang w:val="uz-Cyrl-UZ"/>
              </w:rPr>
              <w:t>4 388,7</w:t>
            </w:r>
          </w:p>
        </w:tc>
      </w:tr>
      <w:tr w:rsidR="00A42F46" w:rsidRPr="00C92486" w14:paraId="508AEA5F" w14:textId="77777777" w:rsidTr="00A42F46">
        <w:trPr>
          <w:gridAfter w:val="2"/>
          <w:wAfter w:w="68" w:type="dxa"/>
          <w:trHeight w:val="240"/>
        </w:trPr>
        <w:tc>
          <w:tcPr>
            <w:tcW w:w="4253" w:type="dxa"/>
            <w:vMerge w:val="restart"/>
            <w:tcBorders>
              <w:top w:val="single" w:sz="4" w:space="0" w:color="5B9BD5" w:themeColor="accent1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38C42F3" w14:textId="77777777" w:rsidR="00A42F46" w:rsidRPr="00C92486" w:rsidRDefault="00A42F46" w:rsidP="00C729F1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Проценты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14649" w14:textId="77777777" w:rsidR="00A42F46" w:rsidRPr="00C92486" w:rsidRDefault="00A42F46" w:rsidP="00C729F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78E82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3084A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1CA69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EFB94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1464A04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3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09228A4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tcBorders>
              <w:top w:val="single" w:sz="4" w:space="0" w:color="5B9BD5" w:themeColor="accent1"/>
            </w:tcBorders>
          </w:tcPr>
          <w:p w14:paraId="1FD02FE0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41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22DBD00" w14:textId="5F461CEA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23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2FB8686D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</w:tr>
      <w:tr w:rsidR="00A42F46" w:rsidRPr="00C92486" w14:paraId="4D63CDF0" w14:textId="77777777" w:rsidTr="00A42F46">
        <w:trPr>
          <w:gridAfter w:val="1"/>
          <w:wAfter w:w="51" w:type="dxa"/>
          <w:trHeight w:val="234"/>
        </w:trPr>
        <w:tc>
          <w:tcPr>
            <w:tcW w:w="4253" w:type="dxa"/>
            <w:vMerge/>
            <w:tcBorders>
              <w:bottom w:val="single" w:sz="4" w:space="0" w:color="5B9BD5" w:themeColor="accent1"/>
            </w:tcBorders>
            <w:vAlign w:val="center"/>
            <w:hideMark/>
          </w:tcPr>
          <w:p w14:paraId="7C4E17E6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AF7C724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D1E2423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85D5A1D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056C6B5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1C11BBC3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6F5CEF8C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3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5B5EAF91" w14:textId="77777777" w:rsidR="00A42F46" w:rsidRPr="00C92486" w:rsidRDefault="00A42F46" w:rsidP="00C729F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5B9BD5" w:themeColor="accent1"/>
            </w:tcBorders>
          </w:tcPr>
          <w:p w14:paraId="19D9D9BD" w14:textId="77777777" w:rsidR="00A42F46" w:rsidRPr="00C92486" w:rsidRDefault="00A42F46" w:rsidP="00C729F1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2281" w:type="dxa"/>
            <w:gridSpan w:val="3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5A82221E" w14:textId="10C96950" w:rsidR="00A42F46" w:rsidRPr="00C92486" w:rsidRDefault="00A42F46" w:rsidP="00C729F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A42F46" w:rsidRPr="00C92486" w14:paraId="28BB0050" w14:textId="77777777" w:rsidTr="00A42F46">
        <w:trPr>
          <w:gridAfter w:val="2"/>
          <w:wAfter w:w="68" w:type="dxa"/>
          <w:trHeight w:val="240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8E03F64" w14:textId="77777777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DEC9295" w14:textId="0142B733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FD4A8F2" w14:textId="3F36F0F1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C621904" w14:textId="7F7AD4AC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A6684C5" w14:textId="2B73153D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A005D00" w14:textId="717E587E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AFC7DE6" w14:textId="3AE26E61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2026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376C389" w14:textId="7E797D03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2027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7E1421B" w14:textId="4FB80867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2028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E383697" w14:textId="38EB2785" w:rsidR="00A42F46" w:rsidRPr="00C92486" w:rsidRDefault="00A42F46" w:rsidP="00A42F4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</w:t>
            </w: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D92EDD7" w14:textId="3DAAF8D9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221C32" w:rsidRPr="00C92486" w14:paraId="20656D8A" w14:textId="77777777" w:rsidTr="006219AE">
        <w:trPr>
          <w:gridAfter w:val="2"/>
          <w:wAfter w:w="68" w:type="dxa"/>
          <w:trHeight w:val="443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907C12D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8A9319" w14:textId="7851DFF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11,0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2B0B4E" w14:textId="2453E1C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D5DB948" w14:textId="4518702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F99C211" w14:textId="08D1E3B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0,3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8B6E7E2" w14:textId="54D9AD5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EA9D8B" w14:textId="369BFC4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2AAD288" w14:textId="570BCFC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9854707" w14:textId="7107F2D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E5BA11F" w14:textId="0919F7F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C40E386" w14:textId="039CBC3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11,3</w:t>
            </w:r>
          </w:p>
        </w:tc>
      </w:tr>
      <w:tr w:rsidR="00221C32" w:rsidRPr="00C92486" w14:paraId="2ABA59CE" w14:textId="77777777" w:rsidTr="006219AE">
        <w:trPr>
          <w:gridAfter w:val="2"/>
          <w:wAfter w:w="68" w:type="dxa"/>
          <w:trHeight w:val="480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6E280326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0DB59B" w14:textId="5D1C718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43,1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F4EB7C4" w14:textId="4E2B106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31,4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9EC9445" w14:textId="1E4EC3B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34,9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011280" w14:textId="5511588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7,4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82FA6DF" w14:textId="30EC260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0,4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72181D7" w14:textId="24C5120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B7F0439" w14:textId="62E8560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4D50B60" w14:textId="7A2D1992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2D1E6EF" w14:textId="01B554E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9952BB4" w14:textId="76AC5AE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117,4</w:t>
            </w:r>
          </w:p>
        </w:tc>
      </w:tr>
      <w:tr w:rsidR="00221C32" w:rsidRPr="00C92486" w14:paraId="72A48BBE" w14:textId="77777777" w:rsidTr="006219AE">
        <w:trPr>
          <w:gridAfter w:val="2"/>
          <w:wAfter w:w="68" w:type="dxa"/>
          <w:trHeight w:val="480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4A13FD44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E7F3D7" w14:textId="47B4ED6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4,4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28F0BBA" w14:textId="7005B4A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4C195DE" w14:textId="6808E78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19F4170" w14:textId="078013D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59E43B8" w14:textId="3DFBD43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398E87A" w14:textId="546C053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C1B42C0" w14:textId="05DB1EE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382C4E4" w14:textId="48176394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CDC7C97" w14:textId="6594CF64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1A49994" w14:textId="2A7190A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4,6</w:t>
            </w:r>
          </w:p>
        </w:tc>
      </w:tr>
      <w:tr w:rsidR="00221C32" w:rsidRPr="00C92486" w14:paraId="641FB3ED" w14:textId="77777777" w:rsidTr="006219AE">
        <w:trPr>
          <w:gridAfter w:val="2"/>
          <w:wAfter w:w="68" w:type="dxa"/>
          <w:trHeight w:val="732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D91F515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373E03F" w14:textId="5E6FB8A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1,9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783A61B" w14:textId="5E1F679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1,9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8846C2" w14:textId="1F62A7D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70F3826" w14:textId="66B58AD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DE9E211" w14:textId="4C595E6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92A555" w14:textId="2D18EC7D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DD6ACB" w14:textId="08021B5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FDC36A7" w14:textId="5BECA95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D56E170" w14:textId="3F1C332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9134A8C" w14:textId="51D038E2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00EAA">
              <w:rPr>
                <w:rFonts w:asciiTheme="minorHAnsi" w:hAnsiTheme="minorHAnsi" w:cstheme="minorHAnsi"/>
                <w:color w:val="000000"/>
              </w:rPr>
              <w:t>3,7</w:t>
            </w:r>
          </w:p>
        </w:tc>
      </w:tr>
      <w:tr w:rsidR="00221C32" w:rsidRPr="00C92486" w14:paraId="3F08ACFA" w14:textId="77777777" w:rsidTr="006219AE">
        <w:trPr>
          <w:gridAfter w:val="2"/>
          <w:wAfter w:w="68" w:type="dxa"/>
          <w:trHeight w:val="400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F46677C" w14:textId="7777777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AFCD877" w14:textId="2C1574F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700EAA">
              <w:rPr>
                <w:rFonts w:asciiTheme="minorHAnsi" w:hAnsiTheme="minorHAnsi" w:cstheme="minorHAnsi"/>
                <w:b/>
                <w:lang w:val="uz-Cyrl-UZ"/>
              </w:rPr>
              <w:t>60,3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35B5B2F" w14:textId="59497A4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700EAA">
              <w:rPr>
                <w:rFonts w:asciiTheme="minorHAnsi" w:hAnsiTheme="minorHAnsi" w:cstheme="minorHAnsi"/>
                <w:b/>
                <w:lang w:val="uz-Cyrl-UZ"/>
              </w:rPr>
              <w:t>33,5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2C5E12F" w14:textId="4C242C5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700EAA">
              <w:rPr>
                <w:rFonts w:asciiTheme="minorHAnsi" w:hAnsiTheme="minorHAnsi" w:cstheme="minorHAnsi"/>
                <w:b/>
                <w:lang w:val="uz-Cyrl-UZ"/>
              </w:rPr>
              <w:t>34,9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C5C8A02" w14:textId="4BAA4643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700EAA">
              <w:rPr>
                <w:rFonts w:asciiTheme="minorHAnsi" w:hAnsiTheme="minorHAnsi" w:cstheme="minorHAnsi"/>
                <w:b/>
                <w:lang w:val="uz-Cyrl-UZ"/>
              </w:rPr>
              <w:t>7,7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52768F1" w14:textId="3050C3B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700EAA">
              <w:rPr>
                <w:rFonts w:asciiTheme="minorHAnsi" w:hAnsiTheme="minorHAnsi" w:cstheme="minorHAnsi"/>
                <w:b/>
                <w:lang w:val="uz-Cyrl-UZ"/>
              </w:rPr>
              <w:t>0,4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3F1937B" w14:textId="2C3AA13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700EAA">
              <w:rPr>
                <w:rFonts w:asciiTheme="minorHAnsi" w:hAnsiTheme="minorHAnsi" w:cstheme="minorHAnsi"/>
                <w:b/>
                <w:lang w:val="uz-Cyrl-UZ"/>
              </w:rPr>
              <w:t>0,0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5B3BCC8" w14:textId="4681060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700EAA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96B4CF4" w14:textId="0FC98D2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700EAA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B5E4277" w14:textId="433700C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700EAA">
              <w:rPr>
                <w:rFonts w:asciiTheme="minorHAnsi" w:hAnsiTheme="minorHAnsi" w:cstheme="minorHAnsi"/>
                <w:b/>
                <w:lang w:val="uz-Cyrl-UZ"/>
              </w:rPr>
              <w:t>0,2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A2881CF" w14:textId="2E667BC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700EAA">
              <w:rPr>
                <w:rFonts w:asciiTheme="minorHAnsi" w:hAnsiTheme="minorHAnsi" w:cstheme="minorHAnsi"/>
                <w:b/>
                <w:lang w:val="uz-Cyrl-UZ"/>
              </w:rPr>
              <w:t>137,0</w:t>
            </w:r>
          </w:p>
        </w:tc>
      </w:tr>
    </w:tbl>
    <w:p w14:paraId="4AE0D74C" w14:textId="77777777" w:rsidR="00E906D7" w:rsidRPr="00C92486" w:rsidRDefault="0028029B" w:rsidP="003D616F">
      <w:pPr>
        <w:jc w:val="right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br w:type="page"/>
      </w:r>
    </w:p>
    <w:p w14:paraId="2EB06EB4" w14:textId="19526757" w:rsidR="003D616F" w:rsidRPr="00C92486" w:rsidRDefault="003D616F" w:rsidP="003D616F">
      <w:pPr>
        <w:jc w:val="right"/>
        <w:rPr>
          <w:rFonts w:asciiTheme="minorHAnsi" w:hAnsiTheme="minorHAnsi" w:cstheme="minorHAnsi"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</w:t>
      </w:r>
      <w:r w:rsidR="003740B1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>14</w:t>
      </w:r>
      <w:r w:rsidRPr="00C92486">
        <w:rPr>
          <w:rFonts w:asciiTheme="minorHAnsi" w:hAnsiTheme="minorHAnsi" w:cstheme="minorHAnsi"/>
          <w:i/>
          <w:sz w:val="22"/>
          <w:szCs w:val="22"/>
        </w:rPr>
        <w:t>.7</w:t>
      </w:r>
    </w:p>
    <w:p w14:paraId="4193BF0A" w14:textId="77777777" w:rsidR="003D616F" w:rsidRPr="00C92486" w:rsidRDefault="003D616F" w:rsidP="003D616F">
      <w:pPr>
        <w:jc w:val="center"/>
        <w:rPr>
          <w:rFonts w:asciiTheme="minorHAnsi" w:hAnsiTheme="minorHAnsi" w:cstheme="minorHAnsi"/>
          <w:b/>
        </w:rPr>
      </w:pPr>
    </w:p>
    <w:p w14:paraId="5C14BFB1" w14:textId="7D4BC1DA" w:rsidR="003D616F" w:rsidRPr="00C92486" w:rsidRDefault="002E0F0B" w:rsidP="003D616F">
      <w:pPr>
        <w:jc w:val="center"/>
        <w:rPr>
          <w:rFonts w:asciiTheme="minorHAnsi" w:hAnsiTheme="minorHAnsi" w:cstheme="minorHAnsi"/>
          <w:b/>
        </w:rPr>
      </w:pPr>
      <w:r w:rsidRPr="00A4745B">
        <w:rPr>
          <w:rFonts w:asciiTheme="minorHAnsi" w:hAnsiTheme="minorHAnsi" w:cstheme="minorHAnsi"/>
          <w:b/>
          <w:sz w:val="26"/>
          <w:szCs w:val="26"/>
        </w:rPr>
        <w:t>ИНФОРМАЦИЯ</w:t>
      </w:r>
      <w:r w:rsidR="00120B68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О</w:t>
      </w:r>
      <w:r w:rsidR="00120B68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ПОСТУПЛЕНИЯХ</w:t>
      </w:r>
      <w:r w:rsidR="00120B68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И</w:t>
      </w:r>
      <w:r w:rsidR="00120B68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ПЛАТЕЖАХ</w:t>
      </w:r>
      <w:r w:rsidR="00120B68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ПО</w:t>
      </w:r>
      <w:r w:rsidR="00120B68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ЧАСТНОМУ</w:t>
      </w:r>
      <w:r w:rsidR="00120B68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ВНЕШНЕМУ</w:t>
      </w:r>
      <w:r w:rsidR="00120B68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ДОЛГУ</w:t>
      </w:r>
      <w:r w:rsidR="00120B68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ЗА</w:t>
      </w:r>
      <w:r w:rsidR="00120B68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A42F46" w:rsidRPr="00A4745B">
        <w:rPr>
          <w:rFonts w:asciiTheme="minorHAnsi" w:hAnsiTheme="minorHAnsi" w:cstheme="minorHAnsi"/>
          <w:b/>
          <w:sz w:val="26"/>
          <w:szCs w:val="26"/>
          <w:lang w:val="en-US"/>
        </w:rPr>
        <w:t>I</w:t>
      </w:r>
      <w:r w:rsidR="00A42F46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A21CC0" w:rsidRPr="00A4745B">
        <w:rPr>
          <w:rFonts w:asciiTheme="minorHAnsi" w:hAnsiTheme="minorHAnsi" w:cstheme="minorHAnsi"/>
          <w:b/>
          <w:sz w:val="26"/>
          <w:szCs w:val="26"/>
          <w:lang w:val="uz-Cyrl-UZ"/>
        </w:rPr>
        <w:t>ПОЛУГОДИЕ</w:t>
      </w:r>
      <w:r w:rsidR="00A42F46" w:rsidRPr="00A4745B">
        <w:rPr>
          <w:rFonts w:asciiTheme="minorHAnsi" w:hAnsiTheme="minorHAnsi" w:cstheme="minorHAnsi"/>
          <w:b/>
          <w:sz w:val="26"/>
          <w:szCs w:val="26"/>
          <w:lang w:val="uz-Cyrl-UZ"/>
        </w:rPr>
        <w:t xml:space="preserve"> </w:t>
      </w:r>
      <w:r w:rsidR="006D578E" w:rsidRPr="00A4745B">
        <w:rPr>
          <w:rFonts w:asciiTheme="minorHAnsi" w:hAnsiTheme="minorHAnsi" w:cstheme="minorHAnsi"/>
          <w:b/>
          <w:sz w:val="26"/>
          <w:szCs w:val="26"/>
        </w:rPr>
        <w:t>202</w:t>
      </w:r>
      <w:r w:rsidR="00A42F46" w:rsidRPr="00A4745B">
        <w:rPr>
          <w:rFonts w:asciiTheme="minorHAnsi" w:hAnsiTheme="minorHAnsi" w:cstheme="minorHAnsi"/>
          <w:b/>
          <w:sz w:val="26"/>
          <w:szCs w:val="26"/>
        </w:rPr>
        <w:t>1</w:t>
      </w:r>
      <w:r w:rsidR="00120B68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6D578E" w:rsidRPr="00A4745B">
        <w:rPr>
          <w:rFonts w:asciiTheme="minorHAnsi" w:hAnsiTheme="minorHAnsi" w:cstheme="minorHAnsi"/>
          <w:b/>
          <w:sz w:val="26"/>
          <w:szCs w:val="26"/>
        </w:rPr>
        <w:t>ГОД</w:t>
      </w:r>
      <w:r w:rsidR="00A42F46" w:rsidRPr="00A4745B">
        <w:rPr>
          <w:rFonts w:asciiTheme="minorHAnsi" w:hAnsiTheme="minorHAnsi" w:cstheme="minorHAnsi"/>
          <w:b/>
          <w:sz w:val="26"/>
          <w:szCs w:val="26"/>
        </w:rPr>
        <w:t>А</w:t>
      </w:r>
      <w:r w:rsidR="003D616F" w:rsidRPr="00C92486">
        <w:rPr>
          <w:rFonts w:asciiTheme="minorHAnsi" w:hAnsiTheme="minorHAnsi" w:cstheme="minorHAnsi"/>
          <w:b/>
        </w:rPr>
        <w:br/>
      </w:r>
      <w:r w:rsidR="003D616F" w:rsidRPr="00C92486">
        <w:rPr>
          <w:rFonts w:asciiTheme="minorHAnsi" w:hAnsiTheme="minorHAnsi" w:cstheme="minorHAnsi"/>
          <w:i/>
        </w:rPr>
        <w:t>(тип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заёмщика: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все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заёмщики,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исключением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банков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предприятий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с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прямыми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инвестициями)</w:t>
      </w:r>
    </w:p>
    <w:p w14:paraId="230ADA12" w14:textId="77777777" w:rsidR="003D616F" w:rsidRPr="00C92486" w:rsidRDefault="00BB46BB" w:rsidP="003D616F">
      <w:pPr>
        <w:tabs>
          <w:tab w:val="left" w:pos="14034"/>
        </w:tabs>
        <w:ind w:right="-172"/>
        <w:jc w:val="right"/>
        <w:rPr>
          <w:rFonts w:asciiTheme="minorHAnsi" w:hAnsiTheme="minorHAnsi" w:cstheme="minorHAnsi"/>
          <w:i/>
          <w:sz w:val="20"/>
        </w:rPr>
      </w:pPr>
      <w:r w:rsidRPr="00C92486">
        <w:rPr>
          <w:rFonts w:asciiTheme="minorHAnsi" w:hAnsiTheme="minorHAnsi" w:cstheme="minorHAnsi"/>
          <w:i/>
          <w:sz w:val="20"/>
        </w:rPr>
        <w:t>(</w:t>
      </w:r>
      <w:r w:rsidR="003D616F" w:rsidRPr="00C92486">
        <w:rPr>
          <w:rFonts w:asciiTheme="minorHAnsi" w:hAnsiTheme="minorHAnsi" w:cstheme="minorHAnsi"/>
          <w:i/>
          <w:sz w:val="20"/>
        </w:rPr>
        <w:t>млн.</w:t>
      </w:r>
      <w:r w:rsidR="00120B68" w:rsidRPr="00C92486">
        <w:rPr>
          <w:rFonts w:asciiTheme="minorHAnsi" w:hAnsiTheme="minorHAnsi" w:cstheme="minorHAnsi"/>
          <w:i/>
          <w:sz w:val="20"/>
        </w:rPr>
        <w:t xml:space="preserve"> </w:t>
      </w:r>
      <w:r w:rsidR="003D616F" w:rsidRPr="00C92486">
        <w:rPr>
          <w:rFonts w:asciiTheme="minorHAnsi" w:hAnsiTheme="minorHAnsi" w:cstheme="minorHAnsi"/>
          <w:i/>
          <w:sz w:val="20"/>
        </w:rPr>
        <w:t>долл.</w:t>
      </w:r>
      <w:r w:rsidR="001555F8" w:rsidRPr="00C92486">
        <w:rPr>
          <w:rFonts w:asciiTheme="minorHAnsi" w:hAnsiTheme="minorHAnsi" w:cstheme="minorHAnsi"/>
          <w:i/>
          <w:sz w:val="20"/>
        </w:rPr>
        <w:t>)</w:t>
      </w:r>
    </w:p>
    <w:tbl>
      <w:tblPr>
        <w:tblW w:w="14997" w:type="dxa"/>
        <w:tblInd w:w="-5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3232"/>
        <w:gridCol w:w="1729"/>
        <w:gridCol w:w="1560"/>
        <w:gridCol w:w="1559"/>
        <w:gridCol w:w="1560"/>
        <w:gridCol w:w="1813"/>
        <w:gridCol w:w="1843"/>
        <w:gridCol w:w="1701"/>
      </w:tblGrid>
      <w:tr w:rsidR="003D616F" w:rsidRPr="00C92486" w14:paraId="749B7097" w14:textId="77777777" w:rsidTr="001F4B11">
        <w:trPr>
          <w:trHeight w:val="259"/>
        </w:trPr>
        <w:tc>
          <w:tcPr>
            <w:tcW w:w="3232" w:type="dxa"/>
            <w:vMerge w:val="restart"/>
            <w:shd w:val="clear" w:color="auto" w:fill="BDD6EE" w:themeFill="accent1" w:themeFillTint="66"/>
            <w:vAlign w:val="center"/>
            <w:hideMark/>
          </w:tcPr>
          <w:p w14:paraId="725CA62C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кредитора</w:t>
            </w:r>
          </w:p>
        </w:tc>
        <w:tc>
          <w:tcPr>
            <w:tcW w:w="1729" w:type="dxa"/>
            <w:shd w:val="clear" w:color="auto" w:fill="BDD6EE" w:themeFill="accent1" w:themeFillTint="66"/>
            <w:vAlign w:val="center"/>
            <w:hideMark/>
          </w:tcPr>
          <w:p w14:paraId="675FEAAE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Начало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8335" w:type="dxa"/>
            <w:gridSpan w:val="5"/>
            <w:shd w:val="clear" w:color="auto" w:fill="BDD6EE" w:themeFill="accent1" w:themeFillTint="66"/>
            <w:noWrap/>
            <w:vAlign w:val="center"/>
            <w:hideMark/>
          </w:tcPr>
          <w:p w14:paraId="65BB096C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Движение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в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течение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1701" w:type="dxa"/>
            <w:shd w:val="clear" w:color="auto" w:fill="BDD6EE" w:themeFill="accent1" w:themeFillTint="66"/>
            <w:vAlign w:val="center"/>
            <w:hideMark/>
          </w:tcPr>
          <w:p w14:paraId="536569DF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конец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</w:tr>
      <w:tr w:rsidR="00120B68" w:rsidRPr="00C92486" w14:paraId="79FE56E8" w14:textId="77777777" w:rsidTr="001F4B11">
        <w:trPr>
          <w:trHeight w:val="520"/>
        </w:trPr>
        <w:tc>
          <w:tcPr>
            <w:tcW w:w="3232" w:type="dxa"/>
            <w:vMerge/>
            <w:shd w:val="clear" w:color="auto" w:fill="BDD6EE" w:themeFill="accent1" w:themeFillTint="66"/>
            <w:vAlign w:val="center"/>
            <w:hideMark/>
          </w:tcPr>
          <w:p w14:paraId="0A3B563B" w14:textId="77777777" w:rsidR="00120B68" w:rsidRPr="00C92486" w:rsidRDefault="00120B68" w:rsidP="00120B6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29" w:type="dxa"/>
            <w:shd w:val="clear" w:color="auto" w:fill="BDD6EE" w:themeFill="accent1" w:themeFillTint="66"/>
            <w:vAlign w:val="center"/>
            <w:hideMark/>
          </w:tcPr>
          <w:p w14:paraId="2167D533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Фактическая задолженность</w:t>
            </w:r>
          </w:p>
        </w:tc>
        <w:tc>
          <w:tcPr>
            <w:tcW w:w="15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76ACF1C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Поступление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479826E2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Погашено по основному долгу</w:t>
            </w:r>
          </w:p>
        </w:tc>
        <w:tc>
          <w:tcPr>
            <w:tcW w:w="15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33189168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Погашено по процентным платежам</w:t>
            </w:r>
          </w:p>
        </w:tc>
        <w:tc>
          <w:tcPr>
            <w:tcW w:w="181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508F0C6F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Перенесенные выплаты по основному долгу</w:t>
            </w:r>
          </w:p>
        </w:tc>
        <w:tc>
          <w:tcPr>
            <w:tcW w:w="18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ADCED5F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Перенесенные выплаты по процентам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88B1055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Фактическая задолженность</w:t>
            </w:r>
          </w:p>
        </w:tc>
      </w:tr>
      <w:tr w:rsidR="003D616F" w:rsidRPr="00C92486" w14:paraId="76D9AD57" w14:textId="77777777" w:rsidTr="00E906D7">
        <w:trPr>
          <w:trHeight w:val="259"/>
        </w:trPr>
        <w:tc>
          <w:tcPr>
            <w:tcW w:w="3232" w:type="dxa"/>
            <w:shd w:val="clear" w:color="auto" w:fill="auto"/>
            <w:noWrap/>
            <w:vAlign w:val="center"/>
            <w:hideMark/>
          </w:tcPr>
          <w:p w14:paraId="2D58EDCE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47A7C47D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A29C249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F0F19F2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163584C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5B3F06FE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BFC1EA3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30026C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8</w:t>
            </w:r>
          </w:p>
        </w:tc>
      </w:tr>
      <w:tr w:rsidR="00221C32" w:rsidRPr="00C92486" w14:paraId="4E593B15" w14:textId="77777777" w:rsidTr="0007276E">
        <w:trPr>
          <w:trHeight w:val="781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7DBE715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729" w:type="dxa"/>
            <w:shd w:val="clear" w:color="auto" w:fill="auto"/>
            <w:noWrap/>
            <w:vAlign w:val="center"/>
          </w:tcPr>
          <w:p w14:paraId="6A3CC97F" w14:textId="53566C43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1 031,5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90B082B" w14:textId="2CEF670D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700,5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7453D33" w14:textId="7FEA76B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196,4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649B6BA" w14:textId="7FCCEF2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21,5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14:paraId="44F3D84F" w14:textId="3DFD477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9BE2743" w14:textId="3D72C1F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EF52A00" w14:textId="6277DF0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1 523,3</w:t>
            </w:r>
          </w:p>
        </w:tc>
      </w:tr>
      <w:tr w:rsidR="00221C32" w:rsidRPr="00C92486" w14:paraId="33ADB25E" w14:textId="77777777" w:rsidTr="0007276E">
        <w:trPr>
          <w:trHeight w:val="520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03C82D9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729" w:type="dxa"/>
            <w:shd w:val="clear" w:color="auto" w:fill="auto"/>
            <w:noWrap/>
            <w:vAlign w:val="center"/>
          </w:tcPr>
          <w:p w14:paraId="3C74A017" w14:textId="613B6FD3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4,8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12E635A" w14:textId="207792A2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1,2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BA65B19" w14:textId="2A8BB6F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0,5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8019B09" w14:textId="17EA2BA4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14:paraId="00A570A8" w14:textId="3EDDEBD3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5DF7BFA" w14:textId="1D3DFE2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9A40056" w14:textId="70515A9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5,4</w:t>
            </w:r>
          </w:p>
        </w:tc>
      </w:tr>
      <w:tr w:rsidR="00221C32" w:rsidRPr="00C92486" w14:paraId="2717E7F3" w14:textId="77777777" w:rsidTr="0007276E">
        <w:trPr>
          <w:trHeight w:val="520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9A092CC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729" w:type="dxa"/>
            <w:shd w:val="clear" w:color="auto" w:fill="auto"/>
            <w:noWrap/>
            <w:vAlign w:val="center"/>
          </w:tcPr>
          <w:p w14:paraId="102C5D00" w14:textId="3D9EAAA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356,8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0F88805" w14:textId="1C36C33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169,0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986D214" w14:textId="2C48AE7D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38,0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4360DD3" w14:textId="6140557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1,1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14:paraId="18BD3936" w14:textId="2A94AC3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E489320" w14:textId="1D2F805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141098B" w14:textId="3EF2FAF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482,7</w:t>
            </w:r>
          </w:p>
        </w:tc>
      </w:tr>
      <w:tr w:rsidR="00221C32" w:rsidRPr="00C92486" w14:paraId="549CA4C6" w14:textId="77777777" w:rsidTr="0007276E">
        <w:trPr>
          <w:trHeight w:val="887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B2A0F92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729" w:type="dxa"/>
            <w:shd w:val="clear" w:color="auto" w:fill="auto"/>
            <w:noWrap/>
            <w:vAlign w:val="center"/>
          </w:tcPr>
          <w:p w14:paraId="77A43A03" w14:textId="16944B3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40,0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2528D75" w14:textId="63AB16B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5,0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409B1D2" w14:textId="742884F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7,0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2F7A9EA" w14:textId="02B81613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0,5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14:paraId="523E7409" w14:textId="32F760E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0F66B0A" w14:textId="6972798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8753C71" w14:textId="54C260F4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37,9</w:t>
            </w:r>
          </w:p>
        </w:tc>
      </w:tr>
      <w:tr w:rsidR="00221C32" w:rsidRPr="00C92486" w14:paraId="722A4A74" w14:textId="77777777" w:rsidTr="00A21CC0">
        <w:trPr>
          <w:trHeight w:val="649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0F206D3" w14:textId="2C17EC6F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Международные облигации</w:t>
            </w:r>
          </w:p>
        </w:tc>
        <w:tc>
          <w:tcPr>
            <w:tcW w:w="1729" w:type="dxa"/>
            <w:shd w:val="clear" w:color="auto" w:fill="auto"/>
            <w:noWrap/>
            <w:vAlign w:val="center"/>
          </w:tcPr>
          <w:p w14:paraId="0FFCBD1F" w14:textId="021AC207" w:rsidR="00221C32" w:rsidRPr="00A21CC0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DF01A76" w14:textId="208C1AB3" w:rsidR="00221C32" w:rsidRPr="00A21CC0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300,0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F3416A8" w14:textId="3B330BC9" w:rsidR="00221C32" w:rsidRPr="00A21CC0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C55F32F" w14:textId="366B4B86" w:rsidR="00221C32" w:rsidRPr="00A21CC0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14:paraId="085F4F35" w14:textId="3B22A5DD" w:rsidR="00221C32" w:rsidRPr="00A21CC0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B6E64EB" w14:textId="6C1D50D6" w:rsidR="00221C32" w:rsidRPr="00A21CC0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5225BD8" w14:textId="5F361499" w:rsidR="00221C32" w:rsidRPr="00A21CC0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303,9</w:t>
            </w:r>
          </w:p>
        </w:tc>
      </w:tr>
      <w:tr w:rsidR="00221C32" w:rsidRPr="00C92486" w14:paraId="046C942A" w14:textId="77777777" w:rsidTr="0007276E">
        <w:trPr>
          <w:trHeight w:val="434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86A2516" w14:textId="7777777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729" w:type="dxa"/>
            <w:shd w:val="clear" w:color="auto" w:fill="BDD6EE" w:themeFill="accent1" w:themeFillTint="66"/>
            <w:noWrap/>
            <w:vAlign w:val="center"/>
          </w:tcPr>
          <w:p w14:paraId="3B1D78B6" w14:textId="62418FF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25F21">
              <w:rPr>
                <w:rFonts w:asciiTheme="minorHAnsi" w:hAnsiTheme="minorHAnsi" w:cstheme="minorHAnsi"/>
                <w:b/>
                <w:lang w:val="uz-Cyrl-UZ"/>
              </w:rPr>
              <w:t>1 433,0</w:t>
            </w:r>
          </w:p>
        </w:tc>
        <w:tc>
          <w:tcPr>
            <w:tcW w:w="1560" w:type="dxa"/>
            <w:shd w:val="clear" w:color="auto" w:fill="BDD6EE" w:themeFill="accent1" w:themeFillTint="66"/>
            <w:noWrap/>
            <w:vAlign w:val="center"/>
          </w:tcPr>
          <w:p w14:paraId="74ACAF09" w14:textId="528D5DA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25F21">
              <w:rPr>
                <w:rFonts w:asciiTheme="minorHAnsi" w:hAnsiTheme="minorHAnsi" w:cstheme="minorHAnsi"/>
                <w:b/>
                <w:lang w:val="uz-Cyrl-UZ"/>
              </w:rPr>
              <w:t>1 175,7</w:t>
            </w:r>
          </w:p>
        </w:tc>
        <w:tc>
          <w:tcPr>
            <w:tcW w:w="1559" w:type="dxa"/>
            <w:shd w:val="clear" w:color="auto" w:fill="BDD6EE" w:themeFill="accent1" w:themeFillTint="66"/>
            <w:noWrap/>
            <w:vAlign w:val="center"/>
          </w:tcPr>
          <w:p w14:paraId="1FC3F311" w14:textId="2500FD7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25F21">
              <w:rPr>
                <w:rFonts w:asciiTheme="minorHAnsi" w:hAnsiTheme="minorHAnsi" w:cstheme="minorHAnsi"/>
                <w:b/>
                <w:lang w:val="uz-Cyrl-UZ"/>
              </w:rPr>
              <w:t>241,8</w:t>
            </w:r>
          </w:p>
        </w:tc>
        <w:tc>
          <w:tcPr>
            <w:tcW w:w="1560" w:type="dxa"/>
            <w:shd w:val="clear" w:color="auto" w:fill="BDD6EE" w:themeFill="accent1" w:themeFillTint="66"/>
            <w:noWrap/>
            <w:vAlign w:val="center"/>
          </w:tcPr>
          <w:p w14:paraId="3B50A453" w14:textId="26D486C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25F21">
              <w:rPr>
                <w:rFonts w:asciiTheme="minorHAnsi" w:hAnsiTheme="minorHAnsi" w:cstheme="minorHAnsi"/>
                <w:b/>
                <w:lang w:val="uz-Cyrl-UZ"/>
              </w:rPr>
              <w:t>23,2</w:t>
            </w:r>
          </w:p>
        </w:tc>
        <w:tc>
          <w:tcPr>
            <w:tcW w:w="1813" w:type="dxa"/>
            <w:shd w:val="clear" w:color="auto" w:fill="BDD6EE" w:themeFill="accent1" w:themeFillTint="66"/>
            <w:noWrap/>
            <w:vAlign w:val="center"/>
          </w:tcPr>
          <w:p w14:paraId="1FBCD321" w14:textId="586846E2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25F21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1843" w:type="dxa"/>
            <w:shd w:val="clear" w:color="auto" w:fill="BDD6EE" w:themeFill="accent1" w:themeFillTint="66"/>
            <w:noWrap/>
            <w:vAlign w:val="center"/>
          </w:tcPr>
          <w:p w14:paraId="29FC5DB3" w14:textId="0E108FFD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25F21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1701" w:type="dxa"/>
            <w:shd w:val="clear" w:color="auto" w:fill="BDD6EE" w:themeFill="accent1" w:themeFillTint="66"/>
            <w:noWrap/>
            <w:vAlign w:val="center"/>
          </w:tcPr>
          <w:p w14:paraId="51A36528" w14:textId="74EA1CF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25F21">
              <w:rPr>
                <w:rFonts w:asciiTheme="minorHAnsi" w:hAnsiTheme="minorHAnsi" w:cstheme="minorHAnsi"/>
                <w:b/>
                <w:lang w:val="uz-Cyrl-UZ"/>
              </w:rPr>
              <w:t>2 353,2</w:t>
            </w:r>
          </w:p>
        </w:tc>
      </w:tr>
    </w:tbl>
    <w:p w14:paraId="547CC08F" w14:textId="77777777" w:rsidR="003D616F" w:rsidRPr="00C92486" w:rsidRDefault="003D616F" w:rsidP="003D616F">
      <w:pPr>
        <w:tabs>
          <w:tab w:val="left" w:pos="6255"/>
        </w:tabs>
        <w:ind w:right="-456"/>
        <w:rPr>
          <w:rFonts w:asciiTheme="minorHAnsi" w:hAnsiTheme="minorHAnsi" w:cstheme="minorHAnsi"/>
          <w:i/>
        </w:rPr>
      </w:pPr>
    </w:p>
    <w:p w14:paraId="50F41BB8" w14:textId="77777777" w:rsidR="0028029B" w:rsidRPr="00C92486" w:rsidRDefault="0028029B" w:rsidP="003D616F">
      <w:pPr>
        <w:rPr>
          <w:rFonts w:asciiTheme="minorHAnsi" w:hAnsiTheme="minorHAnsi" w:cstheme="minorHAnsi"/>
          <w:b/>
        </w:rPr>
      </w:pPr>
    </w:p>
    <w:p w14:paraId="3FD83FA8" w14:textId="0FD28656" w:rsidR="003D616F" w:rsidRPr="00C92486" w:rsidRDefault="003D616F" w:rsidP="00BB46BB">
      <w:pPr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b/>
        </w:rPr>
        <w:br w:type="page"/>
      </w: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</w:t>
      </w:r>
      <w:r w:rsidR="002F7CBC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>4</w:t>
      </w:r>
      <w:r w:rsidRPr="00C92486">
        <w:rPr>
          <w:rFonts w:asciiTheme="minorHAnsi" w:hAnsiTheme="minorHAnsi" w:cstheme="minorHAnsi"/>
          <w:i/>
          <w:sz w:val="22"/>
          <w:szCs w:val="22"/>
        </w:rPr>
        <w:t>.8</w:t>
      </w:r>
    </w:p>
    <w:p w14:paraId="660ED364" w14:textId="77777777" w:rsidR="003D616F" w:rsidRPr="00C92486" w:rsidRDefault="002E0F0B" w:rsidP="00BB0B49">
      <w:pPr>
        <w:jc w:val="center"/>
        <w:rPr>
          <w:rFonts w:asciiTheme="minorHAnsi" w:hAnsiTheme="minorHAnsi" w:cstheme="minorHAnsi"/>
          <w:b/>
        </w:rPr>
      </w:pPr>
      <w:r w:rsidRPr="00A4745B">
        <w:rPr>
          <w:rFonts w:asciiTheme="minorHAnsi" w:hAnsiTheme="minorHAnsi" w:cstheme="minorHAnsi"/>
          <w:b/>
          <w:sz w:val="26"/>
          <w:szCs w:val="26"/>
        </w:rPr>
        <w:t>ПРОГНОЗ</w:t>
      </w:r>
      <w:r w:rsidR="002F7CBC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БУДУЩИХ</w:t>
      </w:r>
      <w:r w:rsidR="002F7CBC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ПЛАТЕЖЕЙ</w:t>
      </w:r>
      <w:r w:rsidR="002F7CBC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ПО</w:t>
      </w:r>
      <w:r w:rsidR="002F7CBC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ОСНОВНОМУ</w:t>
      </w:r>
      <w:r w:rsidR="002F7CBC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ДОЛГУ</w:t>
      </w:r>
      <w:r w:rsidR="002F7CBC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И</w:t>
      </w:r>
      <w:r w:rsidR="002F7CBC" w:rsidRPr="00A4745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4745B">
        <w:rPr>
          <w:rFonts w:asciiTheme="minorHAnsi" w:hAnsiTheme="minorHAnsi" w:cstheme="minorHAnsi"/>
          <w:b/>
          <w:sz w:val="26"/>
          <w:szCs w:val="26"/>
        </w:rPr>
        <w:t>ПРОЦЕНТАМ</w:t>
      </w:r>
      <w:r w:rsidR="003D616F" w:rsidRPr="00C92486">
        <w:rPr>
          <w:rFonts w:asciiTheme="minorHAnsi" w:hAnsiTheme="minorHAnsi" w:cstheme="minorHAnsi"/>
          <w:b/>
        </w:rPr>
        <w:br/>
      </w:r>
      <w:r w:rsidR="003D616F" w:rsidRPr="00C92486">
        <w:rPr>
          <w:rFonts w:asciiTheme="minorHAnsi" w:hAnsiTheme="minorHAnsi" w:cstheme="minorHAnsi"/>
          <w:i/>
        </w:rPr>
        <w:t>(тип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заёмщика: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все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заёмщики,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исключением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банков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предприятий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с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прямыми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инвестициями)</w:t>
      </w:r>
    </w:p>
    <w:tbl>
      <w:tblPr>
        <w:tblW w:w="14946" w:type="dxa"/>
        <w:tblLayout w:type="fixed"/>
        <w:tblLook w:val="04A0" w:firstRow="1" w:lastRow="0" w:firstColumn="1" w:lastColumn="0" w:noHBand="0" w:noVBand="1"/>
      </w:tblPr>
      <w:tblGrid>
        <w:gridCol w:w="3539"/>
        <w:gridCol w:w="1137"/>
        <w:gridCol w:w="663"/>
        <w:gridCol w:w="471"/>
        <w:gridCol w:w="547"/>
        <w:gridCol w:w="587"/>
        <w:gridCol w:w="405"/>
        <w:gridCol w:w="729"/>
        <w:gridCol w:w="258"/>
        <w:gridCol w:w="876"/>
        <w:gridCol w:w="116"/>
        <w:gridCol w:w="977"/>
        <w:gridCol w:w="41"/>
        <w:gridCol w:w="947"/>
        <w:gridCol w:w="187"/>
        <w:gridCol w:w="950"/>
        <w:gridCol w:w="180"/>
        <w:gridCol w:w="1138"/>
        <w:gridCol w:w="1112"/>
        <w:gridCol w:w="86"/>
      </w:tblGrid>
      <w:tr w:rsidR="00A42F46" w:rsidRPr="00C92486" w14:paraId="613AD620" w14:textId="77777777" w:rsidTr="00A42F46">
        <w:trPr>
          <w:trHeight w:val="156"/>
        </w:trPr>
        <w:tc>
          <w:tcPr>
            <w:tcW w:w="3539" w:type="dxa"/>
            <w:tcBorders>
              <w:bottom w:val="single" w:sz="4" w:space="0" w:color="5B9BD5" w:themeColor="accent1"/>
            </w:tcBorders>
            <w:vAlign w:val="center"/>
            <w:hideMark/>
          </w:tcPr>
          <w:p w14:paraId="61D0887B" w14:textId="77777777" w:rsidR="00A42F46" w:rsidRPr="00C92486" w:rsidRDefault="00A42F46" w:rsidP="00BB46BB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b/>
              </w:rPr>
              <w:t>Основной долг</w:t>
            </w:r>
          </w:p>
        </w:tc>
        <w:tc>
          <w:tcPr>
            <w:tcW w:w="1137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1810B8C4" w14:textId="77777777" w:rsidR="00A42F46" w:rsidRPr="00C92486" w:rsidRDefault="00A42F46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63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417D940F" w14:textId="77777777" w:rsidR="00A42F46" w:rsidRPr="00C92486" w:rsidRDefault="00A42F46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18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9A5D486" w14:textId="77777777" w:rsidR="00A42F46" w:rsidRPr="00C92486" w:rsidRDefault="00A42F46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39D6E0B0" w14:textId="77777777" w:rsidR="00A42F46" w:rsidRPr="00C92486" w:rsidRDefault="00A42F46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87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37688C6" w14:textId="77777777" w:rsidR="00A42F46" w:rsidRPr="00C92486" w:rsidRDefault="00A42F46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7569B652" w14:textId="77777777" w:rsidR="00A42F46" w:rsidRPr="00C92486" w:rsidRDefault="00A42F46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77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73844FF0" w14:textId="77777777" w:rsidR="00A42F46" w:rsidRPr="00C92486" w:rsidRDefault="00A42F46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88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35FB969C" w14:textId="77777777" w:rsidR="00A42F46" w:rsidRPr="00C92486" w:rsidRDefault="00A42F46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7" w:type="dxa"/>
            <w:gridSpan w:val="2"/>
            <w:tcBorders>
              <w:bottom w:val="single" w:sz="4" w:space="0" w:color="5B9BD5" w:themeColor="accent1"/>
            </w:tcBorders>
          </w:tcPr>
          <w:p w14:paraId="73B99389" w14:textId="77777777" w:rsidR="00A42F46" w:rsidRPr="00C92486" w:rsidRDefault="00A42F46" w:rsidP="00BB46BB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2516" w:type="dxa"/>
            <w:gridSpan w:val="4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FCDB238" w14:textId="2F15D5D8" w:rsidR="00A42F46" w:rsidRPr="00C92486" w:rsidRDefault="00A42F46" w:rsidP="00BB46BB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A42F46" w:rsidRPr="00C92486" w14:paraId="1B2551B8" w14:textId="77777777" w:rsidTr="00A42F46">
        <w:trPr>
          <w:gridAfter w:val="1"/>
          <w:wAfter w:w="86" w:type="dxa"/>
          <w:trHeight w:val="342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93563EA" w14:textId="77777777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046DD21" w14:textId="60EA0AEA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2021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CCC0624" w14:textId="71667C21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A147E73" w14:textId="4E1BB711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F43E6DB" w14:textId="0C50C080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AFC3AAC" w14:textId="38513CA4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963AD88" w14:textId="7C36A12F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2026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A806564" w14:textId="56785301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2027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004F419" w14:textId="1BD91485" w:rsidR="00A42F46" w:rsidRPr="00C92486" w:rsidRDefault="00A42F46" w:rsidP="00A42F4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</w:t>
            </w: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9155E0B" w14:textId="2517EFDE" w:rsidR="00A42F46" w:rsidRPr="00C92486" w:rsidRDefault="00A42F46" w:rsidP="00A42F4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</w:t>
            </w: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3C58252" w14:textId="56C8E2A6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221C32" w:rsidRPr="00C92486" w14:paraId="6255D4CD" w14:textId="77777777" w:rsidTr="00A42F46">
        <w:trPr>
          <w:gridAfter w:val="1"/>
          <w:wAfter w:w="86" w:type="dxa"/>
          <w:trHeight w:val="142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01BCAFBA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EAE28AB" w14:textId="155C1C82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477,2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13BD979" w14:textId="66965DF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836,4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012C93C" w14:textId="59076FB2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44,9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BBEA0D7" w14:textId="0CBE494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69,4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B2D5218" w14:textId="051D6FB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36,3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B318E4" w14:textId="7BA7C71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29,5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0CEE3AB" w14:textId="6573626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18,7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5CEC92E" w14:textId="3ABB4C5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08C832" w14:textId="0802A43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11,1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0F501E0" w14:textId="3B38BE4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1 523,3</w:t>
            </w:r>
          </w:p>
        </w:tc>
      </w:tr>
      <w:tr w:rsidR="00221C32" w:rsidRPr="00C92486" w14:paraId="6DB5BBFE" w14:textId="77777777" w:rsidTr="00A42F46">
        <w:trPr>
          <w:gridAfter w:val="1"/>
          <w:wAfter w:w="86" w:type="dxa"/>
          <w:trHeight w:val="510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1D1A1EE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23DD8B1" w14:textId="6DEA325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1,7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FD83A98" w14:textId="60E83AF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1,5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54C9C34" w14:textId="5F28200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1,0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7115F91" w14:textId="29CE152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0,9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8C0E14" w14:textId="334F29A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0,3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804C4EB" w14:textId="6680D59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0F13C96" w14:textId="1A0B31E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A03594B" w14:textId="4DEB826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D8557A2" w14:textId="4E7EC574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F7F9CF8" w14:textId="271FFCE4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5,4</w:t>
            </w:r>
          </w:p>
        </w:tc>
      </w:tr>
      <w:tr w:rsidR="00221C32" w:rsidRPr="00C92486" w14:paraId="7457688A" w14:textId="77777777" w:rsidTr="00A42F46">
        <w:trPr>
          <w:gridAfter w:val="1"/>
          <w:wAfter w:w="86" w:type="dxa"/>
          <w:trHeight w:val="323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6FFA00AC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F8BAFF" w14:textId="4B7AEA24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194,9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242D5FD" w14:textId="412DE7AD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125,2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918274D" w14:textId="24C8EC8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76,1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EA86706" w14:textId="085F106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47,9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D8537E8" w14:textId="79E34BD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9,1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ABE9A3E" w14:textId="27C7A22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6,2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0464C9D" w14:textId="3428D41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D3029FF" w14:textId="7606E192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BC7DD93" w14:textId="4371D94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23,3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D8C2440" w14:textId="4FA46C44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482,7</w:t>
            </w:r>
          </w:p>
        </w:tc>
      </w:tr>
      <w:tr w:rsidR="00221C32" w:rsidRPr="00C92486" w14:paraId="4C90CEE4" w14:textId="77777777" w:rsidTr="00A42F46">
        <w:trPr>
          <w:gridAfter w:val="1"/>
          <w:wAfter w:w="86" w:type="dxa"/>
          <w:trHeight w:val="556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852664D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C2B6EAA" w14:textId="5E5559A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12,7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99A19C7" w14:textId="3EECC6C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5,7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7DBCC25" w14:textId="4984650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5,0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6339402" w14:textId="69BB08C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3C2187F" w14:textId="0EE2106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12,5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8329F12" w14:textId="32DCC173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2,0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B5DF84D" w14:textId="56149CA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90D54B4" w14:textId="4C5FBC2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F7724BA" w14:textId="1F31F04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8C8DB45" w14:textId="77A1EEF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37,9</w:t>
            </w:r>
          </w:p>
        </w:tc>
      </w:tr>
      <w:tr w:rsidR="00221C32" w:rsidRPr="00C92486" w14:paraId="58CA9A95" w14:textId="77777777" w:rsidTr="005462D6">
        <w:trPr>
          <w:gridAfter w:val="1"/>
          <w:wAfter w:w="86" w:type="dxa"/>
          <w:trHeight w:val="505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6803F7F" w14:textId="58122DE1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Международные облигации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110CFC4" w14:textId="0D19898B" w:rsidR="00221C32" w:rsidRPr="002B5824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CFF69F1" w14:textId="49E0E689" w:rsidR="00221C32" w:rsidRPr="002B5824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D90374B" w14:textId="0FE1E749" w:rsidR="00221C32" w:rsidRPr="002B5824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0A5EBB9" w14:textId="1157169C" w:rsidR="00221C32" w:rsidRPr="002B5824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850E9E1" w14:textId="24D26CD5" w:rsidR="00221C32" w:rsidRPr="002B5824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3293621" w14:textId="7361D75A" w:rsidR="00221C32" w:rsidRPr="002B5824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300,0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F0E5E37" w14:textId="1FC2F8B8" w:rsidR="00221C32" w:rsidRPr="002B5824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5412FBB" w14:textId="5EC0C523" w:rsidR="00221C32" w:rsidRPr="002B5824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0D10B46" w14:textId="54B9BF9B" w:rsidR="00221C32" w:rsidRPr="002B5824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EAA5D50" w14:textId="7E0ABB6D" w:rsidR="00221C32" w:rsidRPr="002B5824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300,0</w:t>
            </w:r>
          </w:p>
        </w:tc>
      </w:tr>
      <w:tr w:rsidR="00221C32" w:rsidRPr="00C92486" w14:paraId="7A3C03E9" w14:textId="77777777" w:rsidTr="005462D6">
        <w:trPr>
          <w:gridAfter w:val="1"/>
          <w:wAfter w:w="86" w:type="dxa"/>
          <w:trHeight w:val="271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A5DDF29" w14:textId="7777777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E471C09" w14:textId="363B063D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25F21">
              <w:rPr>
                <w:rFonts w:asciiTheme="minorHAnsi" w:hAnsiTheme="minorHAnsi" w:cstheme="minorHAnsi"/>
                <w:b/>
                <w:lang w:val="uz-Cyrl-UZ"/>
              </w:rPr>
              <w:t>686,6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41ABE51B" w14:textId="568C98C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25F21">
              <w:rPr>
                <w:rFonts w:asciiTheme="minorHAnsi" w:hAnsiTheme="minorHAnsi" w:cstheme="minorHAnsi"/>
                <w:b/>
                <w:lang w:val="uz-Cyrl-UZ"/>
              </w:rPr>
              <w:t>968,7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A811B71" w14:textId="1002262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25F21">
              <w:rPr>
                <w:rFonts w:asciiTheme="minorHAnsi" w:hAnsiTheme="minorHAnsi" w:cstheme="minorHAnsi"/>
                <w:b/>
                <w:lang w:val="uz-Cyrl-UZ"/>
              </w:rPr>
              <w:t>126,9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4606A7B3" w14:textId="478EF6C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25F21">
              <w:rPr>
                <w:rFonts w:asciiTheme="minorHAnsi" w:hAnsiTheme="minorHAnsi" w:cstheme="minorHAnsi"/>
                <w:b/>
                <w:lang w:val="uz-Cyrl-UZ"/>
              </w:rPr>
              <w:t>118,1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85C5C5E" w14:textId="29A3526D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25F21">
              <w:rPr>
                <w:rFonts w:asciiTheme="minorHAnsi" w:hAnsiTheme="minorHAnsi" w:cstheme="minorHAnsi"/>
                <w:b/>
                <w:lang w:val="uz-Cyrl-UZ"/>
              </w:rPr>
              <w:t>58,1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A50298F" w14:textId="3A88A59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25F21">
              <w:rPr>
                <w:rFonts w:asciiTheme="minorHAnsi" w:hAnsiTheme="minorHAnsi" w:cstheme="minorHAnsi"/>
                <w:b/>
                <w:lang w:val="uz-Cyrl-UZ"/>
              </w:rPr>
              <w:t>337,6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8123B4B" w14:textId="413277A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25F21">
              <w:rPr>
                <w:rFonts w:asciiTheme="minorHAnsi" w:hAnsiTheme="minorHAnsi" w:cstheme="minorHAnsi"/>
                <w:b/>
                <w:lang w:val="uz-Cyrl-UZ"/>
              </w:rPr>
              <w:t>18,9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057419E" w14:textId="53CDCE3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25F21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E7D2F1A" w14:textId="5E238AA2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25F21">
              <w:rPr>
                <w:rFonts w:asciiTheme="minorHAnsi" w:hAnsiTheme="minorHAnsi" w:cstheme="minorHAnsi"/>
                <w:b/>
                <w:lang w:val="uz-Cyrl-UZ"/>
              </w:rPr>
              <w:t>34,4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384D714" w14:textId="169D987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25F21">
              <w:rPr>
                <w:rFonts w:asciiTheme="minorHAnsi" w:hAnsiTheme="minorHAnsi" w:cstheme="minorHAnsi"/>
                <w:b/>
                <w:lang w:val="uz-Cyrl-UZ"/>
              </w:rPr>
              <w:t>2 349,3</w:t>
            </w:r>
          </w:p>
        </w:tc>
      </w:tr>
      <w:tr w:rsidR="00A42F46" w:rsidRPr="00C92486" w14:paraId="6E98CC18" w14:textId="77777777" w:rsidTr="00A42F46">
        <w:trPr>
          <w:gridAfter w:val="1"/>
          <w:wAfter w:w="86" w:type="dxa"/>
          <w:trHeight w:val="425"/>
        </w:trPr>
        <w:tc>
          <w:tcPr>
            <w:tcW w:w="3539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FDD611A" w14:textId="77777777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7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AE2E7C1" w14:textId="77777777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6683126" w14:textId="77777777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6325978" w14:textId="77777777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9F2230" w14:textId="77777777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EF8439" w14:textId="77777777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AB0510E" w14:textId="77777777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</w:tcBorders>
          </w:tcPr>
          <w:p w14:paraId="069E313B" w14:textId="77777777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9225176" w14:textId="2E7982DD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8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9C11BA" w14:textId="77777777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12" w:type="dxa"/>
            <w:tcBorders>
              <w:top w:val="single" w:sz="4" w:space="0" w:color="5B9BD5" w:themeColor="accent1"/>
            </w:tcBorders>
            <w:shd w:val="clear" w:color="auto" w:fill="auto"/>
            <w:vAlign w:val="center"/>
          </w:tcPr>
          <w:p w14:paraId="5261020F" w14:textId="77777777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A42F46" w:rsidRPr="00C92486" w14:paraId="0B6D66FE" w14:textId="77777777" w:rsidTr="00A42F46">
        <w:trPr>
          <w:gridAfter w:val="1"/>
          <w:wAfter w:w="86" w:type="dxa"/>
          <w:trHeight w:val="72"/>
        </w:trPr>
        <w:tc>
          <w:tcPr>
            <w:tcW w:w="3539" w:type="dxa"/>
            <w:tcBorders>
              <w:bottom w:val="single" w:sz="4" w:space="0" w:color="5B9BD5" w:themeColor="accent1"/>
            </w:tcBorders>
            <w:vAlign w:val="center"/>
            <w:hideMark/>
          </w:tcPr>
          <w:p w14:paraId="6B6F0631" w14:textId="77777777" w:rsidR="00A42F46" w:rsidRPr="00C92486" w:rsidRDefault="00A42F46" w:rsidP="00BB46BB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b/>
              </w:rPr>
              <w:t>Проценты</w:t>
            </w:r>
          </w:p>
        </w:tc>
        <w:tc>
          <w:tcPr>
            <w:tcW w:w="1137" w:type="dxa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1D4D6C15" w14:textId="77777777" w:rsidR="00A42F46" w:rsidRPr="00C92486" w:rsidRDefault="00A42F46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838425D" w14:textId="77777777" w:rsidR="00A42F46" w:rsidRPr="00C92486" w:rsidRDefault="00A42F46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156A55A" w14:textId="77777777" w:rsidR="00A42F46" w:rsidRPr="00C92486" w:rsidRDefault="00A42F46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2412570C" w14:textId="77777777" w:rsidR="00A42F46" w:rsidRPr="00C92486" w:rsidRDefault="00A42F46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6EA229D1" w14:textId="77777777" w:rsidR="00A42F46" w:rsidRPr="00C92486" w:rsidRDefault="00A42F46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3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E2B3B8C" w14:textId="77777777" w:rsidR="00A42F46" w:rsidRPr="00C92486" w:rsidRDefault="00A42F46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</w:tcPr>
          <w:p w14:paraId="2D9E9150" w14:textId="77777777" w:rsidR="00A42F46" w:rsidRPr="00C92486" w:rsidRDefault="00A42F46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0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3B98572E" w14:textId="7DD348D8" w:rsidR="00A42F46" w:rsidRPr="00C92486" w:rsidRDefault="00A42F46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E555A13" w14:textId="77777777" w:rsidR="00A42F46" w:rsidRPr="00C92486" w:rsidRDefault="00A42F46" w:rsidP="00BB46BB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A42F46" w:rsidRPr="00C92486" w14:paraId="7C07DFF6" w14:textId="77777777" w:rsidTr="00A42F46">
        <w:trPr>
          <w:gridAfter w:val="1"/>
          <w:wAfter w:w="86" w:type="dxa"/>
          <w:trHeight w:val="387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F14DAD0" w14:textId="77777777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E1B54C6" w14:textId="7AF772B9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2021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5C81CC2" w14:textId="4E5A3EAF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90401FC" w14:textId="2BD57F47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9CD13A3" w14:textId="399F3886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B772E0E" w14:textId="6BB4EEC3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62EA0C3" w14:textId="7283A30E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2026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21EE244" w14:textId="0A910FEC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2027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5DA0BDE" w14:textId="017A0F03" w:rsidR="00A42F46" w:rsidRPr="00C92486" w:rsidRDefault="00A42F46" w:rsidP="00A42F4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</w:t>
            </w: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90611DF" w14:textId="5E4EFEC9" w:rsidR="00A42F46" w:rsidRPr="00C92486" w:rsidRDefault="00A42F46" w:rsidP="00A42F4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</w:t>
            </w: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8E88A21" w14:textId="70F13F9A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221C32" w:rsidRPr="00C92486" w14:paraId="57F2B348" w14:textId="77777777" w:rsidTr="006219AE">
        <w:trPr>
          <w:gridAfter w:val="1"/>
          <w:wAfter w:w="86" w:type="dxa"/>
          <w:trHeight w:val="493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527E79D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6ED46A0" w14:textId="26FCCC9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13,6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C088B67" w14:textId="5269BBC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4,5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ED8C8C8" w14:textId="18135A3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3,6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D9B7CBE" w14:textId="4163017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2,9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0D67ED" w14:textId="0B0D3154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2,5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A58E64F" w14:textId="2C4850E3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1,4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2F33BB9" w14:textId="4843140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0,6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883E2A" w14:textId="0388694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8C5A673" w14:textId="45C3458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18F77C5" w14:textId="3CA8FF54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29,1</w:t>
            </w:r>
          </w:p>
        </w:tc>
      </w:tr>
      <w:tr w:rsidR="00221C32" w:rsidRPr="00C92486" w14:paraId="1B9B0CC1" w14:textId="77777777" w:rsidTr="006219AE">
        <w:trPr>
          <w:gridAfter w:val="1"/>
          <w:wAfter w:w="86" w:type="dxa"/>
          <w:trHeight w:val="510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4D4AE85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E37E43B" w14:textId="5E1F706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31B841C" w14:textId="715393E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1A80C3A" w14:textId="120CE34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6E9DB26" w14:textId="161D2F1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488FE9F" w14:textId="3007DB6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69CEDFB" w14:textId="1E527DC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2FEC7E3" w14:textId="354D18A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D629651" w14:textId="422C12D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A2D7CFE" w14:textId="3CDCF03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E20CE67" w14:textId="2F8B637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</w:tr>
      <w:tr w:rsidR="00221C32" w:rsidRPr="00C92486" w14:paraId="0432B4AC" w14:textId="77777777" w:rsidTr="006219AE">
        <w:trPr>
          <w:gridAfter w:val="1"/>
          <w:wAfter w:w="86" w:type="dxa"/>
          <w:trHeight w:val="510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644F898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F01A6B3" w14:textId="1672F16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11,2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79C9570" w14:textId="4E1DB53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0,4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D1DCF36" w14:textId="099A5C2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A34F89" w14:textId="6163DF3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2F43F7" w14:textId="1EC7152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74F24B0" w14:textId="5ABA043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4C1BAD0" w14:textId="3EBFE9B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23F3222" w14:textId="3964ED6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D72ECB0" w14:textId="2075745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CEEE778" w14:textId="60B5CE8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11,9</w:t>
            </w:r>
          </w:p>
        </w:tc>
      </w:tr>
      <w:tr w:rsidR="00221C32" w:rsidRPr="00C92486" w14:paraId="183E1FB1" w14:textId="77777777" w:rsidTr="006219AE">
        <w:trPr>
          <w:gridAfter w:val="1"/>
          <w:wAfter w:w="86" w:type="dxa"/>
          <w:trHeight w:val="85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849E84D" w14:textId="77777777" w:rsidR="00221C32" w:rsidRPr="00C92486" w:rsidRDefault="00221C32" w:rsidP="00221C3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661A631" w14:textId="31B345D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3,7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5EBFD64" w14:textId="7EF4BE3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9649775" w14:textId="35697F1F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132AD6" w14:textId="1AB889D2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15F2A95" w14:textId="7A88DF60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AF183F9" w14:textId="28C333F2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C674105" w14:textId="706A5B18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E60CC3D" w14:textId="12DFACD9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287FF66" w14:textId="7ADFD04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65DD195" w14:textId="01A9754C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5F21">
              <w:rPr>
                <w:rFonts w:asciiTheme="minorHAnsi" w:hAnsiTheme="minorHAnsi" w:cstheme="minorHAnsi"/>
                <w:color w:val="000000"/>
              </w:rPr>
              <w:t>3,8</w:t>
            </w:r>
          </w:p>
        </w:tc>
      </w:tr>
      <w:tr w:rsidR="00221C32" w:rsidRPr="00C92486" w14:paraId="65D429FA" w14:textId="77777777" w:rsidTr="005462D6">
        <w:trPr>
          <w:gridAfter w:val="1"/>
          <w:wAfter w:w="86" w:type="dxa"/>
          <w:trHeight w:val="362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252859F" w14:textId="7777777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2DCE0B4" w14:textId="3B1B507E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25F21">
              <w:rPr>
                <w:rFonts w:asciiTheme="minorHAnsi" w:hAnsiTheme="minorHAnsi" w:cstheme="minorHAnsi"/>
                <w:b/>
                <w:lang w:val="uz-Cyrl-UZ"/>
              </w:rPr>
              <w:t>28,5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4771B6A" w14:textId="6DE0B85A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25F21">
              <w:rPr>
                <w:rFonts w:asciiTheme="minorHAnsi" w:hAnsiTheme="minorHAnsi" w:cstheme="minorHAnsi"/>
                <w:b/>
                <w:lang w:val="uz-Cyrl-UZ"/>
              </w:rPr>
              <w:t>4,9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86383DC" w14:textId="54C44CA7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25F21">
              <w:rPr>
                <w:rFonts w:asciiTheme="minorHAnsi" w:hAnsiTheme="minorHAnsi" w:cstheme="minorHAnsi"/>
                <w:b/>
                <w:lang w:val="uz-Cyrl-UZ"/>
              </w:rPr>
              <w:t>3,7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CC633EF" w14:textId="45E572D2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25F21">
              <w:rPr>
                <w:rFonts w:asciiTheme="minorHAnsi" w:hAnsiTheme="minorHAnsi" w:cstheme="minorHAnsi"/>
                <w:b/>
                <w:lang w:val="uz-Cyrl-UZ"/>
              </w:rPr>
              <w:t>2,9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AC34DB1" w14:textId="624EF3AB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25F21">
              <w:rPr>
                <w:rFonts w:asciiTheme="minorHAnsi" w:hAnsiTheme="minorHAnsi" w:cstheme="minorHAnsi"/>
                <w:b/>
                <w:lang w:val="uz-Cyrl-UZ"/>
              </w:rPr>
              <w:t>2,7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1882824" w14:textId="7659F9F5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25F21">
              <w:rPr>
                <w:rFonts w:asciiTheme="minorHAnsi" w:hAnsiTheme="minorHAnsi" w:cstheme="minorHAnsi"/>
                <w:b/>
                <w:lang w:val="uz-Cyrl-UZ"/>
              </w:rPr>
              <w:t>1,4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E5F5439" w14:textId="7AC84174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25F21">
              <w:rPr>
                <w:rFonts w:asciiTheme="minorHAnsi" w:hAnsiTheme="minorHAnsi" w:cstheme="minorHAnsi"/>
                <w:b/>
                <w:lang w:val="uz-Cyrl-UZ"/>
              </w:rPr>
              <w:t>0,6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F78A054" w14:textId="3404BA71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25F21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1AB99A6" w14:textId="7CFAA003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25F21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F324029" w14:textId="76B538D6" w:rsidR="00221C32" w:rsidRPr="00C92486" w:rsidRDefault="00221C32" w:rsidP="00221C32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25F21">
              <w:rPr>
                <w:rFonts w:asciiTheme="minorHAnsi" w:hAnsiTheme="minorHAnsi" w:cstheme="minorHAnsi"/>
                <w:b/>
                <w:lang w:val="uz-Cyrl-UZ"/>
              </w:rPr>
              <w:t>44,8</w:t>
            </w:r>
          </w:p>
        </w:tc>
      </w:tr>
    </w:tbl>
    <w:p w14:paraId="3A4056EF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1B6AAF6C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66D88EF5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1CF14D35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702BBBEC" w14:textId="77777777" w:rsidR="00C4666A" w:rsidRPr="00C92486" w:rsidRDefault="00C4666A" w:rsidP="003963E8">
      <w:pPr>
        <w:rPr>
          <w:rFonts w:asciiTheme="minorHAnsi" w:hAnsiTheme="minorHAnsi" w:cstheme="minorHAnsi"/>
          <w:sz w:val="28"/>
          <w:szCs w:val="28"/>
        </w:rPr>
        <w:sectPr w:rsidR="00C4666A" w:rsidRPr="00C92486" w:rsidSect="002E0F0B">
          <w:footerReference w:type="first" r:id="rId52"/>
          <w:pgSz w:w="16838" w:h="11906" w:orient="landscape" w:code="9"/>
          <w:pgMar w:top="1134" w:right="1134" w:bottom="851" w:left="1134" w:header="709" w:footer="709" w:gutter="0"/>
          <w:cols w:space="708"/>
          <w:titlePg/>
          <w:docGrid w:linePitch="360"/>
        </w:sectPr>
      </w:pPr>
    </w:p>
    <w:p w14:paraId="58D54C7C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09E425B7" w14:textId="77777777" w:rsidR="00F92FD8" w:rsidRPr="00C92486" w:rsidRDefault="00F92FD8" w:rsidP="00F92FD8">
      <w:pPr>
        <w:pStyle w:val="1"/>
        <w:ind w:left="0"/>
        <w:rPr>
          <w:rFonts w:asciiTheme="minorHAnsi" w:hAnsiTheme="minorHAnsi" w:cstheme="minorHAnsi"/>
          <w:szCs w:val="28"/>
        </w:rPr>
      </w:pPr>
      <w:bookmarkStart w:id="40" w:name="_Toc35458601"/>
      <w:bookmarkStart w:id="41" w:name="_Toc83221864"/>
      <w:r w:rsidRPr="00C92486">
        <w:rPr>
          <w:rFonts w:asciiTheme="minorHAnsi" w:hAnsiTheme="minorHAnsi" w:cstheme="minorHAnsi"/>
          <w:szCs w:val="28"/>
        </w:rPr>
        <w:t>МЕТОДОЛОГИЧЕСКИЙ КОММЕНТАРИЙ</w:t>
      </w:r>
      <w:bookmarkEnd w:id="40"/>
      <w:bookmarkEnd w:id="41"/>
    </w:p>
    <w:p w14:paraId="108789D7" w14:textId="77777777" w:rsidR="00F92FD8" w:rsidRPr="00C92486" w:rsidRDefault="00F92FD8" w:rsidP="00F92FD8">
      <w:pPr>
        <w:rPr>
          <w:rFonts w:asciiTheme="minorHAnsi" w:hAnsiTheme="minorHAnsi" w:cstheme="minorHAnsi"/>
        </w:rPr>
      </w:pPr>
    </w:p>
    <w:p w14:paraId="3ABFC4F6" w14:textId="77777777" w:rsidR="00F92FD8" w:rsidRPr="00C92486" w:rsidRDefault="00F92FD8" w:rsidP="00F92FD8">
      <w:pPr>
        <w:rPr>
          <w:rFonts w:asciiTheme="minorHAnsi" w:hAnsiTheme="minorHAnsi" w:cstheme="minorHAnsi"/>
        </w:rPr>
      </w:pPr>
    </w:p>
    <w:p w14:paraId="69F3F29F" w14:textId="77777777" w:rsidR="00F92FD8" w:rsidRPr="00C92486" w:rsidRDefault="00F92FD8" w:rsidP="00F92FD8">
      <w:pPr>
        <w:ind w:right="566" w:firstLine="283"/>
        <w:jc w:val="both"/>
        <w:rPr>
          <w:rFonts w:asciiTheme="minorHAnsi" w:hAnsiTheme="minorHAnsi" w:cstheme="minorHAnsi"/>
          <w:b/>
        </w:rPr>
        <w:sectPr w:rsidR="00F92FD8" w:rsidRPr="00C92486" w:rsidSect="008D544B">
          <w:footerReference w:type="first" r:id="rId53"/>
          <w:pgSz w:w="11906" w:h="16838"/>
          <w:pgMar w:top="1134" w:right="991" w:bottom="1134" w:left="1134" w:header="708" w:footer="708" w:gutter="0"/>
          <w:cols w:space="708"/>
          <w:titlePg/>
          <w:docGrid w:linePitch="360"/>
        </w:sectPr>
      </w:pPr>
    </w:p>
    <w:p w14:paraId="4EAFB51F" w14:textId="77777777" w:rsidR="00F92FD8" w:rsidRPr="00C92486" w:rsidRDefault="00F92FD8" w:rsidP="00F92FD8">
      <w:pPr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lastRenderedPageBreak/>
        <w:t>С 2018 года Центральный банк приступил к составлению показателей платёжного баланса, международной инвестиционной позиции и внешнего долга в соответствии с шестым изданием Руководства по платёжному балансу и международной инвестиционной позиции (РПБ6, МВФ, 2009).</w:t>
      </w:r>
    </w:p>
    <w:p w14:paraId="45C44DAA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Целью составления показателей статистики внешнего сектора (платёжного баланса и международной инвестиционной позиции) является обеспечение интегрированной основы для анализа внешнеэкономической деятельности страны, в том числе её показателей, курсовой политики, управления резервами и внешней уязвимости к возможным рискам.</w:t>
      </w:r>
    </w:p>
    <w:p w14:paraId="16E43FB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Платёжный баланс, международная инвестиционная позиция и внешний долг Республики Узбекистан представляются пользователям на ежеквартальной основе.</w:t>
      </w:r>
    </w:p>
    <w:p w14:paraId="4D6CF17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Пересмотр данных платёжного баланса и международной инвестиционной позиции, </w:t>
      </w:r>
      <w:r w:rsidRPr="00C92486">
        <w:rPr>
          <w:rFonts w:asciiTheme="minorHAnsi" w:hAnsiTheme="minorHAnsi" w:cstheme="minorHAnsi"/>
        </w:rPr>
        <w:br/>
        <w:t>а также внешнего долга может осуществляться регулярно на основании последних доступных данных.</w:t>
      </w:r>
    </w:p>
    <w:p w14:paraId="677980CE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Настоящий методологический комментарий является производным от шестого издания Руководства по платёжному балансу и международной инвестиционной позиции (РПБ6, МВФ, 2009) и предназначен для облегчения понимания пользователями основ, принципов и структуры показателей платёжного баланса.</w:t>
      </w:r>
    </w:p>
    <w:p w14:paraId="3B4F5FB7" w14:textId="77777777" w:rsidR="00F92FD8" w:rsidRPr="00C92486" w:rsidRDefault="00F92FD8" w:rsidP="00F92FD8">
      <w:pPr>
        <w:spacing w:before="120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1.1. Методологические стандарты платёжного баланса.</w:t>
      </w:r>
    </w:p>
    <w:p w14:paraId="6F17B32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Платёжный баланс – систематизированный макроэкономический и статистический отчёт, отражающий в суммарном виде экономические </w:t>
      </w:r>
      <w:r w:rsidRPr="00C92486">
        <w:rPr>
          <w:rFonts w:asciiTheme="minorHAnsi" w:hAnsiTheme="minorHAnsi" w:cstheme="minorHAnsi"/>
          <w:u w:val="single"/>
        </w:rPr>
        <w:t>операции между резидентами и нерезидентами за определённый период времени</w:t>
      </w:r>
      <w:r w:rsidRPr="00C92486">
        <w:rPr>
          <w:rFonts w:asciiTheme="minorHAnsi" w:hAnsiTheme="minorHAnsi" w:cstheme="minorHAnsi"/>
        </w:rPr>
        <w:t xml:space="preserve">. Данные составляются и классифицируются на основе РПБ6 </w:t>
      </w:r>
      <w:r w:rsidRPr="00C92486">
        <w:rPr>
          <w:rFonts w:asciiTheme="minorHAnsi" w:hAnsiTheme="minorHAnsi" w:cstheme="minorHAnsi"/>
        </w:rPr>
        <w:lastRenderedPageBreak/>
        <w:t>соответствии со стандартными правилами учёта и определениями.</w:t>
      </w:r>
    </w:p>
    <w:p w14:paraId="7B4046B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Определения и основные принципы.</w:t>
      </w:r>
    </w:p>
    <w:p w14:paraId="6BE6B8C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Структурно платёжный баланс состоит из текущего счёта, капитального счёта и финансового счёта. Текущий счёт охватывает торговый баланс, а также баланс первичных и вторичных доходов. Капитальный счёт отражает прибытие / выбытие непроизведён-ных нефинансовых активов и капитальные трансферты. Финансовый счёт состоит из разделов: прямые инвестиции, портфельные инвестиции, финансовые деривативы, другие инвестиции и резервные активы.</w:t>
      </w:r>
    </w:p>
    <w:p w14:paraId="0D4B3E0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Суммарное сальдо текущего счёта и счёта операций с капиталом отражает чистое кредитование остального мира (сальдо платёжного баланса). Концептуально оно должно быть равно сальдо финансового счёта. Финансовый счёт плюс курсовые, ценовые и прочие изменения отражают разницу между остатками на начало и на конец периода в международной инвестиционной позиции.</w:t>
      </w:r>
    </w:p>
    <w:p w14:paraId="1A96572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Экономическая единица</w:t>
      </w:r>
      <w:r w:rsidRPr="00C92486">
        <w:rPr>
          <w:rFonts w:asciiTheme="minorHAnsi" w:hAnsiTheme="minorHAnsi" w:cstheme="minorHAnsi"/>
        </w:rPr>
        <w:t xml:space="preserve"> считается резидентом, когда она имеет центр экономических интересов и постоянное место расположения на экономической территории страны в течение срока, превышающего один год. При этом для физических лиц резидентство определяется вне зависимости от гражданства.</w:t>
      </w:r>
    </w:p>
    <w:p w14:paraId="149A1BC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Экономическая территория</w:t>
      </w:r>
      <w:r w:rsidRPr="00C92486">
        <w:rPr>
          <w:rFonts w:asciiTheme="minorHAnsi" w:hAnsiTheme="minorHAnsi" w:cstheme="minorHAnsi"/>
        </w:rPr>
        <w:t xml:space="preserve"> страны состоит из её географической территории, управляемой правительством, и на которую воздействуют одно и то же законодательство.</w:t>
      </w:r>
    </w:p>
    <w:p w14:paraId="77288C5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Физическое или юридическое лицо считается</w:t>
      </w:r>
      <w:r w:rsidRPr="00C92486">
        <w:rPr>
          <w:rFonts w:asciiTheme="minorHAnsi" w:hAnsiTheme="minorHAnsi" w:cstheme="minorHAnsi"/>
          <w:b/>
        </w:rPr>
        <w:t xml:space="preserve"> имеющим центр преобладающего экономического интереса</w:t>
      </w:r>
      <w:r w:rsidRPr="00C92486">
        <w:rPr>
          <w:rFonts w:asciiTheme="minorHAnsi" w:hAnsiTheme="minorHAnsi" w:cstheme="minorHAnsi"/>
        </w:rPr>
        <w:t xml:space="preserve"> в стране, когда имеет какое-либо место расположения – жилище, место производства или другое недвижимое имущество – в пределах экономической территории страны на </w:t>
      </w:r>
      <w:r w:rsidRPr="00C92486">
        <w:rPr>
          <w:rFonts w:asciiTheme="minorHAnsi" w:hAnsiTheme="minorHAnsi" w:cstheme="minorHAnsi"/>
        </w:rPr>
        <w:lastRenderedPageBreak/>
        <w:t>протяжении длительного либо неограниченного по сроку времени.</w:t>
      </w:r>
    </w:p>
    <w:p w14:paraId="699DBB4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 xml:space="preserve">Экономические сектора </w:t>
      </w:r>
    </w:p>
    <w:p w14:paraId="6326776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Компоненты финансового счёта платёжного баланса – прямые инвестиции, портфельные инвестиции, финансовые деривативы и другие инвестиции – подразделяются на сектора резидентов, вовлечённых в совершение операции. Выделяются четыре экономических сектора:</w:t>
      </w:r>
    </w:p>
    <w:p w14:paraId="55C041E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Центральный банк – Центральный банк Республики Узбекистан;</w:t>
      </w:r>
    </w:p>
    <w:p w14:paraId="4BAD025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Депозитарные корпорации кроме Центрального банка – коммерческие банки Республики Узбекистан;</w:t>
      </w:r>
    </w:p>
    <w:p w14:paraId="473F07F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Правительство – центральные и местные органы государственного управления;</w:t>
      </w:r>
    </w:p>
    <w:p w14:paraId="5821521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-Другие сектора подразделяются на две категории: другие финансовые корпорации (микрофинансовые организации, страховые компании, и др.), а также нефинансовые корпорации, домохозяйства и некоммерческие организации, обслуживающие домохозяйства.</w:t>
      </w:r>
    </w:p>
    <w:p w14:paraId="1157218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Типы транзакций</w:t>
      </w:r>
    </w:p>
    <w:p w14:paraId="56AD5A4E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обмены – транзакции, которые предусматривают передачу одним участником операции экономических ценностей в обмен на другие экономические ценности, имеющие равную стоимость. Большинство транзакций, отражаемых в платёжном балансе, могут быть охарактеризованы как обмены;</w:t>
      </w:r>
    </w:p>
    <w:p w14:paraId="536E599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трансферты – транзакции, при осуществлении которых одна сторона представляет другой стороне экономические ценности безвозмездно;</w:t>
      </w:r>
    </w:p>
    <w:p w14:paraId="4B71093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подразумеваемые транзакции –подразумеваемые и отражаемые в платёжном балансе транзакции, когда фактического платежа не было произведено, т.е. при начислении.</w:t>
      </w:r>
    </w:p>
    <w:p w14:paraId="4A7A943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Вышеуказанные транзакции отражаются на счётах платёжного баланса следующим образом:</w:t>
      </w:r>
    </w:p>
    <w:p w14:paraId="5B95B02A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lastRenderedPageBreak/>
        <w:t>Товары</w:t>
      </w:r>
      <w:r w:rsidRPr="00C92486">
        <w:rPr>
          <w:rFonts w:asciiTheme="minorHAnsi" w:hAnsiTheme="minorHAnsi" w:cstheme="minorHAnsi"/>
        </w:rPr>
        <w:t xml:space="preserve"> составляют все транзакции </w:t>
      </w:r>
      <w:r w:rsidRPr="00C92486">
        <w:rPr>
          <w:rFonts w:asciiTheme="minorHAnsi" w:hAnsiTheme="minorHAnsi" w:cstheme="minorHAnsi"/>
        </w:rPr>
        <w:br/>
        <w:t xml:space="preserve">с товарами, которые пересекают границу страны либо предусматривают переход права собственности между резидентом </w:t>
      </w:r>
      <w:r w:rsidRPr="00C92486">
        <w:rPr>
          <w:rFonts w:asciiTheme="minorHAnsi" w:hAnsiTheme="minorHAnsi" w:cstheme="minorHAnsi"/>
        </w:rPr>
        <w:br/>
        <w:t>и нерезидентом (экспорт/импорт товаров по методологии платёжного баланса, товары, приобретённые в портах и немонетарное золото).</w:t>
      </w:r>
    </w:p>
    <w:p w14:paraId="18942A74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Услуги </w:t>
      </w:r>
      <w:r w:rsidRPr="00C92486">
        <w:rPr>
          <w:rFonts w:asciiTheme="minorHAnsi" w:hAnsiTheme="minorHAnsi" w:cstheme="minorHAnsi"/>
        </w:rPr>
        <w:t>охватывают все виды услуг, оказанных резидентами нерезидентам и нерезидентами резидентам, и подразделяются на следующие статьи:</w:t>
      </w:r>
    </w:p>
    <w:p w14:paraId="072D6CE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услуги по обработке материальных ресурсов, принадлежащих другим сторонам;</w:t>
      </w:r>
    </w:p>
    <w:p w14:paraId="74B7755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услуги по ремонту и техническому облуживанию, не отнесённые к другим категориям;</w:t>
      </w:r>
    </w:p>
    <w:p w14:paraId="3D1D76E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все виды транспортных услуг (пассажирские, грузовые и прочие);</w:t>
      </w:r>
    </w:p>
    <w:p w14:paraId="2E665B5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поездки (расходы нерезидентов, путешест-вующих в целях работы и туризма </w:t>
      </w:r>
      <w:r w:rsidRPr="00C92486">
        <w:rPr>
          <w:rFonts w:asciiTheme="minorHAnsi" w:hAnsiTheme="minorHAnsi" w:cstheme="minorHAnsi"/>
        </w:rPr>
        <w:br/>
        <w:t>в Узбекистане, и расходы резидентов, путешествующих в целях работы и туризма за рубежом);</w:t>
      </w:r>
    </w:p>
    <w:p w14:paraId="27CB355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услуги финансовых посредников;</w:t>
      </w:r>
    </w:p>
    <w:p w14:paraId="39CABD9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остальные категории услуг (строительство, страхование, компьютерные и инфор-мационные услуги, другие деловые услуги, услуги, оказанные частным лицам в сфере культуры и отдыха, государственные товары и услуги, не отнесённые к другим категориям);</w:t>
      </w:r>
    </w:p>
    <w:p w14:paraId="31D872B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Первичные доходы </w:t>
      </w:r>
      <w:r w:rsidRPr="00C92486">
        <w:rPr>
          <w:rFonts w:asciiTheme="minorHAnsi" w:hAnsiTheme="minorHAnsi" w:cstheme="minorHAnsi"/>
        </w:rPr>
        <w:t>показывают два типа потоков между резидентами и нерезидентами:</w:t>
      </w:r>
    </w:p>
    <w:p w14:paraId="57B6CCE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оплата труда в форме доходов, полученных в денежной или натуральной форме, выплаченная работодателями работникам, когда участники операций имеют разный статус резидентства. Эти вознаграждения также включают налоги, оплаченные в стране пребывания, которые отражаются </w:t>
      </w:r>
      <w:r w:rsidRPr="00C92486">
        <w:rPr>
          <w:rFonts w:asciiTheme="minorHAnsi" w:hAnsiTheme="minorHAnsi" w:cstheme="minorHAnsi"/>
        </w:rPr>
        <w:br/>
        <w:t>в выплаченных текущих трансфертах. Расходы работников в стране пребывания отражаются в статье «Поездки» раздела «Услуги»;</w:t>
      </w:r>
    </w:p>
    <w:p w14:paraId="1ADF604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lastRenderedPageBreak/>
        <w:t>- инвестиционные доходы включают доходы, подлежащие получению по внешним активам резидентов, либо подлежащие выплате по внешним обязательствам резидентов. Инвестиционные доходы состоят из доходов по прямым инвестициям, портфельным инвестициям, другим инвестициям и резервным активам. Инвестиционные доходы подразделяются на дивиденды, реинвестированные доходы, проценты и инвестиционные доходы, подлежащие выплате держателям страховых и пенсионных схем, а также пайщикам инвестиционных фондов.</w:t>
      </w:r>
    </w:p>
    <w:p w14:paraId="067D8400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Вторичные доходы </w:t>
      </w:r>
      <w:r w:rsidRPr="00C92486">
        <w:rPr>
          <w:rFonts w:asciiTheme="minorHAnsi" w:hAnsiTheme="minorHAnsi" w:cstheme="minorHAnsi"/>
        </w:rPr>
        <w:t>показывают текущие трансферты между резидентами и нерезидентами. Это категория доходов, по которой финансовые либо материальные ресурсы передаются безвозмездно одной экономикой другой экономике. Самым распространённым примером вторичных доходов являются гранты, гуманитарное и техническое содействие. Данная группа также включает текущее международное сотрудничество, текущие налоги на доходы, личные трансферты, социальные выплаты и страховые премии, не связанные со страхованием жизни.</w:t>
      </w:r>
    </w:p>
    <w:p w14:paraId="183D9F50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Капитальный счёт</w:t>
      </w:r>
      <w:r w:rsidRPr="00C92486">
        <w:rPr>
          <w:rFonts w:asciiTheme="minorHAnsi" w:hAnsiTheme="minorHAnsi" w:cstheme="minorHAnsi"/>
        </w:rPr>
        <w:t xml:space="preserve"> показывает капитальные трансферты, подлежащие получению либо выплате между резидентами и нерезидентами, а также приобретение либо отчуждение непроизведённых нефинансовых активов. Трансферт считается капитальным, если он имеет целью приобретение основных фондов либо предусматривает капитальное строительство.</w:t>
      </w:r>
    </w:p>
    <w:p w14:paraId="0F15731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Непроизведённые нефинансовые активы включают нематериальные активы, такие как контракты, лицензии, маркетинговые активы и натуральные ресурсы (т.е. землю).</w:t>
      </w:r>
    </w:p>
    <w:p w14:paraId="44ED079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Финансовый счёт </w:t>
      </w:r>
      <w:r w:rsidRPr="00C92486">
        <w:rPr>
          <w:rFonts w:asciiTheme="minorHAnsi" w:hAnsiTheme="minorHAnsi" w:cstheme="minorHAnsi"/>
        </w:rPr>
        <w:t>по активам и обязательствам подразделяется на: прямые инвестиции, портфельные инвестиции, финансовые деривативы, другие инвестиции и резервные активы.</w:t>
      </w:r>
    </w:p>
    <w:p w14:paraId="5448AAE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lastRenderedPageBreak/>
        <w:t xml:space="preserve">Прямые инвестиции </w:t>
      </w:r>
      <w:r w:rsidRPr="00C92486">
        <w:rPr>
          <w:rFonts w:asciiTheme="minorHAnsi" w:hAnsiTheme="minorHAnsi" w:cstheme="minorHAnsi"/>
        </w:rPr>
        <w:t xml:space="preserve">– категория международных инвестиций, в которой единица - резидент одной экономики (прямой инвестор) приобретает долгосрочный интерес в единице-резиденте другой экономики (предприятие прямого инвестирования). Прямым инвестором в предприятие является инвестор, который владеет не менее 10% обычных голосующих акций корпорации либо аналогичных прав не инкорпорированного предприятия. Отношение «прямого инвестирования» расширено включением предприятий, в которые средства или материальные ресурсы инвестируются предприятиями, связанными с ними: капитальные инвестиции между предприятиями, их филиалами и головными офисами. Прямые инвестиции включают акционерный капитал, реинвестированный доход и прочий доход. </w:t>
      </w:r>
    </w:p>
    <w:p w14:paraId="02D06C1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Портфельные инвестиции</w:t>
      </w:r>
      <w:r w:rsidRPr="00C92486">
        <w:rPr>
          <w:rFonts w:asciiTheme="minorHAnsi" w:hAnsiTheme="minorHAnsi" w:cstheme="minorHAnsi"/>
        </w:rPr>
        <w:t xml:space="preserve"> имеют форму акций и паев инвестиционных фондов, а также долговых ценных бумаг. Долговые ценные бумаги, обращающиеся на международных рынках, отражаются в рыночных ценах.</w:t>
      </w:r>
    </w:p>
    <w:p w14:paraId="10CF1C2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Финансовые деривативы </w:t>
      </w:r>
      <w:r w:rsidRPr="00C92486">
        <w:rPr>
          <w:rFonts w:asciiTheme="minorHAnsi" w:hAnsiTheme="minorHAnsi" w:cstheme="minorHAnsi"/>
        </w:rPr>
        <w:t>– это финансовые инструменты, которые привязаны к определённым финансовым инструментам, показателям или сырьевым товарам и через которые специфические финансовые риски могут продаваться и покупаться. Финансовые деривативы включают транзакции по свопам, опционам, гарантиям, депозитам и т.п. и оцениваются на чистой основе.</w:t>
      </w:r>
    </w:p>
    <w:p w14:paraId="7477B25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Другие инвестиции</w:t>
      </w:r>
      <w:r w:rsidRPr="00C92486">
        <w:rPr>
          <w:rFonts w:asciiTheme="minorHAnsi" w:hAnsiTheme="minorHAnsi" w:cstheme="minorHAnsi"/>
        </w:rPr>
        <w:t xml:space="preserve"> в первую очередь подразделяются на чистое изменение финансовых активов и чистое изменение обязательств. Другие инвестиции охватывают другие ценные бумаги, валюту и депозиты, займы, страховые и пенсионные схемы, торговые кредиты и авансы, другие счета к получению/выплате.</w:t>
      </w:r>
    </w:p>
    <w:p w14:paraId="2F0106C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Другие ценные бумаги включают инвестиции, которые не являются прямыми инвестициями либо резервными активами. Другие ценные бумаги не имеют форму ценных бумаг, поэтому не включаются в ценные бумаги.</w:t>
      </w:r>
    </w:p>
    <w:p w14:paraId="556EA8A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lastRenderedPageBreak/>
        <w:t>Валюта и депозиты включают все требования к Центральному банку и коммерческим банкам, в некоторых случаях – к другим институциональным секторам, в форме наличных банкнот и монет, а также депозитов.</w:t>
      </w:r>
    </w:p>
    <w:p w14:paraId="1148379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Страховые, пенсионные программы и программы стандартных гарантий включают (а) страховые технические резервы (кроме страхования жизни); (б) права на выплаты по страхованию жизни и аннуитетам; (в) права на получение пенсии, (г) требования пенсионных фондов к компаниям, управляющим средствами пенсионных фондов; (д) права на пособия, не связанные с пенсионными программами; (е) резервы на покрытие требований по стандартным гарантиям.</w:t>
      </w:r>
    </w:p>
    <w:p w14:paraId="1A89E63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Торговые кредиты и авансы возникают, когда платёж за товары и услуги не производится в момент перехода права собственности на товар или оказание услуги. Если платёж осуществлён до перехода права собственности, имеет место аванс.</w:t>
      </w:r>
    </w:p>
    <w:p w14:paraId="37527D1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Другие счета к получению/выплате включают счета к получению/выплате, кроме включённых в вышеназванные категории.</w:t>
      </w:r>
    </w:p>
    <w:p w14:paraId="7295A76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Специальные права заимствования (СПЗ)</w:t>
      </w:r>
      <w:r w:rsidRPr="00C92486">
        <w:rPr>
          <w:rFonts w:asciiTheme="minorHAnsi" w:hAnsiTheme="minorHAnsi" w:cstheme="minorHAnsi"/>
        </w:rPr>
        <w:t xml:space="preserve"> являются международными резервными активами, созданными МВФ и выделяемыми со стороны МВФ членам для поддержания официальных резервов. СПЗ имеются во владении только монетарных органов членов МВФ и ограниченного количества международных финансовых институтов. </w:t>
      </w:r>
    </w:p>
    <w:p w14:paraId="724428A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Резервные активы </w:t>
      </w:r>
      <w:r w:rsidRPr="00C92486">
        <w:rPr>
          <w:rFonts w:asciiTheme="minorHAnsi" w:hAnsiTheme="minorHAnsi" w:cstheme="minorHAnsi"/>
        </w:rPr>
        <w:t>являются внешними активами, которые находятся во владении Центрального банка и могут ими использоваться для финансирования платёжного баланса, осуществления интервенций на валютном рынке и в других связанных целях.</w:t>
      </w:r>
    </w:p>
    <w:p w14:paraId="3BD79F6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Платёжный баланс составляется на основе </w:t>
      </w:r>
      <w:r w:rsidRPr="00C92486">
        <w:rPr>
          <w:rFonts w:asciiTheme="minorHAnsi" w:hAnsiTheme="minorHAnsi" w:cstheme="minorHAnsi"/>
          <w:b/>
        </w:rPr>
        <w:t>системы двойной записи</w:t>
      </w:r>
      <w:r w:rsidRPr="00C92486">
        <w:rPr>
          <w:rFonts w:asciiTheme="minorHAnsi" w:hAnsiTheme="minorHAnsi" w:cstheme="minorHAnsi"/>
        </w:rPr>
        <w:t xml:space="preserve">. Каждая транзакция отражается двумя записями с соразмерными величинами. Одна из записей осуществляется по кредиту, другая по дебету. Например, когда осуществлена экспортная операция, транзакция в платёжном балансе будет </w:t>
      </w:r>
      <w:r w:rsidRPr="00C92486">
        <w:rPr>
          <w:rFonts w:asciiTheme="minorHAnsi" w:hAnsiTheme="minorHAnsi" w:cstheme="minorHAnsi"/>
        </w:rPr>
        <w:lastRenderedPageBreak/>
        <w:t xml:space="preserve">отражена по кредиту в «экспорте» и по дебету в «Активах – валюта и депозиты». Сумма всех кредитовых и дебетовых записей должна быть равна нулю. Однако на практике счёта часто не балансируют. Данные для платёжного баланса зачастую получаются из разных источников </w:t>
      </w:r>
      <w:r w:rsidRPr="00C92486">
        <w:rPr>
          <w:rFonts w:asciiTheme="minorHAnsi" w:hAnsiTheme="minorHAnsi" w:cstheme="minorHAnsi"/>
        </w:rPr>
        <w:br/>
        <w:t>и, как результат, могут возникать расхождения, которые отражаются по строке «чистые ошибки и пропуски».</w:t>
      </w:r>
    </w:p>
    <w:p w14:paraId="5A0AF01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Кредитовые записи</w:t>
      </w:r>
      <w:r w:rsidRPr="00C92486">
        <w:rPr>
          <w:rFonts w:asciiTheme="minorHAnsi" w:hAnsiTheme="minorHAnsi" w:cstheme="minorHAnsi"/>
        </w:rPr>
        <w:t xml:space="preserve"> осуществляются по экспорту, полученным первичным и вторичным доходам и приобретению непроизведённых нефинансовых активов.</w:t>
      </w:r>
    </w:p>
    <w:p w14:paraId="70A9424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Дебетовые записи</w:t>
      </w:r>
      <w:r w:rsidRPr="00C92486">
        <w:rPr>
          <w:rFonts w:asciiTheme="minorHAnsi" w:hAnsiTheme="minorHAnsi" w:cstheme="minorHAnsi"/>
        </w:rPr>
        <w:t xml:space="preserve"> осуществляются по импорту, оплаченным первичным и вторичным доходам и отчуждению непроизведённых нефинансовых активов.</w:t>
      </w:r>
    </w:p>
    <w:p w14:paraId="28605FCE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Международные счета следуют принципу </w:t>
      </w:r>
      <w:r w:rsidRPr="00C92486">
        <w:rPr>
          <w:rFonts w:asciiTheme="minorHAnsi" w:hAnsiTheme="minorHAnsi" w:cstheme="minorHAnsi"/>
          <w:b/>
        </w:rPr>
        <w:t>записи чистых изменений в финансовом счёте</w:t>
      </w:r>
      <w:r w:rsidRPr="00C92486">
        <w:rPr>
          <w:rFonts w:asciiTheme="minorHAnsi" w:hAnsiTheme="minorHAnsi" w:cstheme="minorHAnsi"/>
        </w:rPr>
        <w:t>. Принцип чистой записи означает агрегирование или комбинирование, которое показывает чистые изменения (рост минус уменьшение) в определённом финансовом активе или обязательстве на одной и той же стороне баланса. Транзакции по финансовым активам и обязательствам показаны под «Чистым приобретением финансовых активов» и «Чистым приобретением обязательств». Чистое приобретение финансовых активов равно разнице между ростом актива и уменьшением того же актива. Записи с позитивным значением означают увеличение, тогда как записи с негативным значением означают уменьшение активов. Чистое приобретение финансовых обязательств рассчитывается в порядке, аналогичном расчёту активов.</w:t>
      </w:r>
    </w:p>
    <w:p w14:paraId="14483CBA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Рыночные цены</w:t>
      </w:r>
      <w:r w:rsidRPr="00C92486">
        <w:rPr>
          <w:rFonts w:asciiTheme="minorHAnsi" w:hAnsiTheme="minorHAnsi" w:cstheme="minorHAnsi"/>
        </w:rPr>
        <w:t xml:space="preserve"> являются основой оценки международных счетов. Рыночные цены по транзакциям определяются как сумма средств, которую покупатель, действующий добровольно, платит за приобретение чего-либо у продавца, действующего добровольно. Обмены происходят только между независимыми лицами и исключительно на основе коммерческих соображений.</w:t>
      </w:r>
    </w:p>
    <w:p w14:paraId="324E6BB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lastRenderedPageBreak/>
        <w:t>Время записи транзакций</w:t>
      </w:r>
      <w:r w:rsidRPr="00C92486">
        <w:rPr>
          <w:rFonts w:asciiTheme="minorHAnsi" w:hAnsiTheme="minorHAnsi" w:cstheme="minorHAnsi"/>
        </w:rPr>
        <w:t xml:space="preserve"> — это реальное либо оценённое время перехода права собственности. Это время, когда транзакция была отражена в финансовых отчётах.</w:t>
      </w:r>
    </w:p>
    <w:p w14:paraId="0586EB2E" w14:textId="77777777" w:rsidR="00F92FD8" w:rsidRPr="00C92486" w:rsidRDefault="00F92FD8" w:rsidP="00F92FD8">
      <w:pPr>
        <w:spacing w:before="120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Стандартное и аналитическое представление платёжного баланса</w:t>
      </w:r>
    </w:p>
    <w:p w14:paraId="23F8F0D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Стандартное представление – группировка показателей платёжного баланса в формате, соответствующем национальным счётам и другой макроэкономической статистике.</w:t>
      </w:r>
    </w:p>
    <w:p w14:paraId="203B691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Аналитическое представление – реорганизация стандартного представления платёжного баланса для отражения источника финансирования общего сальдо платёжного баланса международными резервами, кредитами международных доноров и прочими исключительными источниками.</w:t>
      </w:r>
    </w:p>
    <w:p w14:paraId="223BE8DB" w14:textId="77777777" w:rsidR="00F92FD8" w:rsidRPr="00C92486" w:rsidRDefault="00F92FD8" w:rsidP="00F92FD8">
      <w:pPr>
        <w:spacing w:before="120"/>
        <w:rPr>
          <w:rFonts w:asciiTheme="minorHAnsi" w:hAnsiTheme="minorHAnsi" w:cstheme="minorHAnsi"/>
          <w:b/>
          <w:lang w:val="uz-Cyrl-UZ"/>
        </w:rPr>
      </w:pPr>
      <w:r w:rsidRPr="00C92486">
        <w:rPr>
          <w:rFonts w:asciiTheme="minorHAnsi" w:hAnsiTheme="minorHAnsi" w:cstheme="minorHAnsi"/>
          <w:b/>
        </w:rPr>
        <w:t xml:space="preserve">1.2. Источники данных </w:t>
      </w:r>
      <w:r w:rsidRPr="00C92486">
        <w:rPr>
          <w:rFonts w:asciiTheme="minorHAnsi" w:hAnsiTheme="minorHAnsi" w:cstheme="minorHAnsi"/>
          <w:b/>
          <w:lang w:val="uz-Cyrl-UZ"/>
        </w:rPr>
        <w:t>и пояснения по составлению компонентов</w:t>
      </w:r>
    </w:p>
    <w:p w14:paraId="6F60EE4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Основными источниками информации для составления данных платёжного баланса являются Государственный таможенный комитет, Государственный комитет по статистике, данные предприятий и операторов по соглашениям о разделе продукции, Комитет охраны государственной границы, Государственный центр персонализации, Центральный банк, Министерство финансов, Министерство иностранных дел и другие государственные и частные организации.</w:t>
      </w:r>
    </w:p>
    <w:p w14:paraId="74A2EA8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Вместе с получаемыми отчётами, некоторые изменения вносятся для улучшения качества данных и обеспечения их соответствия методологии.</w:t>
      </w:r>
    </w:p>
    <w:p w14:paraId="290BD58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Данные импорта/экспорта товаров</w:t>
      </w:r>
    </w:p>
    <w:p w14:paraId="460C1E9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Данные экспорта и импорта отражаются в ценах ФОБ в платёжном балансе. Данные о ввозе и вывозе товаров получаются от Государственного таможенного комитета. Цены СИФ импортируемых товаров корректируются на</w:t>
      </w:r>
      <w:r w:rsidRPr="00C92486">
        <w:rPr>
          <w:rFonts w:asciiTheme="minorHAnsi" w:hAnsiTheme="minorHAnsi" w:cstheme="minorHAnsi"/>
          <w:lang w:val="uz-Cyrl-UZ"/>
        </w:rPr>
        <w:t xml:space="preserve"> </w:t>
      </w:r>
      <w:r w:rsidRPr="00C92486">
        <w:rPr>
          <w:rFonts w:asciiTheme="minorHAnsi" w:hAnsiTheme="minorHAnsi" w:cstheme="minorHAnsi"/>
        </w:rPr>
        <w:t>основе коэффициентов, рассчитанных по весу, с учётом вида транспорта на границе и региона отгрузки товара.</w:t>
      </w:r>
    </w:p>
    <w:p w14:paraId="59FF8D88" w14:textId="7C082FF6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Официальные данные, полученные от</w:t>
      </w:r>
      <w:r w:rsidRPr="00C92486">
        <w:rPr>
          <w:rFonts w:asciiTheme="minorHAnsi" w:hAnsiTheme="minorHAnsi" w:cstheme="minorHAnsi"/>
          <w:lang w:val="uz-Cyrl-UZ"/>
        </w:rPr>
        <w:t xml:space="preserve"> </w:t>
      </w:r>
      <w:r w:rsidRPr="00C92486">
        <w:rPr>
          <w:rFonts w:asciiTheme="minorHAnsi" w:hAnsiTheme="minorHAnsi" w:cstheme="minorHAnsi"/>
        </w:rPr>
        <w:t xml:space="preserve">Государственного таможенного комитета, </w:t>
      </w:r>
      <w:r w:rsidRPr="00C92486">
        <w:rPr>
          <w:rFonts w:asciiTheme="minorHAnsi" w:hAnsiTheme="minorHAnsi" w:cstheme="minorHAnsi"/>
        </w:rPr>
        <w:lastRenderedPageBreak/>
        <w:t xml:space="preserve">дополняются данными об экспорте </w:t>
      </w:r>
      <w:r w:rsidR="000A7A98">
        <w:rPr>
          <w:rFonts w:asciiTheme="minorHAnsi" w:hAnsiTheme="minorHAnsi" w:cstheme="minorHAnsi"/>
        </w:rPr>
        <w:t xml:space="preserve">немонетарного </w:t>
      </w:r>
      <w:r w:rsidRPr="00C92486">
        <w:rPr>
          <w:rFonts w:asciiTheme="minorHAnsi" w:hAnsiTheme="minorHAnsi" w:cstheme="minorHAnsi"/>
        </w:rPr>
        <w:t>золота и корректируются на основании осуществляемых Центральным банком оценок челночного экспорта и импорта, а также дополнительно полученными данными и выявленными статистическими расхождениями зеркальной статистики по основным торговым партнёрам.</w:t>
      </w:r>
    </w:p>
    <w:p w14:paraId="3BE5771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Оценка стоимости товаров, ввезённых/ вывезенных физическими лицами с целью последующей перепродажи, рассчитывается как произведение количества "челноков" </w:t>
      </w:r>
      <w:r w:rsidRPr="00C92486">
        <w:rPr>
          <w:rFonts w:asciiTheme="minorHAnsi" w:hAnsiTheme="minorHAnsi" w:cstheme="minorHAnsi"/>
        </w:rPr>
        <w:br/>
        <w:t xml:space="preserve">на среднюю стоимость импортируемых </w:t>
      </w:r>
      <w:r w:rsidRPr="00C92486">
        <w:rPr>
          <w:rFonts w:asciiTheme="minorHAnsi" w:hAnsiTheme="minorHAnsi" w:cstheme="minorHAnsi"/>
        </w:rPr>
        <w:br/>
        <w:t>и экспортируемых ими товаров, сформи-рованную на основании ежеквартального опроса, проводимого на пограничных постах и аэропортах во всех регионах страны.</w:t>
      </w:r>
    </w:p>
    <w:p w14:paraId="6D16A1A4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Международные услуги</w:t>
      </w:r>
    </w:p>
    <w:p w14:paraId="18440D30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Исходные данные об экспорте и импорте транспортных услуг получаются от Государственного комитета по статистике. По наиболее значимым и недостающим компонентам получаются дополнительные данные и осуществляются расчёты, </w:t>
      </w:r>
      <w:r w:rsidRPr="00C92486">
        <w:rPr>
          <w:rFonts w:asciiTheme="minorHAnsi" w:hAnsiTheme="minorHAnsi" w:cstheme="minorHAnsi"/>
        </w:rPr>
        <w:br/>
        <w:t>в частности:</w:t>
      </w:r>
    </w:p>
    <w:p w14:paraId="05BAA09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  <w:i/>
        </w:rPr>
      </w:pPr>
      <w:r w:rsidRPr="00C92486">
        <w:rPr>
          <w:rFonts w:asciiTheme="minorHAnsi" w:hAnsiTheme="minorHAnsi" w:cstheme="minorHAnsi"/>
          <w:b/>
          <w:i/>
        </w:rPr>
        <w:t>По транспортным услугам</w:t>
      </w:r>
    </w:p>
    <w:p w14:paraId="63B0670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оценивается объём импорта услуг воздушного, железнодорожного и автомобильного транспорта. К примеру, импорт воздушного транспорта рассчитывается путём умножения количества лиц, въехавших и выехавших из страны воздушным транспортом, за вычетом количества граждан Узбекистана, перевезённых национальным авиа-перевозчиком, на усреднённую стоимость билета в основные страны выезда граждан Узбекистана;</w:t>
      </w:r>
    </w:p>
    <w:p w14:paraId="016D2FA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информация об объёме экспорта воздушного транспорта получается от национального авиаперевозчика, в том числе по товарам, реализованным иностранным судам в аэропортах Узбекистана и купленным судами Узбекистана в иностранных аэропортах;</w:t>
      </w:r>
    </w:p>
    <w:p w14:paraId="54CA687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lastRenderedPageBreak/>
        <w:t xml:space="preserve">- информация об объёме и стоимости грузов, перевезённых для нерезидентов, получается </w:t>
      </w:r>
      <w:r w:rsidRPr="00C92486">
        <w:rPr>
          <w:rFonts w:asciiTheme="minorHAnsi" w:hAnsiTheme="minorHAnsi" w:cstheme="minorHAnsi"/>
        </w:rPr>
        <w:br/>
        <w:t>от АК «Узбекистон темир йуллари»;</w:t>
      </w:r>
    </w:p>
    <w:p w14:paraId="7416AA0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корректировки СИФ-ФОБ добавляются раздельно к сумме импорта по каждому виду транспорта исходя из доли импорта данным видом транспорта в совокупном его объёме.</w:t>
      </w:r>
    </w:p>
    <w:p w14:paraId="248572B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  <w:i/>
        </w:rPr>
      </w:pPr>
      <w:r w:rsidRPr="00C92486">
        <w:rPr>
          <w:rFonts w:asciiTheme="minorHAnsi" w:hAnsiTheme="minorHAnsi" w:cstheme="minorHAnsi"/>
          <w:b/>
          <w:i/>
        </w:rPr>
        <w:t>По поездкам</w:t>
      </w:r>
    </w:p>
    <w:p w14:paraId="2E8F65F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по дебету и кредиту деловых поездок к данным Госкомстата добавляются расходы краткосрочных работников в период пребывания за рубежом;</w:t>
      </w:r>
    </w:p>
    <w:p w14:paraId="4E46D1F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по дебету и кредиту личных поездок (туризм) рассчитывается сумма экспорта и импорта туристических услуг на основании данных пограничной службы и результатов опроса статистики туризма, проведённого Госкомстатом в мае 2018 года. Так как коэффициенты, сформированные по результатам туристического опроса резидентов, также включают сумму транспортных расходов, они вычитываются из дебета поездок во избежание двойного учёта.</w:t>
      </w:r>
    </w:p>
    <w:p w14:paraId="0DF22E3A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  <w:i/>
        </w:rPr>
      </w:pPr>
      <w:r w:rsidRPr="00C92486">
        <w:rPr>
          <w:rFonts w:asciiTheme="minorHAnsi" w:hAnsiTheme="minorHAnsi" w:cstheme="minorHAnsi"/>
          <w:b/>
          <w:i/>
        </w:rPr>
        <w:t>По другим услугам</w:t>
      </w:r>
    </w:p>
    <w:p w14:paraId="1EE428B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для отражения информации о государственных услугах, не отнесённых к другим категориям, используется информация, получаемая от Министерства иностранных дел;</w:t>
      </w:r>
    </w:p>
    <w:p w14:paraId="31FA861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для отражения страховых услуг данные получаются от страховых компаний и, в случае обнаружения расхождений, делаются корректировки. Кроме того, отражается стоимость услуги страхования грузов, рассчитанная при СИФ-ФОБ корректировке.</w:t>
      </w:r>
    </w:p>
    <w:p w14:paraId="72F6EE2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Первичные доходы</w:t>
      </w:r>
    </w:p>
    <w:p w14:paraId="061A56A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расчёт первичных доходов осуществляется на основе данных о денежных переводах, формируемых Центральным банком, и наличном ввозе иностранных валют, сформированных Государственным таможенным комитетом до 2018 года. Данные дополняются оценкой доходов резидентов, работающих в посольствах и международных </w:t>
      </w:r>
      <w:r w:rsidRPr="00C92486">
        <w:rPr>
          <w:rFonts w:asciiTheme="minorHAnsi" w:hAnsiTheme="minorHAnsi" w:cstheme="minorHAnsi"/>
        </w:rPr>
        <w:lastRenderedPageBreak/>
        <w:t>учреждениях на территории Республики Узбекистан.</w:t>
      </w:r>
    </w:p>
    <w:p w14:paraId="3B7B4FC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Оценка оплаты труда краткосрочных работников осуществляется в порядке, рекомендованном экспертом МВФ в ходе миссии технического содействия. При этом, для определения остатка краткосрочных работников в расчётах применяются уменьшающие коэффициенты остатка количества граждан Узбекистана, выехавших с целью работы в текущем и предыдущих трёх кварталах. Оценённое количество краткосрочных работников умножается на усреднённую сумму их доходов для определения общей суммы их заработка. С применением данного подхода опреде-ляются также их расходы на поездки и выплачиваемые в виде налогов и патентных пошлин обязательные платежи. </w:t>
      </w:r>
    </w:p>
    <w:p w14:paraId="04B19DCE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инвестиционные доходы рассчитываются на основании данных Центрального банка, коммерческих банков, Министерства финансов и предприятий, осуществляющих свою деятельность на основании СРП. При этом коммерческие банки представляют данные о начислениях по негарантиро-ванному частному долгу, тогда как Министерство финансов представляет данные о начислениях по займам, привлечённым правительством или под его гарантию.</w:t>
      </w:r>
    </w:p>
    <w:p w14:paraId="2CFFA70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Вторичные доходы</w:t>
      </w:r>
    </w:p>
    <w:p w14:paraId="66B6898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расчёт личных переводов осуществляется на основе данных о трансграничных денежных переводах, формируемых Центральным банком, и наличном ввозе иностранных валют, сформированных Государственным таможенным комитетом до 2018 года. При этом из общей суммы денежных переводов в страну и наличного ввоза иностранной валюты гражданами Узбекистана вычитается сумма чистого заработка краткосрочных работников и остаток указывается в форме трансферта;</w:t>
      </w:r>
    </w:p>
    <w:p w14:paraId="03C815A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данные о представлении грантов в денежной форме получаются от коммерческих банков, тогда как сведения о гуманитарной помощи, предоставленной в виде товаров, получаются </w:t>
      </w:r>
      <w:r w:rsidRPr="00C92486">
        <w:rPr>
          <w:rFonts w:asciiTheme="minorHAnsi" w:hAnsiTheme="minorHAnsi" w:cstheme="minorHAnsi"/>
        </w:rPr>
        <w:lastRenderedPageBreak/>
        <w:t>из базы данных Государственного таможенного комитета;</w:t>
      </w:r>
    </w:p>
    <w:p w14:paraId="2DF2A3C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Министерство финансов Республики Узбекистан представляет информацию </w:t>
      </w:r>
      <w:r w:rsidRPr="00C92486">
        <w:rPr>
          <w:rFonts w:asciiTheme="minorHAnsi" w:hAnsiTheme="minorHAnsi" w:cstheme="minorHAnsi"/>
        </w:rPr>
        <w:br/>
        <w:t xml:space="preserve">о взносах Республики Узбекистан </w:t>
      </w:r>
      <w:r w:rsidRPr="00C92486">
        <w:rPr>
          <w:rFonts w:asciiTheme="minorHAnsi" w:hAnsiTheme="minorHAnsi" w:cstheme="minorHAnsi"/>
        </w:rPr>
        <w:br/>
        <w:t>в международные организации.</w:t>
      </w:r>
    </w:p>
    <w:p w14:paraId="5082889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Капитальный счёт</w:t>
      </w:r>
    </w:p>
    <w:p w14:paraId="3ABE437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капитальные трансферты формируются на основании данных, получаемых от коммерческих банков и других источников информации.</w:t>
      </w:r>
    </w:p>
    <w:p w14:paraId="302F4B2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Финансовый счёт</w:t>
      </w:r>
    </w:p>
    <w:p w14:paraId="2162FAFA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Прямые инвестиции</w:t>
      </w:r>
    </w:p>
    <w:p w14:paraId="6D42FA3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данные о прямых инвестициях формируются на основании опроса, проводимого Государственным комитетом по статистике на основе форм отчётностей, рекомендованных Международным валютным фондом. Вместе с тем, предприятиями, осуществляющими деятельность на основании СРП, представляются данные о вносимых инвестициях. Также, данные о прямых инвестициях в коммерческие банки и другие небанковские финансовые учреждения (страховые компании, лизинговые компании и др.) получаются от коммерческих банков и других небанковских финансовых учреждений. Данные о межфирменных займах связанных предприятий представляются коммерческими банками;</w:t>
      </w:r>
    </w:p>
    <w:p w14:paraId="3D8544E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прямые инвестиции предприятий Узбекистана за рубеж незначительны. При этом определение их реального объёма по административным данным не представляется возможным.</w:t>
      </w:r>
    </w:p>
    <w:p w14:paraId="3CB12BC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Портфельные инвестиции</w:t>
      </w:r>
    </w:p>
    <w:p w14:paraId="73E8832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данные о портфельных инвестициях формируются на основании опроса, проводимого Государственным комитетом по статистике на основе форм отчётностей, рекомендованных Международным валютным фондом. Данные о портфельных инвестициях в коммерческие банки и другие небанковские финансовые учреждения (страховые компании, лизинговые компании и др.) получаются от коммерческих банков и </w:t>
      </w:r>
      <w:r w:rsidRPr="00C92486">
        <w:rPr>
          <w:rFonts w:asciiTheme="minorHAnsi" w:hAnsiTheme="minorHAnsi" w:cstheme="minorHAnsi"/>
        </w:rPr>
        <w:lastRenderedPageBreak/>
        <w:t xml:space="preserve">других небанковских финансовых учреждений. Информация о рыночных ценах обращающихся ценных бумаг получается </w:t>
      </w:r>
      <w:r w:rsidRPr="00C92486">
        <w:rPr>
          <w:rFonts w:asciiTheme="minorHAnsi" w:hAnsiTheme="minorHAnsi" w:cstheme="minorHAnsi"/>
        </w:rPr>
        <w:br/>
        <w:t xml:space="preserve">из </w:t>
      </w:r>
      <w:r w:rsidRPr="00C92486">
        <w:rPr>
          <w:rFonts w:asciiTheme="minorHAnsi" w:hAnsiTheme="minorHAnsi" w:cstheme="minorHAnsi"/>
          <w:lang w:val="en-US"/>
        </w:rPr>
        <w:t>Bloomberg</w:t>
      </w:r>
      <w:r w:rsidRPr="00C92486">
        <w:rPr>
          <w:rFonts w:asciiTheme="minorHAnsi" w:hAnsiTheme="minorHAnsi" w:cstheme="minorHAnsi"/>
        </w:rPr>
        <w:t xml:space="preserve">. </w:t>
      </w:r>
    </w:p>
    <w:p w14:paraId="39FC223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Другие инвестиции</w:t>
      </w:r>
    </w:p>
    <w:p w14:paraId="18B8A67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данные о внешних займах и остатках корреспондентских счетов формируются на основе данных Центрального банка, Министерства финансов и коммерческих банков;</w:t>
      </w:r>
    </w:p>
    <w:p w14:paraId="7ED6F5F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торговые кредиты рассчитываются на основе данных, получаемых от коммерческих банков.</w:t>
      </w:r>
    </w:p>
    <w:p w14:paraId="17A65980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Резервные активы</w:t>
      </w:r>
    </w:p>
    <w:p w14:paraId="63C43E7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источник информации о резервных активах – Центральный банк.</w:t>
      </w:r>
    </w:p>
    <w:p w14:paraId="7A9D598E" w14:textId="77777777" w:rsidR="00F92FD8" w:rsidRPr="00C92486" w:rsidRDefault="00F92FD8" w:rsidP="00F92FD8">
      <w:pPr>
        <w:spacing w:before="120"/>
        <w:ind w:right="566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1.3. Методологические стандарты международной инвестиционной позиции</w:t>
      </w:r>
    </w:p>
    <w:p w14:paraId="0181A63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Международная инвестиционная позиция (МИП) Республики Узбекистан составляется в соответствии с шестым изданием Руководства по платёжному балансу и международной инвестиционной позиции (РПБ6, МВФ, 2009).</w:t>
      </w:r>
    </w:p>
    <w:p w14:paraId="65D2F2D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МИП показывает остаток внешних финансовых активов и обязательств страны на определённый период времени. МИП включает полный состав требований и обязательств к нерезидентам со стороны разных институциональных секторов: Центральный банк, депозитарные корпорации кроме Центрального банка, Правительство и другие сектора. Основные статьи данного отчёта идентичны статьям финансового счёта: прямые инвестиции, портфельные инвестиции, финансовые деривативы, другие инвестиции и резервные активы.</w:t>
      </w:r>
    </w:p>
    <w:p w14:paraId="68BAC79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Разница между финансовыми активами и обязательствами экономики является чистой инвестиционной позицией. Таким образом, сектор в МИП может являться «чистым кредитором» или «чистым заёмщиком».</w:t>
      </w:r>
    </w:p>
    <w:p w14:paraId="60870A7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МИП составляется в форме таблицы, отражающей потоки и остатки по операциям.</w:t>
      </w:r>
    </w:p>
    <w:p w14:paraId="37A8B28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lastRenderedPageBreak/>
        <w:t>1.4. Источники информации и формирование данных по внешнему долгу Республики Узбекистан</w:t>
      </w:r>
    </w:p>
    <w:p w14:paraId="5DD582D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Внешний долг Республики Узбекистан отражается как остаток задолженности по внешним заимствованиям резидентов Республики Узбекистана, а также начисленным, но невыплаченным процентам по внешним заимствованиям. Внешний долг разделяется на внешний долг частного сектора и государственный внешний долг. </w:t>
      </w:r>
    </w:p>
    <w:p w14:paraId="630A3D5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Государственный внешний долг включает в себя кредиты, полученные правительством или под гарантию правительства Республики Узбекистан.</w:t>
      </w:r>
    </w:p>
    <w:p w14:paraId="1AE0F3E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Министерство финансов Республики Узбекистан представляет данные о поступлении средств, начислении процентов и осуществлении платежей по государст-венному внешнему долгу.</w:t>
      </w:r>
    </w:p>
    <w:p w14:paraId="42F9939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Внешний долг частного сектора состоит </w:t>
      </w:r>
      <w:r w:rsidRPr="00C92486">
        <w:rPr>
          <w:rFonts w:asciiTheme="minorHAnsi" w:hAnsiTheme="minorHAnsi" w:cstheme="minorHAnsi"/>
        </w:rPr>
        <w:br/>
        <w:t xml:space="preserve">из внешних заимствований, полученных без гарантии правительства Республики Узбекистан, включая задолженность по займам, представленным зарубежными материнскими компаниями. Информация о внешнем долге частного сектора представляется коммерческими банками. </w:t>
      </w:r>
    </w:p>
    <w:p w14:paraId="7BA034A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Данные о внешнем долге частного сектора формируются в разрезе секторов экономики (нефтегазовый и энергетический, банковский, телекоммуникационный, текстильный и другие сектора). </w:t>
      </w:r>
    </w:p>
    <w:p w14:paraId="4C104C2C" w14:textId="234F6539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Также, банками представляются данные о прогнозах погашения основного долга и </w:t>
      </w:r>
      <w:r w:rsidR="00862024" w:rsidRPr="00C92486">
        <w:rPr>
          <w:rFonts w:asciiTheme="minorHAnsi" w:hAnsiTheme="minorHAnsi" w:cstheme="minorHAnsi"/>
        </w:rPr>
        <w:t xml:space="preserve">начисленных </w:t>
      </w:r>
      <w:r w:rsidRPr="00C92486">
        <w:rPr>
          <w:rFonts w:asciiTheme="minorHAnsi" w:hAnsiTheme="minorHAnsi" w:cstheme="minorHAnsi"/>
        </w:rPr>
        <w:t>процентов.</w:t>
      </w:r>
    </w:p>
    <w:p w14:paraId="37EAFC4C" w14:textId="76FAC8CF" w:rsidR="00862024" w:rsidRPr="00C92486" w:rsidRDefault="00862024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В рамках присоединения к Специальному стандарту распространения данных МВФ, начиная с 2020 года, представляется стандартная таблица по валовому внешнему долгу в соответствии с </w:t>
      </w:r>
      <w:r w:rsidR="00C03E56" w:rsidRPr="00C92486">
        <w:rPr>
          <w:rFonts w:asciiTheme="minorHAnsi" w:hAnsiTheme="minorHAnsi" w:cstheme="minorHAnsi"/>
        </w:rPr>
        <w:t>Руководством по статистике внешнего долга МВФ, 2013.</w:t>
      </w:r>
    </w:p>
    <w:p w14:paraId="66596929" w14:textId="166459B4" w:rsidR="00A77F9B" w:rsidRPr="00C92486" w:rsidRDefault="00A0275D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Предста</w:t>
      </w:r>
      <w:r w:rsidR="00A77F9B" w:rsidRPr="00C92486">
        <w:rPr>
          <w:rFonts w:asciiTheme="minorHAnsi" w:hAnsiTheme="minorHAnsi" w:cstheme="minorHAnsi"/>
        </w:rPr>
        <w:t>вления данных осуществляется по:</w:t>
      </w:r>
    </w:p>
    <w:p w14:paraId="4CD9EF7B" w14:textId="4C85A402" w:rsidR="00A0275D" w:rsidRPr="00C92486" w:rsidRDefault="00A77F9B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а) </w:t>
      </w:r>
      <w:r w:rsidR="00A0275D" w:rsidRPr="00C92486">
        <w:rPr>
          <w:rFonts w:asciiTheme="minorHAnsi" w:hAnsiTheme="minorHAnsi" w:cstheme="minorHAnsi"/>
        </w:rPr>
        <w:t xml:space="preserve">секторам: сектор государственного управления; Центральный банк; Коммерческие банки; </w:t>
      </w:r>
      <w:r w:rsidRPr="00C92486">
        <w:rPr>
          <w:rFonts w:asciiTheme="minorHAnsi" w:hAnsiTheme="minorHAnsi" w:cstheme="minorHAnsi"/>
        </w:rPr>
        <w:t>Другие сектора;</w:t>
      </w:r>
    </w:p>
    <w:p w14:paraId="3DF1C08F" w14:textId="62CFCE79" w:rsidR="00A77F9B" w:rsidRPr="00C92486" w:rsidRDefault="00A77F9B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lastRenderedPageBreak/>
        <w:t>б) первоначальному сроку: краткосрочный и долгосрочный;</w:t>
      </w:r>
    </w:p>
    <w:p w14:paraId="0B4246DB" w14:textId="5A0A9DD1" w:rsidR="00A77F9B" w:rsidRPr="00C92486" w:rsidRDefault="00A77F9B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в) инструментам: наличная валюта и депозиты; долговые ценные бумаги; ссуды и займы; торговые кредиты и авансы; прочие долговые обязательства.</w:t>
      </w:r>
    </w:p>
    <w:p w14:paraId="645539A2" w14:textId="3A657787" w:rsidR="00A77F9B" w:rsidRPr="00C92486" w:rsidRDefault="00A77F9B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Обращающие ценные бумаги отражаются по рыночной стоимости, также представляется меморандум по номинальной стоимости с учётом начисленных процентов.</w:t>
      </w:r>
    </w:p>
    <w:p w14:paraId="52A0D274" w14:textId="5A63D9C0" w:rsidR="00A77F9B" w:rsidRPr="00C92486" w:rsidRDefault="00A77F9B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Внутригрупповое финансирование (займы от материнских компаний) указывается отдельной строкой.</w:t>
      </w:r>
    </w:p>
    <w:p w14:paraId="284710A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1.5. Юридическая основа составления данных</w:t>
      </w:r>
    </w:p>
    <w:p w14:paraId="4957646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1. Законы Республики Узбекистан </w:t>
      </w:r>
      <w:r w:rsidRPr="00C92486">
        <w:rPr>
          <w:rFonts w:asciiTheme="minorHAnsi" w:hAnsiTheme="minorHAnsi" w:cstheme="minorHAnsi"/>
        </w:rPr>
        <w:br/>
        <w:t xml:space="preserve">«О Центральном банке Республики Узбекистан» и «О валютном регулировании» </w:t>
      </w:r>
      <w:r w:rsidRPr="00C92486">
        <w:rPr>
          <w:rFonts w:asciiTheme="minorHAnsi" w:hAnsiTheme="minorHAnsi" w:cstheme="minorHAnsi"/>
        </w:rPr>
        <w:br/>
        <w:t>(в новой редакции).</w:t>
      </w:r>
    </w:p>
    <w:p w14:paraId="38B3E66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2. Указ Президента Республики Узбекистан </w:t>
      </w:r>
      <w:r w:rsidRPr="00C92486">
        <w:rPr>
          <w:rFonts w:asciiTheme="minorHAnsi" w:hAnsiTheme="minorHAnsi" w:cstheme="minorHAnsi"/>
        </w:rPr>
        <w:br/>
        <w:t>от 9 января 2018 года № УП-5296 «О мерах по коренному совершенствованию деятельности Центрального банка Республики Узбекистан»</w:t>
      </w:r>
      <w:r w:rsidR="00566279" w:rsidRPr="00C92486">
        <w:rPr>
          <w:rFonts w:asciiTheme="minorHAnsi" w:hAnsiTheme="minorHAnsi" w:cstheme="minorHAnsi"/>
        </w:rPr>
        <w:t>.</w:t>
      </w:r>
    </w:p>
    <w:p w14:paraId="689A406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3. Распоряжение Президента Республики Узбекистан от 12 сентября 2017 года № Р-5054 «О мерах по обеспечению доступности и открытости экономических и финансовых данных по Республике Узбекистан»</w:t>
      </w:r>
      <w:r w:rsidR="00566279" w:rsidRPr="00C92486">
        <w:rPr>
          <w:rFonts w:asciiTheme="minorHAnsi" w:hAnsiTheme="minorHAnsi" w:cstheme="minorHAnsi"/>
        </w:rPr>
        <w:t>.</w:t>
      </w:r>
    </w:p>
    <w:p w14:paraId="00A674F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4. Постановление Кабинета Министров Республики Узбекистан от 3 апреля 2018 года № 263 «О мерах по обеспечению составления статистики внешнего сектора Республики Узбекистан».</w:t>
      </w:r>
    </w:p>
    <w:p w14:paraId="0CE2A3C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</w:p>
    <w:p w14:paraId="6DB257B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</w:p>
    <w:p w14:paraId="6DDC234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</w:p>
    <w:p w14:paraId="3142D6A1" w14:textId="77777777" w:rsidR="00566279" w:rsidRPr="00C92486" w:rsidRDefault="00566279" w:rsidP="00F92FD8">
      <w:pPr>
        <w:spacing w:before="120"/>
        <w:jc w:val="both"/>
        <w:rPr>
          <w:rFonts w:asciiTheme="minorHAnsi" w:hAnsiTheme="minorHAnsi" w:cstheme="minorHAnsi"/>
        </w:rPr>
      </w:pPr>
    </w:p>
    <w:p w14:paraId="6C30A4FE" w14:textId="77777777" w:rsidR="00566279" w:rsidRPr="00C92486" w:rsidRDefault="00566279" w:rsidP="00F92FD8">
      <w:pPr>
        <w:spacing w:before="120"/>
        <w:jc w:val="both"/>
        <w:rPr>
          <w:rFonts w:asciiTheme="minorHAnsi" w:hAnsiTheme="minorHAnsi" w:cstheme="minorHAnsi"/>
        </w:rPr>
      </w:pPr>
    </w:p>
    <w:p w14:paraId="2136A18E" w14:textId="77777777" w:rsidR="00566279" w:rsidRPr="00C92486" w:rsidRDefault="00566279" w:rsidP="00F92FD8">
      <w:pPr>
        <w:spacing w:before="120"/>
        <w:jc w:val="both"/>
        <w:rPr>
          <w:rFonts w:asciiTheme="minorHAnsi" w:hAnsiTheme="minorHAnsi" w:cstheme="minorHAnsi"/>
        </w:rPr>
      </w:pPr>
    </w:p>
    <w:p w14:paraId="47E09309" w14:textId="77777777" w:rsidR="00566279" w:rsidRPr="00C92486" w:rsidRDefault="00566279" w:rsidP="00F92FD8">
      <w:pPr>
        <w:spacing w:before="120"/>
        <w:jc w:val="both"/>
        <w:rPr>
          <w:rFonts w:asciiTheme="minorHAnsi" w:hAnsiTheme="minorHAnsi" w:cstheme="minorHAnsi"/>
        </w:rPr>
      </w:pPr>
    </w:p>
    <w:p w14:paraId="0D75A0EE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</w:p>
    <w:p w14:paraId="7B13A09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</w:p>
    <w:p w14:paraId="3B04F23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</w:p>
    <w:p w14:paraId="47CCD95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  <w:sectPr w:rsidR="00F92FD8" w:rsidRPr="00C92486" w:rsidSect="000655B1">
          <w:type w:val="continuous"/>
          <w:pgSz w:w="11906" w:h="16838" w:code="9"/>
          <w:pgMar w:top="1134" w:right="851" w:bottom="1134" w:left="1134" w:header="709" w:footer="669" w:gutter="0"/>
          <w:cols w:num="2" w:space="281"/>
          <w:titlePg/>
          <w:docGrid w:linePitch="360"/>
        </w:sectPr>
      </w:pPr>
    </w:p>
    <w:p w14:paraId="18BB6CCD" w14:textId="77777777" w:rsidR="00C4666A" w:rsidRPr="00C92486" w:rsidRDefault="00C4666A" w:rsidP="00165DC9">
      <w:pPr>
        <w:pStyle w:val="1"/>
        <w:spacing w:before="120"/>
        <w:ind w:left="709"/>
        <w:rPr>
          <w:rFonts w:asciiTheme="minorHAnsi" w:hAnsiTheme="minorHAnsi" w:cstheme="minorHAnsi"/>
          <w:lang w:val="ru-RU"/>
        </w:rPr>
      </w:pPr>
      <w:bookmarkStart w:id="42" w:name="_Toc83221865"/>
      <w:r w:rsidRPr="00C92486">
        <w:rPr>
          <w:rFonts w:asciiTheme="minorHAnsi" w:hAnsiTheme="minorHAnsi" w:cstheme="minorHAnsi"/>
          <w:lang w:val="ru-RU"/>
        </w:rPr>
        <w:lastRenderedPageBreak/>
        <w:t>ГЛОССАРИЙ ТЕРМИНОВ</w:t>
      </w:r>
      <w:bookmarkEnd w:id="42"/>
    </w:p>
    <w:p w14:paraId="6949A7CC" w14:textId="77777777" w:rsidR="00934D7F" w:rsidRPr="00C92486" w:rsidRDefault="00934D7F" w:rsidP="00934D7F">
      <w:pPr>
        <w:rPr>
          <w:rFonts w:asciiTheme="minorHAnsi" w:hAnsiTheme="minorHAnsi" w:cstheme="minorHAnsi"/>
          <w:lang w:eastAsia="x-none"/>
        </w:rPr>
      </w:pPr>
    </w:p>
    <w:p w14:paraId="49B72735" w14:textId="77777777" w:rsidR="00934D7F" w:rsidRPr="00C92486" w:rsidRDefault="00934D7F" w:rsidP="00934D7F">
      <w:pPr>
        <w:rPr>
          <w:rFonts w:asciiTheme="minorHAnsi" w:hAnsiTheme="minorHAnsi" w:cstheme="minorHAnsi"/>
          <w:lang w:eastAsia="x-none"/>
        </w:rPr>
      </w:pPr>
    </w:p>
    <w:tbl>
      <w:tblPr>
        <w:tblW w:w="0" w:type="auto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</w:tblBorders>
        <w:tblLook w:val="00A0" w:firstRow="1" w:lastRow="0" w:firstColumn="1" w:lastColumn="0" w:noHBand="0" w:noVBand="0"/>
      </w:tblPr>
      <w:tblGrid>
        <w:gridCol w:w="2693"/>
        <w:gridCol w:w="7088"/>
      </w:tblGrid>
      <w:tr w:rsidR="00C4666A" w:rsidRPr="00C92486" w14:paraId="6AA78258" w14:textId="77777777" w:rsidTr="00C4666A">
        <w:trPr>
          <w:trHeight w:val="482"/>
          <w:tblHeader/>
        </w:trPr>
        <w:tc>
          <w:tcPr>
            <w:tcW w:w="2693" w:type="dxa"/>
            <w:tcBorders>
              <w:bottom w:val="nil"/>
              <w:right w:val="nil"/>
            </w:tcBorders>
            <w:shd w:val="clear" w:color="auto" w:fill="BDD6EE" w:themeFill="accent1" w:themeFillTint="66"/>
          </w:tcPr>
          <w:p w14:paraId="1267FDE3" w14:textId="77777777" w:rsidR="00C4666A" w:rsidRPr="00C92486" w:rsidRDefault="00C4666A" w:rsidP="00C4666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Термин</w:t>
            </w:r>
          </w:p>
        </w:tc>
        <w:tc>
          <w:tcPr>
            <w:tcW w:w="7088" w:type="dxa"/>
            <w:shd w:val="clear" w:color="auto" w:fill="BDD6EE" w:themeFill="accent1" w:themeFillTint="66"/>
          </w:tcPr>
          <w:p w14:paraId="3A83BAF1" w14:textId="77777777" w:rsidR="00C4666A" w:rsidRPr="00C92486" w:rsidRDefault="00C4666A" w:rsidP="00C4666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Определение</w:t>
            </w:r>
          </w:p>
        </w:tc>
      </w:tr>
      <w:tr w:rsidR="00C4666A" w:rsidRPr="00C92486" w14:paraId="062F977F" w14:textId="77777777" w:rsidTr="00C4666A">
        <w:trPr>
          <w:trHeight w:val="750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37405F28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Трансграничные денежные переводы</w:t>
            </w:r>
          </w:p>
        </w:tc>
        <w:tc>
          <w:tcPr>
            <w:tcW w:w="7088" w:type="dxa"/>
            <w:shd w:val="clear" w:color="auto" w:fill="auto"/>
          </w:tcPr>
          <w:p w14:paraId="3B8F5EAB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hd w:val="clear" w:color="auto" w:fill="FFFFFF"/>
              </w:rPr>
              <w:t>Перевод (движение) денежных средств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от отправителя к получателю через международные платежные системы с целью зачисления денежных средств на счет получателя или выдачи ему их в наличной форме.</w:t>
            </w:r>
          </w:p>
        </w:tc>
      </w:tr>
      <w:tr w:rsidR="00C4666A" w:rsidRPr="00C92486" w14:paraId="1526247F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6AD3A0A7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Факторные доходы 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53C70560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 xml:space="preserve">Доходы, получаемые от 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эксплуатации ресурсов или факторов производства (земля, труд, капитал).</w:t>
            </w:r>
          </w:p>
        </w:tc>
      </w:tr>
      <w:tr w:rsidR="00C4666A" w:rsidRPr="00C92486" w14:paraId="4716B5E4" w14:textId="77777777" w:rsidTr="00C4666A">
        <w:trPr>
          <w:trHeight w:val="375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7352CFD6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Внешнеторговый оборот </w:t>
            </w:r>
          </w:p>
        </w:tc>
        <w:tc>
          <w:tcPr>
            <w:tcW w:w="7088" w:type="dxa"/>
            <w:shd w:val="clear" w:color="auto" w:fill="auto"/>
          </w:tcPr>
          <w:p w14:paraId="4AFC2B52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И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змеряемый в денежном выражении экономический показатель, характеризующий объём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внешней торговли страны, группы стран или административно-территориального образования (региона) за определенный период времени: месяц,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квартал,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год. Равен сумме стоимостей экспорта и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импорта</w:t>
            </w:r>
          </w:p>
        </w:tc>
      </w:tr>
      <w:tr w:rsidR="00C4666A" w:rsidRPr="00C92486" w14:paraId="47B28E46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4D4CC225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Корректировки в платёжном балансе 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14C0E8E0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Любые необходимые изменения охвата, классификации, времени отражения в учете и стоимостной оценки для приведения данных в более близкое соответствие требованиям платежного баланса</w:t>
            </w:r>
          </w:p>
        </w:tc>
      </w:tr>
      <w:tr w:rsidR="00C4666A" w:rsidRPr="00C92486" w14:paraId="490C3FB6" w14:textId="77777777" w:rsidTr="00C4666A">
        <w:trPr>
          <w:trHeight w:val="375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2808F669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Челночная торговля</w:t>
            </w:r>
          </w:p>
        </w:tc>
        <w:tc>
          <w:tcPr>
            <w:tcW w:w="7088" w:type="dxa"/>
            <w:shd w:val="clear" w:color="auto" w:fill="auto"/>
          </w:tcPr>
          <w:p w14:paraId="7AE1F1F5" w14:textId="051CD535" w:rsidR="00C4666A" w:rsidRPr="00C92486" w:rsidRDefault="00C4666A" w:rsidP="00C4666A">
            <w:pPr>
              <w:shd w:val="clear" w:color="auto" w:fill="F8F9FA"/>
              <w:spacing w:before="100" w:beforeAutospacing="1" w:after="24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Означает операции по покупке товаров для перепродажи в стране (либо за её пределами) лицами, находящим</w:t>
            </w:r>
            <w:r w:rsidR="00F41A20" w:rsidRPr="00F41A20">
              <w:rPr>
                <w:rFonts w:asciiTheme="minorHAnsi" w:hAnsiTheme="minorHAnsi" w:cstheme="minorHAnsi"/>
                <w:color w:val="FF0000"/>
              </w:rPr>
              <w:t>и</w:t>
            </w:r>
            <w:r w:rsidRPr="00C92486">
              <w:rPr>
                <w:rFonts w:asciiTheme="minorHAnsi" w:hAnsiTheme="minorHAnsi" w:cstheme="minorHAnsi"/>
                <w:color w:val="000000"/>
              </w:rPr>
              <w:t>ся в поездке</w:t>
            </w:r>
          </w:p>
        </w:tc>
      </w:tr>
      <w:tr w:rsidR="00C4666A" w:rsidRPr="00C92486" w14:paraId="34C69683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75F4FEC2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Экспорт FOB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52DE49EB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Международный торговый термин </w:t>
            </w:r>
            <w:hyperlink r:id="rId54" w:tooltip="Инкотермс" w:history="1">
              <w:r w:rsidRPr="00C92486">
                <w:rPr>
                  <w:rStyle w:val="af0"/>
                  <w:rFonts w:asciiTheme="minorHAnsi" w:hAnsiTheme="minorHAnsi" w:cstheme="minorHAnsi"/>
                  <w:color w:val="000000"/>
                  <w:shd w:val="clear" w:color="auto" w:fill="FFFFFF"/>
                </w:rPr>
                <w:t>Инкотермс</w:t>
              </w:r>
            </w:hyperlink>
            <w:r w:rsidRPr="00C92486">
              <w:rPr>
                <w:rFonts w:asciiTheme="minorHAnsi" w:hAnsiTheme="minorHAnsi" w:cstheme="minorHAnsi"/>
                <w:color w:val="000000"/>
              </w:rPr>
              <w:t>, который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обозначает, что продавец обязан доставить товар в порт и погрузить на указанное покупателем судно; расходы по доставке товара на борт судна ложатся на продавца. </w:t>
            </w:r>
          </w:p>
        </w:tc>
      </w:tr>
      <w:tr w:rsidR="00C4666A" w:rsidRPr="00C92486" w14:paraId="671B9B77" w14:textId="77777777" w:rsidTr="00C4666A">
        <w:trPr>
          <w:trHeight w:val="375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4188E6C6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Импорт CIF</w:t>
            </w:r>
          </w:p>
        </w:tc>
        <w:tc>
          <w:tcPr>
            <w:tcW w:w="7088" w:type="dxa"/>
            <w:shd w:val="clear" w:color="auto" w:fill="auto"/>
          </w:tcPr>
          <w:p w14:paraId="3C0A02D6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Международный торговый термин </w:t>
            </w:r>
            <w:hyperlink r:id="rId55" w:tooltip="Инкотермс" w:history="1">
              <w:r w:rsidRPr="00C92486">
                <w:rPr>
                  <w:rStyle w:val="af0"/>
                  <w:rFonts w:asciiTheme="minorHAnsi" w:hAnsiTheme="minorHAnsi" w:cstheme="minorHAnsi"/>
                  <w:color w:val="000000"/>
                  <w:shd w:val="clear" w:color="auto" w:fill="FFFFFF"/>
                </w:rPr>
                <w:t>Инкотермс</w:t>
              </w:r>
            </w:hyperlink>
            <w:r w:rsidRPr="00C92486">
              <w:rPr>
                <w:rFonts w:asciiTheme="minorHAnsi" w:hAnsiTheme="minorHAnsi" w:cstheme="minorHAnsi"/>
                <w:color w:val="000000"/>
              </w:rPr>
              <w:t>,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который обозначает, что продавец выполнил поставку, когда товар погружен на транспортное средство в порту отгрузки, а продажная цена включает в себя стоимость товара, фрахт или транспортные расходы, а также стоимость страховки при перевозке.</w:t>
            </w:r>
          </w:p>
        </w:tc>
      </w:tr>
      <w:tr w:rsidR="00C4666A" w:rsidRPr="00C92486" w14:paraId="2BA49423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29280843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Товары в портах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7FD1B89E" w14:textId="36385415" w:rsidR="00C4666A" w:rsidRPr="00C92486" w:rsidRDefault="00C4666A" w:rsidP="00F41A20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 xml:space="preserve">Товары, закупаемые в портах перевозчиками-нерезидентами. Включает в себе </w:t>
            </w:r>
            <w:r w:rsidR="00F41A20" w:rsidRPr="00C92486">
              <w:rPr>
                <w:rFonts w:asciiTheme="minorHAnsi" w:hAnsiTheme="minorHAnsi" w:cstheme="minorHAnsi"/>
                <w:color w:val="000000"/>
              </w:rPr>
              <w:t xml:space="preserve">такие </w:t>
            </w:r>
            <w:r w:rsidRPr="00C92486">
              <w:rPr>
                <w:rFonts w:asciiTheme="minorHAnsi" w:hAnsiTheme="minorHAnsi" w:cstheme="minorHAnsi"/>
                <w:color w:val="000000"/>
              </w:rPr>
              <w:t>товары, как топливо, провизия, запасы, балласт, крепежные материалы и т.д.</w:t>
            </w:r>
          </w:p>
        </w:tc>
      </w:tr>
      <w:tr w:rsidR="00C4666A" w:rsidRPr="00C92486" w14:paraId="7CCD58D5" w14:textId="77777777" w:rsidTr="00C4666A">
        <w:trPr>
          <w:trHeight w:val="375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63D3DD9A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Немонетарное золото</w:t>
            </w:r>
          </w:p>
        </w:tc>
        <w:tc>
          <w:tcPr>
            <w:tcW w:w="7088" w:type="dxa"/>
            <w:shd w:val="clear" w:color="auto" w:fill="auto"/>
          </w:tcPr>
          <w:p w14:paraId="51E94372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 xml:space="preserve">Включает всё золото, помимо монетарного (золотых слитков, принадлежащих органам денежно-кредитного регулирования и хранимых в качестве резервных активов). Не включаются ювелирные изделия, части и т.п., которые содержат золото - они отражаются в составе экспорта и импорта товаров. </w:t>
            </w:r>
          </w:p>
        </w:tc>
      </w:tr>
      <w:tr w:rsidR="00C4666A" w:rsidRPr="00C92486" w14:paraId="4A98D4F9" w14:textId="77777777" w:rsidTr="00C4666A">
        <w:trPr>
          <w:trHeight w:val="750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6CD5DD36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Специальные права заимствования 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639447F1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Международные резервные активы, созданные МВФ и выделяемые со стороны МВФ членам для поддержания официальных резервов.</w:t>
            </w:r>
          </w:p>
        </w:tc>
      </w:tr>
      <w:tr w:rsidR="00C4666A" w:rsidRPr="00C92486" w14:paraId="3D60D9D7" w14:textId="77777777" w:rsidTr="00C4666A">
        <w:trPr>
          <w:trHeight w:val="750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642F27ED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Международная инвестиционная позиция </w:t>
            </w:r>
          </w:p>
        </w:tc>
        <w:tc>
          <w:tcPr>
            <w:tcW w:w="7088" w:type="dxa"/>
            <w:shd w:val="clear" w:color="auto" w:fill="auto"/>
          </w:tcPr>
          <w:p w14:paraId="001B9647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Международная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C92486">
              <w:rPr>
                <w:rFonts w:asciiTheme="minorHAnsi" w:hAnsiTheme="minorHAnsi" w:cstheme="minorHAnsi"/>
                <w:bCs/>
                <w:color w:val="000000"/>
                <w:shd w:val="clear" w:color="auto" w:fill="FFFFFF"/>
              </w:rPr>
              <w:t>инвестиционная позиция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(МИП) — макроэкономическое понятие, обозначающее общий объём и структуру финансовых активов и обязательств страны перед нерезидентами.</w:t>
            </w:r>
          </w:p>
        </w:tc>
      </w:tr>
      <w:tr w:rsidR="00C4666A" w:rsidRPr="00C92486" w14:paraId="7EE5517C" w14:textId="77777777" w:rsidTr="00C4666A">
        <w:trPr>
          <w:trHeight w:val="750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4791E1DA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Соглашение о разделе продукции (СРП) 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42923AC4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 xml:space="preserve">Договор, в соответствии с которым страна пребывания предоставляет иностранному инвестору  на возмездной основе и на определенный срок исключительные права на поиски, разведку </w:t>
            </w:r>
            <w:r w:rsidRPr="00C92486">
              <w:rPr>
                <w:rFonts w:asciiTheme="minorHAnsi" w:hAnsiTheme="minorHAnsi" w:cstheme="minorHAnsi"/>
                <w:color w:val="000000"/>
              </w:rPr>
              <w:lastRenderedPageBreak/>
              <w:t>месторождений и добычу полезных ископаемых на участке недр, указанном в соглашении, и на ведение связанных с этим работ, а инвестор обязуется осуществить проведение указанных работ за свой счет и на свой риск.</w:t>
            </w:r>
          </w:p>
        </w:tc>
      </w:tr>
      <w:tr w:rsidR="00C4666A" w:rsidRPr="00C92486" w14:paraId="6CFC3C40" w14:textId="77777777" w:rsidTr="00C4666A">
        <w:trPr>
          <w:trHeight w:val="375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3E73EB8C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lastRenderedPageBreak/>
              <w:t xml:space="preserve">Чистый кредитор </w:t>
            </w:r>
          </w:p>
        </w:tc>
        <w:tc>
          <w:tcPr>
            <w:tcW w:w="7088" w:type="dxa"/>
            <w:shd w:val="clear" w:color="auto" w:fill="auto"/>
          </w:tcPr>
          <w:p w14:paraId="00202A1D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Экономический субъект, у которого активы превышают обязательства</w:t>
            </w:r>
          </w:p>
        </w:tc>
      </w:tr>
      <w:tr w:rsidR="00C4666A" w:rsidRPr="00C92486" w14:paraId="790AA0A4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23A0596A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Чистый заёмщик 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59930A9A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Экономический субъект, у которого обязательства превышают активы</w:t>
            </w:r>
          </w:p>
        </w:tc>
      </w:tr>
      <w:tr w:rsidR="00BB5354" w:rsidRPr="00C92486" w14:paraId="707AC59F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729C8688" w14:textId="32A12655" w:rsidR="00BB5354" w:rsidRPr="00C92486" w:rsidRDefault="00BB5354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Валовый внешний долг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79E20F88" w14:textId="5F6687CA" w:rsidR="00BB5354" w:rsidRPr="00C92486" w:rsidRDefault="00BB5354" w:rsidP="002B098B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 xml:space="preserve">Показатель, отражающий </w:t>
            </w:r>
            <w:r w:rsidRPr="00C92486">
              <w:rPr>
                <w:rFonts w:asciiTheme="minorHAnsi" w:hAnsiTheme="minorHAnsi" w:cstheme="minorHAnsi"/>
                <w:sz w:val="22"/>
                <w:szCs w:val="22"/>
              </w:rPr>
              <w:t xml:space="preserve">обязательства перед нерезидентами во всех краткосрочных и долгосрочных инструментах. Включает </w:t>
            </w:r>
            <w:r w:rsidR="002B098B" w:rsidRPr="00C92486">
              <w:rPr>
                <w:rFonts w:asciiTheme="minorHAnsi" w:hAnsiTheme="minorHAnsi" w:cstheme="minorHAnsi"/>
                <w:sz w:val="22"/>
                <w:szCs w:val="22"/>
              </w:rPr>
              <w:t xml:space="preserve">обязательства в форме займов, долговых ценных бумаг, </w:t>
            </w:r>
            <w:r w:rsidRPr="00C92486">
              <w:rPr>
                <w:rFonts w:asciiTheme="minorHAnsi" w:hAnsiTheme="minorHAnsi" w:cstheme="minorHAnsi"/>
                <w:sz w:val="22"/>
                <w:szCs w:val="22"/>
              </w:rPr>
              <w:t>депозит</w:t>
            </w:r>
            <w:r w:rsidR="002B098B" w:rsidRPr="00C92486">
              <w:rPr>
                <w:rFonts w:asciiTheme="minorHAnsi" w:hAnsiTheme="minorHAnsi" w:cstheme="minorHAnsi"/>
                <w:sz w:val="22"/>
                <w:szCs w:val="22"/>
              </w:rPr>
              <w:t>ов</w:t>
            </w:r>
            <w:r w:rsidRPr="00C92486">
              <w:rPr>
                <w:rFonts w:asciiTheme="minorHAnsi" w:hAnsiTheme="minorHAnsi" w:cstheme="minorHAnsi"/>
                <w:sz w:val="22"/>
                <w:szCs w:val="22"/>
              </w:rPr>
              <w:t>, торговы</w:t>
            </w:r>
            <w:r w:rsidR="002B098B" w:rsidRPr="00C92486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  <w:r w:rsidRPr="00C92486">
              <w:rPr>
                <w:rFonts w:asciiTheme="minorHAnsi" w:hAnsiTheme="minorHAnsi" w:cstheme="minorHAnsi"/>
                <w:sz w:val="22"/>
                <w:szCs w:val="22"/>
              </w:rPr>
              <w:t xml:space="preserve"> кредит</w:t>
            </w:r>
            <w:r w:rsidR="002B098B" w:rsidRPr="00C92486">
              <w:rPr>
                <w:rFonts w:asciiTheme="minorHAnsi" w:hAnsiTheme="minorHAnsi" w:cstheme="minorHAnsi"/>
                <w:sz w:val="22"/>
                <w:szCs w:val="22"/>
              </w:rPr>
              <w:t>ов</w:t>
            </w:r>
            <w:r w:rsidRPr="00C92486">
              <w:rPr>
                <w:rFonts w:asciiTheme="minorHAnsi" w:hAnsiTheme="minorHAnsi" w:cstheme="minorHAnsi"/>
                <w:sz w:val="22"/>
                <w:szCs w:val="22"/>
              </w:rPr>
              <w:t xml:space="preserve"> и </w:t>
            </w:r>
            <w:r w:rsidR="002B098B" w:rsidRPr="00C92486">
              <w:rPr>
                <w:rFonts w:asciiTheme="minorHAnsi" w:hAnsiTheme="minorHAnsi" w:cstheme="minorHAnsi"/>
                <w:sz w:val="22"/>
                <w:szCs w:val="22"/>
              </w:rPr>
              <w:t>распределения СДР.</w:t>
            </w:r>
            <w:r w:rsidRPr="00C9248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D16E04" w:rsidRPr="00C92486" w14:paraId="1643B551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3822F730" w14:textId="74DE5EBC" w:rsidR="00D16E04" w:rsidRPr="00C92486" w:rsidRDefault="00D16E04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Монетарное золото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3071BBF0" w14:textId="33F0A70D" w:rsidR="00D16E04" w:rsidRPr="00C92486" w:rsidRDefault="00D16E04" w:rsidP="00D16E0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Золото в форме слитков, принадлежащее</w:t>
            </w:r>
            <w:r w:rsidRPr="00C92486">
              <w:rPr>
                <w:rFonts w:asciiTheme="minorHAnsi" w:hAnsiTheme="minorHAnsi" w:cstheme="minorHAnsi"/>
                <w:color w:val="000000"/>
              </w:rPr>
              <w:t xml:space="preserve"> органам денежно-кредитного регулирования и храним</w:t>
            </w:r>
            <w:r>
              <w:rPr>
                <w:rFonts w:asciiTheme="minorHAnsi" w:hAnsiTheme="minorHAnsi" w:cstheme="minorHAnsi"/>
                <w:color w:val="000000"/>
              </w:rPr>
              <w:t>ое</w:t>
            </w:r>
            <w:r w:rsidRPr="00C92486">
              <w:rPr>
                <w:rFonts w:asciiTheme="minorHAnsi" w:hAnsiTheme="minorHAnsi" w:cstheme="minorHAnsi"/>
                <w:color w:val="000000"/>
              </w:rPr>
              <w:t xml:space="preserve"> в качестве резервных активов</w:t>
            </w:r>
            <w:r>
              <w:rPr>
                <w:rFonts w:asciiTheme="minorHAnsi" w:hAnsiTheme="minorHAnsi" w:cstheme="minorHAnsi"/>
                <w:color w:val="000000"/>
              </w:rPr>
              <w:t>. При продаже другим институциональным единицам происходит процесс демонетизации и золото считается немонетарным золотом.</w:t>
            </w:r>
          </w:p>
        </w:tc>
      </w:tr>
      <w:tr w:rsidR="008A09FF" w:rsidRPr="00C92486" w14:paraId="1D7E173B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7BD20BD4" w14:textId="44B2E884" w:rsidR="008A09FF" w:rsidRPr="00C92486" w:rsidRDefault="008A09FF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НКОДХ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441CBCA6" w14:textId="7142601C" w:rsidR="008A09FF" w:rsidRPr="00C92486" w:rsidRDefault="008A09FF" w:rsidP="002B098B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Некоммерческие организации</w:t>
            </w:r>
            <w:r w:rsidR="00F41A20" w:rsidRPr="00F41A20">
              <w:rPr>
                <w:rFonts w:asciiTheme="minorHAnsi" w:hAnsiTheme="minorHAnsi" w:cstheme="minorHAnsi"/>
                <w:color w:val="FF0000"/>
              </w:rPr>
              <w:t>,</w:t>
            </w:r>
            <w:r>
              <w:rPr>
                <w:rFonts w:asciiTheme="minorHAnsi" w:hAnsiTheme="minorHAnsi" w:cstheme="minorHAnsi"/>
                <w:color w:val="000000"/>
              </w:rPr>
              <w:t xml:space="preserve"> обслуживающие домашние хозяйства</w:t>
            </w:r>
          </w:p>
        </w:tc>
      </w:tr>
      <w:tr w:rsidR="008A09FF" w:rsidRPr="00C92486" w14:paraId="456499AE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28EB8614" w14:textId="1418B288" w:rsidR="008A09FF" w:rsidRDefault="008A09FF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Обратное инвестирование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6E837D23" w14:textId="68C56543" w:rsidR="008A09FF" w:rsidRDefault="00E127E4" w:rsidP="002B098B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Приобретение со стороны предприятия прямого инвестирования ценных бумаг прямого инвестора</w:t>
            </w:r>
          </w:p>
        </w:tc>
      </w:tr>
      <w:tr w:rsidR="00E127E4" w:rsidRPr="00C92486" w14:paraId="65F8380C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01675522" w14:textId="73E154E5" w:rsidR="00E127E4" w:rsidRDefault="00E127E4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Сестринские предприятия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7439BC42" w14:textId="39144F29" w:rsidR="00E127E4" w:rsidRDefault="00E127E4" w:rsidP="00794A85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Предприятия</w:t>
            </w:r>
            <w:r w:rsidR="00F41A20" w:rsidRPr="00F41A20">
              <w:rPr>
                <w:rFonts w:asciiTheme="minorHAnsi" w:hAnsiTheme="minorHAnsi" w:cstheme="minorHAnsi"/>
                <w:color w:val="FF0000"/>
              </w:rPr>
              <w:t>,</w:t>
            </w:r>
            <w:r>
              <w:rPr>
                <w:rFonts w:asciiTheme="minorHAnsi" w:hAnsiTheme="minorHAnsi" w:cstheme="minorHAnsi"/>
                <w:color w:val="000000"/>
              </w:rPr>
              <w:t xml:space="preserve"> расположенные в двух или более странах</w:t>
            </w:r>
            <w:r w:rsidR="00F41A20" w:rsidRPr="00F41A20">
              <w:rPr>
                <w:rFonts w:asciiTheme="minorHAnsi" w:hAnsiTheme="minorHAnsi" w:cstheme="minorHAnsi"/>
                <w:color w:val="FF0000"/>
              </w:rPr>
              <w:t>,</w:t>
            </w:r>
            <w:r>
              <w:rPr>
                <w:rFonts w:asciiTheme="minorHAnsi" w:hAnsiTheme="minorHAnsi" w:cstheme="minorHAnsi"/>
                <w:color w:val="000000"/>
              </w:rPr>
              <w:t xml:space="preserve"> чьи</w:t>
            </w:r>
            <w:r w:rsidR="00794A85">
              <w:rPr>
                <w:rFonts w:asciiTheme="minorHAnsi" w:hAnsiTheme="minorHAnsi" w:cstheme="minorHAnsi"/>
                <w:color w:val="000000"/>
              </w:rPr>
              <w:t xml:space="preserve"> общие</w:t>
            </w:r>
            <w:r>
              <w:rPr>
                <w:rFonts w:asciiTheme="minorHAnsi" w:hAnsiTheme="minorHAnsi" w:cstheme="minorHAnsi"/>
                <w:color w:val="000000"/>
              </w:rPr>
              <w:t xml:space="preserve"> прямые инвесторы находятся в трет</w:t>
            </w:r>
            <w:r w:rsidR="00F41A20" w:rsidRPr="00F41A20">
              <w:rPr>
                <w:rFonts w:asciiTheme="minorHAnsi" w:hAnsiTheme="minorHAnsi" w:cstheme="minorHAnsi"/>
                <w:color w:val="FF0000"/>
              </w:rPr>
              <w:t>ь</w:t>
            </w:r>
            <w:r>
              <w:rPr>
                <w:rFonts w:asciiTheme="minorHAnsi" w:hAnsiTheme="minorHAnsi" w:cstheme="minorHAnsi"/>
                <w:color w:val="000000"/>
              </w:rPr>
              <w:t>ей стране</w:t>
            </w:r>
          </w:p>
        </w:tc>
      </w:tr>
      <w:tr w:rsidR="00E127E4" w:rsidRPr="00C92486" w14:paraId="795CB71D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4AB4BDB3" w14:textId="1A0260FC" w:rsidR="00E127E4" w:rsidRDefault="00E127E4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ФРРУ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12DE6887" w14:textId="66A0E22E" w:rsidR="00E127E4" w:rsidRDefault="00E127E4" w:rsidP="002B098B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Фонд реконструкция и развития Узбекистана</w:t>
            </w:r>
          </w:p>
        </w:tc>
      </w:tr>
      <w:tr w:rsidR="00E127E4" w:rsidRPr="00C92486" w14:paraId="2E0192F3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77EC6539" w14:textId="29A03732" w:rsidR="00E127E4" w:rsidRDefault="003D727D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МВФ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42F4377D" w14:textId="7541299A" w:rsidR="00E127E4" w:rsidRDefault="003D727D" w:rsidP="002B098B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Международный валютный фонд</w:t>
            </w:r>
          </w:p>
        </w:tc>
      </w:tr>
    </w:tbl>
    <w:p w14:paraId="27C1A698" w14:textId="77777777" w:rsidR="003963E8" w:rsidRPr="00C92486" w:rsidRDefault="003963E8" w:rsidP="00C4666A">
      <w:pPr>
        <w:rPr>
          <w:rFonts w:asciiTheme="minorHAnsi" w:hAnsiTheme="minorHAnsi" w:cstheme="minorHAnsi"/>
          <w:sz w:val="28"/>
          <w:szCs w:val="28"/>
        </w:rPr>
      </w:pPr>
    </w:p>
    <w:sectPr w:rsidR="003963E8" w:rsidRPr="00C92486" w:rsidSect="00BB3955">
      <w:footerReference w:type="first" r:id="rId56"/>
      <w:pgSz w:w="11906" w:h="16838" w:code="9"/>
      <w:pgMar w:top="1134" w:right="851" w:bottom="1134" w:left="1134" w:header="709" w:footer="6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75D1FF" w14:textId="77777777" w:rsidR="00B108DA" w:rsidRDefault="00B108DA" w:rsidP="000031B1">
      <w:r>
        <w:separator/>
      </w:r>
    </w:p>
  </w:endnote>
  <w:endnote w:type="continuationSeparator" w:id="0">
    <w:p w14:paraId="044A4976" w14:textId="77777777" w:rsidR="00B108DA" w:rsidRDefault="00B108DA" w:rsidP="00003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1FCFD3" w14:textId="77777777" w:rsidR="00B108DA" w:rsidRPr="00211205" w:rsidRDefault="00B108DA" w:rsidP="00DC6A47">
    <w:pPr>
      <w:pStyle w:val="ac"/>
      <w:spacing w:before="120"/>
      <w:rPr>
        <w:rFonts w:cs="Calibri"/>
        <w:sz w:val="22"/>
        <w:szCs w:val="22"/>
        <w:lang w:val="en-US"/>
      </w:rPr>
    </w:pPr>
    <w:r w:rsidRPr="00633FE0">
      <w:rPr>
        <w:rFonts w:cs="Calibri"/>
        <w:noProof/>
        <w:sz w:val="22"/>
        <w:szCs w:val="22"/>
      </w:rPr>
      <mc:AlternateContent>
        <mc:Choice Requires="wpg">
          <w:drawing>
            <wp:anchor distT="0" distB="0" distL="0" distR="0" simplePos="0" relativeHeight="251656192" behindDoc="0" locked="0" layoutInCell="1" allowOverlap="1" wp14:anchorId="218BE0E8" wp14:editId="0E3FE805">
              <wp:simplePos x="0" y="0"/>
              <wp:positionH relativeFrom="page">
                <wp:posOffset>771525</wp:posOffset>
              </wp:positionH>
              <wp:positionV relativeFrom="page">
                <wp:posOffset>9953625</wp:posOffset>
              </wp:positionV>
              <wp:extent cx="5899150" cy="405130"/>
              <wp:effectExtent l="0" t="0" r="25400" b="13970"/>
              <wp:wrapSquare wrapText="bothSides"/>
              <wp:docPr id="10" name="Группа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0" cy="405130"/>
                        <a:chOff x="0" y="0"/>
                        <a:chExt cx="5962650" cy="163386"/>
                      </a:xfrm>
                    </wpg:grpSpPr>
                    <wps:wsp>
                      <wps:cNvPr id="11" name="Прямоугольник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algn="ctr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6800" rIns="91440" bIns="46800" anchor="ctr" anchorCtr="0" upright="1">
                        <a:noAutofit/>
                      </wps:bodyPr>
                    </wps:wsp>
                    <wps:wsp>
                      <wps:cNvPr id="12" name="Текстовое поле 39"/>
                      <wps:cNvSpPr txBox="1">
                        <a:spLocks noChangeArrowheads="1"/>
                      </wps:cNvSpPr>
                      <wps:spPr bwMode="auto">
                        <a:xfrm>
                          <a:off x="0" y="34386"/>
                          <a:ext cx="5943457" cy="129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88C384" w14:textId="611A0B57" w:rsidR="00B108DA" w:rsidRPr="00EE4FAB" w:rsidRDefault="00B108DA" w:rsidP="00086BAA">
                            <w:pPr>
                              <w:spacing w:before="100" w:beforeAutospacing="1"/>
                              <w:rPr>
                                <w:rFonts w:cs="Calibri"/>
                                <w:color w:val="808080"/>
                                <w:sz w:val="18"/>
                                <w:szCs w:val="18"/>
                                <w:lang w:val="uz-Cyrl-UZ"/>
                              </w:rPr>
                            </w:pPr>
                            <w:r w:rsidRPr="00EE4FAB">
                              <w:rPr>
                                <w:rFonts w:cs="Calibri"/>
                                <w:sz w:val="18"/>
                                <w:szCs w:val="18"/>
                              </w:rPr>
                              <w:t xml:space="preserve">ПЛАТЁЖНЫЙ БАЛАНС, МЕЖДУНАРОДНАЯ ИНВЕСТИЦИОННАЯ ПОЗИЦИЯ И ВНЕШНИЙ ДОЛГ РЕСПУБЛИКИ УЗБЕКИСТАН ЗА </w:t>
                            </w:r>
                            <w:r w:rsidRPr="00EE4FAB">
                              <w:rPr>
                                <w:rFonts w:cs="Calibri"/>
                                <w:sz w:val="18"/>
                                <w:szCs w:val="18"/>
                                <w:lang w:val="en-US"/>
                              </w:rPr>
                              <w:t>I</w:t>
                            </w:r>
                            <w:r w:rsidRPr="00EE4FAB">
                              <w:rPr>
                                <w:rFonts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E4FAB">
                              <w:rPr>
                                <w:rFonts w:cs="Calibri"/>
                                <w:sz w:val="18"/>
                                <w:szCs w:val="18"/>
                                <w:lang w:val="uz-Cyrl-UZ"/>
                              </w:rPr>
                              <w:t xml:space="preserve">ПОЛУГОДИЕ </w:t>
                            </w:r>
                            <w:r w:rsidRPr="00EE4FAB">
                              <w:rPr>
                                <w:rFonts w:cs="Calibri"/>
                                <w:sz w:val="18"/>
                                <w:szCs w:val="18"/>
                              </w:rPr>
                              <w:t>20</w:t>
                            </w:r>
                            <w:r w:rsidRPr="00EE4FAB">
                              <w:rPr>
                                <w:rFonts w:cs="Calibri"/>
                                <w:sz w:val="18"/>
                                <w:szCs w:val="18"/>
                                <w:lang w:val="uz-Cyrl-UZ"/>
                              </w:rPr>
                              <w:t>21</w:t>
                            </w:r>
                            <w:r w:rsidRPr="00EE4FAB">
                              <w:rPr>
                                <w:rFonts w:cs="Calibri"/>
                                <w:sz w:val="18"/>
                                <w:szCs w:val="18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8BE0E8" id="Группа 37" o:spid="_x0000_s1032" style="position:absolute;margin-left:60.75pt;margin-top:783.75pt;width:464.5pt;height:31.9pt;z-index:251656192;mso-wrap-distance-left:0;mso-wrap-distance-right:0;mso-position-horizontal-relative:page;mso-position-vertical-relative:page;mso-width-relative:margin;mso-height-relative:margin" coordsize="59626,1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">
              <v:rect id="Прямоугольник 38" o:spid="_x0000_s1033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" fillcolor="#00b0f0" strokecolor="#8eaadb" strokeweight="1pt">
                <v:textbox inset=",1.3mm,,1.3mm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39" o:spid="_x0000_s1034" type="#_x0000_t202" style="position:absolute;top:343;width:59434;height:12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" filled="f" strokecolor="white" strokeweight=".5pt">
                <v:textbox inset=",,,0">
                  <w:txbxContent>
                    <w:p w14:paraId="2588C384" w14:textId="611A0B57" w:rsidR="00B108DA" w:rsidRPr="00EE4FAB" w:rsidRDefault="00B108DA" w:rsidP="00086BAA">
                      <w:pPr>
                        <w:spacing w:before="100" w:beforeAutospacing="1"/>
                        <w:rPr>
                          <w:rFonts w:cs="Calibri"/>
                          <w:color w:val="808080"/>
                          <w:sz w:val="18"/>
                          <w:szCs w:val="18"/>
                          <w:lang w:val="uz-Cyrl-UZ"/>
                        </w:rPr>
                      </w:pPr>
                      <w:r w:rsidRPr="00EE4FAB">
                        <w:rPr>
                          <w:rFonts w:cs="Calibri"/>
                          <w:sz w:val="18"/>
                          <w:szCs w:val="18"/>
                        </w:rPr>
                        <w:t xml:space="preserve">ПЛАТЁЖНЫЙ БАЛАНС, МЕЖДУНАРОДНАЯ ИНВЕСТИЦИОННАЯ ПОЗИЦИЯ И ВНЕШНИЙ ДОЛГ РЕСПУБЛИКИ УЗБЕКИСТАН ЗА </w:t>
                      </w:r>
                      <w:r w:rsidRPr="00EE4FAB">
                        <w:rPr>
                          <w:rFonts w:cs="Calibri"/>
                          <w:sz w:val="18"/>
                          <w:szCs w:val="18"/>
                          <w:lang w:val="en-US"/>
                        </w:rPr>
                        <w:t>I</w:t>
                      </w:r>
                      <w:r w:rsidRPr="00EE4FAB">
                        <w:rPr>
                          <w:rFonts w:cs="Calibri"/>
                          <w:sz w:val="18"/>
                          <w:szCs w:val="18"/>
                        </w:rPr>
                        <w:t xml:space="preserve"> </w:t>
                      </w:r>
                      <w:r w:rsidRPr="00EE4FAB">
                        <w:rPr>
                          <w:rFonts w:cs="Calibri"/>
                          <w:sz w:val="18"/>
                          <w:szCs w:val="18"/>
                          <w:lang w:val="uz-Cyrl-UZ"/>
                        </w:rPr>
                        <w:t xml:space="preserve">ПОЛУГОДИЕ </w:t>
                      </w:r>
                      <w:r w:rsidRPr="00EE4FAB">
                        <w:rPr>
                          <w:rFonts w:cs="Calibri"/>
                          <w:sz w:val="18"/>
                          <w:szCs w:val="18"/>
                        </w:rPr>
                        <w:t>20</w:t>
                      </w:r>
                      <w:r w:rsidRPr="00EE4FAB">
                        <w:rPr>
                          <w:rFonts w:cs="Calibri"/>
                          <w:sz w:val="18"/>
                          <w:szCs w:val="18"/>
                          <w:lang w:val="uz-Cyrl-UZ"/>
                        </w:rPr>
                        <w:t>21</w:t>
                      </w:r>
                      <w:r w:rsidRPr="00EE4FAB">
                        <w:rPr>
                          <w:rFonts w:cs="Calibri"/>
                          <w:sz w:val="18"/>
                          <w:szCs w:val="18"/>
                        </w:rPr>
                        <w:t xml:space="preserve"> ГОД</w:t>
                      </w: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 w:rsidRPr="00633FE0">
      <w:rPr>
        <w:rFonts w:cs="Calibri"/>
        <w:noProof/>
        <w:sz w:val="22"/>
        <w:szCs w:val="22"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44B4C316" wp14:editId="65ACF077">
              <wp:simplePos x="0" y="0"/>
              <wp:positionH relativeFrom="page">
                <wp:posOffset>6711950</wp:posOffset>
              </wp:positionH>
              <wp:positionV relativeFrom="page">
                <wp:posOffset>9955530</wp:posOffset>
              </wp:positionV>
              <wp:extent cx="339725" cy="405130"/>
              <wp:effectExtent l="0" t="0" r="3175" b="0"/>
              <wp:wrapSquare wrapText="bothSides"/>
              <wp:docPr id="9" name="Прямоугольник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9725" cy="40513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81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1602FF" w14:textId="1E861F4D" w:rsidR="00B108DA" w:rsidRPr="00633FE0" w:rsidRDefault="00B108DA" w:rsidP="000E1507">
                          <w:pPr>
                            <w:jc w:val="center"/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</w:pP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instrText>PAGE   \* MERGEFORMAT</w:instrText>
                          </w: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C1848">
                            <w:rPr>
                              <w:rFonts w:cs="Calibri"/>
                              <w:noProof/>
                              <w:color w:val="FFFFFF"/>
                              <w:sz w:val="22"/>
                              <w:szCs w:val="22"/>
                            </w:rPr>
                            <w:t>16</w:t>
                          </w: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B4C316" id="Прямоугольник 40" o:spid="_x0000_s1035" style="position:absolute;margin-left:528.5pt;margin-top:783.9pt;width:26.75pt;height:31.9pt;z-index: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" fillcolor="#00b0f0" stroked="f" strokeweight="3pt">
              <v:textbox>
                <w:txbxContent>
                  <w:p w14:paraId="3A1602FF" w14:textId="1E861F4D" w:rsidR="00B108DA" w:rsidRPr="00633FE0" w:rsidRDefault="00B108DA" w:rsidP="000E1507">
                    <w:pPr>
                      <w:jc w:val="center"/>
                      <w:rPr>
                        <w:rFonts w:cs="Calibri"/>
                        <w:color w:val="FFFFFF"/>
                        <w:sz w:val="22"/>
                        <w:szCs w:val="22"/>
                      </w:rPr>
                    </w:pP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fldChar w:fldCharType="begin"/>
                    </w: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instrText>PAGE   \* MERGEFORMAT</w:instrText>
                    </w: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DC1848">
                      <w:rPr>
                        <w:rFonts w:cs="Calibri"/>
                        <w:noProof/>
                        <w:color w:val="FFFFFF"/>
                        <w:sz w:val="22"/>
                        <w:szCs w:val="22"/>
                      </w:rPr>
                      <w:t>16</w:t>
                    </w: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4915591"/>
      <w:docPartObj>
        <w:docPartGallery w:val="Page Numbers (Bottom of Page)"/>
        <w:docPartUnique/>
      </w:docPartObj>
    </w:sdtPr>
    <w:sdtEndPr/>
    <w:sdtContent>
      <w:p w14:paraId="2D46D36C" w14:textId="06452BC1" w:rsidR="00B108DA" w:rsidRDefault="00B108D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1848">
          <w:rPr>
            <w:noProof/>
          </w:rPr>
          <w:t>86</w:t>
        </w:r>
        <w: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5216959"/>
      <w:docPartObj>
        <w:docPartGallery w:val="Page Numbers (Bottom of Page)"/>
        <w:docPartUnique/>
      </w:docPartObj>
    </w:sdtPr>
    <w:sdtEndPr/>
    <w:sdtContent>
      <w:p w14:paraId="0283720F" w14:textId="05AE4F94" w:rsidR="00B108DA" w:rsidRDefault="00B108D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1848">
          <w:rPr>
            <w:noProof/>
          </w:rPr>
          <w:t>94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43E3BF" w14:textId="77777777" w:rsidR="00B108DA" w:rsidRPr="00034B8C" w:rsidRDefault="00B108DA" w:rsidP="00034B8C">
    <w:pPr>
      <w:pStyle w:val="ac"/>
      <w:jc w:val="right"/>
    </w:pPr>
    <w:r>
      <w:t>62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AA222" w14:textId="77777777" w:rsidR="00B108DA" w:rsidRPr="00AC403E" w:rsidRDefault="00B108DA" w:rsidP="00AC403E">
    <w:pPr>
      <w:pStyle w:val="ac"/>
      <w:spacing w:before="120"/>
    </w:pPr>
    <w:r w:rsidRPr="00633FE0">
      <w:rPr>
        <w:rFonts w:cs="Calibri"/>
        <w:noProof/>
        <w:sz w:val="22"/>
        <w:szCs w:val="22"/>
      </w:rPr>
      <mc:AlternateContent>
        <mc:Choice Requires="wpg">
          <w:drawing>
            <wp:anchor distT="0" distB="0" distL="0" distR="0" simplePos="0" relativeHeight="251658240" behindDoc="0" locked="0" layoutInCell="1" allowOverlap="1" wp14:anchorId="3691FE64" wp14:editId="19D91128">
              <wp:simplePos x="0" y="0"/>
              <wp:positionH relativeFrom="page">
                <wp:posOffset>742950</wp:posOffset>
              </wp:positionH>
              <wp:positionV relativeFrom="page">
                <wp:posOffset>9963149</wp:posOffset>
              </wp:positionV>
              <wp:extent cx="5928010" cy="457204"/>
              <wp:effectExtent l="0" t="0" r="15875" b="19050"/>
              <wp:wrapSquare wrapText="bothSides"/>
              <wp:docPr id="6" name="Группа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28010" cy="457204"/>
                        <a:chOff x="-28933" y="5306"/>
                        <a:chExt cx="5972533" cy="318545"/>
                      </a:xfrm>
                    </wpg:grpSpPr>
                    <wps:wsp>
                      <wps:cNvPr id="7" name="Прямоугольник 38"/>
                      <wps:cNvSpPr>
                        <a:spLocks noChangeArrowheads="1"/>
                      </wps:cNvSpPr>
                      <wps:spPr bwMode="auto">
                        <a:xfrm>
                          <a:off x="-28933" y="5306"/>
                          <a:ext cx="5953053" cy="31853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algn="ctr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Текстовое поле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8C059C" w14:textId="2ED50848" w:rsidR="00B108DA" w:rsidRPr="00EE4FAB" w:rsidRDefault="00B108DA" w:rsidP="001746A5">
                            <w:pPr>
                              <w:spacing w:before="100" w:beforeAutospacing="1"/>
                              <w:rPr>
                                <w:rFonts w:cs="Calibri"/>
                                <w:sz w:val="18"/>
                                <w:szCs w:val="18"/>
                              </w:rPr>
                            </w:pPr>
                            <w:r w:rsidRPr="00EE4FAB">
                              <w:rPr>
                                <w:rFonts w:cs="Calibri"/>
                                <w:sz w:val="18"/>
                                <w:szCs w:val="18"/>
                              </w:rPr>
                              <w:t xml:space="preserve">ПЛАТЁЖНЫЙ БАЛАНС, МЕЖДУНАРОДНАЯ ИНВЕСТИЦИОННАЯ ПОЗИЦИЯ И ВНЕШНИЙ ДОЛГ РЕСПУБЛИКИ УЗБЕКИСТАН ЗА </w:t>
                            </w:r>
                            <w:r w:rsidRPr="00EE4FAB">
                              <w:rPr>
                                <w:rFonts w:cs="Calibri"/>
                                <w:sz w:val="18"/>
                                <w:szCs w:val="18"/>
                                <w:lang w:val="en-US"/>
                              </w:rPr>
                              <w:t>I</w:t>
                            </w:r>
                            <w:r w:rsidRPr="00EE4FAB">
                              <w:rPr>
                                <w:rFonts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E4FAB">
                              <w:rPr>
                                <w:rFonts w:cs="Calibri"/>
                                <w:sz w:val="18"/>
                                <w:szCs w:val="18"/>
                                <w:lang w:val="uz-Cyrl-UZ"/>
                              </w:rPr>
                              <w:t xml:space="preserve">ПОЛУГОДИЕ </w:t>
                            </w:r>
                            <w:r w:rsidRPr="00EE4FAB">
                              <w:rPr>
                                <w:rFonts w:cs="Calibri"/>
                                <w:sz w:val="18"/>
                                <w:szCs w:val="18"/>
                              </w:rPr>
                              <w:t>202</w:t>
                            </w:r>
                            <w:r w:rsidRPr="00EE4FAB">
                              <w:rPr>
                                <w:rFonts w:cs="Calibri"/>
                                <w:sz w:val="18"/>
                                <w:szCs w:val="18"/>
                                <w:lang w:val="uz-Cyrl-UZ"/>
                              </w:rPr>
                              <w:t>1</w:t>
                            </w:r>
                            <w:r w:rsidRPr="00EE4FAB">
                              <w:rPr>
                                <w:rFonts w:cs="Calibri"/>
                                <w:sz w:val="18"/>
                                <w:szCs w:val="18"/>
                              </w:rPr>
                              <w:t xml:space="preserve"> ГОД</w:t>
                            </w:r>
                            <w:r>
                              <w:rPr>
                                <w:rFonts w:cs="Calibri"/>
                                <w:sz w:val="18"/>
                                <w:szCs w:val="18"/>
                              </w:rPr>
                              <w:t>А</w:t>
                            </w:r>
                          </w:p>
                          <w:p w14:paraId="0EC943C3" w14:textId="77777777" w:rsidR="00B108DA" w:rsidRPr="00F13DBF" w:rsidRDefault="00B108DA" w:rsidP="00AC403E">
                            <w:pPr>
                              <w:spacing w:before="100" w:beforeAutospacing="1"/>
                              <w:rPr>
                                <w:rFonts w:cs="Calibri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91FE64" id="_x0000_s1036" style="position:absolute;margin-left:58.5pt;margin-top:784.5pt;width:466.75pt;height:36pt;z-index:251658240;mso-wrap-distance-left:0;mso-wrap-distance-right:0;mso-position-horizontal-relative:page;mso-position-vertical-relative:page;mso-width-relative:margin;mso-height-relative:margin" coordorigin="-289,53" coordsize="59725,3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">
              <v:rect id="Прямоугольник 38" o:spid="_x0000_s1037" style="position:absolute;left:-289;top:53;width:59530;height: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" fillcolor="#00b0f0" strokecolor="#8eaadb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39" o:spid="_x0000_s103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" filled="f" strokecolor="white" strokeweight=".5pt">
                <v:textbox inset=",,,0">
                  <w:txbxContent>
                    <w:p w14:paraId="228C059C" w14:textId="2ED50848" w:rsidR="00B108DA" w:rsidRPr="00EE4FAB" w:rsidRDefault="00B108DA" w:rsidP="001746A5">
                      <w:pPr>
                        <w:spacing w:before="100" w:beforeAutospacing="1"/>
                        <w:rPr>
                          <w:rFonts w:cs="Calibri"/>
                          <w:sz w:val="18"/>
                          <w:szCs w:val="18"/>
                        </w:rPr>
                      </w:pPr>
                      <w:r w:rsidRPr="00EE4FAB">
                        <w:rPr>
                          <w:rFonts w:cs="Calibri"/>
                          <w:sz w:val="18"/>
                          <w:szCs w:val="18"/>
                        </w:rPr>
                        <w:t xml:space="preserve">ПЛАТЁЖНЫЙ БАЛАНС, МЕЖДУНАРОДНАЯ ИНВЕСТИЦИОННАЯ ПОЗИЦИЯ И ВНЕШНИЙ ДОЛГ РЕСПУБЛИКИ УЗБЕКИСТАН ЗА </w:t>
                      </w:r>
                      <w:r w:rsidRPr="00EE4FAB">
                        <w:rPr>
                          <w:rFonts w:cs="Calibri"/>
                          <w:sz w:val="18"/>
                          <w:szCs w:val="18"/>
                          <w:lang w:val="en-US"/>
                        </w:rPr>
                        <w:t>I</w:t>
                      </w:r>
                      <w:r w:rsidRPr="00EE4FAB">
                        <w:rPr>
                          <w:rFonts w:cs="Calibri"/>
                          <w:sz w:val="18"/>
                          <w:szCs w:val="18"/>
                        </w:rPr>
                        <w:t xml:space="preserve"> </w:t>
                      </w:r>
                      <w:r w:rsidRPr="00EE4FAB">
                        <w:rPr>
                          <w:rFonts w:cs="Calibri"/>
                          <w:sz w:val="18"/>
                          <w:szCs w:val="18"/>
                          <w:lang w:val="uz-Cyrl-UZ"/>
                        </w:rPr>
                        <w:t xml:space="preserve">ПОЛУГОДИЕ </w:t>
                      </w:r>
                      <w:r w:rsidRPr="00EE4FAB">
                        <w:rPr>
                          <w:rFonts w:cs="Calibri"/>
                          <w:sz w:val="18"/>
                          <w:szCs w:val="18"/>
                        </w:rPr>
                        <w:t>202</w:t>
                      </w:r>
                      <w:r w:rsidRPr="00EE4FAB">
                        <w:rPr>
                          <w:rFonts w:cs="Calibri"/>
                          <w:sz w:val="18"/>
                          <w:szCs w:val="18"/>
                          <w:lang w:val="uz-Cyrl-UZ"/>
                        </w:rPr>
                        <w:t>1</w:t>
                      </w:r>
                      <w:r w:rsidRPr="00EE4FAB">
                        <w:rPr>
                          <w:rFonts w:cs="Calibri"/>
                          <w:sz w:val="18"/>
                          <w:szCs w:val="18"/>
                        </w:rPr>
                        <w:t xml:space="preserve"> ГОД</w:t>
                      </w:r>
                      <w:r>
                        <w:rPr>
                          <w:rFonts w:cs="Calibri"/>
                          <w:sz w:val="18"/>
                          <w:szCs w:val="18"/>
                        </w:rPr>
                        <w:t>А</w:t>
                      </w:r>
                    </w:p>
                    <w:p w14:paraId="0EC943C3" w14:textId="77777777" w:rsidR="00B108DA" w:rsidRPr="00F13DBF" w:rsidRDefault="00B108DA" w:rsidP="00AC403E">
                      <w:pPr>
                        <w:spacing w:before="100" w:beforeAutospacing="1"/>
                        <w:rPr>
                          <w:rFonts w:cs="Calibri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 w:rsidRPr="00633FE0">
      <w:rPr>
        <w:rFonts w:cs="Calibri"/>
        <w:noProof/>
        <w:sz w:val="22"/>
        <w:szCs w:val="22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3773E24E" wp14:editId="73BD9BB5">
              <wp:simplePos x="0" y="0"/>
              <wp:positionH relativeFrom="page">
                <wp:posOffset>6711950</wp:posOffset>
              </wp:positionH>
              <wp:positionV relativeFrom="page">
                <wp:posOffset>9955530</wp:posOffset>
              </wp:positionV>
              <wp:extent cx="339725" cy="405130"/>
              <wp:effectExtent l="0" t="1905" r="0" b="2540"/>
              <wp:wrapSquare wrapText="bothSides"/>
              <wp:docPr id="5" name="Прямоугольник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9725" cy="40513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81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1A3D9C" w14:textId="77777777" w:rsidR="00B108DA" w:rsidRPr="00C24CE9" w:rsidRDefault="00B108DA" w:rsidP="00AC403E">
                          <w:pPr>
                            <w:jc w:val="center"/>
                            <w:rPr>
                              <w:rFonts w:ascii="Times New Roman" w:hAnsi="Times New Roman"/>
                              <w:color w:val="FFFFFF"/>
                              <w:sz w:val="10"/>
                              <w:szCs w:val="10"/>
                            </w:rPr>
                          </w:pPr>
                        </w:p>
                        <w:p w14:paraId="00BA883B" w14:textId="3D79A085" w:rsidR="00B108DA" w:rsidRPr="00633FE0" w:rsidRDefault="00B108DA" w:rsidP="00AC403E">
                          <w:pPr>
                            <w:jc w:val="center"/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</w:pP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instrText>PAGE   \* MERGEFORMAT</w:instrText>
                          </w: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C1848">
                            <w:rPr>
                              <w:rFonts w:cs="Calibri"/>
                              <w:noProof/>
                              <w:color w:val="FFFFFF"/>
                              <w:sz w:val="22"/>
                              <w:szCs w:val="22"/>
                            </w:rPr>
                            <w:t>8</w:t>
                          </w: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73E24E" id="_x0000_s1039" style="position:absolute;margin-left:528.5pt;margin-top:783.9pt;width:26.75pt;height:31.9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" fillcolor="#00b0f0" stroked="f" strokeweight="3pt">
              <v:textbox>
                <w:txbxContent>
                  <w:p w14:paraId="631A3D9C" w14:textId="77777777" w:rsidR="00B108DA" w:rsidRPr="00C24CE9" w:rsidRDefault="00B108DA" w:rsidP="00AC403E">
                    <w:pPr>
                      <w:jc w:val="center"/>
                      <w:rPr>
                        <w:rFonts w:ascii="Times New Roman" w:hAnsi="Times New Roman"/>
                        <w:color w:val="FFFFFF"/>
                        <w:sz w:val="10"/>
                        <w:szCs w:val="10"/>
                      </w:rPr>
                    </w:pPr>
                  </w:p>
                  <w:p w14:paraId="00BA883B" w14:textId="3D79A085" w:rsidR="00B108DA" w:rsidRPr="00633FE0" w:rsidRDefault="00B108DA" w:rsidP="00AC403E">
                    <w:pPr>
                      <w:jc w:val="center"/>
                      <w:rPr>
                        <w:rFonts w:cs="Calibri"/>
                        <w:color w:val="FFFFFF"/>
                        <w:sz w:val="22"/>
                        <w:szCs w:val="22"/>
                      </w:rPr>
                    </w:pP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fldChar w:fldCharType="begin"/>
                    </w: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instrText>PAGE   \* MERGEFORMAT</w:instrText>
                    </w: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DC1848">
                      <w:rPr>
                        <w:rFonts w:cs="Calibri"/>
                        <w:noProof/>
                        <w:color w:val="FFFFFF"/>
                        <w:sz w:val="22"/>
                        <w:szCs w:val="22"/>
                      </w:rPr>
                      <w:t>8</w:t>
                    </w: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C7F49A" w14:textId="3E6775C8" w:rsidR="00B108DA" w:rsidRPr="00211205" w:rsidRDefault="00B108DA" w:rsidP="000655B1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DC1848">
      <w:rPr>
        <w:noProof/>
      </w:rPr>
      <w:t>56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5963837"/>
      <w:docPartObj>
        <w:docPartGallery w:val="Page Numbers (Bottom of Page)"/>
        <w:docPartUnique/>
      </w:docPartObj>
    </w:sdtPr>
    <w:sdtEndPr/>
    <w:sdtContent>
      <w:p w14:paraId="75BBD8D5" w14:textId="0800DFFD" w:rsidR="00B108DA" w:rsidRDefault="00B108D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1848">
          <w:rPr>
            <w:noProof/>
          </w:rPr>
          <w:t>35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2959518"/>
      <w:docPartObj>
        <w:docPartGallery w:val="Page Numbers (Bottom of Page)"/>
        <w:docPartUnique/>
      </w:docPartObj>
    </w:sdtPr>
    <w:sdtEndPr/>
    <w:sdtContent>
      <w:p w14:paraId="68B06676" w14:textId="22A93656" w:rsidR="00B108DA" w:rsidRDefault="00B108D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1848">
          <w:rPr>
            <w:noProof/>
          </w:rPr>
          <w:t>72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3181483"/>
      <w:docPartObj>
        <w:docPartGallery w:val="Page Numbers (Bottom of Page)"/>
        <w:docPartUnique/>
      </w:docPartObj>
    </w:sdtPr>
    <w:sdtEndPr/>
    <w:sdtContent>
      <w:p w14:paraId="0A08D835" w14:textId="1E82E7A8" w:rsidR="00B108DA" w:rsidRDefault="00B108D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1848">
          <w:rPr>
            <w:noProof/>
          </w:rPr>
          <w:t>73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44555166"/>
      <w:docPartObj>
        <w:docPartGallery w:val="Page Numbers (Bottom of Page)"/>
        <w:docPartUnique/>
      </w:docPartObj>
    </w:sdtPr>
    <w:sdtEndPr/>
    <w:sdtContent>
      <w:p w14:paraId="13195BB8" w14:textId="17E024D0" w:rsidR="00B108DA" w:rsidRDefault="00B108D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1848">
          <w:rPr>
            <w:noProof/>
          </w:rPr>
          <w:t>74</w:t>
        </w:r>
        <w: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7610946"/>
      <w:docPartObj>
        <w:docPartGallery w:val="Page Numbers (Bottom of Page)"/>
        <w:docPartUnique/>
      </w:docPartObj>
    </w:sdtPr>
    <w:sdtEndPr/>
    <w:sdtContent>
      <w:p w14:paraId="11B6FFA0" w14:textId="41AF12C2" w:rsidR="00B108DA" w:rsidRDefault="00B108D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1848">
          <w:rPr>
            <w:noProof/>
          </w:rPr>
          <w:t>78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39FFFE" w14:textId="77777777" w:rsidR="00B108DA" w:rsidRDefault="00B108DA" w:rsidP="000031B1">
      <w:r>
        <w:separator/>
      </w:r>
    </w:p>
  </w:footnote>
  <w:footnote w:type="continuationSeparator" w:id="0">
    <w:p w14:paraId="0DED4526" w14:textId="77777777" w:rsidR="00B108DA" w:rsidRDefault="00B108DA" w:rsidP="000031B1">
      <w:r>
        <w:continuationSeparator/>
      </w:r>
    </w:p>
  </w:footnote>
  <w:footnote w:id="1">
    <w:p w14:paraId="4C0B52A2" w14:textId="401C6ACE" w:rsidR="00B108DA" w:rsidRPr="00327CBE" w:rsidRDefault="00B108DA" w:rsidP="00392B91">
      <w:pPr>
        <w:pStyle w:val="a7"/>
      </w:pPr>
    </w:p>
  </w:footnote>
  <w:footnote w:id="2">
    <w:p w14:paraId="696DEFA2" w14:textId="40350ED1" w:rsidR="00B108DA" w:rsidRPr="006D00DD" w:rsidRDefault="00B108DA" w:rsidP="00567C61">
      <w:pPr>
        <w:pStyle w:val="a7"/>
        <w:rPr>
          <w:sz w:val="19"/>
          <w:szCs w:val="19"/>
        </w:rPr>
      </w:pPr>
      <w:r w:rsidRPr="00976D0A">
        <w:rPr>
          <w:rStyle w:val="a9"/>
        </w:rPr>
        <w:t>3</w:t>
      </w:r>
      <w:r w:rsidRPr="006D00DD">
        <w:rPr>
          <w:sz w:val="19"/>
          <w:szCs w:val="19"/>
        </w:rPr>
        <w:t xml:space="preserve"> Данные по прямым иностранным инвестициям составлены на основании опроса, проводимого Госкомстат</w:t>
      </w:r>
      <w:r w:rsidRPr="006D00DD">
        <w:rPr>
          <w:sz w:val="19"/>
          <w:szCs w:val="19"/>
          <w:lang w:val="ru-RU"/>
        </w:rPr>
        <w:t>ом РУз</w:t>
      </w:r>
      <w:r w:rsidRPr="006D00DD">
        <w:rPr>
          <w:sz w:val="19"/>
          <w:szCs w:val="19"/>
        </w:rPr>
        <w:t>.</w:t>
      </w:r>
    </w:p>
  </w:footnote>
  <w:footnote w:id="3">
    <w:p w14:paraId="398F1170" w14:textId="77777777" w:rsidR="00B108DA" w:rsidRPr="00555BE0" w:rsidRDefault="00B108DA" w:rsidP="003B33BD">
      <w:pPr>
        <w:pStyle w:val="a7"/>
        <w:rPr>
          <w:sz w:val="18"/>
          <w:szCs w:val="18"/>
        </w:rPr>
      </w:pPr>
      <w:r w:rsidRPr="006D00DD">
        <w:rPr>
          <w:rStyle w:val="a9"/>
          <w:sz w:val="19"/>
          <w:szCs w:val="19"/>
        </w:rPr>
        <w:footnoteRef/>
      </w:r>
      <w:r w:rsidRPr="006D00DD">
        <w:rPr>
          <w:sz w:val="19"/>
          <w:szCs w:val="19"/>
        </w:rPr>
        <w:t xml:space="preserve"> Данные по прямым иностранным инвестициям скомпилированы в соответствии с РПБ6. МВФ, 2009 г.</w:t>
      </w:r>
    </w:p>
  </w:footnote>
  <w:footnote w:id="4">
    <w:p w14:paraId="5A3CC670" w14:textId="77777777" w:rsidR="00B108DA" w:rsidRPr="00F13DBF" w:rsidRDefault="00B108DA" w:rsidP="001D0D7B">
      <w:pPr>
        <w:pStyle w:val="a7"/>
        <w:jc w:val="both"/>
        <w:rPr>
          <w:rFonts w:cs="Calibri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</w:rPr>
        <w:t> Сектор государственного управления включает министерства и ведомства государственного управления, а также Центральный банк. Банковский сектор включает все коммерческие банки.</w:t>
      </w:r>
    </w:p>
  </w:footnote>
  <w:footnote w:id="5">
    <w:p w14:paraId="6895A68E" w14:textId="77777777" w:rsidR="00B108DA" w:rsidRPr="00A733D4" w:rsidRDefault="00B108DA" w:rsidP="00FD5677">
      <w:pPr>
        <w:pStyle w:val="a7"/>
        <w:jc w:val="both"/>
        <w:rPr>
          <w:rFonts w:ascii="Times New Roman" w:hAnsi="Times New Roman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  <w:lang w:val="en-US"/>
        </w:rPr>
        <w:t> </w:t>
      </w:r>
      <w:r w:rsidRPr="00F13DBF">
        <w:rPr>
          <w:rFonts w:cs="Calibri"/>
        </w:rPr>
        <w:t>Чистый кредитор – активы рассматриваемого сектора превышают обязательства; Чистый заёмщик – обязательства рассматриваемого сектора превышают активы.</w:t>
      </w:r>
    </w:p>
  </w:footnote>
  <w:footnote w:id="6">
    <w:p w14:paraId="502376B1" w14:textId="77777777" w:rsidR="00B108DA" w:rsidRPr="00F13DBF" w:rsidRDefault="00B108DA" w:rsidP="00FC23A4">
      <w:pPr>
        <w:pStyle w:val="a7"/>
        <w:jc w:val="both"/>
        <w:rPr>
          <w:rFonts w:cs="Calibri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</w:rPr>
        <w:t xml:space="preserve"> Поступления от иностранных инвесторов в рамках СРП оцениваются как приток иностранных инвестиций </w:t>
      </w:r>
      <w:r w:rsidRPr="00F13DBF">
        <w:rPr>
          <w:rFonts w:cs="Calibri"/>
        </w:rPr>
        <w:br/>
        <w:t xml:space="preserve">и отражаются в качестве прямых инвестиций. Вышеуказанные средства поступили на целевой счёт оператора СРП, открытого за границей в рамках проекта. </w:t>
      </w:r>
    </w:p>
  </w:footnote>
  <w:footnote w:id="7">
    <w:p w14:paraId="7B8D4DB9" w14:textId="77777777" w:rsidR="00B108DA" w:rsidRPr="006B5D9D" w:rsidRDefault="00B108DA" w:rsidP="002C7A36">
      <w:pPr>
        <w:pStyle w:val="a7"/>
        <w:jc w:val="both"/>
        <w:rPr>
          <w:rFonts w:ascii="Times New Roman" w:hAnsi="Times New Roman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</w:rPr>
        <w:t> Данные были пересмотрены в связи с получением обновлённой информации от Госкомстат</w:t>
      </w:r>
      <w:r>
        <w:rPr>
          <w:rFonts w:cs="Calibri"/>
          <w:lang w:val="uz-Cyrl-UZ"/>
        </w:rPr>
        <w:t>а</w:t>
      </w:r>
      <w:r w:rsidRPr="00F13DBF">
        <w:rPr>
          <w:rFonts w:cs="Calibri"/>
        </w:rPr>
        <w:t xml:space="preserve"> и операторов СРП.</w:t>
      </w:r>
    </w:p>
  </w:footnote>
  <w:footnote w:id="8">
    <w:p w14:paraId="76EBA1D9" w14:textId="77777777" w:rsidR="00B108DA" w:rsidRPr="001E0A02" w:rsidRDefault="00B108DA" w:rsidP="000F636F">
      <w:pPr>
        <w:pStyle w:val="a7"/>
        <w:jc w:val="both"/>
      </w:pPr>
      <w:r w:rsidRPr="001E0A02">
        <w:rPr>
          <w:rStyle w:val="a9"/>
        </w:rPr>
        <w:footnoteRef/>
      </w:r>
      <w:r w:rsidRPr="001E0A02">
        <w:rPr>
          <w:lang w:val="en-US"/>
        </w:rPr>
        <w:t> </w:t>
      </w:r>
      <w:r w:rsidRPr="003160CB">
        <w:rPr>
          <w:spacing w:val="-2"/>
          <w:lang w:val="ru-RU"/>
        </w:rPr>
        <w:t>В</w:t>
      </w:r>
      <w:r w:rsidRPr="003160CB">
        <w:rPr>
          <w:spacing w:val="-2"/>
        </w:rPr>
        <w:t xml:space="preserve"> начале 2018 года методология расчёта внешнего долга была пересмотрена и</w:t>
      </w:r>
      <w:r w:rsidRPr="003160CB">
        <w:rPr>
          <w:spacing w:val="-2"/>
          <w:lang w:val="ru-RU"/>
        </w:rPr>
        <w:t>,</w:t>
      </w:r>
      <w:r w:rsidRPr="003160CB">
        <w:rPr>
          <w:spacing w:val="-2"/>
        </w:rPr>
        <w:t xml:space="preserve"> начиная с 2018 года</w:t>
      </w:r>
      <w:r w:rsidRPr="003160CB">
        <w:rPr>
          <w:spacing w:val="-2"/>
          <w:lang w:val="ru-RU"/>
        </w:rPr>
        <w:t>,</w:t>
      </w:r>
      <w:r w:rsidRPr="003160CB">
        <w:rPr>
          <w:spacing w:val="-2"/>
        </w:rPr>
        <w:t xml:space="preserve"> при расчёте остатка задолженности по внешним заимствованиям также учитываются начисленные, но невыплаченные проценты.</w:t>
      </w:r>
    </w:p>
  </w:footnote>
  <w:footnote w:id="9">
    <w:p w14:paraId="48ACF48C" w14:textId="77777777" w:rsidR="00B108DA" w:rsidRPr="00F13DBF" w:rsidRDefault="00B108DA" w:rsidP="006733FA">
      <w:pPr>
        <w:pStyle w:val="a7"/>
        <w:jc w:val="both"/>
        <w:rPr>
          <w:rFonts w:cs="Calibri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  <w:lang w:val="ru-RU"/>
        </w:rPr>
        <w:t> </w:t>
      </w:r>
      <w:r w:rsidRPr="00F13DBF">
        <w:rPr>
          <w:rFonts w:cs="Calibri"/>
        </w:rPr>
        <w:t>Совокупный внешний долг включает долг, предоставленный материнскими компаниями.</w:t>
      </w:r>
    </w:p>
  </w:footnote>
  <w:footnote w:id="10">
    <w:p w14:paraId="2E2E7C4C" w14:textId="77777777" w:rsidR="00B108DA" w:rsidRPr="001E0A02" w:rsidRDefault="00B108DA" w:rsidP="00733304">
      <w:pPr>
        <w:pStyle w:val="a7"/>
        <w:jc w:val="both"/>
        <w:rPr>
          <w:rFonts w:cs="Arial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  <w:lang w:val="ru-RU"/>
        </w:rPr>
        <w:t> </w:t>
      </w:r>
      <w:r w:rsidRPr="00F13DBF">
        <w:rPr>
          <w:rFonts w:cs="Calibri"/>
        </w:rPr>
        <w:t xml:space="preserve">Государственный внешний долг состоит из долга, привлечённого государством, и долга, полученного </w:t>
      </w:r>
      <w:r>
        <w:rPr>
          <w:rFonts w:cs="Calibri"/>
        </w:rPr>
        <w:br/>
      </w:r>
      <w:r w:rsidRPr="00F13DBF">
        <w:rPr>
          <w:rFonts w:cs="Calibri"/>
        </w:rPr>
        <w:t>под гарантию государства. Частный внешний долг состоит из внешних заимствований хозяйствующих субъектов, включающих государственные предприятия, не гарантированных государством.</w:t>
      </w:r>
    </w:p>
  </w:footnote>
  <w:footnote w:id="11">
    <w:p w14:paraId="1C69535C" w14:textId="41A44741" w:rsidR="00B108DA" w:rsidRPr="00495B2F" w:rsidRDefault="00B108DA">
      <w:pPr>
        <w:pStyle w:val="a7"/>
        <w:rPr>
          <w:lang w:val="ru-RU"/>
        </w:rPr>
      </w:pPr>
      <w:r>
        <w:rPr>
          <w:rStyle w:val="a9"/>
        </w:rPr>
        <w:footnoteRef/>
      </w:r>
      <w:r>
        <w:t xml:space="preserve"> </w:t>
      </w:r>
      <w:r>
        <w:rPr>
          <w:lang w:val="ru-RU"/>
        </w:rPr>
        <w:t>Учитывает начисленные, но не выплаченные проценты, а также международные облигации по рыночным ценам</w:t>
      </w:r>
    </w:p>
  </w:footnote>
  <w:footnote w:id="12">
    <w:p w14:paraId="4863367E" w14:textId="77777777" w:rsidR="00B108DA" w:rsidRPr="00BA24C0" w:rsidRDefault="00B108DA" w:rsidP="001760FA">
      <w:pPr>
        <w:pStyle w:val="a7"/>
        <w:rPr>
          <w:lang w:val="ru-RU"/>
        </w:rPr>
      </w:pPr>
      <w:r w:rsidRPr="001E0A02">
        <w:rPr>
          <w:rStyle w:val="a9"/>
        </w:rPr>
        <w:footnoteRef/>
      </w:r>
      <w:r w:rsidRPr="001E0A02">
        <w:t xml:space="preserve"> Разбивка произведена</w:t>
      </w:r>
      <w:r w:rsidRPr="001E0A02">
        <w:rPr>
          <w:lang w:val="ru-RU"/>
        </w:rPr>
        <w:t>,</w:t>
      </w:r>
      <w:r w:rsidRPr="001E0A02">
        <w:t xml:space="preserve"> исходя из первоначального срока погашения заимствований</w:t>
      </w:r>
      <w:r>
        <w:rPr>
          <w:lang w:val="ru-RU"/>
        </w:rPr>
        <w:t>.</w:t>
      </w:r>
    </w:p>
  </w:footnote>
  <w:footnote w:id="13">
    <w:p w14:paraId="4988541A" w14:textId="5EC65A36" w:rsidR="00B108DA" w:rsidRPr="00016D25" w:rsidRDefault="00B108DA" w:rsidP="00C41DC8">
      <w:pPr>
        <w:pStyle w:val="a7"/>
        <w:rPr>
          <w:lang w:val="ru-RU"/>
        </w:rPr>
      </w:pPr>
      <w:r>
        <w:rPr>
          <w:rStyle w:val="a9"/>
        </w:rPr>
        <w:footnoteRef/>
      </w:r>
      <w:r>
        <w:t xml:space="preserve"> </w:t>
      </w:r>
      <w:r w:rsidRPr="00016D25">
        <w:rPr>
          <w:sz w:val="16"/>
          <w:szCs w:val="16"/>
          <w:lang w:val="ru-RU"/>
        </w:rPr>
        <w:t xml:space="preserve">Информация о валовом внешнем долге представляется в соответствии </w:t>
      </w:r>
      <w:r>
        <w:rPr>
          <w:sz w:val="16"/>
          <w:szCs w:val="16"/>
          <w:lang w:val="ru-RU"/>
        </w:rPr>
        <w:t>методологией Руководства</w:t>
      </w:r>
      <w:r w:rsidRPr="00016D25">
        <w:rPr>
          <w:sz w:val="16"/>
          <w:szCs w:val="16"/>
          <w:lang w:val="ru-RU"/>
        </w:rPr>
        <w:t xml:space="preserve"> по статистике внешнего долга МВФ от 201</w:t>
      </w:r>
      <w:r>
        <w:rPr>
          <w:sz w:val="16"/>
          <w:szCs w:val="16"/>
          <w:lang w:val="ru-RU"/>
        </w:rPr>
        <w:t>3</w:t>
      </w:r>
      <w:r w:rsidRPr="00016D25">
        <w:rPr>
          <w:sz w:val="16"/>
          <w:szCs w:val="16"/>
          <w:lang w:val="ru-RU"/>
        </w:rPr>
        <w:t xml:space="preserve"> года</w:t>
      </w:r>
      <w:r>
        <w:rPr>
          <w:sz w:val="16"/>
          <w:szCs w:val="16"/>
          <w:lang w:val="ru-RU"/>
        </w:rPr>
        <w:t xml:space="preserve"> в формате раздела 4 «Представление данных о валовом внешнем долге».</w:t>
      </w:r>
    </w:p>
  </w:footnote>
  <w:footnote w:id="14">
    <w:p w14:paraId="1AD7300C" w14:textId="1078FBED" w:rsidR="00B108DA" w:rsidRPr="00C92274" w:rsidRDefault="00B108DA">
      <w:pPr>
        <w:pStyle w:val="a7"/>
        <w:rPr>
          <w:lang w:val="ru-RU"/>
        </w:rPr>
      </w:pPr>
      <w:r>
        <w:rPr>
          <w:rStyle w:val="a9"/>
        </w:rPr>
        <w:footnoteRef/>
      </w:r>
      <w:r>
        <w:t xml:space="preserve"> </w:t>
      </w:r>
      <w:r w:rsidRPr="00C92274">
        <w:rPr>
          <w:sz w:val="16"/>
          <w:szCs w:val="16"/>
          <w:lang w:val="ru-RU"/>
        </w:rPr>
        <w:t>Указаны распределённые специальный права заимствования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A0C03" w14:textId="77777777" w:rsidR="00B108DA" w:rsidRPr="00F13DBF" w:rsidRDefault="00B108DA" w:rsidP="009569CC">
    <w:pPr>
      <w:pStyle w:val="aa"/>
      <w:pBdr>
        <w:bottom w:val="single" w:sz="4" w:space="1" w:color="auto"/>
      </w:pBdr>
      <w:jc w:val="right"/>
      <w:rPr>
        <w:rFonts w:cs="Calibri"/>
        <w:i/>
      </w:rPr>
    </w:pPr>
    <w:r w:rsidRPr="00F13DBF">
      <w:rPr>
        <w:rFonts w:cs="Calibri"/>
        <w:i/>
      </w:rPr>
      <w:t>ЦЕНТРАЛЬНЫЙ БАНК РЕСПУБЛИКИ УЗБЕКИСТАН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5B8808" w14:textId="77777777" w:rsidR="00B108DA" w:rsidRPr="00F13126" w:rsidRDefault="00B108DA" w:rsidP="00F13126">
    <w:pPr>
      <w:pStyle w:val="aa"/>
      <w:pBdr>
        <w:bottom w:val="single" w:sz="4" w:space="1" w:color="auto"/>
      </w:pBdr>
      <w:jc w:val="right"/>
      <w:rPr>
        <w:i/>
      </w:rPr>
    </w:pPr>
    <w:r w:rsidRPr="00F13126">
      <w:rPr>
        <w:i/>
      </w:rPr>
      <w:t>ЦЕНТРАЛЬНЫЙ БАНК РЕСПУБЛИКИ УЗБЕКИСТАН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CD26D5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236C1C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A035B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06293C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C4C2AA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E520058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00AE79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8E2C7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4126CB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00645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04653AF"/>
    <w:multiLevelType w:val="hybridMultilevel"/>
    <w:tmpl w:val="1DA8018C"/>
    <w:lvl w:ilvl="0" w:tplc="91726C3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77611043"/>
    <w:multiLevelType w:val="hybridMultilevel"/>
    <w:tmpl w:val="96CED4BA"/>
    <w:lvl w:ilvl="0" w:tplc="7C809B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drawingGridHorizontalSpacing w:val="110"/>
  <w:displayHorizontalDrawingGridEvery w:val="2"/>
  <w:characterSpacingControl w:val="doNotCompress"/>
  <w:hdrShapeDefaults>
    <o:shapedefaults v:ext="edit" spidmax="22529" style="mso-width-percent:900;v-text-anchor:bottom" fill="f" fillcolor="white" strokecolor="white">
      <v:fill color="white" on="f"/>
      <v:stroke color="white" weight=".5pt"/>
      <v:textbox inset=",,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45F"/>
    <w:rsid w:val="00000311"/>
    <w:rsid w:val="0000066D"/>
    <w:rsid w:val="00000988"/>
    <w:rsid w:val="00000FD5"/>
    <w:rsid w:val="0000120B"/>
    <w:rsid w:val="00001505"/>
    <w:rsid w:val="00001627"/>
    <w:rsid w:val="00001722"/>
    <w:rsid w:val="00001F2E"/>
    <w:rsid w:val="00002344"/>
    <w:rsid w:val="00002ACB"/>
    <w:rsid w:val="00002BB3"/>
    <w:rsid w:val="000031B1"/>
    <w:rsid w:val="000037BB"/>
    <w:rsid w:val="00003B0E"/>
    <w:rsid w:val="00004AF2"/>
    <w:rsid w:val="000053FA"/>
    <w:rsid w:val="00005957"/>
    <w:rsid w:val="00006005"/>
    <w:rsid w:val="000063EF"/>
    <w:rsid w:val="00006668"/>
    <w:rsid w:val="000066A3"/>
    <w:rsid w:val="00006A29"/>
    <w:rsid w:val="00007945"/>
    <w:rsid w:val="00007D35"/>
    <w:rsid w:val="00007F85"/>
    <w:rsid w:val="000100CE"/>
    <w:rsid w:val="00010463"/>
    <w:rsid w:val="00010793"/>
    <w:rsid w:val="000107AE"/>
    <w:rsid w:val="00010C81"/>
    <w:rsid w:val="00011089"/>
    <w:rsid w:val="00011530"/>
    <w:rsid w:val="000117FC"/>
    <w:rsid w:val="00011983"/>
    <w:rsid w:val="00011AB8"/>
    <w:rsid w:val="000126C1"/>
    <w:rsid w:val="00012954"/>
    <w:rsid w:val="00012B28"/>
    <w:rsid w:val="00012CCB"/>
    <w:rsid w:val="00012E56"/>
    <w:rsid w:val="0001300E"/>
    <w:rsid w:val="000132F5"/>
    <w:rsid w:val="00013F40"/>
    <w:rsid w:val="000148F1"/>
    <w:rsid w:val="0001498B"/>
    <w:rsid w:val="00014D66"/>
    <w:rsid w:val="00014DEA"/>
    <w:rsid w:val="0001545F"/>
    <w:rsid w:val="00015587"/>
    <w:rsid w:val="00015AD9"/>
    <w:rsid w:val="00015B60"/>
    <w:rsid w:val="0001634A"/>
    <w:rsid w:val="0001643C"/>
    <w:rsid w:val="0001653E"/>
    <w:rsid w:val="0001670F"/>
    <w:rsid w:val="000169C0"/>
    <w:rsid w:val="00016B08"/>
    <w:rsid w:val="00016BB0"/>
    <w:rsid w:val="00016D25"/>
    <w:rsid w:val="00016EC6"/>
    <w:rsid w:val="00016F23"/>
    <w:rsid w:val="0002038E"/>
    <w:rsid w:val="000206A7"/>
    <w:rsid w:val="000208AC"/>
    <w:rsid w:val="00021003"/>
    <w:rsid w:val="000212C6"/>
    <w:rsid w:val="00021972"/>
    <w:rsid w:val="00021EA2"/>
    <w:rsid w:val="00021F0F"/>
    <w:rsid w:val="000220C4"/>
    <w:rsid w:val="00022112"/>
    <w:rsid w:val="0002252F"/>
    <w:rsid w:val="000236CD"/>
    <w:rsid w:val="000238F0"/>
    <w:rsid w:val="00023EEB"/>
    <w:rsid w:val="00024076"/>
    <w:rsid w:val="000240F9"/>
    <w:rsid w:val="00024AEC"/>
    <w:rsid w:val="00024F47"/>
    <w:rsid w:val="0002577E"/>
    <w:rsid w:val="00025A54"/>
    <w:rsid w:val="00025A79"/>
    <w:rsid w:val="00025B37"/>
    <w:rsid w:val="00026287"/>
    <w:rsid w:val="00026795"/>
    <w:rsid w:val="00026AC8"/>
    <w:rsid w:val="000270FE"/>
    <w:rsid w:val="0002745D"/>
    <w:rsid w:val="0002749F"/>
    <w:rsid w:val="000275A5"/>
    <w:rsid w:val="000275BF"/>
    <w:rsid w:val="000275C0"/>
    <w:rsid w:val="00027FCD"/>
    <w:rsid w:val="0003054E"/>
    <w:rsid w:val="000307CB"/>
    <w:rsid w:val="0003081D"/>
    <w:rsid w:val="0003098A"/>
    <w:rsid w:val="00031029"/>
    <w:rsid w:val="000320B2"/>
    <w:rsid w:val="0003313B"/>
    <w:rsid w:val="00033280"/>
    <w:rsid w:val="000334EA"/>
    <w:rsid w:val="000337FD"/>
    <w:rsid w:val="00033820"/>
    <w:rsid w:val="00033BF1"/>
    <w:rsid w:val="00033F8D"/>
    <w:rsid w:val="000342F9"/>
    <w:rsid w:val="00034345"/>
    <w:rsid w:val="00034655"/>
    <w:rsid w:val="00034B8C"/>
    <w:rsid w:val="00034C4B"/>
    <w:rsid w:val="0003590B"/>
    <w:rsid w:val="00035F8D"/>
    <w:rsid w:val="00036032"/>
    <w:rsid w:val="00036142"/>
    <w:rsid w:val="000364F0"/>
    <w:rsid w:val="000371F8"/>
    <w:rsid w:val="00037233"/>
    <w:rsid w:val="0003744F"/>
    <w:rsid w:val="00037519"/>
    <w:rsid w:val="0003773E"/>
    <w:rsid w:val="00037858"/>
    <w:rsid w:val="0003793A"/>
    <w:rsid w:val="00037A4B"/>
    <w:rsid w:val="00040421"/>
    <w:rsid w:val="00040E97"/>
    <w:rsid w:val="00041286"/>
    <w:rsid w:val="000412DD"/>
    <w:rsid w:val="00041BA6"/>
    <w:rsid w:val="00041C33"/>
    <w:rsid w:val="00041CD4"/>
    <w:rsid w:val="0004283A"/>
    <w:rsid w:val="00042DFF"/>
    <w:rsid w:val="00043A52"/>
    <w:rsid w:val="00043C48"/>
    <w:rsid w:val="00043FC3"/>
    <w:rsid w:val="00044653"/>
    <w:rsid w:val="00044D2B"/>
    <w:rsid w:val="00044E1F"/>
    <w:rsid w:val="00045033"/>
    <w:rsid w:val="000450E9"/>
    <w:rsid w:val="00045166"/>
    <w:rsid w:val="0004547E"/>
    <w:rsid w:val="0004551F"/>
    <w:rsid w:val="00045606"/>
    <w:rsid w:val="00045679"/>
    <w:rsid w:val="000461DD"/>
    <w:rsid w:val="0004652E"/>
    <w:rsid w:val="00046624"/>
    <w:rsid w:val="000467B0"/>
    <w:rsid w:val="00046F5A"/>
    <w:rsid w:val="00047206"/>
    <w:rsid w:val="000472D3"/>
    <w:rsid w:val="00047358"/>
    <w:rsid w:val="00047753"/>
    <w:rsid w:val="00047DC8"/>
    <w:rsid w:val="00047FF2"/>
    <w:rsid w:val="000507DF"/>
    <w:rsid w:val="00050ACE"/>
    <w:rsid w:val="00050D60"/>
    <w:rsid w:val="000516C3"/>
    <w:rsid w:val="000520E4"/>
    <w:rsid w:val="00052726"/>
    <w:rsid w:val="00053455"/>
    <w:rsid w:val="00053776"/>
    <w:rsid w:val="000538AE"/>
    <w:rsid w:val="000539B4"/>
    <w:rsid w:val="00053B44"/>
    <w:rsid w:val="0005454A"/>
    <w:rsid w:val="000546AB"/>
    <w:rsid w:val="00054E4E"/>
    <w:rsid w:val="00055961"/>
    <w:rsid w:val="00055BA6"/>
    <w:rsid w:val="00055F5C"/>
    <w:rsid w:val="000563A5"/>
    <w:rsid w:val="0005643A"/>
    <w:rsid w:val="00056A6C"/>
    <w:rsid w:val="000570CD"/>
    <w:rsid w:val="000572A6"/>
    <w:rsid w:val="00057452"/>
    <w:rsid w:val="00057573"/>
    <w:rsid w:val="00057ECD"/>
    <w:rsid w:val="00057F2A"/>
    <w:rsid w:val="00057FA6"/>
    <w:rsid w:val="00060241"/>
    <w:rsid w:val="000602DE"/>
    <w:rsid w:val="0006069C"/>
    <w:rsid w:val="000606A3"/>
    <w:rsid w:val="000607BE"/>
    <w:rsid w:val="00060CEC"/>
    <w:rsid w:val="00061003"/>
    <w:rsid w:val="000616BD"/>
    <w:rsid w:val="00061DDA"/>
    <w:rsid w:val="00061F34"/>
    <w:rsid w:val="000622F6"/>
    <w:rsid w:val="0006233F"/>
    <w:rsid w:val="00062E72"/>
    <w:rsid w:val="00062F9E"/>
    <w:rsid w:val="00063029"/>
    <w:rsid w:val="00063045"/>
    <w:rsid w:val="0006333C"/>
    <w:rsid w:val="00063816"/>
    <w:rsid w:val="000639A7"/>
    <w:rsid w:val="00063D96"/>
    <w:rsid w:val="00063E26"/>
    <w:rsid w:val="000640ED"/>
    <w:rsid w:val="000645EB"/>
    <w:rsid w:val="000655B1"/>
    <w:rsid w:val="000669BC"/>
    <w:rsid w:val="00067435"/>
    <w:rsid w:val="00067638"/>
    <w:rsid w:val="00067C77"/>
    <w:rsid w:val="000701F2"/>
    <w:rsid w:val="000704F4"/>
    <w:rsid w:val="00070644"/>
    <w:rsid w:val="0007086D"/>
    <w:rsid w:val="00070A81"/>
    <w:rsid w:val="000714E4"/>
    <w:rsid w:val="00071FB0"/>
    <w:rsid w:val="0007276E"/>
    <w:rsid w:val="000728F1"/>
    <w:rsid w:val="00072907"/>
    <w:rsid w:val="00072E72"/>
    <w:rsid w:val="00073890"/>
    <w:rsid w:val="00073A78"/>
    <w:rsid w:val="00073AA5"/>
    <w:rsid w:val="0007403F"/>
    <w:rsid w:val="00074F94"/>
    <w:rsid w:val="0007544F"/>
    <w:rsid w:val="000754B5"/>
    <w:rsid w:val="00075FD2"/>
    <w:rsid w:val="00076233"/>
    <w:rsid w:val="00076373"/>
    <w:rsid w:val="00076F70"/>
    <w:rsid w:val="00077603"/>
    <w:rsid w:val="000777CC"/>
    <w:rsid w:val="00077867"/>
    <w:rsid w:val="00077DFC"/>
    <w:rsid w:val="00077F13"/>
    <w:rsid w:val="000801D6"/>
    <w:rsid w:val="0008020B"/>
    <w:rsid w:val="00080766"/>
    <w:rsid w:val="00080A0C"/>
    <w:rsid w:val="00080C63"/>
    <w:rsid w:val="00080F3E"/>
    <w:rsid w:val="000810C5"/>
    <w:rsid w:val="0008110B"/>
    <w:rsid w:val="000815E5"/>
    <w:rsid w:val="00081B33"/>
    <w:rsid w:val="00081CC9"/>
    <w:rsid w:val="00081E88"/>
    <w:rsid w:val="000821BD"/>
    <w:rsid w:val="0008296D"/>
    <w:rsid w:val="00082A9E"/>
    <w:rsid w:val="00082B04"/>
    <w:rsid w:val="00082C75"/>
    <w:rsid w:val="00082D3D"/>
    <w:rsid w:val="00082D9F"/>
    <w:rsid w:val="00083339"/>
    <w:rsid w:val="0008370B"/>
    <w:rsid w:val="000837A4"/>
    <w:rsid w:val="00083E2A"/>
    <w:rsid w:val="00083E75"/>
    <w:rsid w:val="00083EF9"/>
    <w:rsid w:val="0008416D"/>
    <w:rsid w:val="0008419F"/>
    <w:rsid w:val="000842AD"/>
    <w:rsid w:val="00084390"/>
    <w:rsid w:val="00084A80"/>
    <w:rsid w:val="00084ACB"/>
    <w:rsid w:val="00085094"/>
    <w:rsid w:val="000851E0"/>
    <w:rsid w:val="000852E8"/>
    <w:rsid w:val="00085606"/>
    <w:rsid w:val="00085844"/>
    <w:rsid w:val="00085D97"/>
    <w:rsid w:val="00086098"/>
    <w:rsid w:val="000860D7"/>
    <w:rsid w:val="0008615D"/>
    <w:rsid w:val="0008672F"/>
    <w:rsid w:val="00086BAA"/>
    <w:rsid w:val="00086D6D"/>
    <w:rsid w:val="00087A9C"/>
    <w:rsid w:val="00087F07"/>
    <w:rsid w:val="00090BD2"/>
    <w:rsid w:val="00090F03"/>
    <w:rsid w:val="00091136"/>
    <w:rsid w:val="0009138C"/>
    <w:rsid w:val="0009150A"/>
    <w:rsid w:val="0009175A"/>
    <w:rsid w:val="0009200C"/>
    <w:rsid w:val="00092345"/>
    <w:rsid w:val="00092457"/>
    <w:rsid w:val="00092584"/>
    <w:rsid w:val="00092869"/>
    <w:rsid w:val="00092954"/>
    <w:rsid w:val="00092981"/>
    <w:rsid w:val="00093030"/>
    <w:rsid w:val="00093B53"/>
    <w:rsid w:val="00094451"/>
    <w:rsid w:val="00094627"/>
    <w:rsid w:val="000954D9"/>
    <w:rsid w:val="000956A7"/>
    <w:rsid w:val="00095CDD"/>
    <w:rsid w:val="00095DEB"/>
    <w:rsid w:val="00096061"/>
    <w:rsid w:val="00096183"/>
    <w:rsid w:val="000961F2"/>
    <w:rsid w:val="000967C7"/>
    <w:rsid w:val="000969F8"/>
    <w:rsid w:val="00096B40"/>
    <w:rsid w:val="00096C86"/>
    <w:rsid w:val="00096D25"/>
    <w:rsid w:val="00096F9A"/>
    <w:rsid w:val="00097026"/>
    <w:rsid w:val="000975B5"/>
    <w:rsid w:val="00097A78"/>
    <w:rsid w:val="00097BCF"/>
    <w:rsid w:val="000A0671"/>
    <w:rsid w:val="000A06CA"/>
    <w:rsid w:val="000A07E4"/>
    <w:rsid w:val="000A086D"/>
    <w:rsid w:val="000A0978"/>
    <w:rsid w:val="000A0D38"/>
    <w:rsid w:val="000A10AD"/>
    <w:rsid w:val="000A1B7E"/>
    <w:rsid w:val="000A1C43"/>
    <w:rsid w:val="000A1E1F"/>
    <w:rsid w:val="000A2DF8"/>
    <w:rsid w:val="000A30B9"/>
    <w:rsid w:val="000A3DAA"/>
    <w:rsid w:val="000A4855"/>
    <w:rsid w:val="000A499D"/>
    <w:rsid w:val="000A4CD6"/>
    <w:rsid w:val="000A4E69"/>
    <w:rsid w:val="000A546A"/>
    <w:rsid w:val="000A54A3"/>
    <w:rsid w:val="000A55C2"/>
    <w:rsid w:val="000A560D"/>
    <w:rsid w:val="000A5692"/>
    <w:rsid w:val="000A5A05"/>
    <w:rsid w:val="000A5EC2"/>
    <w:rsid w:val="000A5F5B"/>
    <w:rsid w:val="000A62A2"/>
    <w:rsid w:val="000A712D"/>
    <w:rsid w:val="000A719C"/>
    <w:rsid w:val="000A737B"/>
    <w:rsid w:val="000A7A98"/>
    <w:rsid w:val="000A7E25"/>
    <w:rsid w:val="000A7F2C"/>
    <w:rsid w:val="000A7F65"/>
    <w:rsid w:val="000B058D"/>
    <w:rsid w:val="000B07A2"/>
    <w:rsid w:val="000B0833"/>
    <w:rsid w:val="000B2210"/>
    <w:rsid w:val="000B2237"/>
    <w:rsid w:val="000B2509"/>
    <w:rsid w:val="000B26BE"/>
    <w:rsid w:val="000B34BD"/>
    <w:rsid w:val="000B3859"/>
    <w:rsid w:val="000B39C1"/>
    <w:rsid w:val="000B3B2A"/>
    <w:rsid w:val="000B4181"/>
    <w:rsid w:val="000B46A8"/>
    <w:rsid w:val="000B49FD"/>
    <w:rsid w:val="000B5222"/>
    <w:rsid w:val="000B5316"/>
    <w:rsid w:val="000B540F"/>
    <w:rsid w:val="000B546E"/>
    <w:rsid w:val="000B5D3C"/>
    <w:rsid w:val="000B5D8B"/>
    <w:rsid w:val="000B6960"/>
    <w:rsid w:val="000B7096"/>
    <w:rsid w:val="000B74C4"/>
    <w:rsid w:val="000B7608"/>
    <w:rsid w:val="000B763D"/>
    <w:rsid w:val="000B78CF"/>
    <w:rsid w:val="000B79F8"/>
    <w:rsid w:val="000B7E13"/>
    <w:rsid w:val="000C03B1"/>
    <w:rsid w:val="000C0B5C"/>
    <w:rsid w:val="000C12FD"/>
    <w:rsid w:val="000C1C9F"/>
    <w:rsid w:val="000C230A"/>
    <w:rsid w:val="000C2841"/>
    <w:rsid w:val="000C289F"/>
    <w:rsid w:val="000C2DFC"/>
    <w:rsid w:val="000C2F67"/>
    <w:rsid w:val="000C4982"/>
    <w:rsid w:val="000C4ED7"/>
    <w:rsid w:val="000C4F83"/>
    <w:rsid w:val="000C594F"/>
    <w:rsid w:val="000C5B38"/>
    <w:rsid w:val="000C5E4E"/>
    <w:rsid w:val="000C6887"/>
    <w:rsid w:val="000C693B"/>
    <w:rsid w:val="000C6A5E"/>
    <w:rsid w:val="000C6BBC"/>
    <w:rsid w:val="000C7408"/>
    <w:rsid w:val="000C740C"/>
    <w:rsid w:val="000C7D92"/>
    <w:rsid w:val="000D0223"/>
    <w:rsid w:val="000D0823"/>
    <w:rsid w:val="000D0844"/>
    <w:rsid w:val="000D08E0"/>
    <w:rsid w:val="000D095F"/>
    <w:rsid w:val="000D0DA3"/>
    <w:rsid w:val="000D0DC9"/>
    <w:rsid w:val="000D0E9D"/>
    <w:rsid w:val="000D0FE2"/>
    <w:rsid w:val="000D12D0"/>
    <w:rsid w:val="000D1AC4"/>
    <w:rsid w:val="000D1D38"/>
    <w:rsid w:val="000D260A"/>
    <w:rsid w:val="000D2B7B"/>
    <w:rsid w:val="000D3255"/>
    <w:rsid w:val="000D3D44"/>
    <w:rsid w:val="000D4252"/>
    <w:rsid w:val="000D43A7"/>
    <w:rsid w:val="000D46D0"/>
    <w:rsid w:val="000D50D8"/>
    <w:rsid w:val="000D5344"/>
    <w:rsid w:val="000D5351"/>
    <w:rsid w:val="000D54C8"/>
    <w:rsid w:val="000D56A3"/>
    <w:rsid w:val="000D5873"/>
    <w:rsid w:val="000D58AA"/>
    <w:rsid w:val="000D6014"/>
    <w:rsid w:val="000D620A"/>
    <w:rsid w:val="000D640D"/>
    <w:rsid w:val="000D645B"/>
    <w:rsid w:val="000D6705"/>
    <w:rsid w:val="000D676A"/>
    <w:rsid w:val="000D68D6"/>
    <w:rsid w:val="000D6AC0"/>
    <w:rsid w:val="000D7292"/>
    <w:rsid w:val="000D74FB"/>
    <w:rsid w:val="000D7778"/>
    <w:rsid w:val="000D77F1"/>
    <w:rsid w:val="000D7B64"/>
    <w:rsid w:val="000D7C5E"/>
    <w:rsid w:val="000D7E94"/>
    <w:rsid w:val="000D7EF6"/>
    <w:rsid w:val="000E0450"/>
    <w:rsid w:val="000E0463"/>
    <w:rsid w:val="000E046B"/>
    <w:rsid w:val="000E0D8E"/>
    <w:rsid w:val="000E1047"/>
    <w:rsid w:val="000E1157"/>
    <w:rsid w:val="000E1275"/>
    <w:rsid w:val="000E1507"/>
    <w:rsid w:val="000E1B13"/>
    <w:rsid w:val="000E1E95"/>
    <w:rsid w:val="000E24D5"/>
    <w:rsid w:val="000E29E6"/>
    <w:rsid w:val="000E304D"/>
    <w:rsid w:val="000E3107"/>
    <w:rsid w:val="000E3BB4"/>
    <w:rsid w:val="000E41E2"/>
    <w:rsid w:val="000E4F61"/>
    <w:rsid w:val="000E5490"/>
    <w:rsid w:val="000E59A9"/>
    <w:rsid w:val="000E59CA"/>
    <w:rsid w:val="000E6583"/>
    <w:rsid w:val="000E6EB1"/>
    <w:rsid w:val="000E71EF"/>
    <w:rsid w:val="000E724B"/>
    <w:rsid w:val="000E7836"/>
    <w:rsid w:val="000E7C03"/>
    <w:rsid w:val="000F0124"/>
    <w:rsid w:val="000F03D6"/>
    <w:rsid w:val="000F0529"/>
    <w:rsid w:val="000F11D3"/>
    <w:rsid w:val="000F11F0"/>
    <w:rsid w:val="000F1427"/>
    <w:rsid w:val="000F1AB3"/>
    <w:rsid w:val="000F1C12"/>
    <w:rsid w:val="000F1CD8"/>
    <w:rsid w:val="000F1CDF"/>
    <w:rsid w:val="000F2371"/>
    <w:rsid w:val="000F2568"/>
    <w:rsid w:val="000F2DBB"/>
    <w:rsid w:val="000F2DF8"/>
    <w:rsid w:val="000F3ED6"/>
    <w:rsid w:val="000F43D6"/>
    <w:rsid w:val="000F4897"/>
    <w:rsid w:val="000F4C47"/>
    <w:rsid w:val="000F4F00"/>
    <w:rsid w:val="000F4F7B"/>
    <w:rsid w:val="000F5010"/>
    <w:rsid w:val="000F5441"/>
    <w:rsid w:val="000F54C8"/>
    <w:rsid w:val="000F55EA"/>
    <w:rsid w:val="000F5946"/>
    <w:rsid w:val="000F5A9E"/>
    <w:rsid w:val="000F5CF9"/>
    <w:rsid w:val="000F636F"/>
    <w:rsid w:val="000F645E"/>
    <w:rsid w:val="000F6E10"/>
    <w:rsid w:val="000F7088"/>
    <w:rsid w:val="000F731B"/>
    <w:rsid w:val="000F745B"/>
    <w:rsid w:val="000F749C"/>
    <w:rsid w:val="000F77D2"/>
    <w:rsid w:val="000F7C57"/>
    <w:rsid w:val="000F7CEF"/>
    <w:rsid w:val="0010033B"/>
    <w:rsid w:val="00100F8A"/>
    <w:rsid w:val="001011A1"/>
    <w:rsid w:val="001011CD"/>
    <w:rsid w:val="001011D6"/>
    <w:rsid w:val="001016C0"/>
    <w:rsid w:val="00102150"/>
    <w:rsid w:val="00102545"/>
    <w:rsid w:val="0010260E"/>
    <w:rsid w:val="00102A5F"/>
    <w:rsid w:val="00102C9A"/>
    <w:rsid w:val="00102C9B"/>
    <w:rsid w:val="00102CFA"/>
    <w:rsid w:val="00102E3C"/>
    <w:rsid w:val="001033F8"/>
    <w:rsid w:val="00103843"/>
    <w:rsid w:val="00103ABB"/>
    <w:rsid w:val="00103D1F"/>
    <w:rsid w:val="00104B98"/>
    <w:rsid w:val="00104F06"/>
    <w:rsid w:val="00105048"/>
    <w:rsid w:val="001057E9"/>
    <w:rsid w:val="001057F6"/>
    <w:rsid w:val="00105AB9"/>
    <w:rsid w:val="00105D35"/>
    <w:rsid w:val="00105FF8"/>
    <w:rsid w:val="00106014"/>
    <w:rsid w:val="00106428"/>
    <w:rsid w:val="0010651A"/>
    <w:rsid w:val="00106D76"/>
    <w:rsid w:val="001073CC"/>
    <w:rsid w:val="00107574"/>
    <w:rsid w:val="00107A10"/>
    <w:rsid w:val="00107BC3"/>
    <w:rsid w:val="00107FD8"/>
    <w:rsid w:val="001100D2"/>
    <w:rsid w:val="00110492"/>
    <w:rsid w:val="00110A92"/>
    <w:rsid w:val="001111D4"/>
    <w:rsid w:val="001112AD"/>
    <w:rsid w:val="001112F7"/>
    <w:rsid w:val="00111590"/>
    <w:rsid w:val="00111E1A"/>
    <w:rsid w:val="001121CC"/>
    <w:rsid w:val="00112CDC"/>
    <w:rsid w:val="001139D6"/>
    <w:rsid w:val="0011468B"/>
    <w:rsid w:val="00114D30"/>
    <w:rsid w:val="00114F57"/>
    <w:rsid w:val="00114F74"/>
    <w:rsid w:val="00115044"/>
    <w:rsid w:val="001153FD"/>
    <w:rsid w:val="0011561F"/>
    <w:rsid w:val="0011563E"/>
    <w:rsid w:val="00115FED"/>
    <w:rsid w:val="001160FE"/>
    <w:rsid w:val="00116219"/>
    <w:rsid w:val="00117511"/>
    <w:rsid w:val="00117A40"/>
    <w:rsid w:val="00117B0F"/>
    <w:rsid w:val="00117D23"/>
    <w:rsid w:val="00120228"/>
    <w:rsid w:val="00120B68"/>
    <w:rsid w:val="00120BB0"/>
    <w:rsid w:val="00120CC9"/>
    <w:rsid w:val="00120E5D"/>
    <w:rsid w:val="001210C5"/>
    <w:rsid w:val="00121146"/>
    <w:rsid w:val="001211FD"/>
    <w:rsid w:val="001218E3"/>
    <w:rsid w:val="001218FE"/>
    <w:rsid w:val="0012232B"/>
    <w:rsid w:val="00122738"/>
    <w:rsid w:val="00122974"/>
    <w:rsid w:val="00122C56"/>
    <w:rsid w:val="00122D55"/>
    <w:rsid w:val="001233E8"/>
    <w:rsid w:val="00123E70"/>
    <w:rsid w:val="001246F1"/>
    <w:rsid w:val="00124769"/>
    <w:rsid w:val="001247A0"/>
    <w:rsid w:val="00124CA6"/>
    <w:rsid w:val="00124CEC"/>
    <w:rsid w:val="00125080"/>
    <w:rsid w:val="001253B1"/>
    <w:rsid w:val="00125C10"/>
    <w:rsid w:val="001264C6"/>
    <w:rsid w:val="00126649"/>
    <w:rsid w:val="0012671F"/>
    <w:rsid w:val="00126AEB"/>
    <w:rsid w:val="00126BC7"/>
    <w:rsid w:val="00126CD3"/>
    <w:rsid w:val="001277D4"/>
    <w:rsid w:val="00127B19"/>
    <w:rsid w:val="001304DC"/>
    <w:rsid w:val="0013078C"/>
    <w:rsid w:val="00131401"/>
    <w:rsid w:val="00131D48"/>
    <w:rsid w:val="001320E0"/>
    <w:rsid w:val="00132F03"/>
    <w:rsid w:val="001333F3"/>
    <w:rsid w:val="00134257"/>
    <w:rsid w:val="001342AC"/>
    <w:rsid w:val="0013439C"/>
    <w:rsid w:val="00135180"/>
    <w:rsid w:val="00135992"/>
    <w:rsid w:val="00135D54"/>
    <w:rsid w:val="00136380"/>
    <w:rsid w:val="00136A3E"/>
    <w:rsid w:val="00136CD7"/>
    <w:rsid w:val="0013720B"/>
    <w:rsid w:val="0013721F"/>
    <w:rsid w:val="001372A7"/>
    <w:rsid w:val="001376BE"/>
    <w:rsid w:val="001376EE"/>
    <w:rsid w:val="0013774C"/>
    <w:rsid w:val="00137D48"/>
    <w:rsid w:val="00137EA9"/>
    <w:rsid w:val="0014022E"/>
    <w:rsid w:val="00140364"/>
    <w:rsid w:val="0014090A"/>
    <w:rsid w:val="00140EA6"/>
    <w:rsid w:val="00140FF0"/>
    <w:rsid w:val="001415E2"/>
    <w:rsid w:val="00141AD4"/>
    <w:rsid w:val="00141EF3"/>
    <w:rsid w:val="00141F97"/>
    <w:rsid w:val="001423FC"/>
    <w:rsid w:val="001425C5"/>
    <w:rsid w:val="0014261F"/>
    <w:rsid w:val="00142852"/>
    <w:rsid w:val="00142859"/>
    <w:rsid w:val="00142E06"/>
    <w:rsid w:val="00142E3A"/>
    <w:rsid w:val="00142F38"/>
    <w:rsid w:val="00143187"/>
    <w:rsid w:val="00143DE9"/>
    <w:rsid w:val="001448AF"/>
    <w:rsid w:val="00144C94"/>
    <w:rsid w:val="00144D4D"/>
    <w:rsid w:val="0014512D"/>
    <w:rsid w:val="001451ED"/>
    <w:rsid w:val="00145412"/>
    <w:rsid w:val="001456EC"/>
    <w:rsid w:val="00145BB5"/>
    <w:rsid w:val="0014654F"/>
    <w:rsid w:val="00146D51"/>
    <w:rsid w:val="00146EBC"/>
    <w:rsid w:val="00146F79"/>
    <w:rsid w:val="0014719F"/>
    <w:rsid w:val="00147450"/>
    <w:rsid w:val="001477CA"/>
    <w:rsid w:val="00147951"/>
    <w:rsid w:val="00147D49"/>
    <w:rsid w:val="00150377"/>
    <w:rsid w:val="001506BA"/>
    <w:rsid w:val="001507B3"/>
    <w:rsid w:val="00150C5D"/>
    <w:rsid w:val="00150D25"/>
    <w:rsid w:val="00150F45"/>
    <w:rsid w:val="00150F48"/>
    <w:rsid w:val="00151354"/>
    <w:rsid w:val="0015161A"/>
    <w:rsid w:val="0015199B"/>
    <w:rsid w:val="00151DA0"/>
    <w:rsid w:val="00151F7C"/>
    <w:rsid w:val="0015277B"/>
    <w:rsid w:val="00152A45"/>
    <w:rsid w:val="00152E43"/>
    <w:rsid w:val="00153A5A"/>
    <w:rsid w:val="00153E7A"/>
    <w:rsid w:val="00153ED5"/>
    <w:rsid w:val="00154179"/>
    <w:rsid w:val="001549B7"/>
    <w:rsid w:val="001553AC"/>
    <w:rsid w:val="001554DC"/>
    <w:rsid w:val="00155553"/>
    <w:rsid w:val="001555F8"/>
    <w:rsid w:val="00155615"/>
    <w:rsid w:val="0015562A"/>
    <w:rsid w:val="001563FC"/>
    <w:rsid w:val="00156444"/>
    <w:rsid w:val="0015654F"/>
    <w:rsid w:val="00156868"/>
    <w:rsid w:val="001572D6"/>
    <w:rsid w:val="0015749B"/>
    <w:rsid w:val="001576F9"/>
    <w:rsid w:val="00157F0F"/>
    <w:rsid w:val="0016031B"/>
    <w:rsid w:val="001605FF"/>
    <w:rsid w:val="0016067F"/>
    <w:rsid w:val="001608A5"/>
    <w:rsid w:val="00160A51"/>
    <w:rsid w:val="00160BA8"/>
    <w:rsid w:val="00160BFC"/>
    <w:rsid w:val="00160C9D"/>
    <w:rsid w:val="00160DEC"/>
    <w:rsid w:val="00161443"/>
    <w:rsid w:val="001619F9"/>
    <w:rsid w:val="00162011"/>
    <w:rsid w:val="00162621"/>
    <w:rsid w:val="00162854"/>
    <w:rsid w:val="00162A4C"/>
    <w:rsid w:val="0016338C"/>
    <w:rsid w:val="0016488F"/>
    <w:rsid w:val="00164AE9"/>
    <w:rsid w:val="00164B5F"/>
    <w:rsid w:val="00164F0D"/>
    <w:rsid w:val="00165766"/>
    <w:rsid w:val="00165DA8"/>
    <w:rsid w:val="00165DC9"/>
    <w:rsid w:val="00165F88"/>
    <w:rsid w:val="00166219"/>
    <w:rsid w:val="00166A47"/>
    <w:rsid w:val="00166D43"/>
    <w:rsid w:val="00166E15"/>
    <w:rsid w:val="00167099"/>
    <w:rsid w:val="001671B9"/>
    <w:rsid w:val="00167659"/>
    <w:rsid w:val="0016799E"/>
    <w:rsid w:val="00167B1B"/>
    <w:rsid w:val="00167B77"/>
    <w:rsid w:val="00167EFD"/>
    <w:rsid w:val="00167FC2"/>
    <w:rsid w:val="00170BAA"/>
    <w:rsid w:val="0017115E"/>
    <w:rsid w:val="001714E5"/>
    <w:rsid w:val="00171D47"/>
    <w:rsid w:val="00171E17"/>
    <w:rsid w:val="00172583"/>
    <w:rsid w:val="001729F8"/>
    <w:rsid w:val="00172D40"/>
    <w:rsid w:val="001735B4"/>
    <w:rsid w:val="00173903"/>
    <w:rsid w:val="00173F68"/>
    <w:rsid w:val="00173F72"/>
    <w:rsid w:val="001740ED"/>
    <w:rsid w:val="0017450D"/>
    <w:rsid w:val="001746A5"/>
    <w:rsid w:val="0017560A"/>
    <w:rsid w:val="00175748"/>
    <w:rsid w:val="001759E7"/>
    <w:rsid w:val="00175C33"/>
    <w:rsid w:val="00175CC8"/>
    <w:rsid w:val="001760FA"/>
    <w:rsid w:val="001764B9"/>
    <w:rsid w:val="00176958"/>
    <w:rsid w:val="00180029"/>
    <w:rsid w:val="001802A3"/>
    <w:rsid w:val="00180D51"/>
    <w:rsid w:val="00180D72"/>
    <w:rsid w:val="001810F1"/>
    <w:rsid w:val="0018162B"/>
    <w:rsid w:val="001817D5"/>
    <w:rsid w:val="0018183C"/>
    <w:rsid w:val="00182262"/>
    <w:rsid w:val="0018233C"/>
    <w:rsid w:val="001823B6"/>
    <w:rsid w:val="0018242C"/>
    <w:rsid w:val="001828DD"/>
    <w:rsid w:val="001833E7"/>
    <w:rsid w:val="00183BF7"/>
    <w:rsid w:val="001849C9"/>
    <w:rsid w:val="00185241"/>
    <w:rsid w:val="00185CB1"/>
    <w:rsid w:val="00186261"/>
    <w:rsid w:val="00186594"/>
    <w:rsid w:val="001865A5"/>
    <w:rsid w:val="00186688"/>
    <w:rsid w:val="00187103"/>
    <w:rsid w:val="001872FF"/>
    <w:rsid w:val="001873BC"/>
    <w:rsid w:val="00187612"/>
    <w:rsid w:val="00187D23"/>
    <w:rsid w:val="001903E8"/>
    <w:rsid w:val="001905F0"/>
    <w:rsid w:val="00190C1D"/>
    <w:rsid w:val="0019113F"/>
    <w:rsid w:val="0019147A"/>
    <w:rsid w:val="00191510"/>
    <w:rsid w:val="00191656"/>
    <w:rsid w:val="00191A26"/>
    <w:rsid w:val="00191F46"/>
    <w:rsid w:val="00191F91"/>
    <w:rsid w:val="001920B5"/>
    <w:rsid w:val="00192510"/>
    <w:rsid w:val="00192A93"/>
    <w:rsid w:val="00192A95"/>
    <w:rsid w:val="00192BE1"/>
    <w:rsid w:val="00192D9B"/>
    <w:rsid w:val="00193620"/>
    <w:rsid w:val="00193A12"/>
    <w:rsid w:val="00193F1D"/>
    <w:rsid w:val="00194403"/>
    <w:rsid w:val="001946FA"/>
    <w:rsid w:val="001947FF"/>
    <w:rsid w:val="00194BC2"/>
    <w:rsid w:val="00194C0E"/>
    <w:rsid w:val="00194EEF"/>
    <w:rsid w:val="00194F2F"/>
    <w:rsid w:val="001950A3"/>
    <w:rsid w:val="001956D6"/>
    <w:rsid w:val="00195819"/>
    <w:rsid w:val="0019608E"/>
    <w:rsid w:val="001960BA"/>
    <w:rsid w:val="001960D3"/>
    <w:rsid w:val="001964B7"/>
    <w:rsid w:val="00196C37"/>
    <w:rsid w:val="001971E4"/>
    <w:rsid w:val="00197617"/>
    <w:rsid w:val="0019786B"/>
    <w:rsid w:val="00197C03"/>
    <w:rsid w:val="00197DFA"/>
    <w:rsid w:val="00197E08"/>
    <w:rsid w:val="001A03C4"/>
    <w:rsid w:val="001A03DC"/>
    <w:rsid w:val="001A084D"/>
    <w:rsid w:val="001A0882"/>
    <w:rsid w:val="001A0D57"/>
    <w:rsid w:val="001A1276"/>
    <w:rsid w:val="001A16F6"/>
    <w:rsid w:val="001A1850"/>
    <w:rsid w:val="001A1AF4"/>
    <w:rsid w:val="001A1F11"/>
    <w:rsid w:val="001A28B5"/>
    <w:rsid w:val="001A2A0F"/>
    <w:rsid w:val="001A35C8"/>
    <w:rsid w:val="001A3699"/>
    <w:rsid w:val="001A3975"/>
    <w:rsid w:val="001A3A69"/>
    <w:rsid w:val="001A3CDB"/>
    <w:rsid w:val="001A3E20"/>
    <w:rsid w:val="001A4A47"/>
    <w:rsid w:val="001A4ABF"/>
    <w:rsid w:val="001A5038"/>
    <w:rsid w:val="001A532A"/>
    <w:rsid w:val="001A53F6"/>
    <w:rsid w:val="001A547D"/>
    <w:rsid w:val="001A54D0"/>
    <w:rsid w:val="001A5552"/>
    <w:rsid w:val="001A57F7"/>
    <w:rsid w:val="001A5C91"/>
    <w:rsid w:val="001A6675"/>
    <w:rsid w:val="001A683D"/>
    <w:rsid w:val="001A6F8C"/>
    <w:rsid w:val="001A6FBA"/>
    <w:rsid w:val="001A7276"/>
    <w:rsid w:val="001A72F5"/>
    <w:rsid w:val="001A7516"/>
    <w:rsid w:val="001A7542"/>
    <w:rsid w:val="001B0036"/>
    <w:rsid w:val="001B05AD"/>
    <w:rsid w:val="001B0766"/>
    <w:rsid w:val="001B0923"/>
    <w:rsid w:val="001B11F4"/>
    <w:rsid w:val="001B1389"/>
    <w:rsid w:val="001B170C"/>
    <w:rsid w:val="001B17A2"/>
    <w:rsid w:val="001B1C24"/>
    <w:rsid w:val="001B2107"/>
    <w:rsid w:val="001B2386"/>
    <w:rsid w:val="001B267C"/>
    <w:rsid w:val="001B27AB"/>
    <w:rsid w:val="001B2D40"/>
    <w:rsid w:val="001B30DE"/>
    <w:rsid w:val="001B3464"/>
    <w:rsid w:val="001B3AE7"/>
    <w:rsid w:val="001B435A"/>
    <w:rsid w:val="001B553B"/>
    <w:rsid w:val="001B5676"/>
    <w:rsid w:val="001B596B"/>
    <w:rsid w:val="001B5ABB"/>
    <w:rsid w:val="001B5DDA"/>
    <w:rsid w:val="001B5F53"/>
    <w:rsid w:val="001B62A8"/>
    <w:rsid w:val="001B6338"/>
    <w:rsid w:val="001B65EA"/>
    <w:rsid w:val="001B67B2"/>
    <w:rsid w:val="001B68C2"/>
    <w:rsid w:val="001B6D85"/>
    <w:rsid w:val="001B72CE"/>
    <w:rsid w:val="001B777A"/>
    <w:rsid w:val="001B77D9"/>
    <w:rsid w:val="001B792E"/>
    <w:rsid w:val="001B79D3"/>
    <w:rsid w:val="001B7AD0"/>
    <w:rsid w:val="001B7EC7"/>
    <w:rsid w:val="001C0248"/>
    <w:rsid w:val="001C0402"/>
    <w:rsid w:val="001C08B7"/>
    <w:rsid w:val="001C102C"/>
    <w:rsid w:val="001C2BE5"/>
    <w:rsid w:val="001C35CC"/>
    <w:rsid w:val="001C35FC"/>
    <w:rsid w:val="001C36A1"/>
    <w:rsid w:val="001C38F6"/>
    <w:rsid w:val="001C3B6B"/>
    <w:rsid w:val="001C3DCE"/>
    <w:rsid w:val="001C3F5F"/>
    <w:rsid w:val="001C443F"/>
    <w:rsid w:val="001C46EA"/>
    <w:rsid w:val="001C4EC0"/>
    <w:rsid w:val="001C50F3"/>
    <w:rsid w:val="001C522D"/>
    <w:rsid w:val="001C52C6"/>
    <w:rsid w:val="001C56D1"/>
    <w:rsid w:val="001C5904"/>
    <w:rsid w:val="001C59F9"/>
    <w:rsid w:val="001C6331"/>
    <w:rsid w:val="001C67B4"/>
    <w:rsid w:val="001C6E8F"/>
    <w:rsid w:val="001C7011"/>
    <w:rsid w:val="001C70D9"/>
    <w:rsid w:val="001C7540"/>
    <w:rsid w:val="001C75E6"/>
    <w:rsid w:val="001C79F5"/>
    <w:rsid w:val="001C7CCA"/>
    <w:rsid w:val="001D00FF"/>
    <w:rsid w:val="001D0521"/>
    <w:rsid w:val="001D0D7B"/>
    <w:rsid w:val="001D0F73"/>
    <w:rsid w:val="001D120B"/>
    <w:rsid w:val="001D1772"/>
    <w:rsid w:val="001D2185"/>
    <w:rsid w:val="001D2276"/>
    <w:rsid w:val="001D2639"/>
    <w:rsid w:val="001D2671"/>
    <w:rsid w:val="001D2902"/>
    <w:rsid w:val="001D2A79"/>
    <w:rsid w:val="001D2B83"/>
    <w:rsid w:val="001D3795"/>
    <w:rsid w:val="001D3FEF"/>
    <w:rsid w:val="001D4E90"/>
    <w:rsid w:val="001D4EFF"/>
    <w:rsid w:val="001D521C"/>
    <w:rsid w:val="001D56E4"/>
    <w:rsid w:val="001D5D19"/>
    <w:rsid w:val="001D5EF1"/>
    <w:rsid w:val="001D5F39"/>
    <w:rsid w:val="001D6115"/>
    <w:rsid w:val="001D6169"/>
    <w:rsid w:val="001D6475"/>
    <w:rsid w:val="001D78C0"/>
    <w:rsid w:val="001D7B4D"/>
    <w:rsid w:val="001D7B5E"/>
    <w:rsid w:val="001D7CD6"/>
    <w:rsid w:val="001E03F6"/>
    <w:rsid w:val="001E04BC"/>
    <w:rsid w:val="001E0695"/>
    <w:rsid w:val="001E075F"/>
    <w:rsid w:val="001E0976"/>
    <w:rsid w:val="001E0A02"/>
    <w:rsid w:val="001E0B46"/>
    <w:rsid w:val="001E0F17"/>
    <w:rsid w:val="001E1585"/>
    <w:rsid w:val="001E19B7"/>
    <w:rsid w:val="001E1AEE"/>
    <w:rsid w:val="001E1DF0"/>
    <w:rsid w:val="001E201B"/>
    <w:rsid w:val="001E21D7"/>
    <w:rsid w:val="001E2792"/>
    <w:rsid w:val="001E2AE9"/>
    <w:rsid w:val="001E3164"/>
    <w:rsid w:val="001E38CA"/>
    <w:rsid w:val="001E3B64"/>
    <w:rsid w:val="001E3E85"/>
    <w:rsid w:val="001E4712"/>
    <w:rsid w:val="001E5613"/>
    <w:rsid w:val="001E58BE"/>
    <w:rsid w:val="001E5F2D"/>
    <w:rsid w:val="001E649D"/>
    <w:rsid w:val="001E6D14"/>
    <w:rsid w:val="001E7917"/>
    <w:rsid w:val="001E7C34"/>
    <w:rsid w:val="001F0289"/>
    <w:rsid w:val="001F0348"/>
    <w:rsid w:val="001F12B3"/>
    <w:rsid w:val="001F24A8"/>
    <w:rsid w:val="001F26D2"/>
    <w:rsid w:val="001F28EA"/>
    <w:rsid w:val="001F2CC1"/>
    <w:rsid w:val="001F30D8"/>
    <w:rsid w:val="001F34B2"/>
    <w:rsid w:val="001F3692"/>
    <w:rsid w:val="001F3CE9"/>
    <w:rsid w:val="001F4122"/>
    <w:rsid w:val="001F439B"/>
    <w:rsid w:val="001F43AA"/>
    <w:rsid w:val="001F4614"/>
    <w:rsid w:val="001F4B11"/>
    <w:rsid w:val="001F4D3B"/>
    <w:rsid w:val="001F5093"/>
    <w:rsid w:val="001F5CE2"/>
    <w:rsid w:val="001F5D49"/>
    <w:rsid w:val="001F5E3F"/>
    <w:rsid w:val="001F5EF3"/>
    <w:rsid w:val="001F613B"/>
    <w:rsid w:val="001F64B6"/>
    <w:rsid w:val="001F6A53"/>
    <w:rsid w:val="001F6AB5"/>
    <w:rsid w:val="001F6CA2"/>
    <w:rsid w:val="001F6F67"/>
    <w:rsid w:val="001F7096"/>
    <w:rsid w:val="001F76E8"/>
    <w:rsid w:val="001F7CE3"/>
    <w:rsid w:val="00200334"/>
    <w:rsid w:val="00200A03"/>
    <w:rsid w:val="00201296"/>
    <w:rsid w:val="002013CA"/>
    <w:rsid w:val="002015CB"/>
    <w:rsid w:val="0020178B"/>
    <w:rsid w:val="0020224D"/>
    <w:rsid w:val="00202604"/>
    <w:rsid w:val="002027A3"/>
    <w:rsid w:val="00202D9D"/>
    <w:rsid w:val="00203132"/>
    <w:rsid w:val="00203BC3"/>
    <w:rsid w:val="00203CEB"/>
    <w:rsid w:val="002041B9"/>
    <w:rsid w:val="002041C5"/>
    <w:rsid w:val="002045FB"/>
    <w:rsid w:val="00205461"/>
    <w:rsid w:val="002055CD"/>
    <w:rsid w:val="00206331"/>
    <w:rsid w:val="002067A4"/>
    <w:rsid w:val="00206CE4"/>
    <w:rsid w:val="00206E58"/>
    <w:rsid w:val="00207383"/>
    <w:rsid w:val="00207AEF"/>
    <w:rsid w:val="00207D53"/>
    <w:rsid w:val="00207EF5"/>
    <w:rsid w:val="00210751"/>
    <w:rsid w:val="00210B14"/>
    <w:rsid w:val="00210DF0"/>
    <w:rsid w:val="00211145"/>
    <w:rsid w:val="00211205"/>
    <w:rsid w:val="00211575"/>
    <w:rsid w:val="00211682"/>
    <w:rsid w:val="00212333"/>
    <w:rsid w:val="00212590"/>
    <w:rsid w:val="002125A5"/>
    <w:rsid w:val="002125F1"/>
    <w:rsid w:val="00212B66"/>
    <w:rsid w:val="0021343B"/>
    <w:rsid w:val="00213723"/>
    <w:rsid w:val="002137EA"/>
    <w:rsid w:val="002137F6"/>
    <w:rsid w:val="00213BF1"/>
    <w:rsid w:val="00213E1E"/>
    <w:rsid w:val="0021480E"/>
    <w:rsid w:val="00214AB2"/>
    <w:rsid w:val="00214B2E"/>
    <w:rsid w:val="00214C2B"/>
    <w:rsid w:val="00215875"/>
    <w:rsid w:val="00215B32"/>
    <w:rsid w:val="00215F34"/>
    <w:rsid w:val="00216095"/>
    <w:rsid w:val="00216365"/>
    <w:rsid w:val="00216C84"/>
    <w:rsid w:val="00216E6C"/>
    <w:rsid w:val="00216F77"/>
    <w:rsid w:val="0021719A"/>
    <w:rsid w:val="00217277"/>
    <w:rsid w:val="00217EBD"/>
    <w:rsid w:val="002208AF"/>
    <w:rsid w:val="00220BB4"/>
    <w:rsid w:val="00220F76"/>
    <w:rsid w:val="002210E7"/>
    <w:rsid w:val="002219DE"/>
    <w:rsid w:val="00221C32"/>
    <w:rsid w:val="00221E6E"/>
    <w:rsid w:val="00221FB1"/>
    <w:rsid w:val="002222CB"/>
    <w:rsid w:val="00222AEE"/>
    <w:rsid w:val="00222BC9"/>
    <w:rsid w:val="00222D22"/>
    <w:rsid w:val="00223010"/>
    <w:rsid w:val="002234CC"/>
    <w:rsid w:val="002239F7"/>
    <w:rsid w:val="00223C63"/>
    <w:rsid w:val="0022442A"/>
    <w:rsid w:val="00224EB9"/>
    <w:rsid w:val="00224FB3"/>
    <w:rsid w:val="0022514F"/>
    <w:rsid w:val="002255A1"/>
    <w:rsid w:val="00225EBB"/>
    <w:rsid w:val="002261D0"/>
    <w:rsid w:val="002261D3"/>
    <w:rsid w:val="002261EF"/>
    <w:rsid w:val="0022626E"/>
    <w:rsid w:val="00226354"/>
    <w:rsid w:val="00227CD9"/>
    <w:rsid w:val="00227EE0"/>
    <w:rsid w:val="0023044B"/>
    <w:rsid w:val="00230F8F"/>
    <w:rsid w:val="002310AB"/>
    <w:rsid w:val="002310E5"/>
    <w:rsid w:val="002313F7"/>
    <w:rsid w:val="00231AA0"/>
    <w:rsid w:val="00231AB1"/>
    <w:rsid w:val="00231AD0"/>
    <w:rsid w:val="00231CC3"/>
    <w:rsid w:val="002322AC"/>
    <w:rsid w:val="002324D8"/>
    <w:rsid w:val="00232981"/>
    <w:rsid w:val="00232CDE"/>
    <w:rsid w:val="00232DED"/>
    <w:rsid w:val="00232F4E"/>
    <w:rsid w:val="0023374C"/>
    <w:rsid w:val="00233CF4"/>
    <w:rsid w:val="00233DBF"/>
    <w:rsid w:val="00233FA8"/>
    <w:rsid w:val="00235B12"/>
    <w:rsid w:val="00236024"/>
    <w:rsid w:val="00236219"/>
    <w:rsid w:val="00236564"/>
    <w:rsid w:val="002367A7"/>
    <w:rsid w:val="002367F7"/>
    <w:rsid w:val="00236DA9"/>
    <w:rsid w:val="002371AB"/>
    <w:rsid w:val="0023751E"/>
    <w:rsid w:val="0024023E"/>
    <w:rsid w:val="00240461"/>
    <w:rsid w:val="00240514"/>
    <w:rsid w:val="002409A6"/>
    <w:rsid w:val="00240A84"/>
    <w:rsid w:val="00240BBF"/>
    <w:rsid w:val="00240F11"/>
    <w:rsid w:val="00241309"/>
    <w:rsid w:val="0024134B"/>
    <w:rsid w:val="002416F5"/>
    <w:rsid w:val="002419EE"/>
    <w:rsid w:val="00242140"/>
    <w:rsid w:val="00242349"/>
    <w:rsid w:val="00242C0C"/>
    <w:rsid w:val="00242C16"/>
    <w:rsid w:val="002432A4"/>
    <w:rsid w:val="002434B4"/>
    <w:rsid w:val="00243CD3"/>
    <w:rsid w:val="00244061"/>
    <w:rsid w:val="002447F6"/>
    <w:rsid w:val="00244F85"/>
    <w:rsid w:val="00245456"/>
    <w:rsid w:val="0024555B"/>
    <w:rsid w:val="002459FB"/>
    <w:rsid w:val="00245CDE"/>
    <w:rsid w:val="00245DFA"/>
    <w:rsid w:val="002461F8"/>
    <w:rsid w:val="0024652F"/>
    <w:rsid w:val="002467EF"/>
    <w:rsid w:val="00246A5D"/>
    <w:rsid w:val="00246D82"/>
    <w:rsid w:val="00246E35"/>
    <w:rsid w:val="002470BF"/>
    <w:rsid w:val="002475DD"/>
    <w:rsid w:val="00247C9E"/>
    <w:rsid w:val="00247D80"/>
    <w:rsid w:val="0025014B"/>
    <w:rsid w:val="002503BC"/>
    <w:rsid w:val="002505F1"/>
    <w:rsid w:val="00250791"/>
    <w:rsid w:val="00250795"/>
    <w:rsid w:val="002508A2"/>
    <w:rsid w:val="00250B7D"/>
    <w:rsid w:val="00251438"/>
    <w:rsid w:val="00251F89"/>
    <w:rsid w:val="00251FFA"/>
    <w:rsid w:val="0025209E"/>
    <w:rsid w:val="00252168"/>
    <w:rsid w:val="00252AF6"/>
    <w:rsid w:val="00252B36"/>
    <w:rsid w:val="00252C53"/>
    <w:rsid w:val="00253023"/>
    <w:rsid w:val="002547BE"/>
    <w:rsid w:val="002548EF"/>
    <w:rsid w:val="00254A1A"/>
    <w:rsid w:val="00254FE1"/>
    <w:rsid w:val="0025502C"/>
    <w:rsid w:val="00255372"/>
    <w:rsid w:val="00255B82"/>
    <w:rsid w:val="00255EAD"/>
    <w:rsid w:val="0025606A"/>
    <w:rsid w:val="00256625"/>
    <w:rsid w:val="00256708"/>
    <w:rsid w:val="00256950"/>
    <w:rsid w:val="00256ADB"/>
    <w:rsid w:val="00256CF5"/>
    <w:rsid w:val="00256F98"/>
    <w:rsid w:val="00260029"/>
    <w:rsid w:val="0026025E"/>
    <w:rsid w:val="00260ED7"/>
    <w:rsid w:val="00261724"/>
    <w:rsid w:val="002618F9"/>
    <w:rsid w:val="00261B11"/>
    <w:rsid w:val="00262132"/>
    <w:rsid w:val="00262480"/>
    <w:rsid w:val="002626AA"/>
    <w:rsid w:val="002627E9"/>
    <w:rsid w:val="00262868"/>
    <w:rsid w:val="00262E4A"/>
    <w:rsid w:val="00263132"/>
    <w:rsid w:val="00263224"/>
    <w:rsid w:val="00263377"/>
    <w:rsid w:val="00263695"/>
    <w:rsid w:val="002641F9"/>
    <w:rsid w:val="0026467F"/>
    <w:rsid w:val="002647F1"/>
    <w:rsid w:val="00264A91"/>
    <w:rsid w:val="00265146"/>
    <w:rsid w:val="002660D4"/>
    <w:rsid w:val="00266B24"/>
    <w:rsid w:val="00266CCF"/>
    <w:rsid w:val="00270446"/>
    <w:rsid w:val="00270CB6"/>
    <w:rsid w:val="002716FD"/>
    <w:rsid w:val="002717CF"/>
    <w:rsid w:val="0027183E"/>
    <w:rsid w:val="002719AE"/>
    <w:rsid w:val="0027269A"/>
    <w:rsid w:val="00272755"/>
    <w:rsid w:val="00272A6F"/>
    <w:rsid w:val="00272D27"/>
    <w:rsid w:val="0027334A"/>
    <w:rsid w:val="00273994"/>
    <w:rsid w:val="00273D8F"/>
    <w:rsid w:val="00274359"/>
    <w:rsid w:val="002743D5"/>
    <w:rsid w:val="00274742"/>
    <w:rsid w:val="0027494C"/>
    <w:rsid w:val="00274BC5"/>
    <w:rsid w:val="00274EDC"/>
    <w:rsid w:val="00275435"/>
    <w:rsid w:val="002755B5"/>
    <w:rsid w:val="00275957"/>
    <w:rsid w:val="00275AB5"/>
    <w:rsid w:val="0027654A"/>
    <w:rsid w:val="002768A4"/>
    <w:rsid w:val="00276BA6"/>
    <w:rsid w:val="002773A1"/>
    <w:rsid w:val="00277722"/>
    <w:rsid w:val="002777FF"/>
    <w:rsid w:val="00277939"/>
    <w:rsid w:val="00277C44"/>
    <w:rsid w:val="00277D4D"/>
    <w:rsid w:val="00280077"/>
    <w:rsid w:val="0028029B"/>
    <w:rsid w:val="0028042A"/>
    <w:rsid w:val="00280A09"/>
    <w:rsid w:val="00281E13"/>
    <w:rsid w:val="00282063"/>
    <w:rsid w:val="00282770"/>
    <w:rsid w:val="00282B00"/>
    <w:rsid w:val="00282BA7"/>
    <w:rsid w:val="00282C6C"/>
    <w:rsid w:val="00282D43"/>
    <w:rsid w:val="002837CB"/>
    <w:rsid w:val="00283B15"/>
    <w:rsid w:val="00283CE1"/>
    <w:rsid w:val="0028425F"/>
    <w:rsid w:val="002845F9"/>
    <w:rsid w:val="002846F3"/>
    <w:rsid w:val="00284744"/>
    <w:rsid w:val="002847C4"/>
    <w:rsid w:val="00284D1B"/>
    <w:rsid w:val="002856FD"/>
    <w:rsid w:val="00285BD6"/>
    <w:rsid w:val="00286653"/>
    <w:rsid w:val="0028668D"/>
    <w:rsid w:val="00286805"/>
    <w:rsid w:val="0028686F"/>
    <w:rsid w:val="00286A7F"/>
    <w:rsid w:val="00286B9D"/>
    <w:rsid w:val="00286FDB"/>
    <w:rsid w:val="002878D2"/>
    <w:rsid w:val="00287992"/>
    <w:rsid w:val="0029008C"/>
    <w:rsid w:val="002901BC"/>
    <w:rsid w:val="0029076E"/>
    <w:rsid w:val="00290884"/>
    <w:rsid w:val="0029098E"/>
    <w:rsid w:val="00290B4E"/>
    <w:rsid w:val="002913CD"/>
    <w:rsid w:val="00291924"/>
    <w:rsid w:val="00291B1C"/>
    <w:rsid w:val="002921F0"/>
    <w:rsid w:val="00292BBC"/>
    <w:rsid w:val="002934D1"/>
    <w:rsid w:val="002935A2"/>
    <w:rsid w:val="00293651"/>
    <w:rsid w:val="002938B3"/>
    <w:rsid w:val="0029392D"/>
    <w:rsid w:val="00293B69"/>
    <w:rsid w:val="00293F7D"/>
    <w:rsid w:val="00294217"/>
    <w:rsid w:val="0029437F"/>
    <w:rsid w:val="0029474D"/>
    <w:rsid w:val="002948D2"/>
    <w:rsid w:val="0029494C"/>
    <w:rsid w:val="0029522C"/>
    <w:rsid w:val="00295F91"/>
    <w:rsid w:val="002960E2"/>
    <w:rsid w:val="00296589"/>
    <w:rsid w:val="0029721D"/>
    <w:rsid w:val="00297345"/>
    <w:rsid w:val="002975F0"/>
    <w:rsid w:val="00297685"/>
    <w:rsid w:val="00297F25"/>
    <w:rsid w:val="002A0106"/>
    <w:rsid w:val="002A07C5"/>
    <w:rsid w:val="002A0A5B"/>
    <w:rsid w:val="002A0E6F"/>
    <w:rsid w:val="002A0FFE"/>
    <w:rsid w:val="002A1FB2"/>
    <w:rsid w:val="002A2BB2"/>
    <w:rsid w:val="002A3124"/>
    <w:rsid w:val="002A31E9"/>
    <w:rsid w:val="002A334C"/>
    <w:rsid w:val="002A3BC7"/>
    <w:rsid w:val="002A3DF8"/>
    <w:rsid w:val="002A3EC5"/>
    <w:rsid w:val="002A40C3"/>
    <w:rsid w:val="002A45A5"/>
    <w:rsid w:val="002A4932"/>
    <w:rsid w:val="002A4D7B"/>
    <w:rsid w:val="002A4F1A"/>
    <w:rsid w:val="002A4FF1"/>
    <w:rsid w:val="002A5165"/>
    <w:rsid w:val="002A55B9"/>
    <w:rsid w:val="002A587F"/>
    <w:rsid w:val="002A5D80"/>
    <w:rsid w:val="002A68F6"/>
    <w:rsid w:val="002A6BA9"/>
    <w:rsid w:val="002A6BCB"/>
    <w:rsid w:val="002A6BD6"/>
    <w:rsid w:val="002A6DF9"/>
    <w:rsid w:val="002A7953"/>
    <w:rsid w:val="002B01DC"/>
    <w:rsid w:val="002B0708"/>
    <w:rsid w:val="002B098B"/>
    <w:rsid w:val="002B09FC"/>
    <w:rsid w:val="002B0D76"/>
    <w:rsid w:val="002B1161"/>
    <w:rsid w:val="002B1663"/>
    <w:rsid w:val="002B1684"/>
    <w:rsid w:val="002B27B4"/>
    <w:rsid w:val="002B2CEF"/>
    <w:rsid w:val="002B2F3F"/>
    <w:rsid w:val="002B3196"/>
    <w:rsid w:val="002B37E6"/>
    <w:rsid w:val="002B383E"/>
    <w:rsid w:val="002B3D9A"/>
    <w:rsid w:val="002B45AB"/>
    <w:rsid w:val="002B46C5"/>
    <w:rsid w:val="002B482A"/>
    <w:rsid w:val="002B4A40"/>
    <w:rsid w:val="002B4BF9"/>
    <w:rsid w:val="002B58BE"/>
    <w:rsid w:val="002B5A7F"/>
    <w:rsid w:val="002B5E18"/>
    <w:rsid w:val="002B5F7C"/>
    <w:rsid w:val="002B63C8"/>
    <w:rsid w:val="002B66A3"/>
    <w:rsid w:val="002B6EE2"/>
    <w:rsid w:val="002B6F71"/>
    <w:rsid w:val="002B6FD5"/>
    <w:rsid w:val="002B7702"/>
    <w:rsid w:val="002B7892"/>
    <w:rsid w:val="002B794A"/>
    <w:rsid w:val="002B7E84"/>
    <w:rsid w:val="002C0303"/>
    <w:rsid w:val="002C04C7"/>
    <w:rsid w:val="002C0A5B"/>
    <w:rsid w:val="002C0B53"/>
    <w:rsid w:val="002C0F0D"/>
    <w:rsid w:val="002C1488"/>
    <w:rsid w:val="002C291F"/>
    <w:rsid w:val="002C30A2"/>
    <w:rsid w:val="002C354C"/>
    <w:rsid w:val="002C35D9"/>
    <w:rsid w:val="002C3CB8"/>
    <w:rsid w:val="002C3F1D"/>
    <w:rsid w:val="002C4836"/>
    <w:rsid w:val="002C4B0A"/>
    <w:rsid w:val="002C4E6A"/>
    <w:rsid w:val="002C5154"/>
    <w:rsid w:val="002C582C"/>
    <w:rsid w:val="002C58E7"/>
    <w:rsid w:val="002C5BD1"/>
    <w:rsid w:val="002C6451"/>
    <w:rsid w:val="002C704C"/>
    <w:rsid w:val="002C7376"/>
    <w:rsid w:val="002C7799"/>
    <w:rsid w:val="002C7A36"/>
    <w:rsid w:val="002C7ACE"/>
    <w:rsid w:val="002D0797"/>
    <w:rsid w:val="002D09F2"/>
    <w:rsid w:val="002D152D"/>
    <w:rsid w:val="002D28C8"/>
    <w:rsid w:val="002D291A"/>
    <w:rsid w:val="002D2AC6"/>
    <w:rsid w:val="002D2B06"/>
    <w:rsid w:val="002D2E93"/>
    <w:rsid w:val="002D3433"/>
    <w:rsid w:val="002D36FE"/>
    <w:rsid w:val="002D3C4B"/>
    <w:rsid w:val="002D3CC5"/>
    <w:rsid w:val="002D3E77"/>
    <w:rsid w:val="002D45FD"/>
    <w:rsid w:val="002D483F"/>
    <w:rsid w:val="002D4869"/>
    <w:rsid w:val="002D4ABC"/>
    <w:rsid w:val="002D517B"/>
    <w:rsid w:val="002D5ACE"/>
    <w:rsid w:val="002D6A54"/>
    <w:rsid w:val="002D73AC"/>
    <w:rsid w:val="002D74EA"/>
    <w:rsid w:val="002D76E6"/>
    <w:rsid w:val="002D79A4"/>
    <w:rsid w:val="002D7F18"/>
    <w:rsid w:val="002E06AC"/>
    <w:rsid w:val="002E0F0B"/>
    <w:rsid w:val="002E0F14"/>
    <w:rsid w:val="002E12F4"/>
    <w:rsid w:val="002E149C"/>
    <w:rsid w:val="002E181A"/>
    <w:rsid w:val="002E1874"/>
    <w:rsid w:val="002E18D3"/>
    <w:rsid w:val="002E19F0"/>
    <w:rsid w:val="002E1E10"/>
    <w:rsid w:val="002E1EEB"/>
    <w:rsid w:val="002E2061"/>
    <w:rsid w:val="002E2683"/>
    <w:rsid w:val="002E272B"/>
    <w:rsid w:val="002E27CB"/>
    <w:rsid w:val="002E2DD0"/>
    <w:rsid w:val="002E3137"/>
    <w:rsid w:val="002E3BEE"/>
    <w:rsid w:val="002E3CFF"/>
    <w:rsid w:val="002E49EB"/>
    <w:rsid w:val="002E4C98"/>
    <w:rsid w:val="002E4F66"/>
    <w:rsid w:val="002E512A"/>
    <w:rsid w:val="002E5657"/>
    <w:rsid w:val="002E567F"/>
    <w:rsid w:val="002E583F"/>
    <w:rsid w:val="002E5B98"/>
    <w:rsid w:val="002E5C16"/>
    <w:rsid w:val="002E6232"/>
    <w:rsid w:val="002E65DC"/>
    <w:rsid w:val="002E726D"/>
    <w:rsid w:val="002E7553"/>
    <w:rsid w:val="002E7AA4"/>
    <w:rsid w:val="002E7D16"/>
    <w:rsid w:val="002E7DEE"/>
    <w:rsid w:val="002F05AB"/>
    <w:rsid w:val="002F09B3"/>
    <w:rsid w:val="002F0B2C"/>
    <w:rsid w:val="002F0B3E"/>
    <w:rsid w:val="002F111F"/>
    <w:rsid w:val="002F135E"/>
    <w:rsid w:val="002F1542"/>
    <w:rsid w:val="002F168E"/>
    <w:rsid w:val="002F19F2"/>
    <w:rsid w:val="002F1BB7"/>
    <w:rsid w:val="002F1D90"/>
    <w:rsid w:val="002F264A"/>
    <w:rsid w:val="002F3696"/>
    <w:rsid w:val="002F3906"/>
    <w:rsid w:val="002F394B"/>
    <w:rsid w:val="002F3AD6"/>
    <w:rsid w:val="002F409C"/>
    <w:rsid w:val="002F41EB"/>
    <w:rsid w:val="002F44AA"/>
    <w:rsid w:val="002F5777"/>
    <w:rsid w:val="002F5A26"/>
    <w:rsid w:val="002F5E38"/>
    <w:rsid w:val="002F622B"/>
    <w:rsid w:val="002F64B3"/>
    <w:rsid w:val="002F6C0D"/>
    <w:rsid w:val="002F6F7D"/>
    <w:rsid w:val="002F7108"/>
    <w:rsid w:val="002F719D"/>
    <w:rsid w:val="002F727B"/>
    <w:rsid w:val="002F7863"/>
    <w:rsid w:val="002F7CBC"/>
    <w:rsid w:val="0030076D"/>
    <w:rsid w:val="00300B17"/>
    <w:rsid w:val="00300E85"/>
    <w:rsid w:val="003017BC"/>
    <w:rsid w:val="00301832"/>
    <w:rsid w:val="00301A68"/>
    <w:rsid w:val="00301DE3"/>
    <w:rsid w:val="00301FB8"/>
    <w:rsid w:val="00301FEC"/>
    <w:rsid w:val="003020C6"/>
    <w:rsid w:val="00302246"/>
    <w:rsid w:val="003023F3"/>
    <w:rsid w:val="00302D17"/>
    <w:rsid w:val="00303259"/>
    <w:rsid w:val="003038E2"/>
    <w:rsid w:val="00303E6B"/>
    <w:rsid w:val="00303E86"/>
    <w:rsid w:val="00303ED4"/>
    <w:rsid w:val="00303EDE"/>
    <w:rsid w:val="00303F11"/>
    <w:rsid w:val="003040E6"/>
    <w:rsid w:val="0030432C"/>
    <w:rsid w:val="00304ED4"/>
    <w:rsid w:val="00304F73"/>
    <w:rsid w:val="00305882"/>
    <w:rsid w:val="00305DB5"/>
    <w:rsid w:val="00305F22"/>
    <w:rsid w:val="003061CA"/>
    <w:rsid w:val="003063A1"/>
    <w:rsid w:val="0030675E"/>
    <w:rsid w:val="0030676B"/>
    <w:rsid w:val="00307F76"/>
    <w:rsid w:val="00307FB5"/>
    <w:rsid w:val="003100AC"/>
    <w:rsid w:val="00310351"/>
    <w:rsid w:val="0031153C"/>
    <w:rsid w:val="00311885"/>
    <w:rsid w:val="00311898"/>
    <w:rsid w:val="00311D09"/>
    <w:rsid w:val="00311D96"/>
    <w:rsid w:val="00312110"/>
    <w:rsid w:val="003125E9"/>
    <w:rsid w:val="0031289D"/>
    <w:rsid w:val="00312A2D"/>
    <w:rsid w:val="00312BD8"/>
    <w:rsid w:val="00312CEF"/>
    <w:rsid w:val="003134C1"/>
    <w:rsid w:val="003136F0"/>
    <w:rsid w:val="00313B90"/>
    <w:rsid w:val="003140F6"/>
    <w:rsid w:val="00314525"/>
    <w:rsid w:val="00314C80"/>
    <w:rsid w:val="00314DD0"/>
    <w:rsid w:val="00314EDA"/>
    <w:rsid w:val="0031506A"/>
    <w:rsid w:val="003152A5"/>
    <w:rsid w:val="0031542C"/>
    <w:rsid w:val="00315C42"/>
    <w:rsid w:val="00315F78"/>
    <w:rsid w:val="00315FA2"/>
    <w:rsid w:val="00315FB7"/>
    <w:rsid w:val="00316029"/>
    <w:rsid w:val="003160CB"/>
    <w:rsid w:val="00316A85"/>
    <w:rsid w:val="00316BBA"/>
    <w:rsid w:val="00316F8C"/>
    <w:rsid w:val="00317774"/>
    <w:rsid w:val="003200D7"/>
    <w:rsid w:val="00320F54"/>
    <w:rsid w:val="00321787"/>
    <w:rsid w:val="003226B4"/>
    <w:rsid w:val="003228B4"/>
    <w:rsid w:val="003228D1"/>
    <w:rsid w:val="00322B2B"/>
    <w:rsid w:val="003231B6"/>
    <w:rsid w:val="0032338A"/>
    <w:rsid w:val="00323601"/>
    <w:rsid w:val="003236E1"/>
    <w:rsid w:val="00323D43"/>
    <w:rsid w:val="00323F48"/>
    <w:rsid w:val="00323F90"/>
    <w:rsid w:val="0032461F"/>
    <w:rsid w:val="0032467F"/>
    <w:rsid w:val="0032482B"/>
    <w:rsid w:val="00324E87"/>
    <w:rsid w:val="00324F07"/>
    <w:rsid w:val="003252E8"/>
    <w:rsid w:val="003252FD"/>
    <w:rsid w:val="003253DB"/>
    <w:rsid w:val="00325576"/>
    <w:rsid w:val="0032597A"/>
    <w:rsid w:val="00325FE6"/>
    <w:rsid w:val="003261AE"/>
    <w:rsid w:val="003262EA"/>
    <w:rsid w:val="00326B0C"/>
    <w:rsid w:val="00327943"/>
    <w:rsid w:val="00327A13"/>
    <w:rsid w:val="00327CBE"/>
    <w:rsid w:val="0033036E"/>
    <w:rsid w:val="0033149C"/>
    <w:rsid w:val="003316C8"/>
    <w:rsid w:val="0033253A"/>
    <w:rsid w:val="00332C18"/>
    <w:rsid w:val="00332EFF"/>
    <w:rsid w:val="00332FEA"/>
    <w:rsid w:val="00333000"/>
    <w:rsid w:val="00333205"/>
    <w:rsid w:val="00333207"/>
    <w:rsid w:val="003336F8"/>
    <w:rsid w:val="003345E8"/>
    <w:rsid w:val="003351AD"/>
    <w:rsid w:val="003353F8"/>
    <w:rsid w:val="00335429"/>
    <w:rsid w:val="003359C6"/>
    <w:rsid w:val="00335E8B"/>
    <w:rsid w:val="003362AE"/>
    <w:rsid w:val="003363D9"/>
    <w:rsid w:val="003366C8"/>
    <w:rsid w:val="003368A3"/>
    <w:rsid w:val="00336C62"/>
    <w:rsid w:val="003374D3"/>
    <w:rsid w:val="00337972"/>
    <w:rsid w:val="00337B40"/>
    <w:rsid w:val="00337C89"/>
    <w:rsid w:val="00337CD8"/>
    <w:rsid w:val="0034022B"/>
    <w:rsid w:val="00340653"/>
    <w:rsid w:val="0034087E"/>
    <w:rsid w:val="00340DDC"/>
    <w:rsid w:val="003415D6"/>
    <w:rsid w:val="00341605"/>
    <w:rsid w:val="00341AB6"/>
    <w:rsid w:val="00341DFA"/>
    <w:rsid w:val="003425C7"/>
    <w:rsid w:val="00342D88"/>
    <w:rsid w:val="00343190"/>
    <w:rsid w:val="00343679"/>
    <w:rsid w:val="00343746"/>
    <w:rsid w:val="00343927"/>
    <w:rsid w:val="00343A41"/>
    <w:rsid w:val="00343EE6"/>
    <w:rsid w:val="003442C6"/>
    <w:rsid w:val="003452B1"/>
    <w:rsid w:val="0034538F"/>
    <w:rsid w:val="003457FC"/>
    <w:rsid w:val="00345BEE"/>
    <w:rsid w:val="0034605E"/>
    <w:rsid w:val="00346217"/>
    <w:rsid w:val="00346706"/>
    <w:rsid w:val="00346F24"/>
    <w:rsid w:val="003471B7"/>
    <w:rsid w:val="00347B47"/>
    <w:rsid w:val="003508CA"/>
    <w:rsid w:val="00350A1C"/>
    <w:rsid w:val="00350EF5"/>
    <w:rsid w:val="00350F22"/>
    <w:rsid w:val="00351023"/>
    <w:rsid w:val="00351045"/>
    <w:rsid w:val="0035111B"/>
    <w:rsid w:val="0035261C"/>
    <w:rsid w:val="00352AD9"/>
    <w:rsid w:val="00353754"/>
    <w:rsid w:val="003537B3"/>
    <w:rsid w:val="00353B97"/>
    <w:rsid w:val="00354017"/>
    <w:rsid w:val="0035420D"/>
    <w:rsid w:val="0035428E"/>
    <w:rsid w:val="003544EF"/>
    <w:rsid w:val="00354572"/>
    <w:rsid w:val="003546CD"/>
    <w:rsid w:val="00354AA0"/>
    <w:rsid w:val="00354D26"/>
    <w:rsid w:val="00354EA0"/>
    <w:rsid w:val="003555B7"/>
    <w:rsid w:val="003556F4"/>
    <w:rsid w:val="00355DC1"/>
    <w:rsid w:val="00355F2C"/>
    <w:rsid w:val="0035606E"/>
    <w:rsid w:val="0035659A"/>
    <w:rsid w:val="00356C0E"/>
    <w:rsid w:val="00356DC4"/>
    <w:rsid w:val="00356ECC"/>
    <w:rsid w:val="00356F7A"/>
    <w:rsid w:val="00357023"/>
    <w:rsid w:val="003573BB"/>
    <w:rsid w:val="0035750D"/>
    <w:rsid w:val="0035772F"/>
    <w:rsid w:val="00360855"/>
    <w:rsid w:val="00360EF2"/>
    <w:rsid w:val="00361163"/>
    <w:rsid w:val="00361167"/>
    <w:rsid w:val="0036118F"/>
    <w:rsid w:val="00361201"/>
    <w:rsid w:val="00361639"/>
    <w:rsid w:val="00361A3E"/>
    <w:rsid w:val="00361B2A"/>
    <w:rsid w:val="00362367"/>
    <w:rsid w:val="00362B32"/>
    <w:rsid w:val="0036313C"/>
    <w:rsid w:val="00363418"/>
    <w:rsid w:val="00364139"/>
    <w:rsid w:val="00364A32"/>
    <w:rsid w:val="00364B94"/>
    <w:rsid w:val="00364C29"/>
    <w:rsid w:val="00365AA0"/>
    <w:rsid w:val="0036624D"/>
    <w:rsid w:val="00366675"/>
    <w:rsid w:val="00366D2D"/>
    <w:rsid w:val="00367A2D"/>
    <w:rsid w:val="00370C43"/>
    <w:rsid w:val="00370E8D"/>
    <w:rsid w:val="003710B3"/>
    <w:rsid w:val="003718FB"/>
    <w:rsid w:val="00371C66"/>
    <w:rsid w:val="00371E52"/>
    <w:rsid w:val="0037204E"/>
    <w:rsid w:val="00372257"/>
    <w:rsid w:val="00372333"/>
    <w:rsid w:val="003727A6"/>
    <w:rsid w:val="00372C5A"/>
    <w:rsid w:val="00372F12"/>
    <w:rsid w:val="00373300"/>
    <w:rsid w:val="00373558"/>
    <w:rsid w:val="003737DC"/>
    <w:rsid w:val="00373800"/>
    <w:rsid w:val="003739CC"/>
    <w:rsid w:val="003740B1"/>
    <w:rsid w:val="00374318"/>
    <w:rsid w:val="00374598"/>
    <w:rsid w:val="00374D95"/>
    <w:rsid w:val="00375B78"/>
    <w:rsid w:val="00375E5B"/>
    <w:rsid w:val="00377035"/>
    <w:rsid w:val="00377132"/>
    <w:rsid w:val="003771B7"/>
    <w:rsid w:val="00377384"/>
    <w:rsid w:val="00377737"/>
    <w:rsid w:val="00377D59"/>
    <w:rsid w:val="00380203"/>
    <w:rsid w:val="00380E96"/>
    <w:rsid w:val="00381117"/>
    <w:rsid w:val="003812A5"/>
    <w:rsid w:val="0038132F"/>
    <w:rsid w:val="003819F6"/>
    <w:rsid w:val="003825B8"/>
    <w:rsid w:val="003827A8"/>
    <w:rsid w:val="00382CDF"/>
    <w:rsid w:val="0038324B"/>
    <w:rsid w:val="00383A0A"/>
    <w:rsid w:val="00383D5F"/>
    <w:rsid w:val="00383E26"/>
    <w:rsid w:val="003843D4"/>
    <w:rsid w:val="003848BB"/>
    <w:rsid w:val="00384F76"/>
    <w:rsid w:val="003852D8"/>
    <w:rsid w:val="0038562E"/>
    <w:rsid w:val="0038593A"/>
    <w:rsid w:val="00385A18"/>
    <w:rsid w:val="00385A2C"/>
    <w:rsid w:val="00385BF4"/>
    <w:rsid w:val="00385EDE"/>
    <w:rsid w:val="00385EE4"/>
    <w:rsid w:val="0038633F"/>
    <w:rsid w:val="0038646F"/>
    <w:rsid w:val="003868A3"/>
    <w:rsid w:val="00386BA6"/>
    <w:rsid w:val="0038706C"/>
    <w:rsid w:val="003871AC"/>
    <w:rsid w:val="003871B8"/>
    <w:rsid w:val="003871D6"/>
    <w:rsid w:val="003872A1"/>
    <w:rsid w:val="003905B1"/>
    <w:rsid w:val="00390737"/>
    <w:rsid w:val="00390761"/>
    <w:rsid w:val="00390AAF"/>
    <w:rsid w:val="0039108E"/>
    <w:rsid w:val="0039133A"/>
    <w:rsid w:val="00391DF8"/>
    <w:rsid w:val="0039218A"/>
    <w:rsid w:val="0039221F"/>
    <w:rsid w:val="00392501"/>
    <w:rsid w:val="0039261A"/>
    <w:rsid w:val="003928D4"/>
    <w:rsid w:val="00392B6B"/>
    <w:rsid w:val="00392B91"/>
    <w:rsid w:val="00392FB8"/>
    <w:rsid w:val="00393180"/>
    <w:rsid w:val="0039345D"/>
    <w:rsid w:val="00393601"/>
    <w:rsid w:val="00393A4E"/>
    <w:rsid w:val="00393B76"/>
    <w:rsid w:val="00394577"/>
    <w:rsid w:val="003947B2"/>
    <w:rsid w:val="003949AF"/>
    <w:rsid w:val="00394AD9"/>
    <w:rsid w:val="00394C03"/>
    <w:rsid w:val="00394D72"/>
    <w:rsid w:val="003957C3"/>
    <w:rsid w:val="00395801"/>
    <w:rsid w:val="00395AC9"/>
    <w:rsid w:val="00395CCD"/>
    <w:rsid w:val="003963E8"/>
    <w:rsid w:val="00396869"/>
    <w:rsid w:val="00396A61"/>
    <w:rsid w:val="00396ADB"/>
    <w:rsid w:val="00396C06"/>
    <w:rsid w:val="00397884"/>
    <w:rsid w:val="003978C7"/>
    <w:rsid w:val="00397EDC"/>
    <w:rsid w:val="003A0001"/>
    <w:rsid w:val="003A02A0"/>
    <w:rsid w:val="003A051F"/>
    <w:rsid w:val="003A0805"/>
    <w:rsid w:val="003A0829"/>
    <w:rsid w:val="003A0AD7"/>
    <w:rsid w:val="003A0BDD"/>
    <w:rsid w:val="003A108F"/>
    <w:rsid w:val="003A129B"/>
    <w:rsid w:val="003A13F3"/>
    <w:rsid w:val="003A1AC9"/>
    <w:rsid w:val="003A1BFE"/>
    <w:rsid w:val="003A262E"/>
    <w:rsid w:val="003A2868"/>
    <w:rsid w:val="003A2A77"/>
    <w:rsid w:val="003A2B61"/>
    <w:rsid w:val="003A2DE7"/>
    <w:rsid w:val="003A2FF6"/>
    <w:rsid w:val="003A30EE"/>
    <w:rsid w:val="003A33D9"/>
    <w:rsid w:val="003A37EA"/>
    <w:rsid w:val="003A3E97"/>
    <w:rsid w:val="003A4885"/>
    <w:rsid w:val="003A494C"/>
    <w:rsid w:val="003A51B2"/>
    <w:rsid w:val="003A5936"/>
    <w:rsid w:val="003A6344"/>
    <w:rsid w:val="003A6967"/>
    <w:rsid w:val="003A7604"/>
    <w:rsid w:val="003A78B2"/>
    <w:rsid w:val="003A7B51"/>
    <w:rsid w:val="003A7C18"/>
    <w:rsid w:val="003A7C9F"/>
    <w:rsid w:val="003A7FF5"/>
    <w:rsid w:val="003B0018"/>
    <w:rsid w:val="003B0075"/>
    <w:rsid w:val="003B02A3"/>
    <w:rsid w:val="003B05C1"/>
    <w:rsid w:val="003B0811"/>
    <w:rsid w:val="003B0BB2"/>
    <w:rsid w:val="003B0D47"/>
    <w:rsid w:val="003B13A0"/>
    <w:rsid w:val="003B141A"/>
    <w:rsid w:val="003B17FA"/>
    <w:rsid w:val="003B27CC"/>
    <w:rsid w:val="003B2861"/>
    <w:rsid w:val="003B2A59"/>
    <w:rsid w:val="003B33BD"/>
    <w:rsid w:val="003B36E1"/>
    <w:rsid w:val="003B37DD"/>
    <w:rsid w:val="003B3852"/>
    <w:rsid w:val="003B418B"/>
    <w:rsid w:val="003B44A1"/>
    <w:rsid w:val="003B4645"/>
    <w:rsid w:val="003B46CD"/>
    <w:rsid w:val="003B476D"/>
    <w:rsid w:val="003B4DB9"/>
    <w:rsid w:val="003B4F96"/>
    <w:rsid w:val="003B54E6"/>
    <w:rsid w:val="003B57F7"/>
    <w:rsid w:val="003B5C96"/>
    <w:rsid w:val="003B5CE9"/>
    <w:rsid w:val="003B61FA"/>
    <w:rsid w:val="003B68B5"/>
    <w:rsid w:val="003B6B17"/>
    <w:rsid w:val="003B6EF4"/>
    <w:rsid w:val="003B7184"/>
    <w:rsid w:val="003B7804"/>
    <w:rsid w:val="003B7BEF"/>
    <w:rsid w:val="003B7C8A"/>
    <w:rsid w:val="003C0B78"/>
    <w:rsid w:val="003C0D21"/>
    <w:rsid w:val="003C0ED6"/>
    <w:rsid w:val="003C0F9E"/>
    <w:rsid w:val="003C105A"/>
    <w:rsid w:val="003C118C"/>
    <w:rsid w:val="003C1987"/>
    <w:rsid w:val="003C1B39"/>
    <w:rsid w:val="003C1B95"/>
    <w:rsid w:val="003C1C2D"/>
    <w:rsid w:val="003C21DD"/>
    <w:rsid w:val="003C27E6"/>
    <w:rsid w:val="003C27FC"/>
    <w:rsid w:val="003C3410"/>
    <w:rsid w:val="003C34D7"/>
    <w:rsid w:val="003C3667"/>
    <w:rsid w:val="003C38CB"/>
    <w:rsid w:val="003C38FB"/>
    <w:rsid w:val="003C3BC5"/>
    <w:rsid w:val="003C3D7A"/>
    <w:rsid w:val="003C3F57"/>
    <w:rsid w:val="003C4772"/>
    <w:rsid w:val="003C49DB"/>
    <w:rsid w:val="003C5275"/>
    <w:rsid w:val="003C56D5"/>
    <w:rsid w:val="003C58A7"/>
    <w:rsid w:val="003C5B6E"/>
    <w:rsid w:val="003C6225"/>
    <w:rsid w:val="003C62BF"/>
    <w:rsid w:val="003C6439"/>
    <w:rsid w:val="003C7600"/>
    <w:rsid w:val="003C7756"/>
    <w:rsid w:val="003C792B"/>
    <w:rsid w:val="003C7A33"/>
    <w:rsid w:val="003C7E7B"/>
    <w:rsid w:val="003D016E"/>
    <w:rsid w:val="003D023E"/>
    <w:rsid w:val="003D0A2C"/>
    <w:rsid w:val="003D0A64"/>
    <w:rsid w:val="003D0F52"/>
    <w:rsid w:val="003D15BF"/>
    <w:rsid w:val="003D1B86"/>
    <w:rsid w:val="003D24EF"/>
    <w:rsid w:val="003D26ED"/>
    <w:rsid w:val="003D2C7C"/>
    <w:rsid w:val="003D2F9B"/>
    <w:rsid w:val="003D31D4"/>
    <w:rsid w:val="003D328C"/>
    <w:rsid w:val="003D348E"/>
    <w:rsid w:val="003D3600"/>
    <w:rsid w:val="003D3668"/>
    <w:rsid w:val="003D4AD2"/>
    <w:rsid w:val="003D4EBA"/>
    <w:rsid w:val="003D52CC"/>
    <w:rsid w:val="003D592C"/>
    <w:rsid w:val="003D5C98"/>
    <w:rsid w:val="003D616F"/>
    <w:rsid w:val="003D662D"/>
    <w:rsid w:val="003D6ACE"/>
    <w:rsid w:val="003D6DF8"/>
    <w:rsid w:val="003D727D"/>
    <w:rsid w:val="003D767C"/>
    <w:rsid w:val="003D7849"/>
    <w:rsid w:val="003D7DD1"/>
    <w:rsid w:val="003D7E22"/>
    <w:rsid w:val="003D7F97"/>
    <w:rsid w:val="003E02B9"/>
    <w:rsid w:val="003E038F"/>
    <w:rsid w:val="003E03A7"/>
    <w:rsid w:val="003E050A"/>
    <w:rsid w:val="003E0986"/>
    <w:rsid w:val="003E14F4"/>
    <w:rsid w:val="003E158C"/>
    <w:rsid w:val="003E21DF"/>
    <w:rsid w:val="003E28AB"/>
    <w:rsid w:val="003E336C"/>
    <w:rsid w:val="003E3508"/>
    <w:rsid w:val="003E3D03"/>
    <w:rsid w:val="003E4761"/>
    <w:rsid w:val="003E4AF7"/>
    <w:rsid w:val="003E52C1"/>
    <w:rsid w:val="003E58CB"/>
    <w:rsid w:val="003E645B"/>
    <w:rsid w:val="003E647B"/>
    <w:rsid w:val="003E64E2"/>
    <w:rsid w:val="003E670B"/>
    <w:rsid w:val="003E6868"/>
    <w:rsid w:val="003E70DE"/>
    <w:rsid w:val="003E78A0"/>
    <w:rsid w:val="003E7A79"/>
    <w:rsid w:val="003F0262"/>
    <w:rsid w:val="003F05F7"/>
    <w:rsid w:val="003F07D0"/>
    <w:rsid w:val="003F0A35"/>
    <w:rsid w:val="003F0A55"/>
    <w:rsid w:val="003F0BB2"/>
    <w:rsid w:val="003F0E90"/>
    <w:rsid w:val="003F1462"/>
    <w:rsid w:val="003F1A16"/>
    <w:rsid w:val="003F2038"/>
    <w:rsid w:val="003F24A0"/>
    <w:rsid w:val="003F2851"/>
    <w:rsid w:val="003F30E2"/>
    <w:rsid w:val="003F326B"/>
    <w:rsid w:val="003F33EC"/>
    <w:rsid w:val="003F3834"/>
    <w:rsid w:val="003F39D9"/>
    <w:rsid w:val="003F3E0F"/>
    <w:rsid w:val="003F47E9"/>
    <w:rsid w:val="003F4AFE"/>
    <w:rsid w:val="003F4C06"/>
    <w:rsid w:val="003F4FB1"/>
    <w:rsid w:val="003F5400"/>
    <w:rsid w:val="003F5B0A"/>
    <w:rsid w:val="003F5C52"/>
    <w:rsid w:val="003F633A"/>
    <w:rsid w:val="003F675A"/>
    <w:rsid w:val="003F68BD"/>
    <w:rsid w:val="003F69E8"/>
    <w:rsid w:val="003F7679"/>
    <w:rsid w:val="003F78D5"/>
    <w:rsid w:val="003F79C7"/>
    <w:rsid w:val="00400803"/>
    <w:rsid w:val="0040086D"/>
    <w:rsid w:val="00400D6E"/>
    <w:rsid w:val="00400E82"/>
    <w:rsid w:val="004011D9"/>
    <w:rsid w:val="004015C0"/>
    <w:rsid w:val="004025C8"/>
    <w:rsid w:val="0040260A"/>
    <w:rsid w:val="0040284F"/>
    <w:rsid w:val="00402A3D"/>
    <w:rsid w:val="00403595"/>
    <w:rsid w:val="0040361B"/>
    <w:rsid w:val="0040399A"/>
    <w:rsid w:val="00403BAF"/>
    <w:rsid w:val="00403FCD"/>
    <w:rsid w:val="00404049"/>
    <w:rsid w:val="004040FF"/>
    <w:rsid w:val="00404469"/>
    <w:rsid w:val="004045A3"/>
    <w:rsid w:val="00404A29"/>
    <w:rsid w:val="00404A57"/>
    <w:rsid w:val="00404B72"/>
    <w:rsid w:val="0040613B"/>
    <w:rsid w:val="004063FA"/>
    <w:rsid w:val="004067EE"/>
    <w:rsid w:val="00406CB9"/>
    <w:rsid w:val="004073FD"/>
    <w:rsid w:val="00407523"/>
    <w:rsid w:val="00407669"/>
    <w:rsid w:val="00407868"/>
    <w:rsid w:val="00407FAE"/>
    <w:rsid w:val="00410F83"/>
    <w:rsid w:val="00411402"/>
    <w:rsid w:val="00411F9A"/>
    <w:rsid w:val="004125CD"/>
    <w:rsid w:val="00412A4D"/>
    <w:rsid w:val="00412DEE"/>
    <w:rsid w:val="00412E00"/>
    <w:rsid w:val="00413044"/>
    <w:rsid w:val="00413602"/>
    <w:rsid w:val="004137FE"/>
    <w:rsid w:val="004142C9"/>
    <w:rsid w:val="00414403"/>
    <w:rsid w:val="0041463F"/>
    <w:rsid w:val="0041472B"/>
    <w:rsid w:val="00414D36"/>
    <w:rsid w:val="00414FDF"/>
    <w:rsid w:val="00415267"/>
    <w:rsid w:val="0041544C"/>
    <w:rsid w:val="00415655"/>
    <w:rsid w:val="004156C2"/>
    <w:rsid w:val="00415CD5"/>
    <w:rsid w:val="0041610E"/>
    <w:rsid w:val="004161E5"/>
    <w:rsid w:val="004162B1"/>
    <w:rsid w:val="00416314"/>
    <w:rsid w:val="00416BAB"/>
    <w:rsid w:val="004179C1"/>
    <w:rsid w:val="00417C12"/>
    <w:rsid w:val="00420284"/>
    <w:rsid w:val="00421018"/>
    <w:rsid w:val="0042106B"/>
    <w:rsid w:val="004212D9"/>
    <w:rsid w:val="00421691"/>
    <w:rsid w:val="0042245F"/>
    <w:rsid w:val="004228A0"/>
    <w:rsid w:val="00422E4D"/>
    <w:rsid w:val="0042377B"/>
    <w:rsid w:val="00423916"/>
    <w:rsid w:val="00423D17"/>
    <w:rsid w:val="00423F1D"/>
    <w:rsid w:val="00423F49"/>
    <w:rsid w:val="00424695"/>
    <w:rsid w:val="00424CE1"/>
    <w:rsid w:val="00425158"/>
    <w:rsid w:val="0042519B"/>
    <w:rsid w:val="00425537"/>
    <w:rsid w:val="00425594"/>
    <w:rsid w:val="00426143"/>
    <w:rsid w:val="004262C0"/>
    <w:rsid w:val="004263E0"/>
    <w:rsid w:val="00427983"/>
    <w:rsid w:val="00427C67"/>
    <w:rsid w:val="00427DB1"/>
    <w:rsid w:val="0043048A"/>
    <w:rsid w:val="00430736"/>
    <w:rsid w:val="00430817"/>
    <w:rsid w:val="004309AA"/>
    <w:rsid w:val="00430ED9"/>
    <w:rsid w:val="00431494"/>
    <w:rsid w:val="00431A95"/>
    <w:rsid w:val="00432045"/>
    <w:rsid w:val="00432219"/>
    <w:rsid w:val="004324BA"/>
    <w:rsid w:val="004327CF"/>
    <w:rsid w:val="00432AC1"/>
    <w:rsid w:val="00432ADB"/>
    <w:rsid w:val="00432E25"/>
    <w:rsid w:val="00433E06"/>
    <w:rsid w:val="004340DD"/>
    <w:rsid w:val="004341F2"/>
    <w:rsid w:val="0043421F"/>
    <w:rsid w:val="00434770"/>
    <w:rsid w:val="00434BD5"/>
    <w:rsid w:val="00434EFE"/>
    <w:rsid w:val="004350B0"/>
    <w:rsid w:val="004355F5"/>
    <w:rsid w:val="00435DA5"/>
    <w:rsid w:val="004360F9"/>
    <w:rsid w:val="00437255"/>
    <w:rsid w:val="00437680"/>
    <w:rsid w:val="004376EE"/>
    <w:rsid w:val="00440076"/>
    <w:rsid w:val="00440986"/>
    <w:rsid w:val="00440BB8"/>
    <w:rsid w:val="004412AC"/>
    <w:rsid w:val="004413CD"/>
    <w:rsid w:val="00441573"/>
    <w:rsid w:val="00441607"/>
    <w:rsid w:val="0044187A"/>
    <w:rsid w:val="004418D7"/>
    <w:rsid w:val="00441ADC"/>
    <w:rsid w:val="00441F33"/>
    <w:rsid w:val="00441FEE"/>
    <w:rsid w:val="00442B64"/>
    <w:rsid w:val="00442D1D"/>
    <w:rsid w:val="0044346C"/>
    <w:rsid w:val="00443562"/>
    <w:rsid w:val="00443F2B"/>
    <w:rsid w:val="00443F2E"/>
    <w:rsid w:val="00444245"/>
    <w:rsid w:val="00444B52"/>
    <w:rsid w:val="00444BF6"/>
    <w:rsid w:val="00444C47"/>
    <w:rsid w:val="00444D2F"/>
    <w:rsid w:val="00445027"/>
    <w:rsid w:val="00445143"/>
    <w:rsid w:val="004456D8"/>
    <w:rsid w:val="0044575B"/>
    <w:rsid w:val="00445834"/>
    <w:rsid w:val="004459B1"/>
    <w:rsid w:val="00446D99"/>
    <w:rsid w:val="0044751C"/>
    <w:rsid w:val="00447F46"/>
    <w:rsid w:val="00450140"/>
    <w:rsid w:val="00450A68"/>
    <w:rsid w:val="00450C23"/>
    <w:rsid w:val="00450D05"/>
    <w:rsid w:val="004516FF"/>
    <w:rsid w:val="004517C2"/>
    <w:rsid w:val="00451E8A"/>
    <w:rsid w:val="00451F38"/>
    <w:rsid w:val="0045227F"/>
    <w:rsid w:val="0045252F"/>
    <w:rsid w:val="004525BC"/>
    <w:rsid w:val="0045286B"/>
    <w:rsid w:val="004528FE"/>
    <w:rsid w:val="00452A25"/>
    <w:rsid w:val="00452A38"/>
    <w:rsid w:val="00452C4D"/>
    <w:rsid w:val="0045365E"/>
    <w:rsid w:val="004538BD"/>
    <w:rsid w:val="00453E56"/>
    <w:rsid w:val="00453EC3"/>
    <w:rsid w:val="00454089"/>
    <w:rsid w:val="0045488B"/>
    <w:rsid w:val="00454B65"/>
    <w:rsid w:val="00454C11"/>
    <w:rsid w:val="00455301"/>
    <w:rsid w:val="00455873"/>
    <w:rsid w:val="00455B38"/>
    <w:rsid w:val="00455D60"/>
    <w:rsid w:val="00456416"/>
    <w:rsid w:val="0045665B"/>
    <w:rsid w:val="00456699"/>
    <w:rsid w:val="00456A77"/>
    <w:rsid w:val="00456DB3"/>
    <w:rsid w:val="00457632"/>
    <w:rsid w:val="004576AE"/>
    <w:rsid w:val="00457B80"/>
    <w:rsid w:val="00460128"/>
    <w:rsid w:val="004602EF"/>
    <w:rsid w:val="004607D4"/>
    <w:rsid w:val="00460C04"/>
    <w:rsid w:val="00460DB9"/>
    <w:rsid w:val="004610CF"/>
    <w:rsid w:val="0046138E"/>
    <w:rsid w:val="004615E6"/>
    <w:rsid w:val="00461644"/>
    <w:rsid w:val="004617B6"/>
    <w:rsid w:val="00461A9A"/>
    <w:rsid w:val="00461FA1"/>
    <w:rsid w:val="004623AE"/>
    <w:rsid w:val="00462732"/>
    <w:rsid w:val="004628D2"/>
    <w:rsid w:val="00462B60"/>
    <w:rsid w:val="00463188"/>
    <w:rsid w:val="0046327C"/>
    <w:rsid w:val="004635B2"/>
    <w:rsid w:val="00463807"/>
    <w:rsid w:val="00463A34"/>
    <w:rsid w:val="00463A80"/>
    <w:rsid w:val="00463BF1"/>
    <w:rsid w:val="004644C2"/>
    <w:rsid w:val="004647DF"/>
    <w:rsid w:val="00464D36"/>
    <w:rsid w:val="00465241"/>
    <w:rsid w:val="00465BB9"/>
    <w:rsid w:val="0046706B"/>
    <w:rsid w:val="00467108"/>
    <w:rsid w:val="004678B7"/>
    <w:rsid w:val="00467CB0"/>
    <w:rsid w:val="00467D52"/>
    <w:rsid w:val="00470190"/>
    <w:rsid w:val="0047033E"/>
    <w:rsid w:val="004703F5"/>
    <w:rsid w:val="00470CA6"/>
    <w:rsid w:val="00470D3D"/>
    <w:rsid w:val="00470E20"/>
    <w:rsid w:val="00471039"/>
    <w:rsid w:val="004713B2"/>
    <w:rsid w:val="00471E16"/>
    <w:rsid w:val="00472118"/>
    <w:rsid w:val="004724A5"/>
    <w:rsid w:val="0047313D"/>
    <w:rsid w:val="00473969"/>
    <w:rsid w:val="00473988"/>
    <w:rsid w:val="00473FC4"/>
    <w:rsid w:val="0047459D"/>
    <w:rsid w:val="004745CA"/>
    <w:rsid w:val="004747C2"/>
    <w:rsid w:val="00474DDA"/>
    <w:rsid w:val="00474DE8"/>
    <w:rsid w:val="00475182"/>
    <w:rsid w:val="004754C2"/>
    <w:rsid w:val="0047559A"/>
    <w:rsid w:val="004759FA"/>
    <w:rsid w:val="00475EAB"/>
    <w:rsid w:val="004766E4"/>
    <w:rsid w:val="00476867"/>
    <w:rsid w:val="00476AE9"/>
    <w:rsid w:val="00476B1D"/>
    <w:rsid w:val="00476BE8"/>
    <w:rsid w:val="00476DDA"/>
    <w:rsid w:val="00477448"/>
    <w:rsid w:val="00477948"/>
    <w:rsid w:val="00477DF8"/>
    <w:rsid w:val="004809FE"/>
    <w:rsid w:val="00480A16"/>
    <w:rsid w:val="00480BB4"/>
    <w:rsid w:val="00480DA7"/>
    <w:rsid w:val="00480F76"/>
    <w:rsid w:val="004815C6"/>
    <w:rsid w:val="00481E92"/>
    <w:rsid w:val="00482425"/>
    <w:rsid w:val="0048272C"/>
    <w:rsid w:val="00482797"/>
    <w:rsid w:val="0048297B"/>
    <w:rsid w:val="00482CFC"/>
    <w:rsid w:val="00483323"/>
    <w:rsid w:val="004834EC"/>
    <w:rsid w:val="00483AAA"/>
    <w:rsid w:val="00483DA6"/>
    <w:rsid w:val="004849B8"/>
    <w:rsid w:val="00484A4F"/>
    <w:rsid w:val="00484CB6"/>
    <w:rsid w:val="0048554B"/>
    <w:rsid w:val="004857DB"/>
    <w:rsid w:val="00485DFD"/>
    <w:rsid w:val="00485FEE"/>
    <w:rsid w:val="0048643C"/>
    <w:rsid w:val="0048666F"/>
    <w:rsid w:val="00486C9D"/>
    <w:rsid w:val="00486E90"/>
    <w:rsid w:val="00487462"/>
    <w:rsid w:val="00487780"/>
    <w:rsid w:val="00487850"/>
    <w:rsid w:val="00487925"/>
    <w:rsid w:val="0049020F"/>
    <w:rsid w:val="0049033B"/>
    <w:rsid w:val="00490893"/>
    <w:rsid w:val="00490CE0"/>
    <w:rsid w:val="00491080"/>
    <w:rsid w:val="004913BB"/>
    <w:rsid w:val="00491575"/>
    <w:rsid w:val="00491771"/>
    <w:rsid w:val="00491AAD"/>
    <w:rsid w:val="00491BE9"/>
    <w:rsid w:val="004922BF"/>
    <w:rsid w:val="004922EB"/>
    <w:rsid w:val="0049294D"/>
    <w:rsid w:val="00492E75"/>
    <w:rsid w:val="004931E9"/>
    <w:rsid w:val="00493619"/>
    <w:rsid w:val="00493B23"/>
    <w:rsid w:val="004941DA"/>
    <w:rsid w:val="0049422C"/>
    <w:rsid w:val="004948BC"/>
    <w:rsid w:val="004949F9"/>
    <w:rsid w:val="00494D09"/>
    <w:rsid w:val="00494D31"/>
    <w:rsid w:val="004957E4"/>
    <w:rsid w:val="00495930"/>
    <w:rsid w:val="00495B2F"/>
    <w:rsid w:val="0049651C"/>
    <w:rsid w:val="00496B14"/>
    <w:rsid w:val="00496B5D"/>
    <w:rsid w:val="004970CB"/>
    <w:rsid w:val="004973BC"/>
    <w:rsid w:val="00497E93"/>
    <w:rsid w:val="004A119C"/>
    <w:rsid w:val="004A11D4"/>
    <w:rsid w:val="004A11F8"/>
    <w:rsid w:val="004A1216"/>
    <w:rsid w:val="004A132C"/>
    <w:rsid w:val="004A1996"/>
    <w:rsid w:val="004A1CBA"/>
    <w:rsid w:val="004A21CF"/>
    <w:rsid w:val="004A29CE"/>
    <w:rsid w:val="004A2E4F"/>
    <w:rsid w:val="004A3188"/>
    <w:rsid w:val="004A38F3"/>
    <w:rsid w:val="004A3C46"/>
    <w:rsid w:val="004A46AF"/>
    <w:rsid w:val="004A52CB"/>
    <w:rsid w:val="004A5460"/>
    <w:rsid w:val="004A5AD6"/>
    <w:rsid w:val="004A5B7A"/>
    <w:rsid w:val="004A64FC"/>
    <w:rsid w:val="004A6AA2"/>
    <w:rsid w:val="004A6C68"/>
    <w:rsid w:val="004A6CBB"/>
    <w:rsid w:val="004A7153"/>
    <w:rsid w:val="004A72B5"/>
    <w:rsid w:val="004B0E25"/>
    <w:rsid w:val="004B12B6"/>
    <w:rsid w:val="004B1B9B"/>
    <w:rsid w:val="004B25FB"/>
    <w:rsid w:val="004B26C3"/>
    <w:rsid w:val="004B2D20"/>
    <w:rsid w:val="004B2EF9"/>
    <w:rsid w:val="004B320D"/>
    <w:rsid w:val="004B332B"/>
    <w:rsid w:val="004B3550"/>
    <w:rsid w:val="004B49B3"/>
    <w:rsid w:val="004B49D4"/>
    <w:rsid w:val="004B4C7A"/>
    <w:rsid w:val="004B4D9E"/>
    <w:rsid w:val="004B5134"/>
    <w:rsid w:val="004B5139"/>
    <w:rsid w:val="004B52B5"/>
    <w:rsid w:val="004B539F"/>
    <w:rsid w:val="004B5E9B"/>
    <w:rsid w:val="004B5EC6"/>
    <w:rsid w:val="004B60BD"/>
    <w:rsid w:val="004B6585"/>
    <w:rsid w:val="004B6686"/>
    <w:rsid w:val="004B669A"/>
    <w:rsid w:val="004B66C8"/>
    <w:rsid w:val="004B6940"/>
    <w:rsid w:val="004B6CA3"/>
    <w:rsid w:val="004B6D02"/>
    <w:rsid w:val="004B718E"/>
    <w:rsid w:val="004B719B"/>
    <w:rsid w:val="004B7448"/>
    <w:rsid w:val="004B77C6"/>
    <w:rsid w:val="004B7A49"/>
    <w:rsid w:val="004B7BB2"/>
    <w:rsid w:val="004C006C"/>
    <w:rsid w:val="004C1C4D"/>
    <w:rsid w:val="004C237A"/>
    <w:rsid w:val="004C2642"/>
    <w:rsid w:val="004C2A19"/>
    <w:rsid w:val="004C2C25"/>
    <w:rsid w:val="004C2C31"/>
    <w:rsid w:val="004C2E1B"/>
    <w:rsid w:val="004C2F55"/>
    <w:rsid w:val="004C35BA"/>
    <w:rsid w:val="004C4094"/>
    <w:rsid w:val="004C43A3"/>
    <w:rsid w:val="004C522D"/>
    <w:rsid w:val="004C5486"/>
    <w:rsid w:val="004C5BFD"/>
    <w:rsid w:val="004C5D1F"/>
    <w:rsid w:val="004C5D37"/>
    <w:rsid w:val="004C63AD"/>
    <w:rsid w:val="004C6483"/>
    <w:rsid w:val="004C67FA"/>
    <w:rsid w:val="004C684F"/>
    <w:rsid w:val="004C6969"/>
    <w:rsid w:val="004C6C53"/>
    <w:rsid w:val="004C6F3B"/>
    <w:rsid w:val="004C6FC8"/>
    <w:rsid w:val="004C734F"/>
    <w:rsid w:val="004C7401"/>
    <w:rsid w:val="004C770A"/>
    <w:rsid w:val="004D0908"/>
    <w:rsid w:val="004D16A0"/>
    <w:rsid w:val="004D21ED"/>
    <w:rsid w:val="004D2DFE"/>
    <w:rsid w:val="004D306B"/>
    <w:rsid w:val="004D32D4"/>
    <w:rsid w:val="004D3342"/>
    <w:rsid w:val="004D34E6"/>
    <w:rsid w:val="004D3837"/>
    <w:rsid w:val="004D390A"/>
    <w:rsid w:val="004D3915"/>
    <w:rsid w:val="004D3EB2"/>
    <w:rsid w:val="004D3FB2"/>
    <w:rsid w:val="004D4025"/>
    <w:rsid w:val="004D4112"/>
    <w:rsid w:val="004D4225"/>
    <w:rsid w:val="004D425F"/>
    <w:rsid w:val="004D483C"/>
    <w:rsid w:val="004D4DD0"/>
    <w:rsid w:val="004D4E39"/>
    <w:rsid w:val="004D5685"/>
    <w:rsid w:val="004D57AE"/>
    <w:rsid w:val="004D57D8"/>
    <w:rsid w:val="004D5C7D"/>
    <w:rsid w:val="004D690A"/>
    <w:rsid w:val="004D6954"/>
    <w:rsid w:val="004D6C5A"/>
    <w:rsid w:val="004D7031"/>
    <w:rsid w:val="004D732E"/>
    <w:rsid w:val="004D7609"/>
    <w:rsid w:val="004E056F"/>
    <w:rsid w:val="004E06DA"/>
    <w:rsid w:val="004E0B43"/>
    <w:rsid w:val="004E0DAB"/>
    <w:rsid w:val="004E14F1"/>
    <w:rsid w:val="004E1819"/>
    <w:rsid w:val="004E1F86"/>
    <w:rsid w:val="004E23D9"/>
    <w:rsid w:val="004E24AD"/>
    <w:rsid w:val="004E254D"/>
    <w:rsid w:val="004E3181"/>
    <w:rsid w:val="004E4371"/>
    <w:rsid w:val="004E5047"/>
    <w:rsid w:val="004E54BD"/>
    <w:rsid w:val="004E553E"/>
    <w:rsid w:val="004E5671"/>
    <w:rsid w:val="004E59AA"/>
    <w:rsid w:val="004E5A3D"/>
    <w:rsid w:val="004E6509"/>
    <w:rsid w:val="004E6AB5"/>
    <w:rsid w:val="004E6F1A"/>
    <w:rsid w:val="004E6F54"/>
    <w:rsid w:val="004E70A2"/>
    <w:rsid w:val="004E72E3"/>
    <w:rsid w:val="004E730D"/>
    <w:rsid w:val="004E7403"/>
    <w:rsid w:val="004F0891"/>
    <w:rsid w:val="004F0958"/>
    <w:rsid w:val="004F0BBB"/>
    <w:rsid w:val="004F0D0A"/>
    <w:rsid w:val="004F2628"/>
    <w:rsid w:val="004F340B"/>
    <w:rsid w:val="004F4254"/>
    <w:rsid w:val="004F42FB"/>
    <w:rsid w:val="004F459D"/>
    <w:rsid w:val="004F4FA6"/>
    <w:rsid w:val="004F57B0"/>
    <w:rsid w:val="004F59D7"/>
    <w:rsid w:val="004F5BF2"/>
    <w:rsid w:val="004F5CC3"/>
    <w:rsid w:val="004F6399"/>
    <w:rsid w:val="004F6DDD"/>
    <w:rsid w:val="004F6F7E"/>
    <w:rsid w:val="004F7CCC"/>
    <w:rsid w:val="005000DF"/>
    <w:rsid w:val="0050070F"/>
    <w:rsid w:val="00500DB0"/>
    <w:rsid w:val="00500E40"/>
    <w:rsid w:val="00501740"/>
    <w:rsid w:val="00501889"/>
    <w:rsid w:val="00501921"/>
    <w:rsid w:val="00501DFF"/>
    <w:rsid w:val="00502115"/>
    <w:rsid w:val="00502588"/>
    <w:rsid w:val="005036E6"/>
    <w:rsid w:val="005037CA"/>
    <w:rsid w:val="00503B65"/>
    <w:rsid w:val="0050450F"/>
    <w:rsid w:val="00504C65"/>
    <w:rsid w:val="00504DA0"/>
    <w:rsid w:val="00504EF8"/>
    <w:rsid w:val="005050C6"/>
    <w:rsid w:val="00505236"/>
    <w:rsid w:val="0050538B"/>
    <w:rsid w:val="00505738"/>
    <w:rsid w:val="00505796"/>
    <w:rsid w:val="0050638C"/>
    <w:rsid w:val="005064FF"/>
    <w:rsid w:val="00506780"/>
    <w:rsid w:val="005067A4"/>
    <w:rsid w:val="005068BD"/>
    <w:rsid w:val="00506D63"/>
    <w:rsid w:val="00506E27"/>
    <w:rsid w:val="005071C2"/>
    <w:rsid w:val="0050762E"/>
    <w:rsid w:val="00507BFB"/>
    <w:rsid w:val="0051008E"/>
    <w:rsid w:val="00510131"/>
    <w:rsid w:val="0051015C"/>
    <w:rsid w:val="00510652"/>
    <w:rsid w:val="00510A03"/>
    <w:rsid w:val="00510DCE"/>
    <w:rsid w:val="00510FB1"/>
    <w:rsid w:val="00511704"/>
    <w:rsid w:val="005117F3"/>
    <w:rsid w:val="00511A51"/>
    <w:rsid w:val="00511BB8"/>
    <w:rsid w:val="00511C36"/>
    <w:rsid w:val="00511DAB"/>
    <w:rsid w:val="00511E56"/>
    <w:rsid w:val="00511EE4"/>
    <w:rsid w:val="00511F05"/>
    <w:rsid w:val="005121BA"/>
    <w:rsid w:val="0051289F"/>
    <w:rsid w:val="00512B7C"/>
    <w:rsid w:val="00512D6C"/>
    <w:rsid w:val="00512F99"/>
    <w:rsid w:val="005135FC"/>
    <w:rsid w:val="00513D61"/>
    <w:rsid w:val="00513E6D"/>
    <w:rsid w:val="00514040"/>
    <w:rsid w:val="0051432E"/>
    <w:rsid w:val="0051438B"/>
    <w:rsid w:val="005143A7"/>
    <w:rsid w:val="0051501E"/>
    <w:rsid w:val="00515310"/>
    <w:rsid w:val="005162A3"/>
    <w:rsid w:val="005166DF"/>
    <w:rsid w:val="00516DDD"/>
    <w:rsid w:val="00516F46"/>
    <w:rsid w:val="0051726E"/>
    <w:rsid w:val="005172EB"/>
    <w:rsid w:val="00517D5F"/>
    <w:rsid w:val="00517D80"/>
    <w:rsid w:val="005201FE"/>
    <w:rsid w:val="005207D9"/>
    <w:rsid w:val="00520B32"/>
    <w:rsid w:val="00520B9B"/>
    <w:rsid w:val="00521504"/>
    <w:rsid w:val="0052181B"/>
    <w:rsid w:val="005219A6"/>
    <w:rsid w:val="00521D42"/>
    <w:rsid w:val="005220F1"/>
    <w:rsid w:val="00522BD3"/>
    <w:rsid w:val="00522CAA"/>
    <w:rsid w:val="00522CFB"/>
    <w:rsid w:val="00522E35"/>
    <w:rsid w:val="00523078"/>
    <w:rsid w:val="0052319D"/>
    <w:rsid w:val="0052358D"/>
    <w:rsid w:val="00523E91"/>
    <w:rsid w:val="00523FA0"/>
    <w:rsid w:val="005247D3"/>
    <w:rsid w:val="00525008"/>
    <w:rsid w:val="00525107"/>
    <w:rsid w:val="00525515"/>
    <w:rsid w:val="00525A4F"/>
    <w:rsid w:val="0052603B"/>
    <w:rsid w:val="005262F3"/>
    <w:rsid w:val="0052683A"/>
    <w:rsid w:val="0052684C"/>
    <w:rsid w:val="005268B1"/>
    <w:rsid w:val="00526C20"/>
    <w:rsid w:val="00526D5E"/>
    <w:rsid w:val="0052752E"/>
    <w:rsid w:val="00527BD1"/>
    <w:rsid w:val="005303D3"/>
    <w:rsid w:val="0053096B"/>
    <w:rsid w:val="005312B7"/>
    <w:rsid w:val="0053140B"/>
    <w:rsid w:val="005316E3"/>
    <w:rsid w:val="00531AD0"/>
    <w:rsid w:val="00531DB0"/>
    <w:rsid w:val="00532310"/>
    <w:rsid w:val="005327D0"/>
    <w:rsid w:val="00532A70"/>
    <w:rsid w:val="00532B9C"/>
    <w:rsid w:val="0053355B"/>
    <w:rsid w:val="005335F9"/>
    <w:rsid w:val="00533659"/>
    <w:rsid w:val="0053484E"/>
    <w:rsid w:val="0053563D"/>
    <w:rsid w:val="0053566F"/>
    <w:rsid w:val="005357BC"/>
    <w:rsid w:val="0053588C"/>
    <w:rsid w:val="00535EE6"/>
    <w:rsid w:val="0053603D"/>
    <w:rsid w:val="00536101"/>
    <w:rsid w:val="00536210"/>
    <w:rsid w:val="00536BCC"/>
    <w:rsid w:val="005373CF"/>
    <w:rsid w:val="00537720"/>
    <w:rsid w:val="00537A42"/>
    <w:rsid w:val="00537B7D"/>
    <w:rsid w:val="0054035D"/>
    <w:rsid w:val="0054050E"/>
    <w:rsid w:val="00540596"/>
    <w:rsid w:val="00540B58"/>
    <w:rsid w:val="00540FA2"/>
    <w:rsid w:val="005410A9"/>
    <w:rsid w:val="005411A3"/>
    <w:rsid w:val="005415E9"/>
    <w:rsid w:val="00541AA9"/>
    <w:rsid w:val="00541DF7"/>
    <w:rsid w:val="00542096"/>
    <w:rsid w:val="00542158"/>
    <w:rsid w:val="005422CE"/>
    <w:rsid w:val="00542AB5"/>
    <w:rsid w:val="00542C69"/>
    <w:rsid w:val="005435F2"/>
    <w:rsid w:val="005437EE"/>
    <w:rsid w:val="00543C33"/>
    <w:rsid w:val="005443F0"/>
    <w:rsid w:val="0054550D"/>
    <w:rsid w:val="00545AAC"/>
    <w:rsid w:val="00545AEF"/>
    <w:rsid w:val="00545D39"/>
    <w:rsid w:val="005460E4"/>
    <w:rsid w:val="005462D6"/>
    <w:rsid w:val="005468C6"/>
    <w:rsid w:val="00546B7E"/>
    <w:rsid w:val="0054754D"/>
    <w:rsid w:val="0054786A"/>
    <w:rsid w:val="00547E2F"/>
    <w:rsid w:val="0055084E"/>
    <w:rsid w:val="00550BB1"/>
    <w:rsid w:val="00550D63"/>
    <w:rsid w:val="005516DD"/>
    <w:rsid w:val="00551D7D"/>
    <w:rsid w:val="00552D3C"/>
    <w:rsid w:val="00553A69"/>
    <w:rsid w:val="00553F8F"/>
    <w:rsid w:val="0055453D"/>
    <w:rsid w:val="005545C0"/>
    <w:rsid w:val="00554A86"/>
    <w:rsid w:val="0055542C"/>
    <w:rsid w:val="00555B63"/>
    <w:rsid w:val="00555BE0"/>
    <w:rsid w:val="00555E9C"/>
    <w:rsid w:val="00556108"/>
    <w:rsid w:val="00556122"/>
    <w:rsid w:val="00556382"/>
    <w:rsid w:val="005565B0"/>
    <w:rsid w:val="005566B8"/>
    <w:rsid w:val="005566EE"/>
    <w:rsid w:val="00557204"/>
    <w:rsid w:val="005575CA"/>
    <w:rsid w:val="00557835"/>
    <w:rsid w:val="00557D99"/>
    <w:rsid w:val="005600B1"/>
    <w:rsid w:val="00560349"/>
    <w:rsid w:val="00560530"/>
    <w:rsid w:val="00560B34"/>
    <w:rsid w:val="00560D32"/>
    <w:rsid w:val="005625EF"/>
    <w:rsid w:val="005628A3"/>
    <w:rsid w:val="00562A18"/>
    <w:rsid w:val="00562E62"/>
    <w:rsid w:val="005634AE"/>
    <w:rsid w:val="00564322"/>
    <w:rsid w:val="00564344"/>
    <w:rsid w:val="005648F2"/>
    <w:rsid w:val="00564ECD"/>
    <w:rsid w:val="00565726"/>
    <w:rsid w:val="00565ED9"/>
    <w:rsid w:val="00566001"/>
    <w:rsid w:val="005660EB"/>
    <w:rsid w:val="005661E9"/>
    <w:rsid w:val="00566279"/>
    <w:rsid w:val="00566CCC"/>
    <w:rsid w:val="00567372"/>
    <w:rsid w:val="00567446"/>
    <w:rsid w:val="00567522"/>
    <w:rsid w:val="005675B5"/>
    <w:rsid w:val="00567C61"/>
    <w:rsid w:val="00567FE6"/>
    <w:rsid w:val="00570757"/>
    <w:rsid w:val="0057084C"/>
    <w:rsid w:val="0057085A"/>
    <w:rsid w:val="00570A90"/>
    <w:rsid w:val="00570BFB"/>
    <w:rsid w:val="00570EE2"/>
    <w:rsid w:val="00571283"/>
    <w:rsid w:val="005714A0"/>
    <w:rsid w:val="00571A3C"/>
    <w:rsid w:val="00571A63"/>
    <w:rsid w:val="005724BC"/>
    <w:rsid w:val="005727ED"/>
    <w:rsid w:val="005728CD"/>
    <w:rsid w:val="00573179"/>
    <w:rsid w:val="005736C5"/>
    <w:rsid w:val="00573796"/>
    <w:rsid w:val="00573CE2"/>
    <w:rsid w:val="00573D17"/>
    <w:rsid w:val="00573E81"/>
    <w:rsid w:val="00574440"/>
    <w:rsid w:val="00574523"/>
    <w:rsid w:val="00574B6B"/>
    <w:rsid w:val="00574EFA"/>
    <w:rsid w:val="0057524C"/>
    <w:rsid w:val="0057556A"/>
    <w:rsid w:val="00575791"/>
    <w:rsid w:val="00575A70"/>
    <w:rsid w:val="005761FC"/>
    <w:rsid w:val="00576526"/>
    <w:rsid w:val="005765AB"/>
    <w:rsid w:val="005767EA"/>
    <w:rsid w:val="00576A80"/>
    <w:rsid w:val="00576CA9"/>
    <w:rsid w:val="00577149"/>
    <w:rsid w:val="005771C8"/>
    <w:rsid w:val="00577569"/>
    <w:rsid w:val="00577795"/>
    <w:rsid w:val="00577C45"/>
    <w:rsid w:val="00577F40"/>
    <w:rsid w:val="00580383"/>
    <w:rsid w:val="0058051A"/>
    <w:rsid w:val="00580581"/>
    <w:rsid w:val="00580B4C"/>
    <w:rsid w:val="00580C60"/>
    <w:rsid w:val="00580DB3"/>
    <w:rsid w:val="0058103E"/>
    <w:rsid w:val="00581067"/>
    <w:rsid w:val="00581CF1"/>
    <w:rsid w:val="00582809"/>
    <w:rsid w:val="005831AB"/>
    <w:rsid w:val="0058324C"/>
    <w:rsid w:val="0058338A"/>
    <w:rsid w:val="00583728"/>
    <w:rsid w:val="00583B98"/>
    <w:rsid w:val="00583F9E"/>
    <w:rsid w:val="0058425E"/>
    <w:rsid w:val="005847D5"/>
    <w:rsid w:val="00584944"/>
    <w:rsid w:val="00584A2D"/>
    <w:rsid w:val="00584BFE"/>
    <w:rsid w:val="00585125"/>
    <w:rsid w:val="005858E3"/>
    <w:rsid w:val="00585E6D"/>
    <w:rsid w:val="00585EBB"/>
    <w:rsid w:val="0058637E"/>
    <w:rsid w:val="005866B1"/>
    <w:rsid w:val="00586AA9"/>
    <w:rsid w:val="005870D0"/>
    <w:rsid w:val="00587590"/>
    <w:rsid w:val="005876A3"/>
    <w:rsid w:val="00587BF4"/>
    <w:rsid w:val="0059078A"/>
    <w:rsid w:val="00590C11"/>
    <w:rsid w:val="00590D64"/>
    <w:rsid w:val="00590FD6"/>
    <w:rsid w:val="005910B0"/>
    <w:rsid w:val="00591115"/>
    <w:rsid w:val="0059113D"/>
    <w:rsid w:val="00591ABA"/>
    <w:rsid w:val="00591E7A"/>
    <w:rsid w:val="0059230D"/>
    <w:rsid w:val="0059234E"/>
    <w:rsid w:val="005923B1"/>
    <w:rsid w:val="005926D1"/>
    <w:rsid w:val="0059277D"/>
    <w:rsid w:val="005927DC"/>
    <w:rsid w:val="00592B50"/>
    <w:rsid w:val="00593472"/>
    <w:rsid w:val="00593952"/>
    <w:rsid w:val="00593DFD"/>
    <w:rsid w:val="005940E8"/>
    <w:rsid w:val="005941D1"/>
    <w:rsid w:val="00594AA7"/>
    <w:rsid w:val="00594D8D"/>
    <w:rsid w:val="00594E3A"/>
    <w:rsid w:val="005961A4"/>
    <w:rsid w:val="00596811"/>
    <w:rsid w:val="0059685F"/>
    <w:rsid w:val="005969FF"/>
    <w:rsid w:val="00596C9D"/>
    <w:rsid w:val="00596DE1"/>
    <w:rsid w:val="005970A1"/>
    <w:rsid w:val="00597297"/>
    <w:rsid w:val="00597AFF"/>
    <w:rsid w:val="00597FA6"/>
    <w:rsid w:val="005A0203"/>
    <w:rsid w:val="005A02CC"/>
    <w:rsid w:val="005A03A3"/>
    <w:rsid w:val="005A03DA"/>
    <w:rsid w:val="005A043F"/>
    <w:rsid w:val="005A050C"/>
    <w:rsid w:val="005A110F"/>
    <w:rsid w:val="005A1132"/>
    <w:rsid w:val="005A1848"/>
    <w:rsid w:val="005A19E7"/>
    <w:rsid w:val="005A1E64"/>
    <w:rsid w:val="005A24AD"/>
    <w:rsid w:val="005A29D9"/>
    <w:rsid w:val="005A2EA6"/>
    <w:rsid w:val="005A2EB1"/>
    <w:rsid w:val="005A30F8"/>
    <w:rsid w:val="005A37C7"/>
    <w:rsid w:val="005A3EB4"/>
    <w:rsid w:val="005A4143"/>
    <w:rsid w:val="005A4210"/>
    <w:rsid w:val="005A466B"/>
    <w:rsid w:val="005A55B7"/>
    <w:rsid w:val="005A56DE"/>
    <w:rsid w:val="005A59DB"/>
    <w:rsid w:val="005A5ECA"/>
    <w:rsid w:val="005A629D"/>
    <w:rsid w:val="005A65B0"/>
    <w:rsid w:val="005A6B02"/>
    <w:rsid w:val="005A6C53"/>
    <w:rsid w:val="005A7268"/>
    <w:rsid w:val="005B0733"/>
    <w:rsid w:val="005B0980"/>
    <w:rsid w:val="005B0E33"/>
    <w:rsid w:val="005B11DF"/>
    <w:rsid w:val="005B160D"/>
    <w:rsid w:val="005B260F"/>
    <w:rsid w:val="005B2773"/>
    <w:rsid w:val="005B37EE"/>
    <w:rsid w:val="005B43D8"/>
    <w:rsid w:val="005B47F5"/>
    <w:rsid w:val="005B49D1"/>
    <w:rsid w:val="005B4E2B"/>
    <w:rsid w:val="005B4F8A"/>
    <w:rsid w:val="005B4FF4"/>
    <w:rsid w:val="005B5105"/>
    <w:rsid w:val="005B52B7"/>
    <w:rsid w:val="005B5419"/>
    <w:rsid w:val="005B564A"/>
    <w:rsid w:val="005B6005"/>
    <w:rsid w:val="005B6080"/>
    <w:rsid w:val="005B62BC"/>
    <w:rsid w:val="005B64C6"/>
    <w:rsid w:val="005B657E"/>
    <w:rsid w:val="005B66DA"/>
    <w:rsid w:val="005B6740"/>
    <w:rsid w:val="005B7593"/>
    <w:rsid w:val="005C00C3"/>
    <w:rsid w:val="005C0877"/>
    <w:rsid w:val="005C0AB6"/>
    <w:rsid w:val="005C0D26"/>
    <w:rsid w:val="005C0F48"/>
    <w:rsid w:val="005C0F65"/>
    <w:rsid w:val="005C111B"/>
    <w:rsid w:val="005C13DB"/>
    <w:rsid w:val="005C15F9"/>
    <w:rsid w:val="005C1B04"/>
    <w:rsid w:val="005C1D39"/>
    <w:rsid w:val="005C23A1"/>
    <w:rsid w:val="005C3614"/>
    <w:rsid w:val="005C3C71"/>
    <w:rsid w:val="005C4419"/>
    <w:rsid w:val="005C4871"/>
    <w:rsid w:val="005C4886"/>
    <w:rsid w:val="005C4D26"/>
    <w:rsid w:val="005C4E5F"/>
    <w:rsid w:val="005C51D2"/>
    <w:rsid w:val="005C57F8"/>
    <w:rsid w:val="005C5DBC"/>
    <w:rsid w:val="005C6AFE"/>
    <w:rsid w:val="005C6B79"/>
    <w:rsid w:val="005C6E0F"/>
    <w:rsid w:val="005C7489"/>
    <w:rsid w:val="005C7738"/>
    <w:rsid w:val="005C7DA2"/>
    <w:rsid w:val="005D006C"/>
    <w:rsid w:val="005D01C6"/>
    <w:rsid w:val="005D086B"/>
    <w:rsid w:val="005D0B72"/>
    <w:rsid w:val="005D0D46"/>
    <w:rsid w:val="005D0F79"/>
    <w:rsid w:val="005D10C0"/>
    <w:rsid w:val="005D189C"/>
    <w:rsid w:val="005D19BD"/>
    <w:rsid w:val="005D1E6C"/>
    <w:rsid w:val="005D2E39"/>
    <w:rsid w:val="005D2FD9"/>
    <w:rsid w:val="005D3338"/>
    <w:rsid w:val="005D3405"/>
    <w:rsid w:val="005D36CD"/>
    <w:rsid w:val="005D38EC"/>
    <w:rsid w:val="005D3C71"/>
    <w:rsid w:val="005D3F2E"/>
    <w:rsid w:val="005D3F63"/>
    <w:rsid w:val="005D446E"/>
    <w:rsid w:val="005D44DD"/>
    <w:rsid w:val="005D47FD"/>
    <w:rsid w:val="005D4AB6"/>
    <w:rsid w:val="005D4BD4"/>
    <w:rsid w:val="005D5138"/>
    <w:rsid w:val="005D5E6F"/>
    <w:rsid w:val="005D63C9"/>
    <w:rsid w:val="005D659F"/>
    <w:rsid w:val="005D6884"/>
    <w:rsid w:val="005D6CAC"/>
    <w:rsid w:val="005D6F01"/>
    <w:rsid w:val="005D720D"/>
    <w:rsid w:val="005D72E2"/>
    <w:rsid w:val="005D7633"/>
    <w:rsid w:val="005D77EC"/>
    <w:rsid w:val="005D7A5C"/>
    <w:rsid w:val="005D7A9E"/>
    <w:rsid w:val="005D7BC2"/>
    <w:rsid w:val="005D7ECA"/>
    <w:rsid w:val="005E007D"/>
    <w:rsid w:val="005E04CB"/>
    <w:rsid w:val="005E054A"/>
    <w:rsid w:val="005E0973"/>
    <w:rsid w:val="005E1CB6"/>
    <w:rsid w:val="005E1E6D"/>
    <w:rsid w:val="005E1EF0"/>
    <w:rsid w:val="005E201F"/>
    <w:rsid w:val="005E26B6"/>
    <w:rsid w:val="005E2802"/>
    <w:rsid w:val="005E2A07"/>
    <w:rsid w:val="005E306D"/>
    <w:rsid w:val="005E386F"/>
    <w:rsid w:val="005E3B84"/>
    <w:rsid w:val="005E3C6C"/>
    <w:rsid w:val="005E3DC2"/>
    <w:rsid w:val="005E4671"/>
    <w:rsid w:val="005E4695"/>
    <w:rsid w:val="005E484D"/>
    <w:rsid w:val="005E484E"/>
    <w:rsid w:val="005E5013"/>
    <w:rsid w:val="005E5827"/>
    <w:rsid w:val="005E5833"/>
    <w:rsid w:val="005E59D2"/>
    <w:rsid w:val="005E5B1F"/>
    <w:rsid w:val="005E60E4"/>
    <w:rsid w:val="005E6448"/>
    <w:rsid w:val="005E6F04"/>
    <w:rsid w:val="005E72D4"/>
    <w:rsid w:val="005E7395"/>
    <w:rsid w:val="005E744C"/>
    <w:rsid w:val="005E7498"/>
    <w:rsid w:val="005E7872"/>
    <w:rsid w:val="005E7A2E"/>
    <w:rsid w:val="005E7AB8"/>
    <w:rsid w:val="005E7D69"/>
    <w:rsid w:val="005E7E51"/>
    <w:rsid w:val="005F0452"/>
    <w:rsid w:val="005F0623"/>
    <w:rsid w:val="005F06E7"/>
    <w:rsid w:val="005F0937"/>
    <w:rsid w:val="005F0953"/>
    <w:rsid w:val="005F0D13"/>
    <w:rsid w:val="005F0FD9"/>
    <w:rsid w:val="005F105C"/>
    <w:rsid w:val="005F140D"/>
    <w:rsid w:val="005F1841"/>
    <w:rsid w:val="005F1C0C"/>
    <w:rsid w:val="005F1D1D"/>
    <w:rsid w:val="005F21A5"/>
    <w:rsid w:val="005F2267"/>
    <w:rsid w:val="005F2784"/>
    <w:rsid w:val="005F2A94"/>
    <w:rsid w:val="005F2D55"/>
    <w:rsid w:val="005F354A"/>
    <w:rsid w:val="005F3911"/>
    <w:rsid w:val="005F3DD4"/>
    <w:rsid w:val="005F3E29"/>
    <w:rsid w:val="005F5D1D"/>
    <w:rsid w:val="005F63D5"/>
    <w:rsid w:val="005F6AA9"/>
    <w:rsid w:val="005F75D5"/>
    <w:rsid w:val="005F768D"/>
    <w:rsid w:val="005F7723"/>
    <w:rsid w:val="005F77E6"/>
    <w:rsid w:val="005F7D7B"/>
    <w:rsid w:val="006007B0"/>
    <w:rsid w:val="00600B07"/>
    <w:rsid w:val="00600C20"/>
    <w:rsid w:val="00600CB3"/>
    <w:rsid w:val="00600D4B"/>
    <w:rsid w:val="006012C7"/>
    <w:rsid w:val="006019E2"/>
    <w:rsid w:val="00601A77"/>
    <w:rsid w:val="00601F07"/>
    <w:rsid w:val="0060227E"/>
    <w:rsid w:val="00602EDC"/>
    <w:rsid w:val="00603A7F"/>
    <w:rsid w:val="00603ACE"/>
    <w:rsid w:val="00604057"/>
    <w:rsid w:val="0060417C"/>
    <w:rsid w:val="00604180"/>
    <w:rsid w:val="0060427D"/>
    <w:rsid w:val="006046C8"/>
    <w:rsid w:val="00604ABD"/>
    <w:rsid w:val="00605776"/>
    <w:rsid w:val="00606446"/>
    <w:rsid w:val="00606632"/>
    <w:rsid w:val="00606685"/>
    <w:rsid w:val="00606A87"/>
    <w:rsid w:val="00606B25"/>
    <w:rsid w:val="0060763F"/>
    <w:rsid w:val="00607AF9"/>
    <w:rsid w:val="00607F65"/>
    <w:rsid w:val="00607F7A"/>
    <w:rsid w:val="00610332"/>
    <w:rsid w:val="006107FF"/>
    <w:rsid w:val="00610D0C"/>
    <w:rsid w:val="0061113D"/>
    <w:rsid w:val="00611529"/>
    <w:rsid w:val="00613137"/>
    <w:rsid w:val="00613376"/>
    <w:rsid w:val="00613D4C"/>
    <w:rsid w:val="00613E9D"/>
    <w:rsid w:val="00613FC2"/>
    <w:rsid w:val="0061403B"/>
    <w:rsid w:val="00615F9A"/>
    <w:rsid w:val="006163B3"/>
    <w:rsid w:val="006171CD"/>
    <w:rsid w:val="00617679"/>
    <w:rsid w:val="006178CD"/>
    <w:rsid w:val="00617A2E"/>
    <w:rsid w:val="00617B09"/>
    <w:rsid w:val="00617FDF"/>
    <w:rsid w:val="00620461"/>
    <w:rsid w:val="006206A6"/>
    <w:rsid w:val="006209C6"/>
    <w:rsid w:val="0062161F"/>
    <w:rsid w:val="00621626"/>
    <w:rsid w:val="006219AE"/>
    <w:rsid w:val="00621DA8"/>
    <w:rsid w:val="00621F54"/>
    <w:rsid w:val="00621FB3"/>
    <w:rsid w:val="0062209F"/>
    <w:rsid w:val="006224C8"/>
    <w:rsid w:val="00622562"/>
    <w:rsid w:val="00622D85"/>
    <w:rsid w:val="00623920"/>
    <w:rsid w:val="006243B7"/>
    <w:rsid w:val="006243FE"/>
    <w:rsid w:val="00624CD9"/>
    <w:rsid w:val="00625374"/>
    <w:rsid w:val="00626237"/>
    <w:rsid w:val="006264F9"/>
    <w:rsid w:val="00626590"/>
    <w:rsid w:val="006265D6"/>
    <w:rsid w:val="00626917"/>
    <w:rsid w:val="00626D12"/>
    <w:rsid w:val="0062709C"/>
    <w:rsid w:val="006271B3"/>
    <w:rsid w:val="00627399"/>
    <w:rsid w:val="0062742C"/>
    <w:rsid w:val="00630B0B"/>
    <w:rsid w:val="00630F39"/>
    <w:rsid w:val="00631717"/>
    <w:rsid w:val="006317C4"/>
    <w:rsid w:val="00631CD8"/>
    <w:rsid w:val="00632174"/>
    <w:rsid w:val="0063290F"/>
    <w:rsid w:val="00632A02"/>
    <w:rsid w:val="00632ABD"/>
    <w:rsid w:val="00632D1C"/>
    <w:rsid w:val="00632F19"/>
    <w:rsid w:val="00633145"/>
    <w:rsid w:val="006331BF"/>
    <w:rsid w:val="006332B5"/>
    <w:rsid w:val="00633C46"/>
    <w:rsid w:val="00633F04"/>
    <w:rsid w:val="00633FE0"/>
    <w:rsid w:val="0063437B"/>
    <w:rsid w:val="00634704"/>
    <w:rsid w:val="00634845"/>
    <w:rsid w:val="006349C9"/>
    <w:rsid w:val="006351D4"/>
    <w:rsid w:val="0063520B"/>
    <w:rsid w:val="006353BE"/>
    <w:rsid w:val="006355C1"/>
    <w:rsid w:val="00635967"/>
    <w:rsid w:val="006361BF"/>
    <w:rsid w:val="0063642D"/>
    <w:rsid w:val="0063648F"/>
    <w:rsid w:val="006364AA"/>
    <w:rsid w:val="006368C5"/>
    <w:rsid w:val="00637296"/>
    <w:rsid w:val="006372E3"/>
    <w:rsid w:val="00637829"/>
    <w:rsid w:val="00637AE1"/>
    <w:rsid w:val="00637FAA"/>
    <w:rsid w:val="00640154"/>
    <w:rsid w:val="006408F2"/>
    <w:rsid w:val="00640935"/>
    <w:rsid w:val="00640B14"/>
    <w:rsid w:val="00641B14"/>
    <w:rsid w:val="00641BCF"/>
    <w:rsid w:val="00642968"/>
    <w:rsid w:val="006429DD"/>
    <w:rsid w:val="00643130"/>
    <w:rsid w:val="006431CE"/>
    <w:rsid w:val="00643253"/>
    <w:rsid w:val="006435C6"/>
    <w:rsid w:val="0064369A"/>
    <w:rsid w:val="00643B38"/>
    <w:rsid w:val="00643D6D"/>
    <w:rsid w:val="00643E1A"/>
    <w:rsid w:val="00644324"/>
    <w:rsid w:val="0064456E"/>
    <w:rsid w:val="006446B6"/>
    <w:rsid w:val="006446DE"/>
    <w:rsid w:val="006449A7"/>
    <w:rsid w:val="00644A63"/>
    <w:rsid w:val="00644F40"/>
    <w:rsid w:val="006450B6"/>
    <w:rsid w:val="006452EC"/>
    <w:rsid w:val="00645915"/>
    <w:rsid w:val="00645C1E"/>
    <w:rsid w:val="00645ED9"/>
    <w:rsid w:val="006461CB"/>
    <w:rsid w:val="006462A3"/>
    <w:rsid w:val="006469B4"/>
    <w:rsid w:val="00646E2F"/>
    <w:rsid w:val="00647263"/>
    <w:rsid w:val="00647B9A"/>
    <w:rsid w:val="00650044"/>
    <w:rsid w:val="00650185"/>
    <w:rsid w:val="006501FC"/>
    <w:rsid w:val="0065046B"/>
    <w:rsid w:val="00650C93"/>
    <w:rsid w:val="006512E6"/>
    <w:rsid w:val="006515D1"/>
    <w:rsid w:val="006520FE"/>
    <w:rsid w:val="006525FE"/>
    <w:rsid w:val="00652BF7"/>
    <w:rsid w:val="006530FF"/>
    <w:rsid w:val="00653409"/>
    <w:rsid w:val="0065357F"/>
    <w:rsid w:val="006537E2"/>
    <w:rsid w:val="0065426A"/>
    <w:rsid w:val="00654604"/>
    <w:rsid w:val="00654637"/>
    <w:rsid w:val="00654644"/>
    <w:rsid w:val="006546F7"/>
    <w:rsid w:val="00654D5B"/>
    <w:rsid w:val="006554FA"/>
    <w:rsid w:val="006555D5"/>
    <w:rsid w:val="00655703"/>
    <w:rsid w:val="00655C2A"/>
    <w:rsid w:val="00656886"/>
    <w:rsid w:val="00657EF3"/>
    <w:rsid w:val="006602EC"/>
    <w:rsid w:val="0066079F"/>
    <w:rsid w:val="00660C5A"/>
    <w:rsid w:val="00660F3C"/>
    <w:rsid w:val="00660F42"/>
    <w:rsid w:val="006610BC"/>
    <w:rsid w:val="00661D6E"/>
    <w:rsid w:val="00661DE5"/>
    <w:rsid w:val="006621F4"/>
    <w:rsid w:val="00662251"/>
    <w:rsid w:val="00662497"/>
    <w:rsid w:val="00662EA1"/>
    <w:rsid w:val="006637CB"/>
    <w:rsid w:val="00663BAE"/>
    <w:rsid w:val="00663F59"/>
    <w:rsid w:val="0066433A"/>
    <w:rsid w:val="00664C47"/>
    <w:rsid w:val="00664FCD"/>
    <w:rsid w:val="00665263"/>
    <w:rsid w:val="00665396"/>
    <w:rsid w:val="0066566B"/>
    <w:rsid w:val="006656F9"/>
    <w:rsid w:val="006667DC"/>
    <w:rsid w:val="00666C55"/>
    <w:rsid w:val="00666C7F"/>
    <w:rsid w:val="006673E1"/>
    <w:rsid w:val="0066740D"/>
    <w:rsid w:val="00667693"/>
    <w:rsid w:val="0066775A"/>
    <w:rsid w:val="00667CE2"/>
    <w:rsid w:val="00667FBD"/>
    <w:rsid w:val="00670083"/>
    <w:rsid w:val="00670168"/>
    <w:rsid w:val="00670531"/>
    <w:rsid w:val="006708FE"/>
    <w:rsid w:val="006713BF"/>
    <w:rsid w:val="00671766"/>
    <w:rsid w:val="00671952"/>
    <w:rsid w:val="00671993"/>
    <w:rsid w:val="00672C6F"/>
    <w:rsid w:val="00672C89"/>
    <w:rsid w:val="00672E2F"/>
    <w:rsid w:val="006731EB"/>
    <w:rsid w:val="006733FA"/>
    <w:rsid w:val="00673FDD"/>
    <w:rsid w:val="006743BF"/>
    <w:rsid w:val="00674527"/>
    <w:rsid w:val="00674705"/>
    <w:rsid w:val="00674B9D"/>
    <w:rsid w:val="00674CAF"/>
    <w:rsid w:val="006752B7"/>
    <w:rsid w:val="00675317"/>
    <w:rsid w:val="006756A4"/>
    <w:rsid w:val="00675892"/>
    <w:rsid w:val="006758FA"/>
    <w:rsid w:val="00675C94"/>
    <w:rsid w:val="00676248"/>
    <w:rsid w:val="00676447"/>
    <w:rsid w:val="0067668C"/>
    <w:rsid w:val="00676E61"/>
    <w:rsid w:val="006778A2"/>
    <w:rsid w:val="00677AF0"/>
    <w:rsid w:val="00677B75"/>
    <w:rsid w:val="00677E52"/>
    <w:rsid w:val="00677F64"/>
    <w:rsid w:val="00680130"/>
    <w:rsid w:val="0068038F"/>
    <w:rsid w:val="0068048B"/>
    <w:rsid w:val="00680DC1"/>
    <w:rsid w:val="00680F36"/>
    <w:rsid w:val="00680FEF"/>
    <w:rsid w:val="00681038"/>
    <w:rsid w:val="00681355"/>
    <w:rsid w:val="00681E7A"/>
    <w:rsid w:val="006820C3"/>
    <w:rsid w:val="0068276E"/>
    <w:rsid w:val="006827B1"/>
    <w:rsid w:val="00682943"/>
    <w:rsid w:val="00682C26"/>
    <w:rsid w:val="0068342E"/>
    <w:rsid w:val="00683667"/>
    <w:rsid w:val="00684330"/>
    <w:rsid w:val="006851DA"/>
    <w:rsid w:val="006854A1"/>
    <w:rsid w:val="0068579A"/>
    <w:rsid w:val="00686034"/>
    <w:rsid w:val="006866AC"/>
    <w:rsid w:val="00686A82"/>
    <w:rsid w:val="00686BC9"/>
    <w:rsid w:val="006873B2"/>
    <w:rsid w:val="0068746E"/>
    <w:rsid w:val="00687813"/>
    <w:rsid w:val="00687BBA"/>
    <w:rsid w:val="0069013C"/>
    <w:rsid w:val="006901D3"/>
    <w:rsid w:val="006908D1"/>
    <w:rsid w:val="006919C5"/>
    <w:rsid w:val="00691EEA"/>
    <w:rsid w:val="00692863"/>
    <w:rsid w:val="00692BD5"/>
    <w:rsid w:val="00692FBF"/>
    <w:rsid w:val="00692FFD"/>
    <w:rsid w:val="0069388B"/>
    <w:rsid w:val="0069389C"/>
    <w:rsid w:val="00693965"/>
    <w:rsid w:val="00693E6B"/>
    <w:rsid w:val="00694112"/>
    <w:rsid w:val="00694525"/>
    <w:rsid w:val="00694EBE"/>
    <w:rsid w:val="006951BF"/>
    <w:rsid w:val="006953F8"/>
    <w:rsid w:val="006958E5"/>
    <w:rsid w:val="00695CB3"/>
    <w:rsid w:val="0069624A"/>
    <w:rsid w:val="00696589"/>
    <w:rsid w:val="0069698E"/>
    <w:rsid w:val="00696F87"/>
    <w:rsid w:val="00697E05"/>
    <w:rsid w:val="006A003A"/>
    <w:rsid w:val="006A0274"/>
    <w:rsid w:val="006A07EB"/>
    <w:rsid w:val="006A10A7"/>
    <w:rsid w:val="006A145A"/>
    <w:rsid w:val="006A17DD"/>
    <w:rsid w:val="006A188F"/>
    <w:rsid w:val="006A21C0"/>
    <w:rsid w:val="006A2326"/>
    <w:rsid w:val="006A27E3"/>
    <w:rsid w:val="006A29DD"/>
    <w:rsid w:val="006A2A1B"/>
    <w:rsid w:val="006A2D5F"/>
    <w:rsid w:val="006A30F7"/>
    <w:rsid w:val="006A3950"/>
    <w:rsid w:val="006A3978"/>
    <w:rsid w:val="006A3CED"/>
    <w:rsid w:val="006A4782"/>
    <w:rsid w:val="006A4BF8"/>
    <w:rsid w:val="006A4FC5"/>
    <w:rsid w:val="006A51ED"/>
    <w:rsid w:val="006A5842"/>
    <w:rsid w:val="006A5AC2"/>
    <w:rsid w:val="006A5CAA"/>
    <w:rsid w:val="006A5E4A"/>
    <w:rsid w:val="006A5FCF"/>
    <w:rsid w:val="006A6039"/>
    <w:rsid w:val="006A67CA"/>
    <w:rsid w:val="006A6876"/>
    <w:rsid w:val="006A68BF"/>
    <w:rsid w:val="006A6DAB"/>
    <w:rsid w:val="006A6F98"/>
    <w:rsid w:val="006A70F4"/>
    <w:rsid w:val="006A717A"/>
    <w:rsid w:val="006A7AC5"/>
    <w:rsid w:val="006A7F97"/>
    <w:rsid w:val="006B06B8"/>
    <w:rsid w:val="006B0B57"/>
    <w:rsid w:val="006B0EB7"/>
    <w:rsid w:val="006B179C"/>
    <w:rsid w:val="006B17CF"/>
    <w:rsid w:val="006B1B90"/>
    <w:rsid w:val="006B1CDE"/>
    <w:rsid w:val="006B1F31"/>
    <w:rsid w:val="006B246F"/>
    <w:rsid w:val="006B26FE"/>
    <w:rsid w:val="006B28C5"/>
    <w:rsid w:val="006B2C23"/>
    <w:rsid w:val="006B2E14"/>
    <w:rsid w:val="006B31D0"/>
    <w:rsid w:val="006B3455"/>
    <w:rsid w:val="006B36D3"/>
    <w:rsid w:val="006B3993"/>
    <w:rsid w:val="006B42AD"/>
    <w:rsid w:val="006B45C2"/>
    <w:rsid w:val="006B4EB3"/>
    <w:rsid w:val="006B4F07"/>
    <w:rsid w:val="006B50A3"/>
    <w:rsid w:val="006B5D9D"/>
    <w:rsid w:val="006B6663"/>
    <w:rsid w:val="006B6793"/>
    <w:rsid w:val="006B6809"/>
    <w:rsid w:val="006B7009"/>
    <w:rsid w:val="006B7144"/>
    <w:rsid w:val="006B7214"/>
    <w:rsid w:val="006B745D"/>
    <w:rsid w:val="006B7517"/>
    <w:rsid w:val="006B75F0"/>
    <w:rsid w:val="006B7D53"/>
    <w:rsid w:val="006C040A"/>
    <w:rsid w:val="006C0B16"/>
    <w:rsid w:val="006C0FF6"/>
    <w:rsid w:val="006C177C"/>
    <w:rsid w:val="006C1D21"/>
    <w:rsid w:val="006C1E96"/>
    <w:rsid w:val="006C2833"/>
    <w:rsid w:val="006C29BF"/>
    <w:rsid w:val="006C3065"/>
    <w:rsid w:val="006C35E9"/>
    <w:rsid w:val="006C3625"/>
    <w:rsid w:val="006C385E"/>
    <w:rsid w:val="006C3A59"/>
    <w:rsid w:val="006C3E7F"/>
    <w:rsid w:val="006C402C"/>
    <w:rsid w:val="006C407D"/>
    <w:rsid w:val="006C424B"/>
    <w:rsid w:val="006C4329"/>
    <w:rsid w:val="006C4BB6"/>
    <w:rsid w:val="006C4BF1"/>
    <w:rsid w:val="006C4C07"/>
    <w:rsid w:val="006C4C40"/>
    <w:rsid w:val="006C56E0"/>
    <w:rsid w:val="006C5891"/>
    <w:rsid w:val="006C59DC"/>
    <w:rsid w:val="006C609E"/>
    <w:rsid w:val="006C64AA"/>
    <w:rsid w:val="006C6657"/>
    <w:rsid w:val="006C67EC"/>
    <w:rsid w:val="006C68B7"/>
    <w:rsid w:val="006D00DD"/>
    <w:rsid w:val="006D0200"/>
    <w:rsid w:val="006D05F3"/>
    <w:rsid w:val="006D0893"/>
    <w:rsid w:val="006D0B3F"/>
    <w:rsid w:val="006D0CB5"/>
    <w:rsid w:val="006D0E3A"/>
    <w:rsid w:val="006D12FD"/>
    <w:rsid w:val="006D15F5"/>
    <w:rsid w:val="006D1782"/>
    <w:rsid w:val="006D1CBE"/>
    <w:rsid w:val="006D1CF2"/>
    <w:rsid w:val="006D2059"/>
    <w:rsid w:val="006D22B0"/>
    <w:rsid w:val="006D2367"/>
    <w:rsid w:val="006D2777"/>
    <w:rsid w:val="006D28C5"/>
    <w:rsid w:val="006D2E89"/>
    <w:rsid w:val="006D33D8"/>
    <w:rsid w:val="006D37B1"/>
    <w:rsid w:val="006D38E6"/>
    <w:rsid w:val="006D4063"/>
    <w:rsid w:val="006D47F8"/>
    <w:rsid w:val="006D5151"/>
    <w:rsid w:val="006D578E"/>
    <w:rsid w:val="006D598E"/>
    <w:rsid w:val="006D5D16"/>
    <w:rsid w:val="006D61A4"/>
    <w:rsid w:val="006D6205"/>
    <w:rsid w:val="006D63B5"/>
    <w:rsid w:val="006D6576"/>
    <w:rsid w:val="006D6E9C"/>
    <w:rsid w:val="006D717A"/>
    <w:rsid w:val="006D7865"/>
    <w:rsid w:val="006D7AFF"/>
    <w:rsid w:val="006E0172"/>
    <w:rsid w:val="006E0468"/>
    <w:rsid w:val="006E07D9"/>
    <w:rsid w:val="006E09CE"/>
    <w:rsid w:val="006E0BA5"/>
    <w:rsid w:val="006E13BC"/>
    <w:rsid w:val="006E1628"/>
    <w:rsid w:val="006E178D"/>
    <w:rsid w:val="006E1879"/>
    <w:rsid w:val="006E1D8C"/>
    <w:rsid w:val="006E248B"/>
    <w:rsid w:val="006E2B6A"/>
    <w:rsid w:val="006E324B"/>
    <w:rsid w:val="006E34A2"/>
    <w:rsid w:val="006E3552"/>
    <w:rsid w:val="006E3599"/>
    <w:rsid w:val="006E371F"/>
    <w:rsid w:val="006E37B3"/>
    <w:rsid w:val="006E37DA"/>
    <w:rsid w:val="006E383A"/>
    <w:rsid w:val="006E3952"/>
    <w:rsid w:val="006E442C"/>
    <w:rsid w:val="006E4487"/>
    <w:rsid w:val="006E4AEC"/>
    <w:rsid w:val="006E4C79"/>
    <w:rsid w:val="006E4E8F"/>
    <w:rsid w:val="006E4EEB"/>
    <w:rsid w:val="006E4F0D"/>
    <w:rsid w:val="006E5C5A"/>
    <w:rsid w:val="006E66DE"/>
    <w:rsid w:val="006E67C4"/>
    <w:rsid w:val="006E6A40"/>
    <w:rsid w:val="006E6ABA"/>
    <w:rsid w:val="006E6AE3"/>
    <w:rsid w:val="006E705E"/>
    <w:rsid w:val="006E7C4B"/>
    <w:rsid w:val="006E7CDA"/>
    <w:rsid w:val="006F06FD"/>
    <w:rsid w:val="006F0877"/>
    <w:rsid w:val="006F08D3"/>
    <w:rsid w:val="006F0EC4"/>
    <w:rsid w:val="006F0FAC"/>
    <w:rsid w:val="006F15BD"/>
    <w:rsid w:val="006F15EC"/>
    <w:rsid w:val="006F1640"/>
    <w:rsid w:val="006F1D92"/>
    <w:rsid w:val="006F2163"/>
    <w:rsid w:val="006F2ADC"/>
    <w:rsid w:val="006F2BFC"/>
    <w:rsid w:val="006F2E58"/>
    <w:rsid w:val="006F2F90"/>
    <w:rsid w:val="006F3671"/>
    <w:rsid w:val="006F38C5"/>
    <w:rsid w:val="006F3B5F"/>
    <w:rsid w:val="006F3F8F"/>
    <w:rsid w:val="006F4018"/>
    <w:rsid w:val="006F4A6F"/>
    <w:rsid w:val="006F4D8D"/>
    <w:rsid w:val="006F5197"/>
    <w:rsid w:val="006F53BA"/>
    <w:rsid w:val="006F568E"/>
    <w:rsid w:val="006F56C0"/>
    <w:rsid w:val="006F570E"/>
    <w:rsid w:val="006F58C3"/>
    <w:rsid w:val="006F590B"/>
    <w:rsid w:val="006F5D3B"/>
    <w:rsid w:val="006F5DD4"/>
    <w:rsid w:val="006F6379"/>
    <w:rsid w:val="006F6DC3"/>
    <w:rsid w:val="006F6E05"/>
    <w:rsid w:val="006F6F43"/>
    <w:rsid w:val="006F7677"/>
    <w:rsid w:val="006F7852"/>
    <w:rsid w:val="006F78BE"/>
    <w:rsid w:val="006F7B12"/>
    <w:rsid w:val="006F7B2F"/>
    <w:rsid w:val="006F7C2B"/>
    <w:rsid w:val="006F7FF2"/>
    <w:rsid w:val="00700198"/>
    <w:rsid w:val="007006CA"/>
    <w:rsid w:val="007006D4"/>
    <w:rsid w:val="00700AE9"/>
    <w:rsid w:val="00700E0B"/>
    <w:rsid w:val="00700FDE"/>
    <w:rsid w:val="007010B1"/>
    <w:rsid w:val="00701750"/>
    <w:rsid w:val="0070177F"/>
    <w:rsid w:val="00701BC2"/>
    <w:rsid w:val="007022B3"/>
    <w:rsid w:val="007023EA"/>
    <w:rsid w:val="007025A6"/>
    <w:rsid w:val="0070269A"/>
    <w:rsid w:val="00702DF5"/>
    <w:rsid w:val="0070317A"/>
    <w:rsid w:val="00703257"/>
    <w:rsid w:val="0070361F"/>
    <w:rsid w:val="007037FF"/>
    <w:rsid w:val="00703A84"/>
    <w:rsid w:val="00703B7E"/>
    <w:rsid w:val="007040EF"/>
    <w:rsid w:val="00704D47"/>
    <w:rsid w:val="00704FB5"/>
    <w:rsid w:val="0070532D"/>
    <w:rsid w:val="007053D4"/>
    <w:rsid w:val="00705841"/>
    <w:rsid w:val="00705A2F"/>
    <w:rsid w:val="00705AA6"/>
    <w:rsid w:val="007061E2"/>
    <w:rsid w:val="00706570"/>
    <w:rsid w:val="00706637"/>
    <w:rsid w:val="007067A6"/>
    <w:rsid w:val="00706B86"/>
    <w:rsid w:val="00706E82"/>
    <w:rsid w:val="00707B20"/>
    <w:rsid w:val="00707B5E"/>
    <w:rsid w:val="00707E92"/>
    <w:rsid w:val="0071004C"/>
    <w:rsid w:val="007101D0"/>
    <w:rsid w:val="00710622"/>
    <w:rsid w:val="0071074D"/>
    <w:rsid w:val="00710ADD"/>
    <w:rsid w:val="00710B20"/>
    <w:rsid w:val="00710E27"/>
    <w:rsid w:val="007113FB"/>
    <w:rsid w:val="00711478"/>
    <w:rsid w:val="0071165E"/>
    <w:rsid w:val="00711D96"/>
    <w:rsid w:val="00711E5C"/>
    <w:rsid w:val="00711FDD"/>
    <w:rsid w:val="007124DA"/>
    <w:rsid w:val="00712AB6"/>
    <w:rsid w:val="00712D5D"/>
    <w:rsid w:val="00712F15"/>
    <w:rsid w:val="00712FC5"/>
    <w:rsid w:val="007132C6"/>
    <w:rsid w:val="00713506"/>
    <w:rsid w:val="0071351A"/>
    <w:rsid w:val="007137AA"/>
    <w:rsid w:val="00713FE3"/>
    <w:rsid w:val="00714AEC"/>
    <w:rsid w:val="00714E49"/>
    <w:rsid w:val="00714EC7"/>
    <w:rsid w:val="0071514B"/>
    <w:rsid w:val="0071525F"/>
    <w:rsid w:val="0071534C"/>
    <w:rsid w:val="007158DF"/>
    <w:rsid w:val="007160F7"/>
    <w:rsid w:val="00716431"/>
    <w:rsid w:val="00716829"/>
    <w:rsid w:val="00716962"/>
    <w:rsid w:val="00717343"/>
    <w:rsid w:val="00717354"/>
    <w:rsid w:val="007177E4"/>
    <w:rsid w:val="00717984"/>
    <w:rsid w:val="007179E9"/>
    <w:rsid w:val="00717A1C"/>
    <w:rsid w:val="00717A2C"/>
    <w:rsid w:val="00717CF8"/>
    <w:rsid w:val="007206D4"/>
    <w:rsid w:val="00720B79"/>
    <w:rsid w:val="00720DBD"/>
    <w:rsid w:val="00721B82"/>
    <w:rsid w:val="00721FAE"/>
    <w:rsid w:val="00722098"/>
    <w:rsid w:val="0072243F"/>
    <w:rsid w:val="0072271B"/>
    <w:rsid w:val="00722932"/>
    <w:rsid w:val="00723062"/>
    <w:rsid w:val="007230B9"/>
    <w:rsid w:val="007233B1"/>
    <w:rsid w:val="00723440"/>
    <w:rsid w:val="00723BE0"/>
    <w:rsid w:val="00723BEA"/>
    <w:rsid w:val="007240A9"/>
    <w:rsid w:val="00724A55"/>
    <w:rsid w:val="00724C35"/>
    <w:rsid w:val="00724C5E"/>
    <w:rsid w:val="0072573D"/>
    <w:rsid w:val="00725774"/>
    <w:rsid w:val="007265F0"/>
    <w:rsid w:val="007266D3"/>
    <w:rsid w:val="007268BE"/>
    <w:rsid w:val="00726C37"/>
    <w:rsid w:val="00726CF7"/>
    <w:rsid w:val="00726D38"/>
    <w:rsid w:val="00727443"/>
    <w:rsid w:val="007308DF"/>
    <w:rsid w:val="00730B48"/>
    <w:rsid w:val="007314E5"/>
    <w:rsid w:val="00731978"/>
    <w:rsid w:val="00731F41"/>
    <w:rsid w:val="00732150"/>
    <w:rsid w:val="007322FA"/>
    <w:rsid w:val="00732675"/>
    <w:rsid w:val="00732CFE"/>
    <w:rsid w:val="00732D24"/>
    <w:rsid w:val="00733304"/>
    <w:rsid w:val="00733990"/>
    <w:rsid w:val="00733BC2"/>
    <w:rsid w:val="007356A0"/>
    <w:rsid w:val="00735928"/>
    <w:rsid w:val="00735ADE"/>
    <w:rsid w:val="00735B26"/>
    <w:rsid w:val="00735E37"/>
    <w:rsid w:val="00735F07"/>
    <w:rsid w:val="00736001"/>
    <w:rsid w:val="007364EE"/>
    <w:rsid w:val="0073683C"/>
    <w:rsid w:val="00736AD0"/>
    <w:rsid w:val="00736B10"/>
    <w:rsid w:val="00736E3D"/>
    <w:rsid w:val="00740A4B"/>
    <w:rsid w:val="00740A56"/>
    <w:rsid w:val="00741543"/>
    <w:rsid w:val="007415BE"/>
    <w:rsid w:val="00741C32"/>
    <w:rsid w:val="007425BB"/>
    <w:rsid w:val="00742937"/>
    <w:rsid w:val="00742E40"/>
    <w:rsid w:val="007438C4"/>
    <w:rsid w:val="00743CAD"/>
    <w:rsid w:val="00743D0A"/>
    <w:rsid w:val="007440A8"/>
    <w:rsid w:val="007441E9"/>
    <w:rsid w:val="00744242"/>
    <w:rsid w:val="0074439A"/>
    <w:rsid w:val="00744AEF"/>
    <w:rsid w:val="00744BE3"/>
    <w:rsid w:val="00745F1C"/>
    <w:rsid w:val="007460A3"/>
    <w:rsid w:val="007466E3"/>
    <w:rsid w:val="00747276"/>
    <w:rsid w:val="00747344"/>
    <w:rsid w:val="007474FC"/>
    <w:rsid w:val="007501A8"/>
    <w:rsid w:val="00750907"/>
    <w:rsid w:val="00750BED"/>
    <w:rsid w:val="00750E11"/>
    <w:rsid w:val="007512C2"/>
    <w:rsid w:val="007513D3"/>
    <w:rsid w:val="007516E0"/>
    <w:rsid w:val="00751DEE"/>
    <w:rsid w:val="00752618"/>
    <w:rsid w:val="00752BDC"/>
    <w:rsid w:val="00752F8E"/>
    <w:rsid w:val="00753330"/>
    <w:rsid w:val="00753C11"/>
    <w:rsid w:val="00754171"/>
    <w:rsid w:val="0075438F"/>
    <w:rsid w:val="007547BA"/>
    <w:rsid w:val="00754CF6"/>
    <w:rsid w:val="00754DAA"/>
    <w:rsid w:val="0075528B"/>
    <w:rsid w:val="00755803"/>
    <w:rsid w:val="00756017"/>
    <w:rsid w:val="00756281"/>
    <w:rsid w:val="00756658"/>
    <w:rsid w:val="007570C2"/>
    <w:rsid w:val="007572D5"/>
    <w:rsid w:val="00757451"/>
    <w:rsid w:val="007603A6"/>
    <w:rsid w:val="00761366"/>
    <w:rsid w:val="00761799"/>
    <w:rsid w:val="00761DD0"/>
    <w:rsid w:val="00762470"/>
    <w:rsid w:val="00762763"/>
    <w:rsid w:val="007627CF"/>
    <w:rsid w:val="00762D47"/>
    <w:rsid w:val="00762EB9"/>
    <w:rsid w:val="00763420"/>
    <w:rsid w:val="0076343E"/>
    <w:rsid w:val="0076378C"/>
    <w:rsid w:val="0076398A"/>
    <w:rsid w:val="00763FC5"/>
    <w:rsid w:val="0076437B"/>
    <w:rsid w:val="00764727"/>
    <w:rsid w:val="0076529D"/>
    <w:rsid w:val="0076564D"/>
    <w:rsid w:val="00765AB4"/>
    <w:rsid w:val="00770447"/>
    <w:rsid w:val="007704D0"/>
    <w:rsid w:val="00770526"/>
    <w:rsid w:val="00770860"/>
    <w:rsid w:val="00771A28"/>
    <w:rsid w:val="00771A7D"/>
    <w:rsid w:val="007729F0"/>
    <w:rsid w:val="0077317E"/>
    <w:rsid w:val="007734C7"/>
    <w:rsid w:val="00773683"/>
    <w:rsid w:val="00773DE4"/>
    <w:rsid w:val="00773EFB"/>
    <w:rsid w:val="00773F26"/>
    <w:rsid w:val="007741FE"/>
    <w:rsid w:val="0077453C"/>
    <w:rsid w:val="007746E2"/>
    <w:rsid w:val="0077476D"/>
    <w:rsid w:val="00775170"/>
    <w:rsid w:val="00775852"/>
    <w:rsid w:val="00775F6C"/>
    <w:rsid w:val="00775F78"/>
    <w:rsid w:val="007761DA"/>
    <w:rsid w:val="00776305"/>
    <w:rsid w:val="00776F56"/>
    <w:rsid w:val="0077721C"/>
    <w:rsid w:val="00777B66"/>
    <w:rsid w:val="00777B75"/>
    <w:rsid w:val="00777D34"/>
    <w:rsid w:val="00777F85"/>
    <w:rsid w:val="0078027F"/>
    <w:rsid w:val="00780282"/>
    <w:rsid w:val="0078033F"/>
    <w:rsid w:val="007806A0"/>
    <w:rsid w:val="00780E45"/>
    <w:rsid w:val="007810CE"/>
    <w:rsid w:val="007811D8"/>
    <w:rsid w:val="00781F63"/>
    <w:rsid w:val="00782165"/>
    <w:rsid w:val="00782832"/>
    <w:rsid w:val="00782A36"/>
    <w:rsid w:val="00782A61"/>
    <w:rsid w:val="00782AFB"/>
    <w:rsid w:val="00782DCE"/>
    <w:rsid w:val="00783905"/>
    <w:rsid w:val="007839AC"/>
    <w:rsid w:val="00783D00"/>
    <w:rsid w:val="00784399"/>
    <w:rsid w:val="00784730"/>
    <w:rsid w:val="007848F0"/>
    <w:rsid w:val="00784A60"/>
    <w:rsid w:val="00784D46"/>
    <w:rsid w:val="00784D5E"/>
    <w:rsid w:val="00785501"/>
    <w:rsid w:val="007857D4"/>
    <w:rsid w:val="00785C87"/>
    <w:rsid w:val="00785E7F"/>
    <w:rsid w:val="00785EE5"/>
    <w:rsid w:val="007864B7"/>
    <w:rsid w:val="00786947"/>
    <w:rsid w:val="00786B06"/>
    <w:rsid w:val="007875B5"/>
    <w:rsid w:val="00787B5C"/>
    <w:rsid w:val="00790BBB"/>
    <w:rsid w:val="00790BC6"/>
    <w:rsid w:val="00790EBE"/>
    <w:rsid w:val="007918B3"/>
    <w:rsid w:val="00791ABE"/>
    <w:rsid w:val="00791B4B"/>
    <w:rsid w:val="00791D0E"/>
    <w:rsid w:val="00791E17"/>
    <w:rsid w:val="00792240"/>
    <w:rsid w:val="00792394"/>
    <w:rsid w:val="0079287A"/>
    <w:rsid w:val="007930F2"/>
    <w:rsid w:val="00793714"/>
    <w:rsid w:val="007937DE"/>
    <w:rsid w:val="00793F60"/>
    <w:rsid w:val="00794718"/>
    <w:rsid w:val="007948A5"/>
    <w:rsid w:val="00794A85"/>
    <w:rsid w:val="00794BE0"/>
    <w:rsid w:val="00794CB6"/>
    <w:rsid w:val="00794F65"/>
    <w:rsid w:val="007950D7"/>
    <w:rsid w:val="0079576F"/>
    <w:rsid w:val="00795ABE"/>
    <w:rsid w:val="00795D87"/>
    <w:rsid w:val="00796429"/>
    <w:rsid w:val="00796A03"/>
    <w:rsid w:val="00796C33"/>
    <w:rsid w:val="00796D27"/>
    <w:rsid w:val="00796D29"/>
    <w:rsid w:val="00796DEA"/>
    <w:rsid w:val="00796F59"/>
    <w:rsid w:val="00797003"/>
    <w:rsid w:val="00797150"/>
    <w:rsid w:val="007971BB"/>
    <w:rsid w:val="00797275"/>
    <w:rsid w:val="00797332"/>
    <w:rsid w:val="00797378"/>
    <w:rsid w:val="007977CE"/>
    <w:rsid w:val="007A0656"/>
    <w:rsid w:val="007A0765"/>
    <w:rsid w:val="007A097D"/>
    <w:rsid w:val="007A0A39"/>
    <w:rsid w:val="007A0ABC"/>
    <w:rsid w:val="007A0CE7"/>
    <w:rsid w:val="007A0FF6"/>
    <w:rsid w:val="007A1173"/>
    <w:rsid w:val="007A153E"/>
    <w:rsid w:val="007A1DC2"/>
    <w:rsid w:val="007A1E59"/>
    <w:rsid w:val="007A1E9F"/>
    <w:rsid w:val="007A25B6"/>
    <w:rsid w:val="007A2852"/>
    <w:rsid w:val="007A29BE"/>
    <w:rsid w:val="007A2FE3"/>
    <w:rsid w:val="007A33D8"/>
    <w:rsid w:val="007A373C"/>
    <w:rsid w:val="007A3A51"/>
    <w:rsid w:val="007A3D27"/>
    <w:rsid w:val="007A3D7F"/>
    <w:rsid w:val="007A3F54"/>
    <w:rsid w:val="007A436F"/>
    <w:rsid w:val="007A5368"/>
    <w:rsid w:val="007A5780"/>
    <w:rsid w:val="007A57E1"/>
    <w:rsid w:val="007A5E95"/>
    <w:rsid w:val="007A635D"/>
    <w:rsid w:val="007A65F1"/>
    <w:rsid w:val="007A66E6"/>
    <w:rsid w:val="007A67C2"/>
    <w:rsid w:val="007A6903"/>
    <w:rsid w:val="007A6F79"/>
    <w:rsid w:val="007A701D"/>
    <w:rsid w:val="007A706E"/>
    <w:rsid w:val="007A7665"/>
    <w:rsid w:val="007A7666"/>
    <w:rsid w:val="007A788D"/>
    <w:rsid w:val="007A7CE5"/>
    <w:rsid w:val="007B039F"/>
    <w:rsid w:val="007B0AED"/>
    <w:rsid w:val="007B0FCD"/>
    <w:rsid w:val="007B11CC"/>
    <w:rsid w:val="007B160F"/>
    <w:rsid w:val="007B1BA2"/>
    <w:rsid w:val="007B1D75"/>
    <w:rsid w:val="007B226D"/>
    <w:rsid w:val="007B294F"/>
    <w:rsid w:val="007B2E34"/>
    <w:rsid w:val="007B30CE"/>
    <w:rsid w:val="007B331D"/>
    <w:rsid w:val="007B3B86"/>
    <w:rsid w:val="007B3DF2"/>
    <w:rsid w:val="007B3F8B"/>
    <w:rsid w:val="007B407D"/>
    <w:rsid w:val="007B4123"/>
    <w:rsid w:val="007B4496"/>
    <w:rsid w:val="007B4B76"/>
    <w:rsid w:val="007B4CE1"/>
    <w:rsid w:val="007B533A"/>
    <w:rsid w:val="007B5C90"/>
    <w:rsid w:val="007B602B"/>
    <w:rsid w:val="007B6088"/>
    <w:rsid w:val="007B6338"/>
    <w:rsid w:val="007B69C7"/>
    <w:rsid w:val="007B70C2"/>
    <w:rsid w:val="007B7348"/>
    <w:rsid w:val="007B73D6"/>
    <w:rsid w:val="007B762B"/>
    <w:rsid w:val="007B7F70"/>
    <w:rsid w:val="007C0217"/>
    <w:rsid w:val="007C0266"/>
    <w:rsid w:val="007C05B9"/>
    <w:rsid w:val="007C0924"/>
    <w:rsid w:val="007C0AAB"/>
    <w:rsid w:val="007C1284"/>
    <w:rsid w:val="007C1577"/>
    <w:rsid w:val="007C1A65"/>
    <w:rsid w:val="007C1D88"/>
    <w:rsid w:val="007C1F5A"/>
    <w:rsid w:val="007C2100"/>
    <w:rsid w:val="007C271F"/>
    <w:rsid w:val="007C2B54"/>
    <w:rsid w:val="007C2CC6"/>
    <w:rsid w:val="007C34FD"/>
    <w:rsid w:val="007C35D6"/>
    <w:rsid w:val="007C41D7"/>
    <w:rsid w:val="007C436B"/>
    <w:rsid w:val="007C48B7"/>
    <w:rsid w:val="007C54E7"/>
    <w:rsid w:val="007C589F"/>
    <w:rsid w:val="007C5EA5"/>
    <w:rsid w:val="007C6463"/>
    <w:rsid w:val="007C6E26"/>
    <w:rsid w:val="007C7014"/>
    <w:rsid w:val="007C725B"/>
    <w:rsid w:val="007C72A9"/>
    <w:rsid w:val="007D0E86"/>
    <w:rsid w:val="007D11C8"/>
    <w:rsid w:val="007D1A67"/>
    <w:rsid w:val="007D2136"/>
    <w:rsid w:val="007D310F"/>
    <w:rsid w:val="007D31D2"/>
    <w:rsid w:val="007D337F"/>
    <w:rsid w:val="007D3436"/>
    <w:rsid w:val="007D34F7"/>
    <w:rsid w:val="007D3AD3"/>
    <w:rsid w:val="007D3CA9"/>
    <w:rsid w:val="007D413A"/>
    <w:rsid w:val="007D43BE"/>
    <w:rsid w:val="007D4474"/>
    <w:rsid w:val="007D4866"/>
    <w:rsid w:val="007D48E8"/>
    <w:rsid w:val="007D4965"/>
    <w:rsid w:val="007D4A66"/>
    <w:rsid w:val="007D4E25"/>
    <w:rsid w:val="007D6186"/>
    <w:rsid w:val="007D6A6D"/>
    <w:rsid w:val="007D6BCC"/>
    <w:rsid w:val="007D6D7B"/>
    <w:rsid w:val="007D6D7F"/>
    <w:rsid w:val="007D730E"/>
    <w:rsid w:val="007D7CA4"/>
    <w:rsid w:val="007D7F2C"/>
    <w:rsid w:val="007E019D"/>
    <w:rsid w:val="007E03F1"/>
    <w:rsid w:val="007E0679"/>
    <w:rsid w:val="007E0710"/>
    <w:rsid w:val="007E09EC"/>
    <w:rsid w:val="007E1183"/>
    <w:rsid w:val="007E1657"/>
    <w:rsid w:val="007E1CDF"/>
    <w:rsid w:val="007E1DBC"/>
    <w:rsid w:val="007E1EFB"/>
    <w:rsid w:val="007E21BA"/>
    <w:rsid w:val="007E26B6"/>
    <w:rsid w:val="007E294F"/>
    <w:rsid w:val="007E2BB8"/>
    <w:rsid w:val="007E2EB1"/>
    <w:rsid w:val="007E3167"/>
    <w:rsid w:val="007E33D1"/>
    <w:rsid w:val="007E3748"/>
    <w:rsid w:val="007E37DE"/>
    <w:rsid w:val="007E3D1D"/>
    <w:rsid w:val="007E42E6"/>
    <w:rsid w:val="007E4BC2"/>
    <w:rsid w:val="007E53E3"/>
    <w:rsid w:val="007E55D8"/>
    <w:rsid w:val="007E5741"/>
    <w:rsid w:val="007E5962"/>
    <w:rsid w:val="007E5AB9"/>
    <w:rsid w:val="007E6285"/>
    <w:rsid w:val="007E6347"/>
    <w:rsid w:val="007E65F3"/>
    <w:rsid w:val="007E6A96"/>
    <w:rsid w:val="007E6D7E"/>
    <w:rsid w:val="007E6EBB"/>
    <w:rsid w:val="007E7462"/>
    <w:rsid w:val="007E763F"/>
    <w:rsid w:val="007E77C6"/>
    <w:rsid w:val="007E77DB"/>
    <w:rsid w:val="007E7C84"/>
    <w:rsid w:val="007E7D83"/>
    <w:rsid w:val="007F01DB"/>
    <w:rsid w:val="007F0827"/>
    <w:rsid w:val="007F0B17"/>
    <w:rsid w:val="007F0FC6"/>
    <w:rsid w:val="007F141E"/>
    <w:rsid w:val="007F1541"/>
    <w:rsid w:val="007F179C"/>
    <w:rsid w:val="007F1875"/>
    <w:rsid w:val="007F214F"/>
    <w:rsid w:val="007F24C3"/>
    <w:rsid w:val="007F2955"/>
    <w:rsid w:val="007F31CE"/>
    <w:rsid w:val="007F3678"/>
    <w:rsid w:val="007F392D"/>
    <w:rsid w:val="007F39C6"/>
    <w:rsid w:val="007F3BB9"/>
    <w:rsid w:val="007F40D2"/>
    <w:rsid w:val="007F41CE"/>
    <w:rsid w:val="007F5655"/>
    <w:rsid w:val="007F5909"/>
    <w:rsid w:val="007F599C"/>
    <w:rsid w:val="007F5A76"/>
    <w:rsid w:val="007F641E"/>
    <w:rsid w:val="007F65DE"/>
    <w:rsid w:val="007F6A3D"/>
    <w:rsid w:val="007F6B07"/>
    <w:rsid w:val="007F7104"/>
    <w:rsid w:val="007F7794"/>
    <w:rsid w:val="007F77F7"/>
    <w:rsid w:val="008004D5"/>
    <w:rsid w:val="0080090B"/>
    <w:rsid w:val="00800B15"/>
    <w:rsid w:val="00801118"/>
    <w:rsid w:val="0080158A"/>
    <w:rsid w:val="008016AA"/>
    <w:rsid w:val="00801F3F"/>
    <w:rsid w:val="00802489"/>
    <w:rsid w:val="00803002"/>
    <w:rsid w:val="008030FA"/>
    <w:rsid w:val="0080327A"/>
    <w:rsid w:val="008034D0"/>
    <w:rsid w:val="0080395E"/>
    <w:rsid w:val="00804181"/>
    <w:rsid w:val="008043AA"/>
    <w:rsid w:val="00804D55"/>
    <w:rsid w:val="00804E2F"/>
    <w:rsid w:val="008058D1"/>
    <w:rsid w:val="00806365"/>
    <w:rsid w:val="0080693F"/>
    <w:rsid w:val="0080695D"/>
    <w:rsid w:val="0080732A"/>
    <w:rsid w:val="008079ED"/>
    <w:rsid w:val="00807CC4"/>
    <w:rsid w:val="0081001D"/>
    <w:rsid w:val="00810314"/>
    <w:rsid w:val="00810588"/>
    <w:rsid w:val="00810FB9"/>
    <w:rsid w:val="00811A30"/>
    <w:rsid w:val="00811B1D"/>
    <w:rsid w:val="00811B6D"/>
    <w:rsid w:val="00811E28"/>
    <w:rsid w:val="0081279A"/>
    <w:rsid w:val="008129DA"/>
    <w:rsid w:val="00812A1E"/>
    <w:rsid w:val="00812B33"/>
    <w:rsid w:val="00812DA5"/>
    <w:rsid w:val="00813713"/>
    <w:rsid w:val="00813A5A"/>
    <w:rsid w:val="00813DF2"/>
    <w:rsid w:val="008140F4"/>
    <w:rsid w:val="00814331"/>
    <w:rsid w:val="00814677"/>
    <w:rsid w:val="00814681"/>
    <w:rsid w:val="00814943"/>
    <w:rsid w:val="00815229"/>
    <w:rsid w:val="008154C0"/>
    <w:rsid w:val="0081556C"/>
    <w:rsid w:val="0081562B"/>
    <w:rsid w:val="00815846"/>
    <w:rsid w:val="00815C6B"/>
    <w:rsid w:val="00816977"/>
    <w:rsid w:val="008169F6"/>
    <w:rsid w:val="0081754B"/>
    <w:rsid w:val="0081769E"/>
    <w:rsid w:val="008176B6"/>
    <w:rsid w:val="008179C6"/>
    <w:rsid w:val="00817B29"/>
    <w:rsid w:val="00820FA5"/>
    <w:rsid w:val="008210D4"/>
    <w:rsid w:val="00821582"/>
    <w:rsid w:val="008215D4"/>
    <w:rsid w:val="00821900"/>
    <w:rsid w:val="00821D8A"/>
    <w:rsid w:val="00822183"/>
    <w:rsid w:val="008224DC"/>
    <w:rsid w:val="00822801"/>
    <w:rsid w:val="008228FB"/>
    <w:rsid w:val="00822A2C"/>
    <w:rsid w:val="00822C44"/>
    <w:rsid w:val="00822D28"/>
    <w:rsid w:val="00822DB0"/>
    <w:rsid w:val="00822EAF"/>
    <w:rsid w:val="00823150"/>
    <w:rsid w:val="00823280"/>
    <w:rsid w:val="00823322"/>
    <w:rsid w:val="008238FF"/>
    <w:rsid w:val="00824484"/>
    <w:rsid w:val="008248DB"/>
    <w:rsid w:val="00824B96"/>
    <w:rsid w:val="00825054"/>
    <w:rsid w:val="008250E7"/>
    <w:rsid w:val="0082513D"/>
    <w:rsid w:val="00825338"/>
    <w:rsid w:val="008253B2"/>
    <w:rsid w:val="00825875"/>
    <w:rsid w:val="00825957"/>
    <w:rsid w:val="00825FEA"/>
    <w:rsid w:val="0082646D"/>
    <w:rsid w:val="0082649C"/>
    <w:rsid w:val="00826519"/>
    <w:rsid w:val="0082678B"/>
    <w:rsid w:val="008273A6"/>
    <w:rsid w:val="00827492"/>
    <w:rsid w:val="00827509"/>
    <w:rsid w:val="00827BA1"/>
    <w:rsid w:val="00827D82"/>
    <w:rsid w:val="008301E2"/>
    <w:rsid w:val="0083079A"/>
    <w:rsid w:val="00830BDC"/>
    <w:rsid w:val="00830C81"/>
    <w:rsid w:val="00831ECD"/>
    <w:rsid w:val="00831F96"/>
    <w:rsid w:val="00832773"/>
    <w:rsid w:val="00832B7D"/>
    <w:rsid w:val="00833520"/>
    <w:rsid w:val="00833F86"/>
    <w:rsid w:val="008343C2"/>
    <w:rsid w:val="00835503"/>
    <w:rsid w:val="00835821"/>
    <w:rsid w:val="00835AD9"/>
    <w:rsid w:val="00835B7A"/>
    <w:rsid w:val="00835F3F"/>
    <w:rsid w:val="0083603C"/>
    <w:rsid w:val="00836371"/>
    <w:rsid w:val="00837601"/>
    <w:rsid w:val="00837A74"/>
    <w:rsid w:val="00840744"/>
    <w:rsid w:val="0084083E"/>
    <w:rsid w:val="0084086D"/>
    <w:rsid w:val="00840A3B"/>
    <w:rsid w:val="00840D09"/>
    <w:rsid w:val="00840D6B"/>
    <w:rsid w:val="00840F3D"/>
    <w:rsid w:val="0084107A"/>
    <w:rsid w:val="008410F2"/>
    <w:rsid w:val="008413B9"/>
    <w:rsid w:val="008416D0"/>
    <w:rsid w:val="00841923"/>
    <w:rsid w:val="00841F9C"/>
    <w:rsid w:val="00842515"/>
    <w:rsid w:val="00842C05"/>
    <w:rsid w:val="00842D33"/>
    <w:rsid w:val="00843B36"/>
    <w:rsid w:val="00843BE5"/>
    <w:rsid w:val="00843CCB"/>
    <w:rsid w:val="008441D6"/>
    <w:rsid w:val="0084450E"/>
    <w:rsid w:val="0084459E"/>
    <w:rsid w:val="008445C3"/>
    <w:rsid w:val="00844639"/>
    <w:rsid w:val="00844948"/>
    <w:rsid w:val="00844B36"/>
    <w:rsid w:val="00844F41"/>
    <w:rsid w:val="00845344"/>
    <w:rsid w:val="0084615D"/>
    <w:rsid w:val="008461D0"/>
    <w:rsid w:val="0084638D"/>
    <w:rsid w:val="00846616"/>
    <w:rsid w:val="00846892"/>
    <w:rsid w:val="00846B9C"/>
    <w:rsid w:val="00846F66"/>
    <w:rsid w:val="0084724D"/>
    <w:rsid w:val="0084753E"/>
    <w:rsid w:val="00847826"/>
    <w:rsid w:val="00847FEC"/>
    <w:rsid w:val="00850006"/>
    <w:rsid w:val="008501C1"/>
    <w:rsid w:val="00850213"/>
    <w:rsid w:val="008502AC"/>
    <w:rsid w:val="008502FE"/>
    <w:rsid w:val="00850663"/>
    <w:rsid w:val="00850A65"/>
    <w:rsid w:val="00850CC1"/>
    <w:rsid w:val="008516F3"/>
    <w:rsid w:val="00851BAC"/>
    <w:rsid w:val="008520BA"/>
    <w:rsid w:val="0085214B"/>
    <w:rsid w:val="00852279"/>
    <w:rsid w:val="008524BC"/>
    <w:rsid w:val="008524FF"/>
    <w:rsid w:val="008525DB"/>
    <w:rsid w:val="00852C18"/>
    <w:rsid w:val="0085309E"/>
    <w:rsid w:val="008531A5"/>
    <w:rsid w:val="00853EBC"/>
    <w:rsid w:val="00854D09"/>
    <w:rsid w:val="00855495"/>
    <w:rsid w:val="00855919"/>
    <w:rsid w:val="00855ABB"/>
    <w:rsid w:val="00855D02"/>
    <w:rsid w:val="00856787"/>
    <w:rsid w:val="0085740C"/>
    <w:rsid w:val="0085791D"/>
    <w:rsid w:val="008579FA"/>
    <w:rsid w:val="00857C40"/>
    <w:rsid w:val="00857F0F"/>
    <w:rsid w:val="00860053"/>
    <w:rsid w:val="00860224"/>
    <w:rsid w:val="0086065C"/>
    <w:rsid w:val="0086080E"/>
    <w:rsid w:val="00860BA6"/>
    <w:rsid w:val="008611F8"/>
    <w:rsid w:val="00861ADE"/>
    <w:rsid w:val="00861BA2"/>
    <w:rsid w:val="00861D66"/>
    <w:rsid w:val="00862024"/>
    <w:rsid w:val="00862138"/>
    <w:rsid w:val="0086287B"/>
    <w:rsid w:val="008628BC"/>
    <w:rsid w:val="00862B3D"/>
    <w:rsid w:val="00862B8A"/>
    <w:rsid w:val="00862F90"/>
    <w:rsid w:val="00863166"/>
    <w:rsid w:val="0086370E"/>
    <w:rsid w:val="00863828"/>
    <w:rsid w:val="00863923"/>
    <w:rsid w:val="008640D9"/>
    <w:rsid w:val="00864443"/>
    <w:rsid w:val="00864639"/>
    <w:rsid w:val="00864C0F"/>
    <w:rsid w:val="008654D7"/>
    <w:rsid w:val="008654F2"/>
    <w:rsid w:val="008656EF"/>
    <w:rsid w:val="00865DBB"/>
    <w:rsid w:val="00865DE0"/>
    <w:rsid w:val="00865FAA"/>
    <w:rsid w:val="00866084"/>
    <w:rsid w:val="00866610"/>
    <w:rsid w:val="00866E4F"/>
    <w:rsid w:val="00867216"/>
    <w:rsid w:val="00867641"/>
    <w:rsid w:val="00867866"/>
    <w:rsid w:val="0087022E"/>
    <w:rsid w:val="00870373"/>
    <w:rsid w:val="00870BF2"/>
    <w:rsid w:val="00870F75"/>
    <w:rsid w:val="00870F7C"/>
    <w:rsid w:val="0087101E"/>
    <w:rsid w:val="008716EC"/>
    <w:rsid w:val="00871C86"/>
    <w:rsid w:val="00871D91"/>
    <w:rsid w:val="00871E4D"/>
    <w:rsid w:val="00872350"/>
    <w:rsid w:val="008724DE"/>
    <w:rsid w:val="00872AF2"/>
    <w:rsid w:val="00872DE8"/>
    <w:rsid w:val="0087397B"/>
    <w:rsid w:val="00873B2B"/>
    <w:rsid w:val="00873C1D"/>
    <w:rsid w:val="0087425B"/>
    <w:rsid w:val="008743E7"/>
    <w:rsid w:val="00874838"/>
    <w:rsid w:val="00874884"/>
    <w:rsid w:val="00874CA6"/>
    <w:rsid w:val="00874DBD"/>
    <w:rsid w:val="00875B90"/>
    <w:rsid w:val="00875DE1"/>
    <w:rsid w:val="00875F5E"/>
    <w:rsid w:val="008761F6"/>
    <w:rsid w:val="00876314"/>
    <w:rsid w:val="00876402"/>
    <w:rsid w:val="008766B7"/>
    <w:rsid w:val="00876D59"/>
    <w:rsid w:val="00877ECC"/>
    <w:rsid w:val="00880259"/>
    <w:rsid w:val="008807A1"/>
    <w:rsid w:val="00880985"/>
    <w:rsid w:val="0088120C"/>
    <w:rsid w:val="00881468"/>
    <w:rsid w:val="00881482"/>
    <w:rsid w:val="00881813"/>
    <w:rsid w:val="008819B0"/>
    <w:rsid w:val="00881F85"/>
    <w:rsid w:val="008821BF"/>
    <w:rsid w:val="00882335"/>
    <w:rsid w:val="008826CC"/>
    <w:rsid w:val="00882A8A"/>
    <w:rsid w:val="00882B3E"/>
    <w:rsid w:val="00882B8E"/>
    <w:rsid w:val="00883239"/>
    <w:rsid w:val="0088325D"/>
    <w:rsid w:val="008836DB"/>
    <w:rsid w:val="00883AC1"/>
    <w:rsid w:val="008844F0"/>
    <w:rsid w:val="00885411"/>
    <w:rsid w:val="0088553E"/>
    <w:rsid w:val="0088592A"/>
    <w:rsid w:val="00885C3E"/>
    <w:rsid w:val="00885ED4"/>
    <w:rsid w:val="00885F04"/>
    <w:rsid w:val="008860A4"/>
    <w:rsid w:val="00886623"/>
    <w:rsid w:val="008877FD"/>
    <w:rsid w:val="00887FE7"/>
    <w:rsid w:val="0089028F"/>
    <w:rsid w:val="008903FB"/>
    <w:rsid w:val="00890494"/>
    <w:rsid w:val="00890BDA"/>
    <w:rsid w:val="00890CC6"/>
    <w:rsid w:val="00890F43"/>
    <w:rsid w:val="0089105A"/>
    <w:rsid w:val="00891994"/>
    <w:rsid w:val="00892192"/>
    <w:rsid w:val="00892368"/>
    <w:rsid w:val="00892D12"/>
    <w:rsid w:val="008931BD"/>
    <w:rsid w:val="0089322A"/>
    <w:rsid w:val="00893D44"/>
    <w:rsid w:val="00894CF5"/>
    <w:rsid w:val="00894F71"/>
    <w:rsid w:val="00895543"/>
    <w:rsid w:val="00895669"/>
    <w:rsid w:val="0089574D"/>
    <w:rsid w:val="008958CB"/>
    <w:rsid w:val="00895AF7"/>
    <w:rsid w:val="008961C9"/>
    <w:rsid w:val="00896202"/>
    <w:rsid w:val="00896224"/>
    <w:rsid w:val="008964A9"/>
    <w:rsid w:val="0089679A"/>
    <w:rsid w:val="008972C9"/>
    <w:rsid w:val="00897632"/>
    <w:rsid w:val="00897C22"/>
    <w:rsid w:val="008A061E"/>
    <w:rsid w:val="008A09FF"/>
    <w:rsid w:val="008A0E28"/>
    <w:rsid w:val="008A0F62"/>
    <w:rsid w:val="008A1037"/>
    <w:rsid w:val="008A10C1"/>
    <w:rsid w:val="008A1323"/>
    <w:rsid w:val="008A185D"/>
    <w:rsid w:val="008A1A43"/>
    <w:rsid w:val="008A1CE6"/>
    <w:rsid w:val="008A230E"/>
    <w:rsid w:val="008A2545"/>
    <w:rsid w:val="008A2587"/>
    <w:rsid w:val="008A2618"/>
    <w:rsid w:val="008A2D4D"/>
    <w:rsid w:val="008A31FC"/>
    <w:rsid w:val="008A3387"/>
    <w:rsid w:val="008A34ED"/>
    <w:rsid w:val="008A4090"/>
    <w:rsid w:val="008A4141"/>
    <w:rsid w:val="008A43A8"/>
    <w:rsid w:val="008A4522"/>
    <w:rsid w:val="008A4A72"/>
    <w:rsid w:val="008A4E92"/>
    <w:rsid w:val="008A528C"/>
    <w:rsid w:val="008A56FA"/>
    <w:rsid w:val="008A6336"/>
    <w:rsid w:val="008A66E9"/>
    <w:rsid w:val="008A6812"/>
    <w:rsid w:val="008A6E61"/>
    <w:rsid w:val="008A70EB"/>
    <w:rsid w:val="008A7C16"/>
    <w:rsid w:val="008A7E6B"/>
    <w:rsid w:val="008B0E22"/>
    <w:rsid w:val="008B10E7"/>
    <w:rsid w:val="008B1479"/>
    <w:rsid w:val="008B14CF"/>
    <w:rsid w:val="008B16A0"/>
    <w:rsid w:val="008B1A58"/>
    <w:rsid w:val="008B1B2F"/>
    <w:rsid w:val="008B22A8"/>
    <w:rsid w:val="008B234E"/>
    <w:rsid w:val="008B239C"/>
    <w:rsid w:val="008B2601"/>
    <w:rsid w:val="008B269F"/>
    <w:rsid w:val="008B281B"/>
    <w:rsid w:val="008B29CD"/>
    <w:rsid w:val="008B2C90"/>
    <w:rsid w:val="008B2CD0"/>
    <w:rsid w:val="008B2D6A"/>
    <w:rsid w:val="008B30A0"/>
    <w:rsid w:val="008B356E"/>
    <w:rsid w:val="008B36D2"/>
    <w:rsid w:val="008B38F9"/>
    <w:rsid w:val="008B4A23"/>
    <w:rsid w:val="008B4D0C"/>
    <w:rsid w:val="008B518F"/>
    <w:rsid w:val="008B51E4"/>
    <w:rsid w:val="008B5285"/>
    <w:rsid w:val="008B537D"/>
    <w:rsid w:val="008B5460"/>
    <w:rsid w:val="008B55B0"/>
    <w:rsid w:val="008B58F3"/>
    <w:rsid w:val="008B5972"/>
    <w:rsid w:val="008B5E31"/>
    <w:rsid w:val="008B5F3D"/>
    <w:rsid w:val="008B5F84"/>
    <w:rsid w:val="008B6C02"/>
    <w:rsid w:val="008B6F8C"/>
    <w:rsid w:val="008B78A0"/>
    <w:rsid w:val="008B7D0D"/>
    <w:rsid w:val="008C05F4"/>
    <w:rsid w:val="008C060E"/>
    <w:rsid w:val="008C17AE"/>
    <w:rsid w:val="008C17D4"/>
    <w:rsid w:val="008C1963"/>
    <w:rsid w:val="008C1C36"/>
    <w:rsid w:val="008C1FC6"/>
    <w:rsid w:val="008C24C1"/>
    <w:rsid w:val="008C28D6"/>
    <w:rsid w:val="008C2A0E"/>
    <w:rsid w:val="008C30D9"/>
    <w:rsid w:val="008C338C"/>
    <w:rsid w:val="008C3B97"/>
    <w:rsid w:val="008C3EEA"/>
    <w:rsid w:val="008C412F"/>
    <w:rsid w:val="008C4602"/>
    <w:rsid w:val="008C484C"/>
    <w:rsid w:val="008C48A7"/>
    <w:rsid w:val="008C49FC"/>
    <w:rsid w:val="008C4B68"/>
    <w:rsid w:val="008C4B88"/>
    <w:rsid w:val="008C4F18"/>
    <w:rsid w:val="008C5755"/>
    <w:rsid w:val="008C60EA"/>
    <w:rsid w:val="008C6DBC"/>
    <w:rsid w:val="008C72EE"/>
    <w:rsid w:val="008C74D5"/>
    <w:rsid w:val="008C7649"/>
    <w:rsid w:val="008C7660"/>
    <w:rsid w:val="008C76C2"/>
    <w:rsid w:val="008D02F2"/>
    <w:rsid w:val="008D0EE8"/>
    <w:rsid w:val="008D1360"/>
    <w:rsid w:val="008D1F7E"/>
    <w:rsid w:val="008D1FFF"/>
    <w:rsid w:val="008D2039"/>
    <w:rsid w:val="008D216B"/>
    <w:rsid w:val="008D288D"/>
    <w:rsid w:val="008D2B27"/>
    <w:rsid w:val="008D2C0E"/>
    <w:rsid w:val="008D3FCF"/>
    <w:rsid w:val="008D4021"/>
    <w:rsid w:val="008D4024"/>
    <w:rsid w:val="008D41F1"/>
    <w:rsid w:val="008D43DD"/>
    <w:rsid w:val="008D4818"/>
    <w:rsid w:val="008D5152"/>
    <w:rsid w:val="008D544B"/>
    <w:rsid w:val="008D5587"/>
    <w:rsid w:val="008D5E95"/>
    <w:rsid w:val="008D650C"/>
    <w:rsid w:val="008D6593"/>
    <w:rsid w:val="008D66CA"/>
    <w:rsid w:val="008D6906"/>
    <w:rsid w:val="008D6AD5"/>
    <w:rsid w:val="008D6C5D"/>
    <w:rsid w:val="008D6C62"/>
    <w:rsid w:val="008D703F"/>
    <w:rsid w:val="008D7327"/>
    <w:rsid w:val="008D7337"/>
    <w:rsid w:val="008D7556"/>
    <w:rsid w:val="008D780B"/>
    <w:rsid w:val="008D7BA1"/>
    <w:rsid w:val="008E0129"/>
    <w:rsid w:val="008E0266"/>
    <w:rsid w:val="008E02B6"/>
    <w:rsid w:val="008E049D"/>
    <w:rsid w:val="008E069F"/>
    <w:rsid w:val="008E08DE"/>
    <w:rsid w:val="008E08E1"/>
    <w:rsid w:val="008E1A69"/>
    <w:rsid w:val="008E1DBA"/>
    <w:rsid w:val="008E216C"/>
    <w:rsid w:val="008E298F"/>
    <w:rsid w:val="008E2F61"/>
    <w:rsid w:val="008E3031"/>
    <w:rsid w:val="008E30E9"/>
    <w:rsid w:val="008E314A"/>
    <w:rsid w:val="008E3A0F"/>
    <w:rsid w:val="008E42A8"/>
    <w:rsid w:val="008E42C1"/>
    <w:rsid w:val="008E433E"/>
    <w:rsid w:val="008E453F"/>
    <w:rsid w:val="008E454F"/>
    <w:rsid w:val="008E4B43"/>
    <w:rsid w:val="008E559E"/>
    <w:rsid w:val="008E5A65"/>
    <w:rsid w:val="008E5F91"/>
    <w:rsid w:val="008E6000"/>
    <w:rsid w:val="008E63FA"/>
    <w:rsid w:val="008E6F10"/>
    <w:rsid w:val="008E7A0E"/>
    <w:rsid w:val="008E7B8F"/>
    <w:rsid w:val="008E7BFD"/>
    <w:rsid w:val="008E7C76"/>
    <w:rsid w:val="008E7F21"/>
    <w:rsid w:val="008F0338"/>
    <w:rsid w:val="008F05AF"/>
    <w:rsid w:val="008F0A25"/>
    <w:rsid w:val="008F0BD2"/>
    <w:rsid w:val="008F0E04"/>
    <w:rsid w:val="008F116B"/>
    <w:rsid w:val="008F1341"/>
    <w:rsid w:val="008F1963"/>
    <w:rsid w:val="008F1C69"/>
    <w:rsid w:val="008F1E13"/>
    <w:rsid w:val="008F2921"/>
    <w:rsid w:val="008F2C8F"/>
    <w:rsid w:val="008F2C9A"/>
    <w:rsid w:val="008F3249"/>
    <w:rsid w:val="008F3645"/>
    <w:rsid w:val="008F3AFD"/>
    <w:rsid w:val="008F3D85"/>
    <w:rsid w:val="008F43D0"/>
    <w:rsid w:val="008F480C"/>
    <w:rsid w:val="008F4E58"/>
    <w:rsid w:val="008F54EA"/>
    <w:rsid w:val="008F54F4"/>
    <w:rsid w:val="008F5EE2"/>
    <w:rsid w:val="008F6633"/>
    <w:rsid w:val="008F6781"/>
    <w:rsid w:val="008F68B9"/>
    <w:rsid w:val="008F6F66"/>
    <w:rsid w:val="008F717A"/>
    <w:rsid w:val="008F7DE0"/>
    <w:rsid w:val="008F7F40"/>
    <w:rsid w:val="009003C5"/>
    <w:rsid w:val="00900609"/>
    <w:rsid w:val="00900960"/>
    <w:rsid w:val="009011AB"/>
    <w:rsid w:val="00901452"/>
    <w:rsid w:val="00901C65"/>
    <w:rsid w:val="00902184"/>
    <w:rsid w:val="009033F0"/>
    <w:rsid w:val="0090427F"/>
    <w:rsid w:val="009045CB"/>
    <w:rsid w:val="0090494E"/>
    <w:rsid w:val="00904AB5"/>
    <w:rsid w:val="00905812"/>
    <w:rsid w:val="00905CB4"/>
    <w:rsid w:val="0090606E"/>
    <w:rsid w:val="009062F1"/>
    <w:rsid w:val="00906DF8"/>
    <w:rsid w:val="009070D7"/>
    <w:rsid w:val="00907359"/>
    <w:rsid w:val="009076D9"/>
    <w:rsid w:val="009103CC"/>
    <w:rsid w:val="009105E4"/>
    <w:rsid w:val="00911137"/>
    <w:rsid w:val="00911932"/>
    <w:rsid w:val="00911D2C"/>
    <w:rsid w:val="0091214A"/>
    <w:rsid w:val="009124E8"/>
    <w:rsid w:val="0091256E"/>
    <w:rsid w:val="00912793"/>
    <w:rsid w:val="009128A9"/>
    <w:rsid w:val="0091342E"/>
    <w:rsid w:val="0091363F"/>
    <w:rsid w:val="0091393F"/>
    <w:rsid w:val="00913AD7"/>
    <w:rsid w:val="00913CCD"/>
    <w:rsid w:val="00913E6D"/>
    <w:rsid w:val="00914427"/>
    <w:rsid w:val="0091496D"/>
    <w:rsid w:val="00914D44"/>
    <w:rsid w:val="00914DE0"/>
    <w:rsid w:val="009155B7"/>
    <w:rsid w:val="0091591D"/>
    <w:rsid w:val="009166C6"/>
    <w:rsid w:val="0091683C"/>
    <w:rsid w:val="00916FC2"/>
    <w:rsid w:val="00917467"/>
    <w:rsid w:val="009175AF"/>
    <w:rsid w:val="00917A69"/>
    <w:rsid w:val="00917FE7"/>
    <w:rsid w:val="009200EE"/>
    <w:rsid w:val="00920404"/>
    <w:rsid w:val="0092079E"/>
    <w:rsid w:val="00920AD2"/>
    <w:rsid w:val="00920F48"/>
    <w:rsid w:val="00920FF4"/>
    <w:rsid w:val="00921152"/>
    <w:rsid w:val="009226FB"/>
    <w:rsid w:val="00922BA3"/>
    <w:rsid w:val="00923109"/>
    <w:rsid w:val="009237F3"/>
    <w:rsid w:val="00923C4B"/>
    <w:rsid w:val="00924255"/>
    <w:rsid w:val="0092452C"/>
    <w:rsid w:val="009249E1"/>
    <w:rsid w:val="00924AFB"/>
    <w:rsid w:val="00925495"/>
    <w:rsid w:val="0092554F"/>
    <w:rsid w:val="009258E9"/>
    <w:rsid w:val="009259BF"/>
    <w:rsid w:val="00925DDC"/>
    <w:rsid w:val="00926697"/>
    <w:rsid w:val="009268E0"/>
    <w:rsid w:val="0092696B"/>
    <w:rsid w:val="009269A6"/>
    <w:rsid w:val="00926E01"/>
    <w:rsid w:val="00926FCA"/>
    <w:rsid w:val="0092708D"/>
    <w:rsid w:val="009272A6"/>
    <w:rsid w:val="0092740D"/>
    <w:rsid w:val="00927A8B"/>
    <w:rsid w:val="00927E3D"/>
    <w:rsid w:val="00927EFB"/>
    <w:rsid w:val="00927F1C"/>
    <w:rsid w:val="009300C0"/>
    <w:rsid w:val="009310EC"/>
    <w:rsid w:val="00931350"/>
    <w:rsid w:val="009321BB"/>
    <w:rsid w:val="009322B9"/>
    <w:rsid w:val="009325D0"/>
    <w:rsid w:val="0093283B"/>
    <w:rsid w:val="00932BB5"/>
    <w:rsid w:val="00932FF9"/>
    <w:rsid w:val="0093322E"/>
    <w:rsid w:val="00933590"/>
    <w:rsid w:val="00933BAB"/>
    <w:rsid w:val="0093401D"/>
    <w:rsid w:val="009341A3"/>
    <w:rsid w:val="0093425B"/>
    <w:rsid w:val="009343C8"/>
    <w:rsid w:val="0093458A"/>
    <w:rsid w:val="00934862"/>
    <w:rsid w:val="00934D7F"/>
    <w:rsid w:val="00935548"/>
    <w:rsid w:val="0093571E"/>
    <w:rsid w:val="009357A2"/>
    <w:rsid w:val="00935BD7"/>
    <w:rsid w:val="00935DB5"/>
    <w:rsid w:val="00935F0A"/>
    <w:rsid w:val="00936182"/>
    <w:rsid w:val="0093670F"/>
    <w:rsid w:val="0093672E"/>
    <w:rsid w:val="0093721E"/>
    <w:rsid w:val="00937357"/>
    <w:rsid w:val="009373CE"/>
    <w:rsid w:val="00937BB8"/>
    <w:rsid w:val="00937C4B"/>
    <w:rsid w:val="00937D28"/>
    <w:rsid w:val="00937D53"/>
    <w:rsid w:val="00937FEA"/>
    <w:rsid w:val="009400E2"/>
    <w:rsid w:val="0094025E"/>
    <w:rsid w:val="009402DF"/>
    <w:rsid w:val="009407BB"/>
    <w:rsid w:val="00940A0E"/>
    <w:rsid w:val="00940C59"/>
    <w:rsid w:val="009413BD"/>
    <w:rsid w:val="00941D34"/>
    <w:rsid w:val="00941E4D"/>
    <w:rsid w:val="00941E79"/>
    <w:rsid w:val="0094234F"/>
    <w:rsid w:val="0094264E"/>
    <w:rsid w:val="009429F6"/>
    <w:rsid w:val="00942F87"/>
    <w:rsid w:val="009434D0"/>
    <w:rsid w:val="00943659"/>
    <w:rsid w:val="00943A73"/>
    <w:rsid w:val="00943ADC"/>
    <w:rsid w:val="00943DB7"/>
    <w:rsid w:val="00944B75"/>
    <w:rsid w:val="00944ED9"/>
    <w:rsid w:val="009453EB"/>
    <w:rsid w:val="00945D97"/>
    <w:rsid w:val="00945F51"/>
    <w:rsid w:val="0094617D"/>
    <w:rsid w:val="00946DD2"/>
    <w:rsid w:val="00947904"/>
    <w:rsid w:val="0094795E"/>
    <w:rsid w:val="00947C19"/>
    <w:rsid w:val="009502E7"/>
    <w:rsid w:val="009503F8"/>
    <w:rsid w:val="00950AB0"/>
    <w:rsid w:val="00951420"/>
    <w:rsid w:val="00951535"/>
    <w:rsid w:val="0095170B"/>
    <w:rsid w:val="00951AE6"/>
    <w:rsid w:val="00951B5C"/>
    <w:rsid w:val="00951D44"/>
    <w:rsid w:val="00952013"/>
    <w:rsid w:val="0095240F"/>
    <w:rsid w:val="00952694"/>
    <w:rsid w:val="0095297F"/>
    <w:rsid w:val="00952B00"/>
    <w:rsid w:val="0095312F"/>
    <w:rsid w:val="00953FEE"/>
    <w:rsid w:val="00954B3F"/>
    <w:rsid w:val="0095521F"/>
    <w:rsid w:val="0095549A"/>
    <w:rsid w:val="00955605"/>
    <w:rsid w:val="0095586A"/>
    <w:rsid w:val="00955D67"/>
    <w:rsid w:val="009560F4"/>
    <w:rsid w:val="00956232"/>
    <w:rsid w:val="009569CC"/>
    <w:rsid w:val="0095725C"/>
    <w:rsid w:val="009573CE"/>
    <w:rsid w:val="009574A2"/>
    <w:rsid w:val="00957603"/>
    <w:rsid w:val="009608C7"/>
    <w:rsid w:val="0096090C"/>
    <w:rsid w:val="00960AC8"/>
    <w:rsid w:val="00960D4C"/>
    <w:rsid w:val="009614AD"/>
    <w:rsid w:val="0096189D"/>
    <w:rsid w:val="00961BD0"/>
    <w:rsid w:val="00961FD9"/>
    <w:rsid w:val="00962088"/>
    <w:rsid w:val="0096216C"/>
    <w:rsid w:val="009626B3"/>
    <w:rsid w:val="009626E9"/>
    <w:rsid w:val="00962C59"/>
    <w:rsid w:val="00963054"/>
    <w:rsid w:val="00963295"/>
    <w:rsid w:val="00963BFB"/>
    <w:rsid w:val="00963C3A"/>
    <w:rsid w:val="00963C46"/>
    <w:rsid w:val="00963D95"/>
    <w:rsid w:val="00963F69"/>
    <w:rsid w:val="00964AF9"/>
    <w:rsid w:val="009653BF"/>
    <w:rsid w:val="00965756"/>
    <w:rsid w:val="00965963"/>
    <w:rsid w:val="00965D16"/>
    <w:rsid w:val="009660B9"/>
    <w:rsid w:val="00966AB5"/>
    <w:rsid w:val="00966CF1"/>
    <w:rsid w:val="00966E5A"/>
    <w:rsid w:val="0096725E"/>
    <w:rsid w:val="00967CBD"/>
    <w:rsid w:val="0097056D"/>
    <w:rsid w:val="00970CF5"/>
    <w:rsid w:val="00970D88"/>
    <w:rsid w:val="00970E3F"/>
    <w:rsid w:val="00970F70"/>
    <w:rsid w:val="00970F8D"/>
    <w:rsid w:val="00971095"/>
    <w:rsid w:val="009717FA"/>
    <w:rsid w:val="00971D21"/>
    <w:rsid w:val="009728E0"/>
    <w:rsid w:val="00972AD8"/>
    <w:rsid w:val="00973FE0"/>
    <w:rsid w:val="0097438D"/>
    <w:rsid w:val="00974450"/>
    <w:rsid w:val="00974A13"/>
    <w:rsid w:val="00975101"/>
    <w:rsid w:val="009753D7"/>
    <w:rsid w:val="00975994"/>
    <w:rsid w:val="00975D6D"/>
    <w:rsid w:val="0097600B"/>
    <w:rsid w:val="00976446"/>
    <w:rsid w:val="00976612"/>
    <w:rsid w:val="009769F5"/>
    <w:rsid w:val="00976D0A"/>
    <w:rsid w:val="00976D3F"/>
    <w:rsid w:val="00976F41"/>
    <w:rsid w:val="00976F85"/>
    <w:rsid w:val="0097715C"/>
    <w:rsid w:val="0097744B"/>
    <w:rsid w:val="00977A2A"/>
    <w:rsid w:val="00980258"/>
    <w:rsid w:val="009805C6"/>
    <w:rsid w:val="00980C13"/>
    <w:rsid w:val="00980DC2"/>
    <w:rsid w:val="00981391"/>
    <w:rsid w:val="009816B7"/>
    <w:rsid w:val="00981EB6"/>
    <w:rsid w:val="00982041"/>
    <w:rsid w:val="0098217C"/>
    <w:rsid w:val="00982438"/>
    <w:rsid w:val="00982720"/>
    <w:rsid w:val="00982985"/>
    <w:rsid w:val="009829BE"/>
    <w:rsid w:val="00982CA4"/>
    <w:rsid w:val="00982E29"/>
    <w:rsid w:val="00983173"/>
    <w:rsid w:val="0098329C"/>
    <w:rsid w:val="009833BE"/>
    <w:rsid w:val="00984327"/>
    <w:rsid w:val="0098499C"/>
    <w:rsid w:val="00984A6F"/>
    <w:rsid w:val="00984EA4"/>
    <w:rsid w:val="00985005"/>
    <w:rsid w:val="009851FE"/>
    <w:rsid w:val="009854B7"/>
    <w:rsid w:val="0098556E"/>
    <w:rsid w:val="00985BE3"/>
    <w:rsid w:val="00985C9A"/>
    <w:rsid w:val="00985E56"/>
    <w:rsid w:val="0098628D"/>
    <w:rsid w:val="0098682C"/>
    <w:rsid w:val="00986D31"/>
    <w:rsid w:val="00987130"/>
    <w:rsid w:val="00987525"/>
    <w:rsid w:val="009879C8"/>
    <w:rsid w:val="00990C3E"/>
    <w:rsid w:val="00990C61"/>
    <w:rsid w:val="0099112B"/>
    <w:rsid w:val="00991991"/>
    <w:rsid w:val="00991ACE"/>
    <w:rsid w:val="00991D4D"/>
    <w:rsid w:val="00991DE9"/>
    <w:rsid w:val="00991EA3"/>
    <w:rsid w:val="00992440"/>
    <w:rsid w:val="009924AE"/>
    <w:rsid w:val="0099276A"/>
    <w:rsid w:val="0099280A"/>
    <w:rsid w:val="00992E7C"/>
    <w:rsid w:val="009932A2"/>
    <w:rsid w:val="00993C5E"/>
    <w:rsid w:val="00993E33"/>
    <w:rsid w:val="00993FE7"/>
    <w:rsid w:val="00994232"/>
    <w:rsid w:val="00994388"/>
    <w:rsid w:val="00994803"/>
    <w:rsid w:val="00994D36"/>
    <w:rsid w:val="00994F7C"/>
    <w:rsid w:val="0099535B"/>
    <w:rsid w:val="00995748"/>
    <w:rsid w:val="00995FD3"/>
    <w:rsid w:val="0099602D"/>
    <w:rsid w:val="00996334"/>
    <w:rsid w:val="00996BBA"/>
    <w:rsid w:val="00996C0D"/>
    <w:rsid w:val="0099720B"/>
    <w:rsid w:val="00997327"/>
    <w:rsid w:val="00997DB3"/>
    <w:rsid w:val="00997DC7"/>
    <w:rsid w:val="00997E3A"/>
    <w:rsid w:val="009A00D9"/>
    <w:rsid w:val="009A0385"/>
    <w:rsid w:val="009A0CCA"/>
    <w:rsid w:val="009A1380"/>
    <w:rsid w:val="009A15DA"/>
    <w:rsid w:val="009A15EA"/>
    <w:rsid w:val="009A1858"/>
    <w:rsid w:val="009A19C1"/>
    <w:rsid w:val="009A1AAF"/>
    <w:rsid w:val="009A1FC3"/>
    <w:rsid w:val="009A200C"/>
    <w:rsid w:val="009A2503"/>
    <w:rsid w:val="009A26B7"/>
    <w:rsid w:val="009A28F8"/>
    <w:rsid w:val="009A2C3D"/>
    <w:rsid w:val="009A2D7F"/>
    <w:rsid w:val="009A3023"/>
    <w:rsid w:val="009A31A2"/>
    <w:rsid w:val="009A3559"/>
    <w:rsid w:val="009A36CD"/>
    <w:rsid w:val="009A3FE3"/>
    <w:rsid w:val="009A457A"/>
    <w:rsid w:val="009A48BE"/>
    <w:rsid w:val="009A4A62"/>
    <w:rsid w:val="009A561E"/>
    <w:rsid w:val="009A574E"/>
    <w:rsid w:val="009A59A8"/>
    <w:rsid w:val="009A5EC3"/>
    <w:rsid w:val="009A6331"/>
    <w:rsid w:val="009A6B20"/>
    <w:rsid w:val="009A6B95"/>
    <w:rsid w:val="009A7058"/>
    <w:rsid w:val="009A7067"/>
    <w:rsid w:val="009A73E7"/>
    <w:rsid w:val="009A7713"/>
    <w:rsid w:val="009B03B7"/>
    <w:rsid w:val="009B062D"/>
    <w:rsid w:val="009B07A0"/>
    <w:rsid w:val="009B0A65"/>
    <w:rsid w:val="009B0BB0"/>
    <w:rsid w:val="009B0FF6"/>
    <w:rsid w:val="009B1513"/>
    <w:rsid w:val="009B160B"/>
    <w:rsid w:val="009B201F"/>
    <w:rsid w:val="009B226D"/>
    <w:rsid w:val="009B247A"/>
    <w:rsid w:val="009B2CFE"/>
    <w:rsid w:val="009B2D50"/>
    <w:rsid w:val="009B4D89"/>
    <w:rsid w:val="009B5BA9"/>
    <w:rsid w:val="009B6072"/>
    <w:rsid w:val="009B676C"/>
    <w:rsid w:val="009B68F9"/>
    <w:rsid w:val="009B6C4F"/>
    <w:rsid w:val="009B6FC8"/>
    <w:rsid w:val="009B74DB"/>
    <w:rsid w:val="009B76EA"/>
    <w:rsid w:val="009B7876"/>
    <w:rsid w:val="009B79A8"/>
    <w:rsid w:val="009B7B4F"/>
    <w:rsid w:val="009C02CB"/>
    <w:rsid w:val="009C03C5"/>
    <w:rsid w:val="009C054E"/>
    <w:rsid w:val="009C090E"/>
    <w:rsid w:val="009C097F"/>
    <w:rsid w:val="009C0A6D"/>
    <w:rsid w:val="009C0E7B"/>
    <w:rsid w:val="009C110E"/>
    <w:rsid w:val="009C136E"/>
    <w:rsid w:val="009C2F95"/>
    <w:rsid w:val="009C3534"/>
    <w:rsid w:val="009C3B7B"/>
    <w:rsid w:val="009C40EC"/>
    <w:rsid w:val="009C4383"/>
    <w:rsid w:val="009C442C"/>
    <w:rsid w:val="009C5B2C"/>
    <w:rsid w:val="009C5B2D"/>
    <w:rsid w:val="009C5D58"/>
    <w:rsid w:val="009C6450"/>
    <w:rsid w:val="009C6BF2"/>
    <w:rsid w:val="009C6DD5"/>
    <w:rsid w:val="009C6EA7"/>
    <w:rsid w:val="009C7318"/>
    <w:rsid w:val="009C7456"/>
    <w:rsid w:val="009C7AB8"/>
    <w:rsid w:val="009C7BF0"/>
    <w:rsid w:val="009D025B"/>
    <w:rsid w:val="009D04D4"/>
    <w:rsid w:val="009D0569"/>
    <w:rsid w:val="009D06BF"/>
    <w:rsid w:val="009D1069"/>
    <w:rsid w:val="009D1200"/>
    <w:rsid w:val="009D136B"/>
    <w:rsid w:val="009D18B5"/>
    <w:rsid w:val="009D193C"/>
    <w:rsid w:val="009D1C72"/>
    <w:rsid w:val="009D1DFB"/>
    <w:rsid w:val="009D2458"/>
    <w:rsid w:val="009D29E5"/>
    <w:rsid w:val="009D3B8D"/>
    <w:rsid w:val="009D3BAD"/>
    <w:rsid w:val="009D3F73"/>
    <w:rsid w:val="009D4189"/>
    <w:rsid w:val="009D49F0"/>
    <w:rsid w:val="009D4EAA"/>
    <w:rsid w:val="009D5436"/>
    <w:rsid w:val="009D55E3"/>
    <w:rsid w:val="009D581B"/>
    <w:rsid w:val="009D69FC"/>
    <w:rsid w:val="009D6E6C"/>
    <w:rsid w:val="009D7159"/>
    <w:rsid w:val="009D73B4"/>
    <w:rsid w:val="009D746C"/>
    <w:rsid w:val="009D765E"/>
    <w:rsid w:val="009E0E98"/>
    <w:rsid w:val="009E1024"/>
    <w:rsid w:val="009E1115"/>
    <w:rsid w:val="009E18F8"/>
    <w:rsid w:val="009E2329"/>
    <w:rsid w:val="009E3246"/>
    <w:rsid w:val="009E374E"/>
    <w:rsid w:val="009E37BF"/>
    <w:rsid w:val="009E39A9"/>
    <w:rsid w:val="009E3A78"/>
    <w:rsid w:val="009E4AFA"/>
    <w:rsid w:val="009E5121"/>
    <w:rsid w:val="009E5291"/>
    <w:rsid w:val="009E59F3"/>
    <w:rsid w:val="009E5DC6"/>
    <w:rsid w:val="009E63B4"/>
    <w:rsid w:val="009E6965"/>
    <w:rsid w:val="009E6A67"/>
    <w:rsid w:val="009E6E93"/>
    <w:rsid w:val="009E742E"/>
    <w:rsid w:val="009E7C2C"/>
    <w:rsid w:val="009F048D"/>
    <w:rsid w:val="009F07F7"/>
    <w:rsid w:val="009F0AAD"/>
    <w:rsid w:val="009F0D0A"/>
    <w:rsid w:val="009F0E64"/>
    <w:rsid w:val="009F0ECD"/>
    <w:rsid w:val="009F0FF7"/>
    <w:rsid w:val="009F11BD"/>
    <w:rsid w:val="009F2527"/>
    <w:rsid w:val="009F27B1"/>
    <w:rsid w:val="009F4250"/>
    <w:rsid w:val="009F45B0"/>
    <w:rsid w:val="009F4B2B"/>
    <w:rsid w:val="009F52C6"/>
    <w:rsid w:val="009F57A2"/>
    <w:rsid w:val="009F5A3B"/>
    <w:rsid w:val="009F5CE3"/>
    <w:rsid w:val="009F5E56"/>
    <w:rsid w:val="009F5FB6"/>
    <w:rsid w:val="009F6119"/>
    <w:rsid w:val="009F655E"/>
    <w:rsid w:val="009F67B3"/>
    <w:rsid w:val="009F6BC5"/>
    <w:rsid w:val="009F6DC5"/>
    <w:rsid w:val="009F6DD3"/>
    <w:rsid w:val="009F72E2"/>
    <w:rsid w:val="009F7C5A"/>
    <w:rsid w:val="009F7DC3"/>
    <w:rsid w:val="00A003A8"/>
    <w:rsid w:val="00A0042A"/>
    <w:rsid w:val="00A0062A"/>
    <w:rsid w:val="00A0073B"/>
    <w:rsid w:val="00A0079E"/>
    <w:rsid w:val="00A008CA"/>
    <w:rsid w:val="00A00BB4"/>
    <w:rsid w:val="00A00E0C"/>
    <w:rsid w:val="00A01100"/>
    <w:rsid w:val="00A011A3"/>
    <w:rsid w:val="00A0158A"/>
    <w:rsid w:val="00A015FC"/>
    <w:rsid w:val="00A0177C"/>
    <w:rsid w:val="00A02155"/>
    <w:rsid w:val="00A021BB"/>
    <w:rsid w:val="00A025E1"/>
    <w:rsid w:val="00A0275D"/>
    <w:rsid w:val="00A0288E"/>
    <w:rsid w:val="00A02F6D"/>
    <w:rsid w:val="00A03869"/>
    <w:rsid w:val="00A03DC7"/>
    <w:rsid w:val="00A04C4E"/>
    <w:rsid w:val="00A0526E"/>
    <w:rsid w:val="00A055E1"/>
    <w:rsid w:val="00A05AAD"/>
    <w:rsid w:val="00A05BA8"/>
    <w:rsid w:val="00A05D55"/>
    <w:rsid w:val="00A06287"/>
    <w:rsid w:val="00A06422"/>
    <w:rsid w:val="00A06CE5"/>
    <w:rsid w:val="00A06FF9"/>
    <w:rsid w:val="00A07014"/>
    <w:rsid w:val="00A0782F"/>
    <w:rsid w:val="00A07D7B"/>
    <w:rsid w:val="00A07DB9"/>
    <w:rsid w:val="00A07E80"/>
    <w:rsid w:val="00A102BB"/>
    <w:rsid w:val="00A104B4"/>
    <w:rsid w:val="00A1060A"/>
    <w:rsid w:val="00A10FB1"/>
    <w:rsid w:val="00A11432"/>
    <w:rsid w:val="00A11563"/>
    <w:rsid w:val="00A1159F"/>
    <w:rsid w:val="00A115AF"/>
    <w:rsid w:val="00A12219"/>
    <w:rsid w:val="00A126EB"/>
    <w:rsid w:val="00A129BB"/>
    <w:rsid w:val="00A129D7"/>
    <w:rsid w:val="00A12CD4"/>
    <w:rsid w:val="00A13340"/>
    <w:rsid w:val="00A13657"/>
    <w:rsid w:val="00A13ADA"/>
    <w:rsid w:val="00A13B36"/>
    <w:rsid w:val="00A145F9"/>
    <w:rsid w:val="00A14C58"/>
    <w:rsid w:val="00A15011"/>
    <w:rsid w:val="00A152D0"/>
    <w:rsid w:val="00A152DD"/>
    <w:rsid w:val="00A15795"/>
    <w:rsid w:val="00A15824"/>
    <w:rsid w:val="00A16164"/>
    <w:rsid w:val="00A16311"/>
    <w:rsid w:val="00A167BE"/>
    <w:rsid w:val="00A16F28"/>
    <w:rsid w:val="00A17348"/>
    <w:rsid w:val="00A177C5"/>
    <w:rsid w:val="00A2024E"/>
    <w:rsid w:val="00A2038C"/>
    <w:rsid w:val="00A203BF"/>
    <w:rsid w:val="00A204E7"/>
    <w:rsid w:val="00A20637"/>
    <w:rsid w:val="00A2064A"/>
    <w:rsid w:val="00A20827"/>
    <w:rsid w:val="00A21454"/>
    <w:rsid w:val="00A2173F"/>
    <w:rsid w:val="00A21CC0"/>
    <w:rsid w:val="00A224E4"/>
    <w:rsid w:val="00A22B64"/>
    <w:rsid w:val="00A22DB2"/>
    <w:rsid w:val="00A22EB2"/>
    <w:rsid w:val="00A2343B"/>
    <w:rsid w:val="00A23546"/>
    <w:rsid w:val="00A23B49"/>
    <w:rsid w:val="00A23F2D"/>
    <w:rsid w:val="00A24AEB"/>
    <w:rsid w:val="00A25633"/>
    <w:rsid w:val="00A25AD4"/>
    <w:rsid w:val="00A25C53"/>
    <w:rsid w:val="00A25E7B"/>
    <w:rsid w:val="00A25F34"/>
    <w:rsid w:val="00A2617F"/>
    <w:rsid w:val="00A26305"/>
    <w:rsid w:val="00A26C29"/>
    <w:rsid w:val="00A26F1A"/>
    <w:rsid w:val="00A27180"/>
    <w:rsid w:val="00A273CD"/>
    <w:rsid w:val="00A30A10"/>
    <w:rsid w:val="00A30C73"/>
    <w:rsid w:val="00A30D1C"/>
    <w:rsid w:val="00A3100B"/>
    <w:rsid w:val="00A31404"/>
    <w:rsid w:val="00A31F61"/>
    <w:rsid w:val="00A32796"/>
    <w:rsid w:val="00A32E4D"/>
    <w:rsid w:val="00A330E2"/>
    <w:rsid w:val="00A331A0"/>
    <w:rsid w:val="00A331F8"/>
    <w:rsid w:val="00A33785"/>
    <w:rsid w:val="00A3378B"/>
    <w:rsid w:val="00A3397B"/>
    <w:rsid w:val="00A33A19"/>
    <w:rsid w:val="00A33B1C"/>
    <w:rsid w:val="00A33C1A"/>
    <w:rsid w:val="00A33EC2"/>
    <w:rsid w:val="00A34270"/>
    <w:rsid w:val="00A350AF"/>
    <w:rsid w:val="00A35357"/>
    <w:rsid w:val="00A354F8"/>
    <w:rsid w:val="00A360B6"/>
    <w:rsid w:val="00A36146"/>
    <w:rsid w:val="00A363C5"/>
    <w:rsid w:val="00A36436"/>
    <w:rsid w:val="00A3647B"/>
    <w:rsid w:val="00A364A8"/>
    <w:rsid w:val="00A364DE"/>
    <w:rsid w:val="00A3658E"/>
    <w:rsid w:val="00A37082"/>
    <w:rsid w:val="00A3749C"/>
    <w:rsid w:val="00A37556"/>
    <w:rsid w:val="00A37AFD"/>
    <w:rsid w:val="00A402BA"/>
    <w:rsid w:val="00A40472"/>
    <w:rsid w:val="00A404D7"/>
    <w:rsid w:val="00A405F6"/>
    <w:rsid w:val="00A412D6"/>
    <w:rsid w:val="00A41686"/>
    <w:rsid w:val="00A4207D"/>
    <w:rsid w:val="00A42226"/>
    <w:rsid w:val="00A42F46"/>
    <w:rsid w:val="00A42FA1"/>
    <w:rsid w:val="00A4327B"/>
    <w:rsid w:val="00A4353E"/>
    <w:rsid w:val="00A44305"/>
    <w:rsid w:val="00A44635"/>
    <w:rsid w:val="00A4494A"/>
    <w:rsid w:val="00A44DE5"/>
    <w:rsid w:val="00A45366"/>
    <w:rsid w:val="00A4545F"/>
    <w:rsid w:val="00A458CA"/>
    <w:rsid w:val="00A45FAB"/>
    <w:rsid w:val="00A46762"/>
    <w:rsid w:val="00A4678E"/>
    <w:rsid w:val="00A472E2"/>
    <w:rsid w:val="00A473EB"/>
    <w:rsid w:val="00A4745B"/>
    <w:rsid w:val="00A47659"/>
    <w:rsid w:val="00A478AA"/>
    <w:rsid w:val="00A479CE"/>
    <w:rsid w:val="00A47C54"/>
    <w:rsid w:val="00A47DAC"/>
    <w:rsid w:val="00A47FE9"/>
    <w:rsid w:val="00A50711"/>
    <w:rsid w:val="00A508ED"/>
    <w:rsid w:val="00A50934"/>
    <w:rsid w:val="00A509D6"/>
    <w:rsid w:val="00A51129"/>
    <w:rsid w:val="00A5112B"/>
    <w:rsid w:val="00A5136C"/>
    <w:rsid w:val="00A51A83"/>
    <w:rsid w:val="00A5200F"/>
    <w:rsid w:val="00A52A55"/>
    <w:rsid w:val="00A52AD8"/>
    <w:rsid w:val="00A53047"/>
    <w:rsid w:val="00A530FA"/>
    <w:rsid w:val="00A53430"/>
    <w:rsid w:val="00A53916"/>
    <w:rsid w:val="00A54385"/>
    <w:rsid w:val="00A551F4"/>
    <w:rsid w:val="00A55271"/>
    <w:rsid w:val="00A55CDC"/>
    <w:rsid w:val="00A55D94"/>
    <w:rsid w:val="00A56228"/>
    <w:rsid w:val="00A56AA7"/>
    <w:rsid w:val="00A56C39"/>
    <w:rsid w:val="00A56E3C"/>
    <w:rsid w:val="00A573F2"/>
    <w:rsid w:val="00A57864"/>
    <w:rsid w:val="00A60003"/>
    <w:rsid w:val="00A60013"/>
    <w:rsid w:val="00A6002D"/>
    <w:rsid w:val="00A60C82"/>
    <w:rsid w:val="00A615E9"/>
    <w:rsid w:val="00A6189F"/>
    <w:rsid w:val="00A61A57"/>
    <w:rsid w:val="00A6226A"/>
    <w:rsid w:val="00A625A2"/>
    <w:rsid w:val="00A6272B"/>
    <w:rsid w:val="00A62EBB"/>
    <w:rsid w:val="00A62F15"/>
    <w:rsid w:val="00A6342D"/>
    <w:rsid w:val="00A63D34"/>
    <w:rsid w:val="00A63E25"/>
    <w:rsid w:val="00A6408D"/>
    <w:rsid w:val="00A64416"/>
    <w:rsid w:val="00A6470F"/>
    <w:rsid w:val="00A647A1"/>
    <w:rsid w:val="00A647E7"/>
    <w:rsid w:val="00A64B46"/>
    <w:rsid w:val="00A65166"/>
    <w:rsid w:val="00A65798"/>
    <w:rsid w:val="00A657A8"/>
    <w:rsid w:val="00A657DC"/>
    <w:rsid w:val="00A661B4"/>
    <w:rsid w:val="00A669F5"/>
    <w:rsid w:val="00A66D73"/>
    <w:rsid w:val="00A67031"/>
    <w:rsid w:val="00A675B4"/>
    <w:rsid w:val="00A67943"/>
    <w:rsid w:val="00A713E5"/>
    <w:rsid w:val="00A71683"/>
    <w:rsid w:val="00A719A6"/>
    <w:rsid w:val="00A71A19"/>
    <w:rsid w:val="00A71DAA"/>
    <w:rsid w:val="00A71DE1"/>
    <w:rsid w:val="00A71E29"/>
    <w:rsid w:val="00A7279C"/>
    <w:rsid w:val="00A73208"/>
    <w:rsid w:val="00A733D4"/>
    <w:rsid w:val="00A7386A"/>
    <w:rsid w:val="00A73894"/>
    <w:rsid w:val="00A73BE2"/>
    <w:rsid w:val="00A7405C"/>
    <w:rsid w:val="00A741F6"/>
    <w:rsid w:val="00A7440D"/>
    <w:rsid w:val="00A74C38"/>
    <w:rsid w:val="00A751D4"/>
    <w:rsid w:val="00A75208"/>
    <w:rsid w:val="00A7521E"/>
    <w:rsid w:val="00A762E6"/>
    <w:rsid w:val="00A7676D"/>
    <w:rsid w:val="00A771B5"/>
    <w:rsid w:val="00A77513"/>
    <w:rsid w:val="00A7778A"/>
    <w:rsid w:val="00A77ABC"/>
    <w:rsid w:val="00A77F9B"/>
    <w:rsid w:val="00A80154"/>
    <w:rsid w:val="00A802D5"/>
    <w:rsid w:val="00A8032D"/>
    <w:rsid w:val="00A80861"/>
    <w:rsid w:val="00A809EB"/>
    <w:rsid w:val="00A80A49"/>
    <w:rsid w:val="00A81046"/>
    <w:rsid w:val="00A8105F"/>
    <w:rsid w:val="00A811FC"/>
    <w:rsid w:val="00A81805"/>
    <w:rsid w:val="00A81F41"/>
    <w:rsid w:val="00A81FB1"/>
    <w:rsid w:val="00A82176"/>
    <w:rsid w:val="00A825A6"/>
    <w:rsid w:val="00A82AF8"/>
    <w:rsid w:val="00A83200"/>
    <w:rsid w:val="00A83761"/>
    <w:rsid w:val="00A848A9"/>
    <w:rsid w:val="00A848FF"/>
    <w:rsid w:val="00A85624"/>
    <w:rsid w:val="00A85634"/>
    <w:rsid w:val="00A85862"/>
    <w:rsid w:val="00A85E97"/>
    <w:rsid w:val="00A866E0"/>
    <w:rsid w:val="00A86B81"/>
    <w:rsid w:val="00A90126"/>
    <w:rsid w:val="00A90207"/>
    <w:rsid w:val="00A904CC"/>
    <w:rsid w:val="00A90575"/>
    <w:rsid w:val="00A90DDC"/>
    <w:rsid w:val="00A9180F"/>
    <w:rsid w:val="00A918B8"/>
    <w:rsid w:val="00A9220A"/>
    <w:rsid w:val="00A92611"/>
    <w:rsid w:val="00A92872"/>
    <w:rsid w:val="00A92C13"/>
    <w:rsid w:val="00A930CC"/>
    <w:rsid w:val="00A93664"/>
    <w:rsid w:val="00A93745"/>
    <w:rsid w:val="00A9444E"/>
    <w:rsid w:val="00A94598"/>
    <w:rsid w:val="00A9475F"/>
    <w:rsid w:val="00A94CA4"/>
    <w:rsid w:val="00A94DC1"/>
    <w:rsid w:val="00A94FEC"/>
    <w:rsid w:val="00A95167"/>
    <w:rsid w:val="00A95614"/>
    <w:rsid w:val="00A956A8"/>
    <w:rsid w:val="00A957E5"/>
    <w:rsid w:val="00A95983"/>
    <w:rsid w:val="00A9634D"/>
    <w:rsid w:val="00A9685C"/>
    <w:rsid w:val="00A9690B"/>
    <w:rsid w:val="00A97346"/>
    <w:rsid w:val="00A976C2"/>
    <w:rsid w:val="00A9779A"/>
    <w:rsid w:val="00A97F09"/>
    <w:rsid w:val="00AA04E4"/>
    <w:rsid w:val="00AA0C8A"/>
    <w:rsid w:val="00AA0E25"/>
    <w:rsid w:val="00AA0FBE"/>
    <w:rsid w:val="00AA12CD"/>
    <w:rsid w:val="00AA13B6"/>
    <w:rsid w:val="00AA16DB"/>
    <w:rsid w:val="00AA1802"/>
    <w:rsid w:val="00AA1B65"/>
    <w:rsid w:val="00AA209B"/>
    <w:rsid w:val="00AA20F0"/>
    <w:rsid w:val="00AA2661"/>
    <w:rsid w:val="00AA2B95"/>
    <w:rsid w:val="00AA2C92"/>
    <w:rsid w:val="00AA369F"/>
    <w:rsid w:val="00AA376E"/>
    <w:rsid w:val="00AA38A6"/>
    <w:rsid w:val="00AA38FD"/>
    <w:rsid w:val="00AA3B56"/>
    <w:rsid w:val="00AA3C93"/>
    <w:rsid w:val="00AA3CDD"/>
    <w:rsid w:val="00AA41EB"/>
    <w:rsid w:val="00AA48E5"/>
    <w:rsid w:val="00AA4BAD"/>
    <w:rsid w:val="00AA543B"/>
    <w:rsid w:val="00AA547B"/>
    <w:rsid w:val="00AA57F4"/>
    <w:rsid w:val="00AA5EEA"/>
    <w:rsid w:val="00AA658D"/>
    <w:rsid w:val="00AA67EF"/>
    <w:rsid w:val="00AA72A5"/>
    <w:rsid w:val="00AA7875"/>
    <w:rsid w:val="00AA78C2"/>
    <w:rsid w:val="00AA7A5D"/>
    <w:rsid w:val="00AA7D82"/>
    <w:rsid w:val="00AA7F7B"/>
    <w:rsid w:val="00AB0618"/>
    <w:rsid w:val="00AB067F"/>
    <w:rsid w:val="00AB0717"/>
    <w:rsid w:val="00AB0A21"/>
    <w:rsid w:val="00AB0B19"/>
    <w:rsid w:val="00AB0B3A"/>
    <w:rsid w:val="00AB11EE"/>
    <w:rsid w:val="00AB19FB"/>
    <w:rsid w:val="00AB1C85"/>
    <w:rsid w:val="00AB2BD8"/>
    <w:rsid w:val="00AB2C13"/>
    <w:rsid w:val="00AB2DC6"/>
    <w:rsid w:val="00AB3D6B"/>
    <w:rsid w:val="00AB42EE"/>
    <w:rsid w:val="00AB484A"/>
    <w:rsid w:val="00AB4A55"/>
    <w:rsid w:val="00AB4D4A"/>
    <w:rsid w:val="00AB4F38"/>
    <w:rsid w:val="00AB508C"/>
    <w:rsid w:val="00AB53BF"/>
    <w:rsid w:val="00AB5B3F"/>
    <w:rsid w:val="00AB6B31"/>
    <w:rsid w:val="00AB7254"/>
    <w:rsid w:val="00AB728B"/>
    <w:rsid w:val="00AB74E6"/>
    <w:rsid w:val="00AC009A"/>
    <w:rsid w:val="00AC0263"/>
    <w:rsid w:val="00AC03FB"/>
    <w:rsid w:val="00AC05A4"/>
    <w:rsid w:val="00AC0959"/>
    <w:rsid w:val="00AC0BE8"/>
    <w:rsid w:val="00AC1513"/>
    <w:rsid w:val="00AC1728"/>
    <w:rsid w:val="00AC1EAA"/>
    <w:rsid w:val="00AC2132"/>
    <w:rsid w:val="00AC2C52"/>
    <w:rsid w:val="00AC3016"/>
    <w:rsid w:val="00AC3520"/>
    <w:rsid w:val="00AC3B57"/>
    <w:rsid w:val="00AC3C19"/>
    <w:rsid w:val="00AC403E"/>
    <w:rsid w:val="00AC410E"/>
    <w:rsid w:val="00AC42EB"/>
    <w:rsid w:val="00AC4390"/>
    <w:rsid w:val="00AC4A08"/>
    <w:rsid w:val="00AC4BD1"/>
    <w:rsid w:val="00AC520C"/>
    <w:rsid w:val="00AC5218"/>
    <w:rsid w:val="00AC536E"/>
    <w:rsid w:val="00AC5523"/>
    <w:rsid w:val="00AC5E94"/>
    <w:rsid w:val="00AC62AD"/>
    <w:rsid w:val="00AC63B1"/>
    <w:rsid w:val="00AC6916"/>
    <w:rsid w:val="00AC6ED0"/>
    <w:rsid w:val="00AC6FCE"/>
    <w:rsid w:val="00AC73F4"/>
    <w:rsid w:val="00AC76C3"/>
    <w:rsid w:val="00AC785A"/>
    <w:rsid w:val="00AC7D95"/>
    <w:rsid w:val="00AC7FD1"/>
    <w:rsid w:val="00AD0615"/>
    <w:rsid w:val="00AD0D5F"/>
    <w:rsid w:val="00AD12A4"/>
    <w:rsid w:val="00AD17A8"/>
    <w:rsid w:val="00AD1DA8"/>
    <w:rsid w:val="00AD1E83"/>
    <w:rsid w:val="00AD2093"/>
    <w:rsid w:val="00AD2130"/>
    <w:rsid w:val="00AD27E9"/>
    <w:rsid w:val="00AD2D3A"/>
    <w:rsid w:val="00AD364F"/>
    <w:rsid w:val="00AD3CDA"/>
    <w:rsid w:val="00AD3D78"/>
    <w:rsid w:val="00AD3EE8"/>
    <w:rsid w:val="00AD4EEB"/>
    <w:rsid w:val="00AD5148"/>
    <w:rsid w:val="00AD5569"/>
    <w:rsid w:val="00AD5EA9"/>
    <w:rsid w:val="00AD5EF5"/>
    <w:rsid w:val="00AD6152"/>
    <w:rsid w:val="00AD65C9"/>
    <w:rsid w:val="00AD6716"/>
    <w:rsid w:val="00AD6799"/>
    <w:rsid w:val="00AD6BC1"/>
    <w:rsid w:val="00AD6E08"/>
    <w:rsid w:val="00AD7557"/>
    <w:rsid w:val="00AD78E2"/>
    <w:rsid w:val="00AE026F"/>
    <w:rsid w:val="00AE05E1"/>
    <w:rsid w:val="00AE06F7"/>
    <w:rsid w:val="00AE0991"/>
    <w:rsid w:val="00AE09AE"/>
    <w:rsid w:val="00AE134C"/>
    <w:rsid w:val="00AE1519"/>
    <w:rsid w:val="00AE2133"/>
    <w:rsid w:val="00AE2213"/>
    <w:rsid w:val="00AE2855"/>
    <w:rsid w:val="00AE2A1C"/>
    <w:rsid w:val="00AE2ACD"/>
    <w:rsid w:val="00AE2C12"/>
    <w:rsid w:val="00AE2CF3"/>
    <w:rsid w:val="00AE2D39"/>
    <w:rsid w:val="00AE2E93"/>
    <w:rsid w:val="00AE3620"/>
    <w:rsid w:val="00AE36E6"/>
    <w:rsid w:val="00AE3756"/>
    <w:rsid w:val="00AE3BDA"/>
    <w:rsid w:val="00AE479B"/>
    <w:rsid w:val="00AE4A7E"/>
    <w:rsid w:val="00AE5477"/>
    <w:rsid w:val="00AE547C"/>
    <w:rsid w:val="00AE5724"/>
    <w:rsid w:val="00AE595B"/>
    <w:rsid w:val="00AE59CE"/>
    <w:rsid w:val="00AE5C78"/>
    <w:rsid w:val="00AE611B"/>
    <w:rsid w:val="00AE6244"/>
    <w:rsid w:val="00AE669F"/>
    <w:rsid w:val="00AE680D"/>
    <w:rsid w:val="00AE6823"/>
    <w:rsid w:val="00AE693C"/>
    <w:rsid w:val="00AE6CDB"/>
    <w:rsid w:val="00AE7006"/>
    <w:rsid w:val="00AE75DB"/>
    <w:rsid w:val="00AE76BE"/>
    <w:rsid w:val="00AF0686"/>
    <w:rsid w:val="00AF0BB8"/>
    <w:rsid w:val="00AF152C"/>
    <w:rsid w:val="00AF166F"/>
    <w:rsid w:val="00AF208C"/>
    <w:rsid w:val="00AF2BFF"/>
    <w:rsid w:val="00AF3412"/>
    <w:rsid w:val="00AF38AA"/>
    <w:rsid w:val="00AF44F5"/>
    <w:rsid w:val="00AF4741"/>
    <w:rsid w:val="00AF479D"/>
    <w:rsid w:val="00AF48FF"/>
    <w:rsid w:val="00AF5077"/>
    <w:rsid w:val="00AF6609"/>
    <w:rsid w:val="00AF6A1D"/>
    <w:rsid w:val="00AF6BCC"/>
    <w:rsid w:val="00AF6E13"/>
    <w:rsid w:val="00AF7138"/>
    <w:rsid w:val="00AF7790"/>
    <w:rsid w:val="00AF79B0"/>
    <w:rsid w:val="00AF7CF1"/>
    <w:rsid w:val="00AF7D46"/>
    <w:rsid w:val="00AF7E43"/>
    <w:rsid w:val="00B00108"/>
    <w:rsid w:val="00B00E30"/>
    <w:rsid w:val="00B00E48"/>
    <w:rsid w:val="00B01893"/>
    <w:rsid w:val="00B0225C"/>
    <w:rsid w:val="00B0225D"/>
    <w:rsid w:val="00B02467"/>
    <w:rsid w:val="00B02BE9"/>
    <w:rsid w:val="00B02D4D"/>
    <w:rsid w:val="00B032E4"/>
    <w:rsid w:val="00B035B7"/>
    <w:rsid w:val="00B050D5"/>
    <w:rsid w:val="00B058C8"/>
    <w:rsid w:val="00B062BD"/>
    <w:rsid w:val="00B06377"/>
    <w:rsid w:val="00B067F0"/>
    <w:rsid w:val="00B0712B"/>
    <w:rsid w:val="00B07643"/>
    <w:rsid w:val="00B101BE"/>
    <w:rsid w:val="00B102E8"/>
    <w:rsid w:val="00B104AD"/>
    <w:rsid w:val="00B105DA"/>
    <w:rsid w:val="00B108DA"/>
    <w:rsid w:val="00B111DD"/>
    <w:rsid w:val="00B116DF"/>
    <w:rsid w:val="00B11883"/>
    <w:rsid w:val="00B11D79"/>
    <w:rsid w:val="00B1230E"/>
    <w:rsid w:val="00B12A27"/>
    <w:rsid w:val="00B1310B"/>
    <w:rsid w:val="00B133D5"/>
    <w:rsid w:val="00B137D2"/>
    <w:rsid w:val="00B1397A"/>
    <w:rsid w:val="00B13B11"/>
    <w:rsid w:val="00B13B74"/>
    <w:rsid w:val="00B13C6E"/>
    <w:rsid w:val="00B14105"/>
    <w:rsid w:val="00B143C7"/>
    <w:rsid w:val="00B1448E"/>
    <w:rsid w:val="00B1493C"/>
    <w:rsid w:val="00B15032"/>
    <w:rsid w:val="00B15033"/>
    <w:rsid w:val="00B157BE"/>
    <w:rsid w:val="00B15C13"/>
    <w:rsid w:val="00B15F8E"/>
    <w:rsid w:val="00B15FAD"/>
    <w:rsid w:val="00B16391"/>
    <w:rsid w:val="00B173CD"/>
    <w:rsid w:val="00B17436"/>
    <w:rsid w:val="00B17EB7"/>
    <w:rsid w:val="00B2018C"/>
    <w:rsid w:val="00B20519"/>
    <w:rsid w:val="00B205E9"/>
    <w:rsid w:val="00B20860"/>
    <w:rsid w:val="00B209CF"/>
    <w:rsid w:val="00B20AEA"/>
    <w:rsid w:val="00B211F8"/>
    <w:rsid w:val="00B21D46"/>
    <w:rsid w:val="00B2219A"/>
    <w:rsid w:val="00B22327"/>
    <w:rsid w:val="00B226F1"/>
    <w:rsid w:val="00B23932"/>
    <w:rsid w:val="00B23C69"/>
    <w:rsid w:val="00B24080"/>
    <w:rsid w:val="00B24743"/>
    <w:rsid w:val="00B24E23"/>
    <w:rsid w:val="00B25076"/>
    <w:rsid w:val="00B25268"/>
    <w:rsid w:val="00B253A8"/>
    <w:rsid w:val="00B253CC"/>
    <w:rsid w:val="00B2581F"/>
    <w:rsid w:val="00B2595E"/>
    <w:rsid w:val="00B25997"/>
    <w:rsid w:val="00B26684"/>
    <w:rsid w:val="00B26C83"/>
    <w:rsid w:val="00B27726"/>
    <w:rsid w:val="00B27956"/>
    <w:rsid w:val="00B27CC7"/>
    <w:rsid w:val="00B27EC1"/>
    <w:rsid w:val="00B3097F"/>
    <w:rsid w:val="00B30BEF"/>
    <w:rsid w:val="00B30D57"/>
    <w:rsid w:val="00B30DF9"/>
    <w:rsid w:val="00B317A0"/>
    <w:rsid w:val="00B3305B"/>
    <w:rsid w:val="00B33079"/>
    <w:rsid w:val="00B336C9"/>
    <w:rsid w:val="00B34511"/>
    <w:rsid w:val="00B3481D"/>
    <w:rsid w:val="00B34EB5"/>
    <w:rsid w:val="00B351BC"/>
    <w:rsid w:val="00B354D4"/>
    <w:rsid w:val="00B356FA"/>
    <w:rsid w:val="00B35DF4"/>
    <w:rsid w:val="00B36B80"/>
    <w:rsid w:val="00B36C0E"/>
    <w:rsid w:val="00B36C94"/>
    <w:rsid w:val="00B36D1B"/>
    <w:rsid w:val="00B36DE8"/>
    <w:rsid w:val="00B371FD"/>
    <w:rsid w:val="00B3729A"/>
    <w:rsid w:val="00B372FA"/>
    <w:rsid w:val="00B3778C"/>
    <w:rsid w:val="00B377E2"/>
    <w:rsid w:val="00B37B9B"/>
    <w:rsid w:val="00B37BBA"/>
    <w:rsid w:val="00B37FF3"/>
    <w:rsid w:val="00B40092"/>
    <w:rsid w:val="00B4077E"/>
    <w:rsid w:val="00B417FA"/>
    <w:rsid w:val="00B41E19"/>
    <w:rsid w:val="00B42107"/>
    <w:rsid w:val="00B42263"/>
    <w:rsid w:val="00B42881"/>
    <w:rsid w:val="00B428D9"/>
    <w:rsid w:val="00B42A2C"/>
    <w:rsid w:val="00B42DF0"/>
    <w:rsid w:val="00B42F9D"/>
    <w:rsid w:val="00B4310A"/>
    <w:rsid w:val="00B43BA3"/>
    <w:rsid w:val="00B440D3"/>
    <w:rsid w:val="00B44DDD"/>
    <w:rsid w:val="00B4552B"/>
    <w:rsid w:val="00B45C37"/>
    <w:rsid w:val="00B45D38"/>
    <w:rsid w:val="00B464EA"/>
    <w:rsid w:val="00B46778"/>
    <w:rsid w:val="00B47134"/>
    <w:rsid w:val="00B471D1"/>
    <w:rsid w:val="00B477B4"/>
    <w:rsid w:val="00B47C2B"/>
    <w:rsid w:val="00B47D1E"/>
    <w:rsid w:val="00B47EAB"/>
    <w:rsid w:val="00B47EDE"/>
    <w:rsid w:val="00B507C9"/>
    <w:rsid w:val="00B50D19"/>
    <w:rsid w:val="00B50F3B"/>
    <w:rsid w:val="00B50FF0"/>
    <w:rsid w:val="00B51469"/>
    <w:rsid w:val="00B51724"/>
    <w:rsid w:val="00B517B7"/>
    <w:rsid w:val="00B517E9"/>
    <w:rsid w:val="00B52263"/>
    <w:rsid w:val="00B52B4B"/>
    <w:rsid w:val="00B53141"/>
    <w:rsid w:val="00B531C8"/>
    <w:rsid w:val="00B5327A"/>
    <w:rsid w:val="00B53890"/>
    <w:rsid w:val="00B5421A"/>
    <w:rsid w:val="00B5469C"/>
    <w:rsid w:val="00B548CC"/>
    <w:rsid w:val="00B5494B"/>
    <w:rsid w:val="00B552B1"/>
    <w:rsid w:val="00B55824"/>
    <w:rsid w:val="00B55BEF"/>
    <w:rsid w:val="00B55E3B"/>
    <w:rsid w:val="00B5605C"/>
    <w:rsid w:val="00B56084"/>
    <w:rsid w:val="00B56145"/>
    <w:rsid w:val="00B56A1C"/>
    <w:rsid w:val="00B56F16"/>
    <w:rsid w:val="00B56FF6"/>
    <w:rsid w:val="00B57638"/>
    <w:rsid w:val="00B57D91"/>
    <w:rsid w:val="00B6011C"/>
    <w:rsid w:val="00B60411"/>
    <w:rsid w:val="00B61024"/>
    <w:rsid w:val="00B61522"/>
    <w:rsid w:val="00B61640"/>
    <w:rsid w:val="00B61663"/>
    <w:rsid w:val="00B617A8"/>
    <w:rsid w:val="00B61B1E"/>
    <w:rsid w:val="00B61BE5"/>
    <w:rsid w:val="00B622EA"/>
    <w:rsid w:val="00B62336"/>
    <w:rsid w:val="00B6269A"/>
    <w:rsid w:val="00B62BED"/>
    <w:rsid w:val="00B63D84"/>
    <w:rsid w:val="00B641DC"/>
    <w:rsid w:val="00B6427A"/>
    <w:rsid w:val="00B64C30"/>
    <w:rsid w:val="00B65291"/>
    <w:rsid w:val="00B65B57"/>
    <w:rsid w:val="00B65C82"/>
    <w:rsid w:val="00B665F3"/>
    <w:rsid w:val="00B66A08"/>
    <w:rsid w:val="00B66A19"/>
    <w:rsid w:val="00B66A7E"/>
    <w:rsid w:val="00B66FBB"/>
    <w:rsid w:val="00B67567"/>
    <w:rsid w:val="00B6786C"/>
    <w:rsid w:val="00B679C7"/>
    <w:rsid w:val="00B67DDD"/>
    <w:rsid w:val="00B7050C"/>
    <w:rsid w:val="00B7093C"/>
    <w:rsid w:val="00B70CC0"/>
    <w:rsid w:val="00B714DE"/>
    <w:rsid w:val="00B719BB"/>
    <w:rsid w:val="00B71CCD"/>
    <w:rsid w:val="00B7269F"/>
    <w:rsid w:val="00B72745"/>
    <w:rsid w:val="00B72AE7"/>
    <w:rsid w:val="00B72AF6"/>
    <w:rsid w:val="00B72BDE"/>
    <w:rsid w:val="00B73564"/>
    <w:rsid w:val="00B7386C"/>
    <w:rsid w:val="00B738B5"/>
    <w:rsid w:val="00B73904"/>
    <w:rsid w:val="00B73CFC"/>
    <w:rsid w:val="00B73D11"/>
    <w:rsid w:val="00B73D89"/>
    <w:rsid w:val="00B75075"/>
    <w:rsid w:val="00B7523B"/>
    <w:rsid w:val="00B75BA4"/>
    <w:rsid w:val="00B75E3A"/>
    <w:rsid w:val="00B75F77"/>
    <w:rsid w:val="00B760B8"/>
    <w:rsid w:val="00B76767"/>
    <w:rsid w:val="00B769A7"/>
    <w:rsid w:val="00B77169"/>
    <w:rsid w:val="00B77236"/>
    <w:rsid w:val="00B77FB3"/>
    <w:rsid w:val="00B800C8"/>
    <w:rsid w:val="00B801BE"/>
    <w:rsid w:val="00B803FA"/>
    <w:rsid w:val="00B80935"/>
    <w:rsid w:val="00B80A6C"/>
    <w:rsid w:val="00B80B69"/>
    <w:rsid w:val="00B80E33"/>
    <w:rsid w:val="00B819AB"/>
    <w:rsid w:val="00B8355B"/>
    <w:rsid w:val="00B83FA1"/>
    <w:rsid w:val="00B84318"/>
    <w:rsid w:val="00B847B7"/>
    <w:rsid w:val="00B84831"/>
    <w:rsid w:val="00B84EBE"/>
    <w:rsid w:val="00B850D7"/>
    <w:rsid w:val="00B853A7"/>
    <w:rsid w:val="00B85C09"/>
    <w:rsid w:val="00B8605D"/>
    <w:rsid w:val="00B86532"/>
    <w:rsid w:val="00B86C74"/>
    <w:rsid w:val="00B86C9A"/>
    <w:rsid w:val="00B86E7E"/>
    <w:rsid w:val="00B87261"/>
    <w:rsid w:val="00B87BBA"/>
    <w:rsid w:val="00B903BA"/>
    <w:rsid w:val="00B90A0E"/>
    <w:rsid w:val="00B90AFE"/>
    <w:rsid w:val="00B90CBF"/>
    <w:rsid w:val="00B91536"/>
    <w:rsid w:val="00B92016"/>
    <w:rsid w:val="00B92844"/>
    <w:rsid w:val="00B930F8"/>
    <w:rsid w:val="00B93663"/>
    <w:rsid w:val="00B936CC"/>
    <w:rsid w:val="00B93930"/>
    <w:rsid w:val="00B93A11"/>
    <w:rsid w:val="00B93C27"/>
    <w:rsid w:val="00B94144"/>
    <w:rsid w:val="00B942C9"/>
    <w:rsid w:val="00B9454E"/>
    <w:rsid w:val="00B9473B"/>
    <w:rsid w:val="00B94BAA"/>
    <w:rsid w:val="00B952B7"/>
    <w:rsid w:val="00B973BB"/>
    <w:rsid w:val="00B973CE"/>
    <w:rsid w:val="00B9763F"/>
    <w:rsid w:val="00B977AA"/>
    <w:rsid w:val="00B97CE1"/>
    <w:rsid w:val="00B97DA3"/>
    <w:rsid w:val="00B97F4B"/>
    <w:rsid w:val="00BA00F0"/>
    <w:rsid w:val="00BA03A9"/>
    <w:rsid w:val="00BA0740"/>
    <w:rsid w:val="00BA0A70"/>
    <w:rsid w:val="00BA0C3F"/>
    <w:rsid w:val="00BA1349"/>
    <w:rsid w:val="00BA1423"/>
    <w:rsid w:val="00BA182B"/>
    <w:rsid w:val="00BA24C0"/>
    <w:rsid w:val="00BA26D8"/>
    <w:rsid w:val="00BA289E"/>
    <w:rsid w:val="00BA28F3"/>
    <w:rsid w:val="00BA311A"/>
    <w:rsid w:val="00BA3480"/>
    <w:rsid w:val="00BA34F2"/>
    <w:rsid w:val="00BA3AFB"/>
    <w:rsid w:val="00BA48C5"/>
    <w:rsid w:val="00BA4B1D"/>
    <w:rsid w:val="00BA4E0F"/>
    <w:rsid w:val="00BA5499"/>
    <w:rsid w:val="00BA5B0B"/>
    <w:rsid w:val="00BA5FB4"/>
    <w:rsid w:val="00BA6237"/>
    <w:rsid w:val="00BA646B"/>
    <w:rsid w:val="00BA656A"/>
    <w:rsid w:val="00BA69B2"/>
    <w:rsid w:val="00BA70E0"/>
    <w:rsid w:val="00BA72F0"/>
    <w:rsid w:val="00BA77E0"/>
    <w:rsid w:val="00BA7946"/>
    <w:rsid w:val="00BA7978"/>
    <w:rsid w:val="00BB02CC"/>
    <w:rsid w:val="00BB0378"/>
    <w:rsid w:val="00BB056C"/>
    <w:rsid w:val="00BB082F"/>
    <w:rsid w:val="00BB0B49"/>
    <w:rsid w:val="00BB197B"/>
    <w:rsid w:val="00BB1ADD"/>
    <w:rsid w:val="00BB1B91"/>
    <w:rsid w:val="00BB1CE7"/>
    <w:rsid w:val="00BB2A01"/>
    <w:rsid w:val="00BB2BAF"/>
    <w:rsid w:val="00BB328E"/>
    <w:rsid w:val="00BB3955"/>
    <w:rsid w:val="00BB3DF7"/>
    <w:rsid w:val="00BB46BB"/>
    <w:rsid w:val="00BB4C78"/>
    <w:rsid w:val="00BB4DEF"/>
    <w:rsid w:val="00BB50E0"/>
    <w:rsid w:val="00BB52E5"/>
    <w:rsid w:val="00BB5354"/>
    <w:rsid w:val="00BB5397"/>
    <w:rsid w:val="00BB59ED"/>
    <w:rsid w:val="00BB5B81"/>
    <w:rsid w:val="00BB5EB8"/>
    <w:rsid w:val="00BB654F"/>
    <w:rsid w:val="00BB6E2D"/>
    <w:rsid w:val="00BB708C"/>
    <w:rsid w:val="00BB71E2"/>
    <w:rsid w:val="00BB72D2"/>
    <w:rsid w:val="00BB77B8"/>
    <w:rsid w:val="00BB7979"/>
    <w:rsid w:val="00BB7F4C"/>
    <w:rsid w:val="00BC0096"/>
    <w:rsid w:val="00BC09DD"/>
    <w:rsid w:val="00BC0E30"/>
    <w:rsid w:val="00BC13C9"/>
    <w:rsid w:val="00BC13EF"/>
    <w:rsid w:val="00BC1556"/>
    <w:rsid w:val="00BC155C"/>
    <w:rsid w:val="00BC18D5"/>
    <w:rsid w:val="00BC1910"/>
    <w:rsid w:val="00BC1A39"/>
    <w:rsid w:val="00BC1AA4"/>
    <w:rsid w:val="00BC1F4D"/>
    <w:rsid w:val="00BC2A37"/>
    <w:rsid w:val="00BC3051"/>
    <w:rsid w:val="00BC335B"/>
    <w:rsid w:val="00BC3725"/>
    <w:rsid w:val="00BC37AF"/>
    <w:rsid w:val="00BC45CE"/>
    <w:rsid w:val="00BC468E"/>
    <w:rsid w:val="00BC49A1"/>
    <w:rsid w:val="00BC4C54"/>
    <w:rsid w:val="00BC4CEE"/>
    <w:rsid w:val="00BC5194"/>
    <w:rsid w:val="00BC51C7"/>
    <w:rsid w:val="00BC5969"/>
    <w:rsid w:val="00BC5CFB"/>
    <w:rsid w:val="00BC60B3"/>
    <w:rsid w:val="00BC60B5"/>
    <w:rsid w:val="00BC63A0"/>
    <w:rsid w:val="00BC646E"/>
    <w:rsid w:val="00BC6915"/>
    <w:rsid w:val="00BC6B97"/>
    <w:rsid w:val="00BC6CE6"/>
    <w:rsid w:val="00BC7053"/>
    <w:rsid w:val="00BC7492"/>
    <w:rsid w:val="00BD05FA"/>
    <w:rsid w:val="00BD0874"/>
    <w:rsid w:val="00BD0AB0"/>
    <w:rsid w:val="00BD0C64"/>
    <w:rsid w:val="00BD0EB1"/>
    <w:rsid w:val="00BD0F90"/>
    <w:rsid w:val="00BD1201"/>
    <w:rsid w:val="00BD183D"/>
    <w:rsid w:val="00BD1D4E"/>
    <w:rsid w:val="00BD227D"/>
    <w:rsid w:val="00BD2708"/>
    <w:rsid w:val="00BD2F3E"/>
    <w:rsid w:val="00BD3037"/>
    <w:rsid w:val="00BD3169"/>
    <w:rsid w:val="00BD35FE"/>
    <w:rsid w:val="00BD3A61"/>
    <w:rsid w:val="00BD3BC2"/>
    <w:rsid w:val="00BD3C61"/>
    <w:rsid w:val="00BD4046"/>
    <w:rsid w:val="00BD40E1"/>
    <w:rsid w:val="00BD4544"/>
    <w:rsid w:val="00BD46D1"/>
    <w:rsid w:val="00BD48E1"/>
    <w:rsid w:val="00BD4C39"/>
    <w:rsid w:val="00BD4C4B"/>
    <w:rsid w:val="00BD5534"/>
    <w:rsid w:val="00BD5653"/>
    <w:rsid w:val="00BD5A02"/>
    <w:rsid w:val="00BD5AAD"/>
    <w:rsid w:val="00BD6557"/>
    <w:rsid w:val="00BD6AB5"/>
    <w:rsid w:val="00BD73C7"/>
    <w:rsid w:val="00BD7665"/>
    <w:rsid w:val="00BD7678"/>
    <w:rsid w:val="00BD7774"/>
    <w:rsid w:val="00BD7A8D"/>
    <w:rsid w:val="00BD7BEF"/>
    <w:rsid w:val="00BE0291"/>
    <w:rsid w:val="00BE02A1"/>
    <w:rsid w:val="00BE0361"/>
    <w:rsid w:val="00BE03E5"/>
    <w:rsid w:val="00BE0704"/>
    <w:rsid w:val="00BE0817"/>
    <w:rsid w:val="00BE0958"/>
    <w:rsid w:val="00BE09ED"/>
    <w:rsid w:val="00BE0D01"/>
    <w:rsid w:val="00BE0F99"/>
    <w:rsid w:val="00BE1079"/>
    <w:rsid w:val="00BE10B0"/>
    <w:rsid w:val="00BE115D"/>
    <w:rsid w:val="00BE1234"/>
    <w:rsid w:val="00BE1236"/>
    <w:rsid w:val="00BE143F"/>
    <w:rsid w:val="00BE1958"/>
    <w:rsid w:val="00BE21C7"/>
    <w:rsid w:val="00BE2655"/>
    <w:rsid w:val="00BE285A"/>
    <w:rsid w:val="00BE3B0D"/>
    <w:rsid w:val="00BE3CE5"/>
    <w:rsid w:val="00BE3DA7"/>
    <w:rsid w:val="00BE49E4"/>
    <w:rsid w:val="00BE4E7E"/>
    <w:rsid w:val="00BE504D"/>
    <w:rsid w:val="00BE59CF"/>
    <w:rsid w:val="00BE5BDE"/>
    <w:rsid w:val="00BE5D6D"/>
    <w:rsid w:val="00BE6183"/>
    <w:rsid w:val="00BE63E7"/>
    <w:rsid w:val="00BE658B"/>
    <w:rsid w:val="00BE6717"/>
    <w:rsid w:val="00BE6A3A"/>
    <w:rsid w:val="00BE74D8"/>
    <w:rsid w:val="00BE7754"/>
    <w:rsid w:val="00BE7E5D"/>
    <w:rsid w:val="00BF03D4"/>
    <w:rsid w:val="00BF0447"/>
    <w:rsid w:val="00BF0B22"/>
    <w:rsid w:val="00BF0FA0"/>
    <w:rsid w:val="00BF1161"/>
    <w:rsid w:val="00BF189B"/>
    <w:rsid w:val="00BF197A"/>
    <w:rsid w:val="00BF2252"/>
    <w:rsid w:val="00BF2CD8"/>
    <w:rsid w:val="00BF2D8D"/>
    <w:rsid w:val="00BF2EEB"/>
    <w:rsid w:val="00BF30B4"/>
    <w:rsid w:val="00BF3BCB"/>
    <w:rsid w:val="00BF3BF9"/>
    <w:rsid w:val="00BF4034"/>
    <w:rsid w:val="00BF4B8F"/>
    <w:rsid w:val="00BF4E2F"/>
    <w:rsid w:val="00BF53B6"/>
    <w:rsid w:val="00BF5713"/>
    <w:rsid w:val="00BF57BE"/>
    <w:rsid w:val="00BF5AC3"/>
    <w:rsid w:val="00BF6420"/>
    <w:rsid w:val="00BF6BED"/>
    <w:rsid w:val="00BF6D26"/>
    <w:rsid w:val="00BF70BC"/>
    <w:rsid w:val="00BF7C0C"/>
    <w:rsid w:val="00BF7E68"/>
    <w:rsid w:val="00C001AB"/>
    <w:rsid w:val="00C005C3"/>
    <w:rsid w:val="00C007C6"/>
    <w:rsid w:val="00C00AE9"/>
    <w:rsid w:val="00C01143"/>
    <w:rsid w:val="00C01587"/>
    <w:rsid w:val="00C016CB"/>
    <w:rsid w:val="00C016D1"/>
    <w:rsid w:val="00C01F27"/>
    <w:rsid w:val="00C02144"/>
    <w:rsid w:val="00C0270F"/>
    <w:rsid w:val="00C02A8A"/>
    <w:rsid w:val="00C02DFF"/>
    <w:rsid w:val="00C0329F"/>
    <w:rsid w:val="00C035DE"/>
    <w:rsid w:val="00C035F5"/>
    <w:rsid w:val="00C03A71"/>
    <w:rsid w:val="00C03ABC"/>
    <w:rsid w:val="00C03D31"/>
    <w:rsid w:val="00C03E56"/>
    <w:rsid w:val="00C047DE"/>
    <w:rsid w:val="00C0489A"/>
    <w:rsid w:val="00C05060"/>
    <w:rsid w:val="00C050CE"/>
    <w:rsid w:val="00C053D1"/>
    <w:rsid w:val="00C05CAF"/>
    <w:rsid w:val="00C06070"/>
    <w:rsid w:val="00C060D8"/>
    <w:rsid w:val="00C0614B"/>
    <w:rsid w:val="00C062AF"/>
    <w:rsid w:val="00C062B4"/>
    <w:rsid w:val="00C0690B"/>
    <w:rsid w:val="00C06D73"/>
    <w:rsid w:val="00C07114"/>
    <w:rsid w:val="00C07E0B"/>
    <w:rsid w:val="00C07F8C"/>
    <w:rsid w:val="00C10B0F"/>
    <w:rsid w:val="00C10E2E"/>
    <w:rsid w:val="00C10E6C"/>
    <w:rsid w:val="00C112AE"/>
    <w:rsid w:val="00C11437"/>
    <w:rsid w:val="00C11BCE"/>
    <w:rsid w:val="00C11EB1"/>
    <w:rsid w:val="00C120AE"/>
    <w:rsid w:val="00C12258"/>
    <w:rsid w:val="00C12732"/>
    <w:rsid w:val="00C129CB"/>
    <w:rsid w:val="00C12C9F"/>
    <w:rsid w:val="00C12EBD"/>
    <w:rsid w:val="00C136F2"/>
    <w:rsid w:val="00C13786"/>
    <w:rsid w:val="00C141C5"/>
    <w:rsid w:val="00C148F5"/>
    <w:rsid w:val="00C14AF4"/>
    <w:rsid w:val="00C14F4C"/>
    <w:rsid w:val="00C15C6F"/>
    <w:rsid w:val="00C163E1"/>
    <w:rsid w:val="00C16F2C"/>
    <w:rsid w:val="00C17372"/>
    <w:rsid w:val="00C17E1D"/>
    <w:rsid w:val="00C2006C"/>
    <w:rsid w:val="00C2037F"/>
    <w:rsid w:val="00C2056E"/>
    <w:rsid w:val="00C205D5"/>
    <w:rsid w:val="00C20690"/>
    <w:rsid w:val="00C208A2"/>
    <w:rsid w:val="00C209CF"/>
    <w:rsid w:val="00C20D39"/>
    <w:rsid w:val="00C20F7D"/>
    <w:rsid w:val="00C216A1"/>
    <w:rsid w:val="00C22539"/>
    <w:rsid w:val="00C23014"/>
    <w:rsid w:val="00C23135"/>
    <w:rsid w:val="00C2359D"/>
    <w:rsid w:val="00C23672"/>
    <w:rsid w:val="00C23A88"/>
    <w:rsid w:val="00C23B2C"/>
    <w:rsid w:val="00C23D61"/>
    <w:rsid w:val="00C23E73"/>
    <w:rsid w:val="00C2419A"/>
    <w:rsid w:val="00C24AC7"/>
    <w:rsid w:val="00C24CE9"/>
    <w:rsid w:val="00C250AE"/>
    <w:rsid w:val="00C251A1"/>
    <w:rsid w:val="00C2534B"/>
    <w:rsid w:val="00C253B6"/>
    <w:rsid w:val="00C256D4"/>
    <w:rsid w:val="00C25CCE"/>
    <w:rsid w:val="00C26808"/>
    <w:rsid w:val="00C26C41"/>
    <w:rsid w:val="00C26DFA"/>
    <w:rsid w:val="00C26F58"/>
    <w:rsid w:val="00C27811"/>
    <w:rsid w:val="00C27985"/>
    <w:rsid w:val="00C30415"/>
    <w:rsid w:val="00C30B0C"/>
    <w:rsid w:val="00C312C6"/>
    <w:rsid w:val="00C318CE"/>
    <w:rsid w:val="00C31BE6"/>
    <w:rsid w:val="00C31CDE"/>
    <w:rsid w:val="00C32001"/>
    <w:rsid w:val="00C3216B"/>
    <w:rsid w:val="00C328BD"/>
    <w:rsid w:val="00C33A6D"/>
    <w:rsid w:val="00C33F89"/>
    <w:rsid w:val="00C3478A"/>
    <w:rsid w:val="00C34C64"/>
    <w:rsid w:val="00C34D8E"/>
    <w:rsid w:val="00C356D3"/>
    <w:rsid w:val="00C35913"/>
    <w:rsid w:val="00C3596E"/>
    <w:rsid w:val="00C3598E"/>
    <w:rsid w:val="00C35AC1"/>
    <w:rsid w:val="00C35E68"/>
    <w:rsid w:val="00C36264"/>
    <w:rsid w:val="00C3690C"/>
    <w:rsid w:val="00C369C3"/>
    <w:rsid w:val="00C36AC3"/>
    <w:rsid w:val="00C36F5B"/>
    <w:rsid w:val="00C37053"/>
    <w:rsid w:val="00C3717B"/>
    <w:rsid w:val="00C37310"/>
    <w:rsid w:val="00C3747A"/>
    <w:rsid w:val="00C37E0B"/>
    <w:rsid w:val="00C4019A"/>
    <w:rsid w:val="00C40473"/>
    <w:rsid w:val="00C40AE7"/>
    <w:rsid w:val="00C40B2C"/>
    <w:rsid w:val="00C41190"/>
    <w:rsid w:val="00C41708"/>
    <w:rsid w:val="00C417CF"/>
    <w:rsid w:val="00C41AA2"/>
    <w:rsid w:val="00C41B7A"/>
    <w:rsid w:val="00C41D62"/>
    <w:rsid w:val="00C41DC8"/>
    <w:rsid w:val="00C42EDC"/>
    <w:rsid w:val="00C43322"/>
    <w:rsid w:val="00C43810"/>
    <w:rsid w:val="00C43E90"/>
    <w:rsid w:val="00C44AC8"/>
    <w:rsid w:val="00C4583A"/>
    <w:rsid w:val="00C45964"/>
    <w:rsid w:val="00C4624F"/>
    <w:rsid w:val="00C4666A"/>
    <w:rsid w:val="00C46C02"/>
    <w:rsid w:val="00C473F6"/>
    <w:rsid w:val="00C47499"/>
    <w:rsid w:val="00C4778B"/>
    <w:rsid w:val="00C4787F"/>
    <w:rsid w:val="00C47929"/>
    <w:rsid w:val="00C501EE"/>
    <w:rsid w:val="00C50268"/>
    <w:rsid w:val="00C506F0"/>
    <w:rsid w:val="00C50B94"/>
    <w:rsid w:val="00C50D18"/>
    <w:rsid w:val="00C50D3D"/>
    <w:rsid w:val="00C51126"/>
    <w:rsid w:val="00C51501"/>
    <w:rsid w:val="00C51758"/>
    <w:rsid w:val="00C51799"/>
    <w:rsid w:val="00C51DBE"/>
    <w:rsid w:val="00C52372"/>
    <w:rsid w:val="00C52FAC"/>
    <w:rsid w:val="00C5326F"/>
    <w:rsid w:val="00C53468"/>
    <w:rsid w:val="00C5358B"/>
    <w:rsid w:val="00C5385F"/>
    <w:rsid w:val="00C5399B"/>
    <w:rsid w:val="00C53A1C"/>
    <w:rsid w:val="00C53D33"/>
    <w:rsid w:val="00C53D46"/>
    <w:rsid w:val="00C53D7A"/>
    <w:rsid w:val="00C53FE7"/>
    <w:rsid w:val="00C548B3"/>
    <w:rsid w:val="00C553B2"/>
    <w:rsid w:val="00C55676"/>
    <w:rsid w:val="00C55D0E"/>
    <w:rsid w:val="00C5638A"/>
    <w:rsid w:val="00C571AE"/>
    <w:rsid w:val="00C57613"/>
    <w:rsid w:val="00C57812"/>
    <w:rsid w:val="00C57B51"/>
    <w:rsid w:val="00C603E7"/>
    <w:rsid w:val="00C60C8B"/>
    <w:rsid w:val="00C60EE1"/>
    <w:rsid w:val="00C615DF"/>
    <w:rsid w:val="00C61BE9"/>
    <w:rsid w:val="00C61DBE"/>
    <w:rsid w:val="00C61FF5"/>
    <w:rsid w:val="00C6259B"/>
    <w:rsid w:val="00C62D9A"/>
    <w:rsid w:val="00C62EA8"/>
    <w:rsid w:val="00C638CF"/>
    <w:rsid w:val="00C63DC8"/>
    <w:rsid w:val="00C64217"/>
    <w:rsid w:val="00C6434B"/>
    <w:rsid w:val="00C64C27"/>
    <w:rsid w:val="00C65AB8"/>
    <w:rsid w:val="00C65CE9"/>
    <w:rsid w:val="00C65DFA"/>
    <w:rsid w:val="00C66025"/>
    <w:rsid w:val="00C66071"/>
    <w:rsid w:val="00C66268"/>
    <w:rsid w:val="00C664A9"/>
    <w:rsid w:val="00C672DC"/>
    <w:rsid w:val="00C67362"/>
    <w:rsid w:val="00C673B7"/>
    <w:rsid w:val="00C6779B"/>
    <w:rsid w:val="00C679D3"/>
    <w:rsid w:val="00C679F2"/>
    <w:rsid w:val="00C67E79"/>
    <w:rsid w:val="00C67EA1"/>
    <w:rsid w:val="00C70025"/>
    <w:rsid w:val="00C700CC"/>
    <w:rsid w:val="00C70356"/>
    <w:rsid w:val="00C708C2"/>
    <w:rsid w:val="00C70969"/>
    <w:rsid w:val="00C71121"/>
    <w:rsid w:val="00C712CA"/>
    <w:rsid w:val="00C71EB8"/>
    <w:rsid w:val="00C7289E"/>
    <w:rsid w:val="00C729F1"/>
    <w:rsid w:val="00C7338F"/>
    <w:rsid w:val="00C7341A"/>
    <w:rsid w:val="00C73BE4"/>
    <w:rsid w:val="00C742FA"/>
    <w:rsid w:val="00C7484D"/>
    <w:rsid w:val="00C74CAF"/>
    <w:rsid w:val="00C74EA0"/>
    <w:rsid w:val="00C75833"/>
    <w:rsid w:val="00C75E20"/>
    <w:rsid w:val="00C75E24"/>
    <w:rsid w:val="00C76022"/>
    <w:rsid w:val="00C763F4"/>
    <w:rsid w:val="00C76E28"/>
    <w:rsid w:val="00C76FBA"/>
    <w:rsid w:val="00C76FC2"/>
    <w:rsid w:val="00C77054"/>
    <w:rsid w:val="00C77202"/>
    <w:rsid w:val="00C775B4"/>
    <w:rsid w:val="00C777D5"/>
    <w:rsid w:val="00C779B5"/>
    <w:rsid w:val="00C77B34"/>
    <w:rsid w:val="00C77D4F"/>
    <w:rsid w:val="00C77E9A"/>
    <w:rsid w:val="00C77FF6"/>
    <w:rsid w:val="00C803B3"/>
    <w:rsid w:val="00C805BB"/>
    <w:rsid w:val="00C80668"/>
    <w:rsid w:val="00C8179F"/>
    <w:rsid w:val="00C818A7"/>
    <w:rsid w:val="00C81F5C"/>
    <w:rsid w:val="00C82361"/>
    <w:rsid w:val="00C8242B"/>
    <w:rsid w:val="00C82869"/>
    <w:rsid w:val="00C83552"/>
    <w:rsid w:val="00C836A2"/>
    <w:rsid w:val="00C83945"/>
    <w:rsid w:val="00C83B1B"/>
    <w:rsid w:val="00C83D26"/>
    <w:rsid w:val="00C8400E"/>
    <w:rsid w:val="00C841C2"/>
    <w:rsid w:val="00C844D7"/>
    <w:rsid w:val="00C84801"/>
    <w:rsid w:val="00C85109"/>
    <w:rsid w:val="00C85455"/>
    <w:rsid w:val="00C85E5B"/>
    <w:rsid w:val="00C861CE"/>
    <w:rsid w:val="00C86736"/>
    <w:rsid w:val="00C86775"/>
    <w:rsid w:val="00C869F8"/>
    <w:rsid w:val="00C86C66"/>
    <w:rsid w:val="00C87C0E"/>
    <w:rsid w:val="00C87C88"/>
    <w:rsid w:val="00C87CC9"/>
    <w:rsid w:val="00C90310"/>
    <w:rsid w:val="00C90625"/>
    <w:rsid w:val="00C90879"/>
    <w:rsid w:val="00C90A57"/>
    <w:rsid w:val="00C90AE8"/>
    <w:rsid w:val="00C90FE5"/>
    <w:rsid w:val="00C91874"/>
    <w:rsid w:val="00C92274"/>
    <w:rsid w:val="00C92486"/>
    <w:rsid w:val="00C927C7"/>
    <w:rsid w:val="00C9291A"/>
    <w:rsid w:val="00C93723"/>
    <w:rsid w:val="00C93867"/>
    <w:rsid w:val="00C949CD"/>
    <w:rsid w:val="00C94D68"/>
    <w:rsid w:val="00C950F7"/>
    <w:rsid w:val="00C951DE"/>
    <w:rsid w:val="00C9525F"/>
    <w:rsid w:val="00C955D7"/>
    <w:rsid w:val="00C964F3"/>
    <w:rsid w:val="00C96545"/>
    <w:rsid w:val="00C96553"/>
    <w:rsid w:val="00C966F9"/>
    <w:rsid w:val="00C96C88"/>
    <w:rsid w:val="00C96D12"/>
    <w:rsid w:val="00C96F12"/>
    <w:rsid w:val="00C9729A"/>
    <w:rsid w:val="00C97330"/>
    <w:rsid w:val="00CA008A"/>
    <w:rsid w:val="00CA0272"/>
    <w:rsid w:val="00CA0341"/>
    <w:rsid w:val="00CA04C7"/>
    <w:rsid w:val="00CA06ED"/>
    <w:rsid w:val="00CA0971"/>
    <w:rsid w:val="00CA0EAD"/>
    <w:rsid w:val="00CA167B"/>
    <w:rsid w:val="00CA1F7F"/>
    <w:rsid w:val="00CA2001"/>
    <w:rsid w:val="00CA2237"/>
    <w:rsid w:val="00CA2258"/>
    <w:rsid w:val="00CA2260"/>
    <w:rsid w:val="00CA265C"/>
    <w:rsid w:val="00CA2881"/>
    <w:rsid w:val="00CA2905"/>
    <w:rsid w:val="00CA2A30"/>
    <w:rsid w:val="00CA2AD8"/>
    <w:rsid w:val="00CA303B"/>
    <w:rsid w:val="00CA3216"/>
    <w:rsid w:val="00CA354F"/>
    <w:rsid w:val="00CA4065"/>
    <w:rsid w:val="00CA4107"/>
    <w:rsid w:val="00CA4F2A"/>
    <w:rsid w:val="00CA550C"/>
    <w:rsid w:val="00CA55F2"/>
    <w:rsid w:val="00CA5A69"/>
    <w:rsid w:val="00CA5F8A"/>
    <w:rsid w:val="00CA6267"/>
    <w:rsid w:val="00CA652A"/>
    <w:rsid w:val="00CA6B8F"/>
    <w:rsid w:val="00CA6F85"/>
    <w:rsid w:val="00CA7221"/>
    <w:rsid w:val="00CA79CA"/>
    <w:rsid w:val="00CA7C9E"/>
    <w:rsid w:val="00CA7D15"/>
    <w:rsid w:val="00CB07EF"/>
    <w:rsid w:val="00CB088F"/>
    <w:rsid w:val="00CB0FED"/>
    <w:rsid w:val="00CB15B1"/>
    <w:rsid w:val="00CB1E79"/>
    <w:rsid w:val="00CB221F"/>
    <w:rsid w:val="00CB24B6"/>
    <w:rsid w:val="00CB2698"/>
    <w:rsid w:val="00CB27FB"/>
    <w:rsid w:val="00CB38A8"/>
    <w:rsid w:val="00CB46CA"/>
    <w:rsid w:val="00CB47AB"/>
    <w:rsid w:val="00CB4EEA"/>
    <w:rsid w:val="00CB5E3C"/>
    <w:rsid w:val="00CB625C"/>
    <w:rsid w:val="00CB62D8"/>
    <w:rsid w:val="00CB67A1"/>
    <w:rsid w:val="00CB693E"/>
    <w:rsid w:val="00CB6B14"/>
    <w:rsid w:val="00CB6DE4"/>
    <w:rsid w:val="00CB6E0C"/>
    <w:rsid w:val="00CB6F2D"/>
    <w:rsid w:val="00CB7C76"/>
    <w:rsid w:val="00CB7EC0"/>
    <w:rsid w:val="00CC02BB"/>
    <w:rsid w:val="00CC055F"/>
    <w:rsid w:val="00CC0ACB"/>
    <w:rsid w:val="00CC0E25"/>
    <w:rsid w:val="00CC16BA"/>
    <w:rsid w:val="00CC1A2D"/>
    <w:rsid w:val="00CC1AC9"/>
    <w:rsid w:val="00CC1D55"/>
    <w:rsid w:val="00CC2116"/>
    <w:rsid w:val="00CC2502"/>
    <w:rsid w:val="00CC26B6"/>
    <w:rsid w:val="00CC2DAA"/>
    <w:rsid w:val="00CC2FF0"/>
    <w:rsid w:val="00CC30A3"/>
    <w:rsid w:val="00CC37F4"/>
    <w:rsid w:val="00CC386B"/>
    <w:rsid w:val="00CC3DDF"/>
    <w:rsid w:val="00CC4068"/>
    <w:rsid w:val="00CC4162"/>
    <w:rsid w:val="00CC447F"/>
    <w:rsid w:val="00CC45D1"/>
    <w:rsid w:val="00CC52BF"/>
    <w:rsid w:val="00CC5489"/>
    <w:rsid w:val="00CC5770"/>
    <w:rsid w:val="00CC5FA3"/>
    <w:rsid w:val="00CC603E"/>
    <w:rsid w:val="00CC6315"/>
    <w:rsid w:val="00CC66A7"/>
    <w:rsid w:val="00CC6754"/>
    <w:rsid w:val="00CC676E"/>
    <w:rsid w:val="00CC67D9"/>
    <w:rsid w:val="00CC6936"/>
    <w:rsid w:val="00CC7BF6"/>
    <w:rsid w:val="00CD08CB"/>
    <w:rsid w:val="00CD0A63"/>
    <w:rsid w:val="00CD0F5A"/>
    <w:rsid w:val="00CD196D"/>
    <w:rsid w:val="00CD1D2D"/>
    <w:rsid w:val="00CD1D9C"/>
    <w:rsid w:val="00CD23FE"/>
    <w:rsid w:val="00CD25C7"/>
    <w:rsid w:val="00CD25EC"/>
    <w:rsid w:val="00CD2AE0"/>
    <w:rsid w:val="00CD2DAC"/>
    <w:rsid w:val="00CD2DB9"/>
    <w:rsid w:val="00CD306B"/>
    <w:rsid w:val="00CD3529"/>
    <w:rsid w:val="00CD3F1D"/>
    <w:rsid w:val="00CD3FE1"/>
    <w:rsid w:val="00CD459F"/>
    <w:rsid w:val="00CD5D5D"/>
    <w:rsid w:val="00CD5FB1"/>
    <w:rsid w:val="00CD64FA"/>
    <w:rsid w:val="00CD68B3"/>
    <w:rsid w:val="00CD6F06"/>
    <w:rsid w:val="00CD705E"/>
    <w:rsid w:val="00CD7187"/>
    <w:rsid w:val="00CD757B"/>
    <w:rsid w:val="00CD75C6"/>
    <w:rsid w:val="00CD7B35"/>
    <w:rsid w:val="00CD7C22"/>
    <w:rsid w:val="00CE078C"/>
    <w:rsid w:val="00CE07EA"/>
    <w:rsid w:val="00CE082D"/>
    <w:rsid w:val="00CE08EC"/>
    <w:rsid w:val="00CE0BC0"/>
    <w:rsid w:val="00CE0D3E"/>
    <w:rsid w:val="00CE0E47"/>
    <w:rsid w:val="00CE157A"/>
    <w:rsid w:val="00CE15D5"/>
    <w:rsid w:val="00CE16F2"/>
    <w:rsid w:val="00CE1F20"/>
    <w:rsid w:val="00CE2282"/>
    <w:rsid w:val="00CE28DB"/>
    <w:rsid w:val="00CE2BB4"/>
    <w:rsid w:val="00CE2DDB"/>
    <w:rsid w:val="00CE2F49"/>
    <w:rsid w:val="00CE30CE"/>
    <w:rsid w:val="00CE310E"/>
    <w:rsid w:val="00CE31AC"/>
    <w:rsid w:val="00CE328E"/>
    <w:rsid w:val="00CE373D"/>
    <w:rsid w:val="00CE3FC7"/>
    <w:rsid w:val="00CE4B64"/>
    <w:rsid w:val="00CE4D8F"/>
    <w:rsid w:val="00CE5227"/>
    <w:rsid w:val="00CE52A0"/>
    <w:rsid w:val="00CE56B1"/>
    <w:rsid w:val="00CE5BEC"/>
    <w:rsid w:val="00CE6170"/>
    <w:rsid w:val="00CE6A4B"/>
    <w:rsid w:val="00CE6AE3"/>
    <w:rsid w:val="00CE6ED4"/>
    <w:rsid w:val="00CE7FCF"/>
    <w:rsid w:val="00CF0131"/>
    <w:rsid w:val="00CF0717"/>
    <w:rsid w:val="00CF0855"/>
    <w:rsid w:val="00CF0862"/>
    <w:rsid w:val="00CF093F"/>
    <w:rsid w:val="00CF117C"/>
    <w:rsid w:val="00CF1943"/>
    <w:rsid w:val="00CF1E55"/>
    <w:rsid w:val="00CF25D1"/>
    <w:rsid w:val="00CF25EE"/>
    <w:rsid w:val="00CF2985"/>
    <w:rsid w:val="00CF2C1E"/>
    <w:rsid w:val="00CF2CF7"/>
    <w:rsid w:val="00CF2D25"/>
    <w:rsid w:val="00CF2DF3"/>
    <w:rsid w:val="00CF3011"/>
    <w:rsid w:val="00CF310B"/>
    <w:rsid w:val="00CF371D"/>
    <w:rsid w:val="00CF3855"/>
    <w:rsid w:val="00CF3A04"/>
    <w:rsid w:val="00CF4059"/>
    <w:rsid w:val="00CF418C"/>
    <w:rsid w:val="00CF435D"/>
    <w:rsid w:val="00CF4A7F"/>
    <w:rsid w:val="00CF4B55"/>
    <w:rsid w:val="00CF4EDA"/>
    <w:rsid w:val="00CF5694"/>
    <w:rsid w:val="00CF58C0"/>
    <w:rsid w:val="00CF5EBE"/>
    <w:rsid w:val="00CF636B"/>
    <w:rsid w:val="00CF64C8"/>
    <w:rsid w:val="00CF69A2"/>
    <w:rsid w:val="00CF69DE"/>
    <w:rsid w:val="00CF708A"/>
    <w:rsid w:val="00CF7267"/>
    <w:rsid w:val="00CF7A85"/>
    <w:rsid w:val="00D00070"/>
    <w:rsid w:val="00D00278"/>
    <w:rsid w:val="00D00672"/>
    <w:rsid w:val="00D00904"/>
    <w:rsid w:val="00D009B7"/>
    <w:rsid w:val="00D00FDA"/>
    <w:rsid w:val="00D010F2"/>
    <w:rsid w:val="00D0132F"/>
    <w:rsid w:val="00D013D7"/>
    <w:rsid w:val="00D015B4"/>
    <w:rsid w:val="00D01711"/>
    <w:rsid w:val="00D01786"/>
    <w:rsid w:val="00D017A3"/>
    <w:rsid w:val="00D01A9A"/>
    <w:rsid w:val="00D024F7"/>
    <w:rsid w:val="00D0260E"/>
    <w:rsid w:val="00D02655"/>
    <w:rsid w:val="00D02A86"/>
    <w:rsid w:val="00D02FF1"/>
    <w:rsid w:val="00D0311C"/>
    <w:rsid w:val="00D034F1"/>
    <w:rsid w:val="00D03977"/>
    <w:rsid w:val="00D04033"/>
    <w:rsid w:val="00D04456"/>
    <w:rsid w:val="00D04529"/>
    <w:rsid w:val="00D04616"/>
    <w:rsid w:val="00D04DCC"/>
    <w:rsid w:val="00D0534C"/>
    <w:rsid w:val="00D055BE"/>
    <w:rsid w:val="00D0614C"/>
    <w:rsid w:val="00D06298"/>
    <w:rsid w:val="00D064BC"/>
    <w:rsid w:val="00D07075"/>
    <w:rsid w:val="00D072E5"/>
    <w:rsid w:val="00D073D2"/>
    <w:rsid w:val="00D077CE"/>
    <w:rsid w:val="00D102DE"/>
    <w:rsid w:val="00D10B0E"/>
    <w:rsid w:val="00D10BC6"/>
    <w:rsid w:val="00D11133"/>
    <w:rsid w:val="00D1162C"/>
    <w:rsid w:val="00D11716"/>
    <w:rsid w:val="00D118B2"/>
    <w:rsid w:val="00D119BD"/>
    <w:rsid w:val="00D11A72"/>
    <w:rsid w:val="00D11D81"/>
    <w:rsid w:val="00D11D8B"/>
    <w:rsid w:val="00D12458"/>
    <w:rsid w:val="00D12591"/>
    <w:rsid w:val="00D126D0"/>
    <w:rsid w:val="00D12857"/>
    <w:rsid w:val="00D12AC2"/>
    <w:rsid w:val="00D13876"/>
    <w:rsid w:val="00D13B43"/>
    <w:rsid w:val="00D13C81"/>
    <w:rsid w:val="00D1456D"/>
    <w:rsid w:val="00D145CD"/>
    <w:rsid w:val="00D14761"/>
    <w:rsid w:val="00D14C25"/>
    <w:rsid w:val="00D14F12"/>
    <w:rsid w:val="00D151B8"/>
    <w:rsid w:val="00D151D7"/>
    <w:rsid w:val="00D15996"/>
    <w:rsid w:val="00D16350"/>
    <w:rsid w:val="00D1651F"/>
    <w:rsid w:val="00D16E04"/>
    <w:rsid w:val="00D17907"/>
    <w:rsid w:val="00D17C5E"/>
    <w:rsid w:val="00D17D6E"/>
    <w:rsid w:val="00D17EB2"/>
    <w:rsid w:val="00D20000"/>
    <w:rsid w:val="00D200B8"/>
    <w:rsid w:val="00D202D6"/>
    <w:rsid w:val="00D207D0"/>
    <w:rsid w:val="00D20B72"/>
    <w:rsid w:val="00D21848"/>
    <w:rsid w:val="00D21B0D"/>
    <w:rsid w:val="00D21BF9"/>
    <w:rsid w:val="00D22008"/>
    <w:rsid w:val="00D22102"/>
    <w:rsid w:val="00D229AF"/>
    <w:rsid w:val="00D22ECB"/>
    <w:rsid w:val="00D22F21"/>
    <w:rsid w:val="00D23782"/>
    <w:rsid w:val="00D237D4"/>
    <w:rsid w:val="00D246DA"/>
    <w:rsid w:val="00D251F5"/>
    <w:rsid w:val="00D25CF1"/>
    <w:rsid w:val="00D2608F"/>
    <w:rsid w:val="00D262AD"/>
    <w:rsid w:val="00D269E8"/>
    <w:rsid w:val="00D27755"/>
    <w:rsid w:val="00D27BD6"/>
    <w:rsid w:val="00D27BF4"/>
    <w:rsid w:val="00D27D90"/>
    <w:rsid w:val="00D27E8E"/>
    <w:rsid w:val="00D27F14"/>
    <w:rsid w:val="00D30290"/>
    <w:rsid w:val="00D30341"/>
    <w:rsid w:val="00D305FC"/>
    <w:rsid w:val="00D306F7"/>
    <w:rsid w:val="00D30ED4"/>
    <w:rsid w:val="00D31A37"/>
    <w:rsid w:val="00D31BA2"/>
    <w:rsid w:val="00D31C9A"/>
    <w:rsid w:val="00D3222C"/>
    <w:rsid w:val="00D32280"/>
    <w:rsid w:val="00D323B7"/>
    <w:rsid w:val="00D3292F"/>
    <w:rsid w:val="00D32A99"/>
    <w:rsid w:val="00D32F94"/>
    <w:rsid w:val="00D33541"/>
    <w:rsid w:val="00D33BB4"/>
    <w:rsid w:val="00D33FAE"/>
    <w:rsid w:val="00D34B0D"/>
    <w:rsid w:val="00D34D36"/>
    <w:rsid w:val="00D34F1D"/>
    <w:rsid w:val="00D34F4B"/>
    <w:rsid w:val="00D35087"/>
    <w:rsid w:val="00D354FA"/>
    <w:rsid w:val="00D35550"/>
    <w:rsid w:val="00D35999"/>
    <w:rsid w:val="00D35DCD"/>
    <w:rsid w:val="00D363FC"/>
    <w:rsid w:val="00D367B6"/>
    <w:rsid w:val="00D374FB"/>
    <w:rsid w:val="00D37801"/>
    <w:rsid w:val="00D37973"/>
    <w:rsid w:val="00D40627"/>
    <w:rsid w:val="00D40D15"/>
    <w:rsid w:val="00D411A5"/>
    <w:rsid w:val="00D41F11"/>
    <w:rsid w:val="00D42C2C"/>
    <w:rsid w:val="00D42E24"/>
    <w:rsid w:val="00D433BD"/>
    <w:rsid w:val="00D435C5"/>
    <w:rsid w:val="00D4365D"/>
    <w:rsid w:val="00D43EB4"/>
    <w:rsid w:val="00D449A7"/>
    <w:rsid w:val="00D44A28"/>
    <w:rsid w:val="00D44C29"/>
    <w:rsid w:val="00D45498"/>
    <w:rsid w:val="00D455DD"/>
    <w:rsid w:val="00D45C67"/>
    <w:rsid w:val="00D463CA"/>
    <w:rsid w:val="00D46693"/>
    <w:rsid w:val="00D467E4"/>
    <w:rsid w:val="00D46DD5"/>
    <w:rsid w:val="00D47611"/>
    <w:rsid w:val="00D477C8"/>
    <w:rsid w:val="00D47A66"/>
    <w:rsid w:val="00D47E4D"/>
    <w:rsid w:val="00D5038E"/>
    <w:rsid w:val="00D50706"/>
    <w:rsid w:val="00D50887"/>
    <w:rsid w:val="00D50BD3"/>
    <w:rsid w:val="00D51373"/>
    <w:rsid w:val="00D51512"/>
    <w:rsid w:val="00D5156D"/>
    <w:rsid w:val="00D51632"/>
    <w:rsid w:val="00D51831"/>
    <w:rsid w:val="00D518BD"/>
    <w:rsid w:val="00D51D40"/>
    <w:rsid w:val="00D5222B"/>
    <w:rsid w:val="00D52767"/>
    <w:rsid w:val="00D52A23"/>
    <w:rsid w:val="00D52A71"/>
    <w:rsid w:val="00D52E6C"/>
    <w:rsid w:val="00D53194"/>
    <w:rsid w:val="00D53880"/>
    <w:rsid w:val="00D53B7C"/>
    <w:rsid w:val="00D53E9E"/>
    <w:rsid w:val="00D54001"/>
    <w:rsid w:val="00D54A82"/>
    <w:rsid w:val="00D54B25"/>
    <w:rsid w:val="00D54B68"/>
    <w:rsid w:val="00D54C61"/>
    <w:rsid w:val="00D55151"/>
    <w:rsid w:val="00D554B7"/>
    <w:rsid w:val="00D554EB"/>
    <w:rsid w:val="00D5582A"/>
    <w:rsid w:val="00D55897"/>
    <w:rsid w:val="00D55999"/>
    <w:rsid w:val="00D56002"/>
    <w:rsid w:val="00D56AF2"/>
    <w:rsid w:val="00D56C77"/>
    <w:rsid w:val="00D5714F"/>
    <w:rsid w:val="00D57D63"/>
    <w:rsid w:val="00D602F5"/>
    <w:rsid w:val="00D6068A"/>
    <w:rsid w:val="00D6072B"/>
    <w:rsid w:val="00D61420"/>
    <w:rsid w:val="00D61A07"/>
    <w:rsid w:val="00D6230D"/>
    <w:rsid w:val="00D62CB0"/>
    <w:rsid w:val="00D62D31"/>
    <w:rsid w:val="00D62E54"/>
    <w:rsid w:val="00D632D6"/>
    <w:rsid w:val="00D63998"/>
    <w:rsid w:val="00D63B5D"/>
    <w:rsid w:val="00D63D64"/>
    <w:rsid w:val="00D643C4"/>
    <w:rsid w:val="00D64D2D"/>
    <w:rsid w:val="00D64F56"/>
    <w:rsid w:val="00D65771"/>
    <w:rsid w:val="00D65790"/>
    <w:rsid w:val="00D6596B"/>
    <w:rsid w:val="00D65A1B"/>
    <w:rsid w:val="00D66359"/>
    <w:rsid w:val="00D66451"/>
    <w:rsid w:val="00D66B05"/>
    <w:rsid w:val="00D66C83"/>
    <w:rsid w:val="00D6746F"/>
    <w:rsid w:val="00D6757F"/>
    <w:rsid w:val="00D67B55"/>
    <w:rsid w:val="00D70312"/>
    <w:rsid w:val="00D70A25"/>
    <w:rsid w:val="00D70A7C"/>
    <w:rsid w:val="00D70E09"/>
    <w:rsid w:val="00D70FEF"/>
    <w:rsid w:val="00D714B7"/>
    <w:rsid w:val="00D715F6"/>
    <w:rsid w:val="00D718AB"/>
    <w:rsid w:val="00D723F0"/>
    <w:rsid w:val="00D72E50"/>
    <w:rsid w:val="00D73DAB"/>
    <w:rsid w:val="00D74171"/>
    <w:rsid w:val="00D74322"/>
    <w:rsid w:val="00D74361"/>
    <w:rsid w:val="00D74472"/>
    <w:rsid w:val="00D7527F"/>
    <w:rsid w:val="00D75923"/>
    <w:rsid w:val="00D763B4"/>
    <w:rsid w:val="00D76BC2"/>
    <w:rsid w:val="00D7700E"/>
    <w:rsid w:val="00D77042"/>
    <w:rsid w:val="00D772F6"/>
    <w:rsid w:val="00D778FC"/>
    <w:rsid w:val="00D77FE3"/>
    <w:rsid w:val="00D80180"/>
    <w:rsid w:val="00D802DE"/>
    <w:rsid w:val="00D804BA"/>
    <w:rsid w:val="00D808B9"/>
    <w:rsid w:val="00D80C1F"/>
    <w:rsid w:val="00D80FF6"/>
    <w:rsid w:val="00D8107B"/>
    <w:rsid w:val="00D811A6"/>
    <w:rsid w:val="00D82192"/>
    <w:rsid w:val="00D82D46"/>
    <w:rsid w:val="00D83200"/>
    <w:rsid w:val="00D8320D"/>
    <w:rsid w:val="00D83AA9"/>
    <w:rsid w:val="00D83BB2"/>
    <w:rsid w:val="00D83C94"/>
    <w:rsid w:val="00D8449C"/>
    <w:rsid w:val="00D846F0"/>
    <w:rsid w:val="00D84F28"/>
    <w:rsid w:val="00D84FEC"/>
    <w:rsid w:val="00D8506B"/>
    <w:rsid w:val="00D85224"/>
    <w:rsid w:val="00D853A8"/>
    <w:rsid w:val="00D856AF"/>
    <w:rsid w:val="00D856F8"/>
    <w:rsid w:val="00D859F1"/>
    <w:rsid w:val="00D85AA6"/>
    <w:rsid w:val="00D864FB"/>
    <w:rsid w:val="00D868B1"/>
    <w:rsid w:val="00D87604"/>
    <w:rsid w:val="00D87A78"/>
    <w:rsid w:val="00D87E45"/>
    <w:rsid w:val="00D9028B"/>
    <w:rsid w:val="00D90771"/>
    <w:rsid w:val="00D907AB"/>
    <w:rsid w:val="00D90C65"/>
    <w:rsid w:val="00D910B9"/>
    <w:rsid w:val="00D9115B"/>
    <w:rsid w:val="00D913E3"/>
    <w:rsid w:val="00D9144D"/>
    <w:rsid w:val="00D9162C"/>
    <w:rsid w:val="00D916BD"/>
    <w:rsid w:val="00D9208E"/>
    <w:rsid w:val="00D92211"/>
    <w:rsid w:val="00D9250A"/>
    <w:rsid w:val="00D927FD"/>
    <w:rsid w:val="00D92876"/>
    <w:rsid w:val="00D92F5B"/>
    <w:rsid w:val="00D932EB"/>
    <w:rsid w:val="00D9438C"/>
    <w:rsid w:val="00D945D4"/>
    <w:rsid w:val="00D94D9C"/>
    <w:rsid w:val="00D94E82"/>
    <w:rsid w:val="00D9586D"/>
    <w:rsid w:val="00D95DC4"/>
    <w:rsid w:val="00D95DDB"/>
    <w:rsid w:val="00D960D9"/>
    <w:rsid w:val="00D96568"/>
    <w:rsid w:val="00D96E3F"/>
    <w:rsid w:val="00D97583"/>
    <w:rsid w:val="00D97AC0"/>
    <w:rsid w:val="00D97E3F"/>
    <w:rsid w:val="00DA00E7"/>
    <w:rsid w:val="00DA10E1"/>
    <w:rsid w:val="00DA17CC"/>
    <w:rsid w:val="00DA1B6E"/>
    <w:rsid w:val="00DA1FA7"/>
    <w:rsid w:val="00DA2431"/>
    <w:rsid w:val="00DA28F0"/>
    <w:rsid w:val="00DA292E"/>
    <w:rsid w:val="00DA37A5"/>
    <w:rsid w:val="00DA39EF"/>
    <w:rsid w:val="00DA41EC"/>
    <w:rsid w:val="00DA4A83"/>
    <w:rsid w:val="00DA4E8F"/>
    <w:rsid w:val="00DA4ECF"/>
    <w:rsid w:val="00DA4F53"/>
    <w:rsid w:val="00DA51E7"/>
    <w:rsid w:val="00DA5555"/>
    <w:rsid w:val="00DA5D59"/>
    <w:rsid w:val="00DA6099"/>
    <w:rsid w:val="00DA6941"/>
    <w:rsid w:val="00DA700D"/>
    <w:rsid w:val="00DA7400"/>
    <w:rsid w:val="00DA745B"/>
    <w:rsid w:val="00DA79CC"/>
    <w:rsid w:val="00DB031A"/>
    <w:rsid w:val="00DB0F28"/>
    <w:rsid w:val="00DB111F"/>
    <w:rsid w:val="00DB1152"/>
    <w:rsid w:val="00DB12C1"/>
    <w:rsid w:val="00DB1973"/>
    <w:rsid w:val="00DB1F2F"/>
    <w:rsid w:val="00DB2327"/>
    <w:rsid w:val="00DB25C0"/>
    <w:rsid w:val="00DB2756"/>
    <w:rsid w:val="00DB323E"/>
    <w:rsid w:val="00DB3B4C"/>
    <w:rsid w:val="00DB3F65"/>
    <w:rsid w:val="00DB3FAB"/>
    <w:rsid w:val="00DB449B"/>
    <w:rsid w:val="00DB45A2"/>
    <w:rsid w:val="00DB474E"/>
    <w:rsid w:val="00DB48F4"/>
    <w:rsid w:val="00DB4AAE"/>
    <w:rsid w:val="00DB4CFA"/>
    <w:rsid w:val="00DB4D33"/>
    <w:rsid w:val="00DB4DEA"/>
    <w:rsid w:val="00DB591C"/>
    <w:rsid w:val="00DB5D15"/>
    <w:rsid w:val="00DB5D6F"/>
    <w:rsid w:val="00DB7101"/>
    <w:rsid w:val="00DB710A"/>
    <w:rsid w:val="00DB74D9"/>
    <w:rsid w:val="00DB7BAC"/>
    <w:rsid w:val="00DB7FDF"/>
    <w:rsid w:val="00DC0135"/>
    <w:rsid w:val="00DC016C"/>
    <w:rsid w:val="00DC0B6A"/>
    <w:rsid w:val="00DC106D"/>
    <w:rsid w:val="00DC1848"/>
    <w:rsid w:val="00DC1C76"/>
    <w:rsid w:val="00DC2338"/>
    <w:rsid w:val="00DC235A"/>
    <w:rsid w:val="00DC29C1"/>
    <w:rsid w:val="00DC2E2C"/>
    <w:rsid w:val="00DC3068"/>
    <w:rsid w:val="00DC32DE"/>
    <w:rsid w:val="00DC3883"/>
    <w:rsid w:val="00DC3D6B"/>
    <w:rsid w:val="00DC3EF6"/>
    <w:rsid w:val="00DC44BD"/>
    <w:rsid w:val="00DC4BD4"/>
    <w:rsid w:val="00DC519C"/>
    <w:rsid w:val="00DC55CB"/>
    <w:rsid w:val="00DC5648"/>
    <w:rsid w:val="00DC5885"/>
    <w:rsid w:val="00DC5EB0"/>
    <w:rsid w:val="00DC5F68"/>
    <w:rsid w:val="00DC60B3"/>
    <w:rsid w:val="00DC6552"/>
    <w:rsid w:val="00DC6805"/>
    <w:rsid w:val="00DC6A47"/>
    <w:rsid w:val="00DC6D91"/>
    <w:rsid w:val="00DC6F0E"/>
    <w:rsid w:val="00DC6FE7"/>
    <w:rsid w:val="00DC70AA"/>
    <w:rsid w:val="00DC7164"/>
    <w:rsid w:val="00DC7BA8"/>
    <w:rsid w:val="00DC7C85"/>
    <w:rsid w:val="00DD0074"/>
    <w:rsid w:val="00DD007D"/>
    <w:rsid w:val="00DD03CE"/>
    <w:rsid w:val="00DD03F9"/>
    <w:rsid w:val="00DD0AE7"/>
    <w:rsid w:val="00DD0B4E"/>
    <w:rsid w:val="00DD0DCB"/>
    <w:rsid w:val="00DD0DDA"/>
    <w:rsid w:val="00DD11FC"/>
    <w:rsid w:val="00DD1274"/>
    <w:rsid w:val="00DD196C"/>
    <w:rsid w:val="00DD1A48"/>
    <w:rsid w:val="00DD1A76"/>
    <w:rsid w:val="00DD1E89"/>
    <w:rsid w:val="00DD29B8"/>
    <w:rsid w:val="00DD2E8A"/>
    <w:rsid w:val="00DD34B3"/>
    <w:rsid w:val="00DD3D24"/>
    <w:rsid w:val="00DD3FD7"/>
    <w:rsid w:val="00DD449B"/>
    <w:rsid w:val="00DD482C"/>
    <w:rsid w:val="00DD4A8C"/>
    <w:rsid w:val="00DD5862"/>
    <w:rsid w:val="00DD5ACE"/>
    <w:rsid w:val="00DD6980"/>
    <w:rsid w:val="00DD6A9D"/>
    <w:rsid w:val="00DD7A94"/>
    <w:rsid w:val="00DD7FC2"/>
    <w:rsid w:val="00DE0566"/>
    <w:rsid w:val="00DE089C"/>
    <w:rsid w:val="00DE0B10"/>
    <w:rsid w:val="00DE0DE1"/>
    <w:rsid w:val="00DE185A"/>
    <w:rsid w:val="00DE19F6"/>
    <w:rsid w:val="00DE1F08"/>
    <w:rsid w:val="00DE2834"/>
    <w:rsid w:val="00DE2D9C"/>
    <w:rsid w:val="00DE373A"/>
    <w:rsid w:val="00DE3BF1"/>
    <w:rsid w:val="00DE466B"/>
    <w:rsid w:val="00DE5226"/>
    <w:rsid w:val="00DE6716"/>
    <w:rsid w:val="00DE6900"/>
    <w:rsid w:val="00DE732B"/>
    <w:rsid w:val="00DE73DC"/>
    <w:rsid w:val="00DE7B13"/>
    <w:rsid w:val="00DE7C32"/>
    <w:rsid w:val="00DE7D0F"/>
    <w:rsid w:val="00DF01F0"/>
    <w:rsid w:val="00DF02AC"/>
    <w:rsid w:val="00DF031C"/>
    <w:rsid w:val="00DF034E"/>
    <w:rsid w:val="00DF0469"/>
    <w:rsid w:val="00DF079D"/>
    <w:rsid w:val="00DF0981"/>
    <w:rsid w:val="00DF0EA7"/>
    <w:rsid w:val="00DF145D"/>
    <w:rsid w:val="00DF2027"/>
    <w:rsid w:val="00DF2156"/>
    <w:rsid w:val="00DF2180"/>
    <w:rsid w:val="00DF235F"/>
    <w:rsid w:val="00DF24C6"/>
    <w:rsid w:val="00DF2C69"/>
    <w:rsid w:val="00DF2FE4"/>
    <w:rsid w:val="00DF3276"/>
    <w:rsid w:val="00DF4676"/>
    <w:rsid w:val="00DF4732"/>
    <w:rsid w:val="00DF4CD2"/>
    <w:rsid w:val="00DF529A"/>
    <w:rsid w:val="00DF52A7"/>
    <w:rsid w:val="00DF5768"/>
    <w:rsid w:val="00DF59DE"/>
    <w:rsid w:val="00DF6913"/>
    <w:rsid w:val="00DF6B9C"/>
    <w:rsid w:val="00DF729A"/>
    <w:rsid w:val="00DF76F8"/>
    <w:rsid w:val="00DF78BB"/>
    <w:rsid w:val="00DF7AF5"/>
    <w:rsid w:val="00DF7DB0"/>
    <w:rsid w:val="00E000A4"/>
    <w:rsid w:val="00E007A3"/>
    <w:rsid w:val="00E00E98"/>
    <w:rsid w:val="00E016F6"/>
    <w:rsid w:val="00E019D4"/>
    <w:rsid w:val="00E01BD0"/>
    <w:rsid w:val="00E01D16"/>
    <w:rsid w:val="00E02147"/>
    <w:rsid w:val="00E026C6"/>
    <w:rsid w:val="00E02DDE"/>
    <w:rsid w:val="00E02EDC"/>
    <w:rsid w:val="00E03039"/>
    <w:rsid w:val="00E03551"/>
    <w:rsid w:val="00E03AD7"/>
    <w:rsid w:val="00E03EE5"/>
    <w:rsid w:val="00E04360"/>
    <w:rsid w:val="00E043FA"/>
    <w:rsid w:val="00E050C2"/>
    <w:rsid w:val="00E05307"/>
    <w:rsid w:val="00E0553B"/>
    <w:rsid w:val="00E0562F"/>
    <w:rsid w:val="00E05D0A"/>
    <w:rsid w:val="00E06276"/>
    <w:rsid w:val="00E06407"/>
    <w:rsid w:val="00E0660A"/>
    <w:rsid w:val="00E068A4"/>
    <w:rsid w:val="00E06C49"/>
    <w:rsid w:val="00E06E65"/>
    <w:rsid w:val="00E07072"/>
    <w:rsid w:val="00E0708B"/>
    <w:rsid w:val="00E071F8"/>
    <w:rsid w:val="00E07241"/>
    <w:rsid w:val="00E072B2"/>
    <w:rsid w:val="00E07395"/>
    <w:rsid w:val="00E075BF"/>
    <w:rsid w:val="00E07A2C"/>
    <w:rsid w:val="00E105A4"/>
    <w:rsid w:val="00E105C5"/>
    <w:rsid w:val="00E108DB"/>
    <w:rsid w:val="00E109B8"/>
    <w:rsid w:val="00E10A49"/>
    <w:rsid w:val="00E112F7"/>
    <w:rsid w:val="00E11699"/>
    <w:rsid w:val="00E11C98"/>
    <w:rsid w:val="00E11F61"/>
    <w:rsid w:val="00E12140"/>
    <w:rsid w:val="00E124F0"/>
    <w:rsid w:val="00E126B5"/>
    <w:rsid w:val="00E127E4"/>
    <w:rsid w:val="00E12CFD"/>
    <w:rsid w:val="00E12D29"/>
    <w:rsid w:val="00E13105"/>
    <w:rsid w:val="00E13230"/>
    <w:rsid w:val="00E132D0"/>
    <w:rsid w:val="00E13DF5"/>
    <w:rsid w:val="00E13F79"/>
    <w:rsid w:val="00E141A7"/>
    <w:rsid w:val="00E142CA"/>
    <w:rsid w:val="00E14329"/>
    <w:rsid w:val="00E14827"/>
    <w:rsid w:val="00E14836"/>
    <w:rsid w:val="00E1488F"/>
    <w:rsid w:val="00E14DEF"/>
    <w:rsid w:val="00E15C2F"/>
    <w:rsid w:val="00E162F9"/>
    <w:rsid w:val="00E163FD"/>
    <w:rsid w:val="00E1673B"/>
    <w:rsid w:val="00E1694B"/>
    <w:rsid w:val="00E16979"/>
    <w:rsid w:val="00E16FD6"/>
    <w:rsid w:val="00E1727B"/>
    <w:rsid w:val="00E1748D"/>
    <w:rsid w:val="00E17565"/>
    <w:rsid w:val="00E176F9"/>
    <w:rsid w:val="00E17818"/>
    <w:rsid w:val="00E17F54"/>
    <w:rsid w:val="00E205ED"/>
    <w:rsid w:val="00E218C8"/>
    <w:rsid w:val="00E21964"/>
    <w:rsid w:val="00E21996"/>
    <w:rsid w:val="00E226D0"/>
    <w:rsid w:val="00E22803"/>
    <w:rsid w:val="00E23061"/>
    <w:rsid w:val="00E2311C"/>
    <w:rsid w:val="00E237BC"/>
    <w:rsid w:val="00E2382A"/>
    <w:rsid w:val="00E24B22"/>
    <w:rsid w:val="00E24BD0"/>
    <w:rsid w:val="00E25B0A"/>
    <w:rsid w:val="00E25E08"/>
    <w:rsid w:val="00E2695C"/>
    <w:rsid w:val="00E26AD0"/>
    <w:rsid w:val="00E26E82"/>
    <w:rsid w:val="00E27341"/>
    <w:rsid w:val="00E277B8"/>
    <w:rsid w:val="00E278CE"/>
    <w:rsid w:val="00E27B1B"/>
    <w:rsid w:val="00E300EA"/>
    <w:rsid w:val="00E304C7"/>
    <w:rsid w:val="00E305FF"/>
    <w:rsid w:val="00E3066E"/>
    <w:rsid w:val="00E30CB6"/>
    <w:rsid w:val="00E30D71"/>
    <w:rsid w:val="00E310BB"/>
    <w:rsid w:val="00E316A4"/>
    <w:rsid w:val="00E3183F"/>
    <w:rsid w:val="00E318E5"/>
    <w:rsid w:val="00E31A61"/>
    <w:rsid w:val="00E31C61"/>
    <w:rsid w:val="00E32515"/>
    <w:rsid w:val="00E327C8"/>
    <w:rsid w:val="00E3368A"/>
    <w:rsid w:val="00E337DF"/>
    <w:rsid w:val="00E3424D"/>
    <w:rsid w:val="00E34546"/>
    <w:rsid w:val="00E346E9"/>
    <w:rsid w:val="00E34923"/>
    <w:rsid w:val="00E34A84"/>
    <w:rsid w:val="00E3504D"/>
    <w:rsid w:val="00E36398"/>
    <w:rsid w:val="00E36C11"/>
    <w:rsid w:val="00E36D42"/>
    <w:rsid w:val="00E372B7"/>
    <w:rsid w:val="00E372C2"/>
    <w:rsid w:val="00E37BF1"/>
    <w:rsid w:val="00E37C47"/>
    <w:rsid w:val="00E40383"/>
    <w:rsid w:val="00E40BCB"/>
    <w:rsid w:val="00E411C6"/>
    <w:rsid w:val="00E411E1"/>
    <w:rsid w:val="00E413C6"/>
    <w:rsid w:val="00E4189D"/>
    <w:rsid w:val="00E418E5"/>
    <w:rsid w:val="00E419B4"/>
    <w:rsid w:val="00E41C81"/>
    <w:rsid w:val="00E41EE8"/>
    <w:rsid w:val="00E4207C"/>
    <w:rsid w:val="00E42AAA"/>
    <w:rsid w:val="00E42F25"/>
    <w:rsid w:val="00E43A79"/>
    <w:rsid w:val="00E43D5F"/>
    <w:rsid w:val="00E441F4"/>
    <w:rsid w:val="00E44651"/>
    <w:rsid w:val="00E44E31"/>
    <w:rsid w:val="00E44EB9"/>
    <w:rsid w:val="00E45375"/>
    <w:rsid w:val="00E453C3"/>
    <w:rsid w:val="00E45413"/>
    <w:rsid w:val="00E4577A"/>
    <w:rsid w:val="00E45796"/>
    <w:rsid w:val="00E45B56"/>
    <w:rsid w:val="00E46788"/>
    <w:rsid w:val="00E46953"/>
    <w:rsid w:val="00E46E97"/>
    <w:rsid w:val="00E4792E"/>
    <w:rsid w:val="00E47B96"/>
    <w:rsid w:val="00E508C0"/>
    <w:rsid w:val="00E523CB"/>
    <w:rsid w:val="00E52CCB"/>
    <w:rsid w:val="00E52E4C"/>
    <w:rsid w:val="00E52EE2"/>
    <w:rsid w:val="00E530FC"/>
    <w:rsid w:val="00E533EF"/>
    <w:rsid w:val="00E53406"/>
    <w:rsid w:val="00E5356C"/>
    <w:rsid w:val="00E53652"/>
    <w:rsid w:val="00E53764"/>
    <w:rsid w:val="00E5382A"/>
    <w:rsid w:val="00E5433B"/>
    <w:rsid w:val="00E54FF2"/>
    <w:rsid w:val="00E550C7"/>
    <w:rsid w:val="00E5551C"/>
    <w:rsid w:val="00E55945"/>
    <w:rsid w:val="00E55D00"/>
    <w:rsid w:val="00E561F0"/>
    <w:rsid w:val="00E5633C"/>
    <w:rsid w:val="00E56EAE"/>
    <w:rsid w:val="00E56F6D"/>
    <w:rsid w:val="00E577C4"/>
    <w:rsid w:val="00E5791E"/>
    <w:rsid w:val="00E57A47"/>
    <w:rsid w:val="00E57B7C"/>
    <w:rsid w:val="00E57D31"/>
    <w:rsid w:val="00E608D3"/>
    <w:rsid w:val="00E60FE2"/>
    <w:rsid w:val="00E61499"/>
    <w:rsid w:val="00E6163B"/>
    <w:rsid w:val="00E6205A"/>
    <w:rsid w:val="00E62389"/>
    <w:rsid w:val="00E62EC3"/>
    <w:rsid w:val="00E634F5"/>
    <w:rsid w:val="00E639BA"/>
    <w:rsid w:val="00E63A35"/>
    <w:rsid w:val="00E63A64"/>
    <w:rsid w:val="00E63B32"/>
    <w:rsid w:val="00E63F19"/>
    <w:rsid w:val="00E64100"/>
    <w:rsid w:val="00E64714"/>
    <w:rsid w:val="00E64816"/>
    <w:rsid w:val="00E64EFD"/>
    <w:rsid w:val="00E65062"/>
    <w:rsid w:val="00E6509F"/>
    <w:rsid w:val="00E661B9"/>
    <w:rsid w:val="00E66CD3"/>
    <w:rsid w:val="00E66D51"/>
    <w:rsid w:val="00E67532"/>
    <w:rsid w:val="00E675FE"/>
    <w:rsid w:val="00E6792F"/>
    <w:rsid w:val="00E67DBC"/>
    <w:rsid w:val="00E7024F"/>
    <w:rsid w:val="00E70258"/>
    <w:rsid w:val="00E70303"/>
    <w:rsid w:val="00E70439"/>
    <w:rsid w:val="00E704F6"/>
    <w:rsid w:val="00E70508"/>
    <w:rsid w:val="00E70726"/>
    <w:rsid w:val="00E70CAF"/>
    <w:rsid w:val="00E70DB4"/>
    <w:rsid w:val="00E70DFC"/>
    <w:rsid w:val="00E7177B"/>
    <w:rsid w:val="00E71885"/>
    <w:rsid w:val="00E7257A"/>
    <w:rsid w:val="00E72763"/>
    <w:rsid w:val="00E733B7"/>
    <w:rsid w:val="00E7430A"/>
    <w:rsid w:val="00E744EB"/>
    <w:rsid w:val="00E75A3F"/>
    <w:rsid w:val="00E7634A"/>
    <w:rsid w:val="00E76373"/>
    <w:rsid w:val="00E76B81"/>
    <w:rsid w:val="00E76E71"/>
    <w:rsid w:val="00E76F4E"/>
    <w:rsid w:val="00E7781E"/>
    <w:rsid w:val="00E80103"/>
    <w:rsid w:val="00E802DE"/>
    <w:rsid w:val="00E803D0"/>
    <w:rsid w:val="00E80457"/>
    <w:rsid w:val="00E80481"/>
    <w:rsid w:val="00E8071A"/>
    <w:rsid w:val="00E80B93"/>
    <w:rsid w:val="00E80C82"/>
    <w:rsid w:val="00E80DAB"/>
    <w:rsid w:val="00E81386"/>
    <w:rsid w:val="00E81818"/>
    <w:rsid w:val="00E822B8"/>
    <w:rsid w:val="00E82672"/>
    <w:rsid w:val="00E829E9"/>
    <w:rsid w:val="00E82A23"/>
    <w:rsid w:val="00E82E68"/>
    <w:rsid w:val="00E83631"/>
    <w:rsid w:val="00E83AD5"/>
    <w:rsid w:val="00E83BF0"/>
    <w:rsid w:val="00E83C54"/>
    <w:rsid w:val="00E83FCE"/>
    <w:rsid w:val="00E842BB"/>
    <w:rsid w:val="00E8450C"/>
    <w:rsid w:val="00E84645"/>
    <w:rsid w:val="00E84A6E"/>
    <w:rsid w:val="00E84D1D"/>
    <w:rsid w:val="00E84F21"/>
    <w:rsid w:val="00E85217"/>
    <w:rsid w:val="00E8523A"/>
    <w:rsid w:val="00E85CD6"/>
    <w:rsid w:val="00E8614C"/>
    <w:rsid w:val="00E863A0"/>
    <w:rsid w:val="00E86A58"/>
    <w:rsid w:val="00E8725D"/>
    <w:rsid w:val="00E8756F"/>
    <w:rsid w:val="00E87572"/>
    <w:rsid w:val="00E87921"/>
    <w:rsid w:val="00E87BD3"/>
    <w:rsid w:val="00E87C59"/>
    <w:rsid w:val="00E87EA0"/>
    <w:rsid w:val="00E87EE4"/>
    <w:rsid w:val="00E90208"/>
    <w:rsid w:val="00E906D7"/>
    <w:rsid w:val="00E90D85"/>
    <w:rsid w:val="00E90EC5"/>
    <w:rsid w:val="00E910F9"/>
    <w:rsid w:val="00E91119"/>
    <w:rsid w:val="00E91524"/>
    <w:rsid w:val="00E915C5"/>
    <w:rsid w:val="00E91CBD"/>
    <w:rsid w:val="00E91EA7"/>
    <w:rsid w:val="00E927FA"/>
    <w:rsid w:val="00E937F6"/>
    <w:rsid w:val="00E93C8D"/>
    <w:rsid w:val="00E941CE"/>
    <w:rsid w:val="00E941D4"/>
    <w:rsid w:val="00E94313"/>
    <w:rsid w:val="00E947EF"/>
    <w:rsid w:val="00E9495B"/>
    <w:rsid w:val="00E9500C"/>
    <w:rsid w:val="00E95080"/>
    <w:rsid w:val="00E95C7D"/>
    <w:rsid w:val="00E95D22"/>
    <w:rsid w:val="00E95D8F"/>
    <w:rsid w:val="00E96317"/>
    <w:rsid w:val="00E9669B"/>
    <w:rsid w:val="00E96B66"/>
    <w:rsid w:val="00E96CD8"/>
    <w:rsid w:val="00E96D34"/>
    <w:rsid w:val="00E971C9"/>
    <w:rsid w:val="00E97548"/>
    <w:rsid w:val="00E979DB"/>
    <w:rsid w:val="00E97A30"/>
    <w:rsid w:val="00E97F2A"/>
    <w:rsid w:val="00EA0881"/>
    <w:rsid w:val="00EA23FF"/>
    <w:rsid w:val="00EA26AF"/>
    <w:rsid w:val="00EA29E4"/>
    <w:rsid w:val="00EA2A3B"/>
    <w:rsid w:val="00EA2B2A"/>
    <w:rsid w:val="00EA2D9D"/>
    <w:rsid w:val="00EA2FA8"/>
    <w:rsid w:val="00EA306C"/>
    <w:rsid w:val="00EA3294"/>
    <w:rsid w:val="00EA3484"/>
    <w:rsid w:val="00EA34F1"/>
    <w:rsid w:val="00EA368B"/>
    <w:rsid w:val="00EA3A7F"/>
    <w:rsid w:val="00EA3B21"/>
    <w:rsid w:val="00EA4835"/>
    <w:rsid w:val="00EA4C6D"/>
    <w:rsid w:val="00EA4EF7"/>
    <w:rsid w:val="00EA5ECA"/>
    <w:rsid w:val="00EA60FD"/>
    <w:rsid w:val="00EA61D0"/>
    <w:rsid w:val="00EA687F"/>
    <w:rsid w:val="00EA6B44"/>
    <w:rsid w:val="00EA75BD"/>
    <w:rsid w:val="00EA76D7"/>
    <w:rsid w:val="00EA7CFC"/>
    <w:rsid w:val="00EB0131"/>
    <w:rsid w:val="00EB03F2"/>
    <w:rsid w:val="00EB0732"/>
    <w:rsid w:val="00EB11EF"/>
    <w:rsid w:val="00EB1287"/>
    <w:rsid w:val="00EB1422"/>
    <w:rsid w:val="00EB22FC"/>
    <w:rsid w:val="00EB27AE"/>
    <w:rsid w:val="00EB2885"/>
    <w:rsid w:val="00EB32E4"/>
    <w:rsid w:val="00EB3721"/>
    <w:rsid w:val="00EB3CC2"/>
    <w:rsid w:val="00EB3D92"/>
    <w:rsid w:val="00EB3E87"/>
    <w:rsid w:val="00EB4668"/>
    <w:rsid w:val="00EB4700"/>
    <w:rsid w:val="00EB51F4"/>
    <w:rsid w:val="00EB551A"/>
    <w:rsid w:val="00EB5B71"/>
    <w:rsid w:val="00EB5C63"/>
    <w:rsid w:val="00EB5CA7"/>
    <w:rsid w:val="00EB6FE2"/>
    <w:rsid w:val="00EB72B1"/>
    <w:rsid w:val="00EC0010"/>
    <w:rsid w:val="00EC0324"/>
    <w:rsid w:val="00EC0585"/>
    <w:rsid w:val="00EC065D"/>
    <w:rsid w:val="00EC0B66"/>
    <w:rsid w:val="00EC10ED"/>
    <w:rsid w:val="00EC148C"/>
    <w:rsid w:val="00EC15BE"/>
    <w:rsid w:val="00EC1703"/>
    <w:rsid w:val="00EC18AE"/>
    <w:rsid w:val="00EC1E85"/>
    <w:rsid w:val="00EC23A2"/>
    <w:rsid w:val="00EC2414"/>
    <w:rsid w:val="00EC2701"/>
    <w:rsid w:val="00EC292E"/>
    <w:rsid w:val="00EC2961"/>
    <w:rsid w:val="00EC3680"/>
    <w:rsid w:val="00EC3787"/>
    <w:rsid w:val="00EC3A30"/>
    <w:rsid w:val="00EC3A34"/>
    <w:rsid w:val="00EC4288"/>
    <w:rsid w:val="00EC469C"/>
    <w:rsid w:val="00EC48D6"/>
    <w:rsid w:val="00EC4AD7"/>
    <w:rsid w:val="00EC4D54"/>
    <w:rsid w:val="00EC5202"/>
    <w:rsid w:val="00EC5600"/>
    <w:rsid w:val="00EC56A6"/>
    <w:rsid w:val="00EC5960"/>
    <w:rsid w:val="00EC5B4C"/>
    <w:rsid w:val="00EC60EA"/>
    <w:rsid w:val="00EC6549"/>
    <w:rsid w:val="00EC6B6B"/>
    <w:rsid w:val="00EC6B73"/>
    <w:rsid w:val="00EC6B78"/>
    <w:rsid w:val="00EC6C2A"/>
    <w:rsid w:val="00EC6E10"/>
    <w:rsid w:val="00EC70F9"/>
    <w:rsid w:val="00EC74C9"/>
    <w:rsid w:val="00ED0378"/>
    <w:rsid w:val="00ED041A"/>
    <w:rsid w:val="00ED09EB"/>
    <w:rsid w:val="00ED0D80"/>
    <w:rsid w:val="00ED0EBC"/>
    <w:rsid w:val="00ED11F0"/>
    <w:rsid w:val="00ED178A"/>
    <w:rsid w:val="00ED18F8"/>
    <w:rsid w:val="00ED195B"/>
    <w:rsid w:val="00ED1BA1"/>
    <w:rsid w:val="00ED1CB7"/>
    <w:rsid w:val="00ED1D27"/>
    <w:rsid w:val="00ED2102"/>
    <w:rsid w:val="00ED2D76"/>
    <w:rsid w:val="00ED3277"/>
    <w:rsid w:val="00ED38E5"/>
    <w:rsid w:val="00ED39E7"/>
    <w:rsid w:val="00ED3B4C"/>
    <w:rsid w:val="00ED3E30"/>
    <w:rsid w:val="00ED40DF"/>
    <w:rsid w:val="00ED47D8"/>
    <w:rsid w:val="00ED494E"/>
    <w:rsid w:val="00ED4A21"/>
    <w:rsid w:val="00ED4AFB"/>
    <w:rsid w:val="00ED5069"/>
    <w:rsid w:val="00ED53A9"/>
    <w:rsid w:val="00ED58B0"/>
    <w:rsid w:val="00ED5C37"/>
    <w:rsid w:val="00ED6022"/>
    <w:rsid w:val="00ED6173"/>
    <w:rsid w:val="00ED648C"/>
    <w:rsid w:val="00ED6E97"/>
    <w:rsid w:val="00ED7A81"/>
    <w:rsid w:val="00EE0494"/>
    <w:rsid w:val="00EE0BB7"/>
    <w:rsid w:val="00EE0BEB"/>
    <w:rsid w:val="00EE0CA3"/>
    <w:rsid w:val="00EE11D9"/>
    <w:rsid w:val="00EE1593"/>
    <w:rsid w:val="00EE17DE"/>
    <w:rsid w:val="00EE1BBD"/>
    <w:rsid w:val="00EE1BFF"/>
    <w:rsid w:val="00EE1F4B"/>
    <w:rsid w:val="00EE2280"/>
    <w:rsid w:val="00EE22B7"/>
    <w:rsid w:val="00EE2EFA"/>
    <w:rsid w:val="00EE310B"/>
    <w:rsid w:val="00EE314E"/>
    <w:rsid w:val="00EE3441"/>
    <w:rsid w:val="00EE34EB"/>
    <w:rsid w:val="00EE3EE8"/>
    <w:rsid w:val="00EE4163"/>
    <w:rsid w:val="00EE4399"/>
    <w:rsid w:val="00EE4780"/>
    <w:rsid w:val="00EE4FAB"/>
    <w:rsid w:val="00EE5B73"/>
    <w:rsid w:val="00EE5E45"/>
    <w:rsid w:val="00EE60D3"/>
    <w:rsid w:val="00EE682D"/>
    <w:rsid w:val="00EE6909"/>
    <w:rsid w:val="00EE6E37"/>
    <w:rsid w:val="00EE7455"/>
    <w:rsid w:val="00EE7DBE"/>
    <w:rsid w:val="00EE7F0F"/>
    <w:rsid w:val="00EF046C"/>
    <w:rsid w:val="00EF0556"/>
    <w:rsid w:val="00EF0C09"/>
    <w:rsid w:val="00EF1580"/>
    <w:rsid w:val="00EF1630"/>
    <w:rsid w:val="00EF1FD7"/>
    <w:rsid w:val="00EF2C26"/>
    <w:rsid w:val="00EF352F"/>
    <w:rsid w:val="00EF367F"/>
    <w:rsid w:val="00EF3C37"/>
    <w:rsid w:val="00EF3E4D"/>
    <w:rsid w:val="00EF3E72"/>
    <w:rsid w:val="00EF4385"/>
    <w:rsid w:val="00EF444E"/>
    <w:rsid w:val="00EF4555"/>
    <w:rsid w:val="00EF46B6"/>
    <w:rsid w:val="00EF49EE"/>
    <w:rsid w:val="00EF4FE7"/>
    <w:rsid w:val="00EF5304"/>
    <w:rsid w:val="00EF599A"/>
    <w:rsid w:val="00EF68BE"/>
    <w:rsid w:val="00EF69C3"/>
    <w:rsid w:val="00EF6D63"/>
    <w:rsid w:val="00EF736F"/>
    <w:rsid w:val="00EF75FF"/>
    <w:rsid w:val="00F0000A"/>
    <w:rsid w:val="00F00C98"/>
    <w:rsid w:val="00F00FFD"/>
    <w:rsid w:val="00F01B48"/>
    <w:rsid w:val="00F01B4C"/>
    <w:rsid w:val="00F01B62"/>
    <w:rsid w:val="00F022B7"/>
    <w:rsid w:val="00F022F9"/>
    <w:rsid w:val="00F02437"/>
    <w:rsid w:val="00F024ED"/>
    <w:rsid w:val="00F02756"/>
    <w:rsid w:val="00F02764"/>
    <w:rsid w:val="00F02850"/>
    <w:rsid w:val="00F02895"/>
    <w:rsid w:val="00F0326A"/>
    <w:rsid w:val="00F03281"/>
    <w:rsid w:val="00F03521"/>
    <w:rsid w:val="00F0369F"/>
    <w:rsid w:val="00F04356"/>
    <w:rsid w:val="00F0443A"/>
    <w:rsid w:val="00F049ED"/>
    <w:rsid w:val="00F04D57"/>
    <w:rsid w:val="00F050E4"/>
    <w:rsid w:val="00F050F1"/>
    <w:rsid w:val="00F0530A"/>
    <w:rsid w:val="00F055FB"/>
    <w:rsid w:val="00F05AD7"/>
    <w:rsid w:val="00F05D65"/>
    <w:rsid w:val="00F05FB2"/>
    <w:rsid w:val="00F0619D"/>
    <w:rsid w:val="00F069C7"/>
    <w:rsid w:val="00F06C05"/>
    <w:rsid w:val="00F06CAC"/>
    <w:rsid w:val="00F06CF4"/>
    <w:rsid w:val="00F07055"/>
    <w:rsid w:val="00F072BE"/>
    <w:rsid w:val="00F10353"/>
    <w:rsid w:val="00F10429"/>
    <w:rsid w:val="00F1061B"/>
    <w:rsid w:val="00F10E03"/>
    <w:rsid w:val="00F1134A"/>
    <w:rsid w:val="00F1137B"/>
    <w:rsid w:val="00F114DA"/>
    <w:rsid w:val="00F11A2C"/>
    <w:rsid w:val="00F11B6E"/>
    <w:rsid w:val="00F12446"/>
    <w:rsid w:val="00F12610"/>
    <w:rsid w:val="00F12BAB"/>
    <w:rsid w:val="00F12E35"/>
    <w:rsid w:val="00F12E74"/>
    <w:rsid w:val="00F12FD7"/>
    <w:rsid w:val="00F13126"/>
    <w:rsid w:val="00F1315B"/>
    <w:rsid w:val="00F13982"/>
    <w:rsid w:val="00F13A7F"/>
    <w:rsid w:val="00F13DBF"/>
    <w:rsid w:val="00F13F21"/>
    <w:rsid w:val="00F143E6"/>
    <w:rsid w:val="00F14A77"/>
    <w:rsid w:val="00F14B6D"/>
    <w:rsid w:val="00F14C23"/>
    <w:rsid w:val="00F1520D"/>
    <w:rsid w:val="00F1542B"/>
    <w:rsid w:val="00F1589A"/>
    <w:rsid w:val="00F15C52"/>
    <w:rsid w:val="00F15DD3"/>
    <w:rsid w:val="00F1606D"/>
    <w:rsid w:val="00F162EF"/>
    <w:rsid w:val="00F16C89"/>
    <w:rsid w:val="00F172A0"/>
    <w:rsid w:val="00F1739E"/>
    <w:rsid w:val="00F173CB"/>
    <w:rsid w:val="00F17B96"/>
    <w:rsid w:val="00F201AA"/>
    <w:rsid w:val="00F203DF"/>
    <w:rsid w:val="00F207F3"/>
    <w:rsid w:val="00F20817"/>
    <w:rsid w:val="00F20D95"/>
    <w:rsid w:val="00F20E43"/>
    <w:rsid w:val="00F20E80"/>
    <w:rsid w:val="00F210E0"/>
    <w:rsid w:val="00F2114D"/>
    <w:rsid w:val="00F21187"/>
    <w:rsid w:val="00F2128D"/>
    <w:rsid w:val="00F213D7"/>
    <w:rsid w:val="00F217FD"/>
    <w:rsid w:val="00F21981"/>
    <w:rsid w:val="00F227AC"/>
    <w:rsid w:val="00F22BFC"/>
    <w:rsid w:val="00F23092"/>
    <w:rsid w:val="00F230B1"/>
    <w:rsid w:val="00F230B7"/>
    <w:rsid w:val="00F23AF0"/>
    <w:rsid w:val="00F23C5A"/>
    <w:rsid w:val="00F23E58"/>
    <w:rsid w:val="00F23FE2"/>
    <w:rsid w:val="00F24629"/>
    <w:rsid w:val="00F24679"/>
    <w:rsid w:val="00F248A9"/>
    <w:rsid w:val="00F250CF"/>
    <w:rsid w:val="00F25370"/>
    <w:rsid w:val="00F261EF"/>
    <w:rsid w:val="00F2665E"/>
    <w:rsid w:val="00F266A2"/>
    <w:rsid w:val="00F267A7"/>
    <w:rsid w:val="00F269F2"/>
    <w:rsid w:val="00F26D1D"/>
    <w:rsid w:val="00F26DF4"/>
    <w:rsid w:val="00F2716C"/>
    <w:rsid w:val="00F273C9"/>
    <w:rsid w:val="00F277B3"/>
    <w:rsid w:val="00F279C1"/>
    <w:rsid w:val="00F27BFF"/>
    <w:rsid w:val="00F27EE2"/>
    <w:rsid w:val="00F27F8B"/>
    <w:rsid w:val="00F3008F"/>
    <w:rsid w:val="00F30164"/>
    <w:rsid w:val="00F30167"/>
    <w:rsid w:val="00F303A4"/>
    <w:rsid w:val="00F30737"/>
    <w:rsid w:val="00F30A01"/>
    <w:rsid w:val="00F30A15"/>
    <w:rsid w:val="00F31874"/>
    <w:rsid w:val="00F31CB2"/>
    <w:rsid w:val="00F3235D"/>
    <w:rsid w:val="00F3243B"/>
    <w:rsid w:val="00F32563"/>
    <w:rsid w:val="00F329D0"/>
    <w:rsid w:val="00F32D8B"/>
    <w:rsid w:val="00F32DCA"/>
    <w:rsid w:val="00F33C27"/>
    <w:rsid w:val="00F33F79"/>
    <w:rsid w:val="00F3402F"/>
    <w:rsid w:val="00F344F9"/>
    <w:rsid w:val="00F34875"/>
    <w:rsid w:val="00F349F6"/>
    <w:rsid w:val="00F34C24"/>
    <w:rsid w:val="00F35075"/>
    <w:rsid w:val="00F350AD"/>
    <w:rsid w:val="00F35136"/>
    <w:rsid w:val="00F35584"/>
    <w:rsid w:val="00F356D7"/>
    <w:rsid w:val="00F36072"/>
    <w:rsid w:val="00F3686E"/>
    <w:rsid w:val="00F3742A"/>
    <w:rsid w:val="00F37D87"/>
    <w:rsid w:val="00F37F86"/>
    <w:rsid w:val="00F40119"/>
    <w:rsid w:val="00F4017D"/>
    <w:rsid w:val="00F40203"/>
    <w:rsid w:val="00F406A7"/>
    <w:rsid w:val="00F406A9"/>
    <w:rsid w:val="00F40724"/>
    <w:rsid w:val="00F4150B"/>
    <w:rsid w:val="00F41519"/>
    <w:rsid w:val="00F41A20"/>
    <w:rsid w:val="00F426E2"/>
    <w:rsid w:val="00F429C0"/>
    <w:rsid w:val="00F42A10"/>
    <w:rsid w:val="00F4323E"/>
    <w:rsid w:val="00F43998"/>
    <w:rsid w:val="00F43B55"/>
    <w:rsid w:val="00F43BD8"/>
    <w:rsid w:val="00F43C34"/>
    <w:rsid w:val="00F43ECC"/>
    <w:rsid w:val="00F4491A"/>
    <w:rsid w:val="00F45F13"/>
    <w:rsid w:val="00F45F43"/>
    <w:rsid w:val="00F46714"/>
    <w:rsid w:val="00F4727F"/>
    <w:rsid w:val="00F4738D"/>
    <w:rsid w:val="00F47AAB"/>
    <w:rsid w:val="00F47AE3"/>
    <w:rsid w:val="00F47AF5"/>
    <w:rsid w:val="00F47F0A"/>
    <w:rsid w:val="00F50012"/>
    <w:rsid w:val="00F5009C"/>
    <w:rsid w:val="00F502CB"/>
    <w:rsid w:val="00F507FA"/>
    <w:rsid w:val="00F50EBD"/>
    <w:rsid w:val="00F50F6B"/>
    <w:rsid w:val="00F51267"/>
    <w:rsid w:val="00F512C3"/>
    <w:rsid w:val="00F51336"/>
    <w:rsid w:val="00F51604"/>
    <w:rsid w:val="00F51A88"/>
    <w:rsid w:val="00F51E37"/>
    <w:rsid w:val="00F5216A"/>
    <w:rsid w:val="00F5220A"/>
    <w:rsid w:val="00F52687"/>
    <w:rsid w:val="00F535CA"/>
    <w:rsid w:val="00F53694"/>
    <w:rsid w:val="00F53EA3"/>
    <w:rsid w:val="00F53FC5"/>
    <w:rsid w:val="00F545A5"/>
    <w:rsid w:val="00F54896"/>
    <w:rsid w:val="00F54A1E"/>
    <w:rsid w:val="00F54AE3"/>
    <w:rsid w:val="00F54FD5"/>
    <w:rsid w:val="00F55303"/>
    <w:rsid w:val="00F55508"/>
    <w:rsid w:val="00F55B5E"/>
    <w:rsid w:val="00F55BB2"/>
    <w:rsid w:val="00F55D12"/>
    <w:rsid w:val="00F55E96"/>
    <w:rsid w:val="00F564CC"/>
    <w:rsid w:val="00F5659D"/>
    <w:rsid w:val="00F566BA"/>
    <w:rsid w:val="00F5696E"/>
    <w:rsid w:val="00F57056"/>
    <w:rsid w:val="00F576A0"/>
    <w:rsid w:val="00F57C1B"/>
    <w:rsid w:val="00F6045C"/>
    <w:rsid w:val="00F605BE"/>
    <w:rsid w:val="00F60791"/>
    <w:rsid w:val="00F60A69"/>
    <w:rsid w:val="00F60B07"/>
    <w:rsid w:val="00F60C40"/>
    <w:rsid w:val="00F60C5F"/>
    <w:rsid w:val="00F60E71"/>
    <w:rsid w:val="00F611F7"/>
    <w:rsid w:val="00F61237"/>
    <w:rsid w:val="00F613B7"/>
    <w:rsid w:val="00F6147D"/>
    <w:rsid w:val="00F6158B"/>
    <w:rsid w:val="00F618AA"/>
    <w:rsid w:val="00F6194F"/>
    <w:rsid w:val="00F62B80"/>
    <w:rsid w:val="00F62E22"/>
    <w:rsid w:val="00F63101"/>
    <w:rsid w:val="00F63223"/>
    <w:rsid w:val="00F63880"/>
    <w:rsid w:val="00F63B63"/>
    <w:rsid w:val="00F63F79"/>
    <w:rsid w:val="00F6457E"/>
    <w:rsid w:val="00F64948"/>
    <w:rsid w:val="00F64F3B"/>
    <w:rsid w:val="00F651C4"/>
    <w:rsid w:val="00F65372"/>
    <w:rsid w:val="00F65AE7"/>
    <w:rsid w:val="00F65FE4"/>
    <w:rsid w:val="00F66371"/>
    <w:rsid w:val="00F6665B"/>
    <w:rsid w:val="00F66D6C"/>
    <w:rsid w:val="00F678A9"/>
    <w:rsid w:val="00F679E0"/>
    <w:rsid w:val="00F67DB8"/>
    <w:rsid w:val="00F700CF"/>
    <w:rsid w:val="00F701FB"/>
    <w:rsid w:val="00F7058A"/>
    <w:rsid w:val="00F706AC"/>
    <w:rsid w:val="00F707F0"/>
    <w:rsid w:val="00F70E30"/>
    <w:rsid w:val="00F714EF"/>
    <w:rsid w:val="00F71681"/>
    <w:rsid w:val="00F718B8"/>
    <w:rsid w:val="00F71A30"/>
    <w:rsid w:val="00F71DF8"/>
    <w:rsid w:val="00F74092"/>
    <w:rsid w:val="00F74237"/>
    <w:rsid w:val="00F75931"/>
    <w:rsid w:val="00F75E01"/>
    <w:rsid w:val="00F75EA5"/>
    <w:rsid w:val="00F7616A"/>
    <w:rsid w:val="00F762DF"/>
    <w:rsid w:val="00F76448"/>
    <w:rsid w:val="00F7686F"/>
    <w:rsid w:val="00F7708B"/>
    <w:rsid w:val="00F770DF"/>
    <w:rsid w:val="00F771E5"/>
    <w:rsid w:val="00F77D97"/>
    <w:rsid w:val="00F8044C"/>
    <w:rsid w:val="00F810ED"/>
    <w:rsid w:val="00F82190"/>
    <w:rsid w:val="00F824DC"/>
    <w:rsid w:val="00F82C54"/>
    <w:rsid w:val="00F82F8E"/>
    <w:rsid w:val="00F82FD9"/>
    <w:rsid w:val="00F83024"/>
    <w:rsid w:val="00F830FF"/>
    <w:rsid w:val="00F832E6"/>
    <w:rsid w:val="00F832EE"/>
    <w:rsid w:val="00F83554"/>
    <w:rsid w:val="00F8403E"/>
    <w:rsid w:val="00F841BA"/>
    <w:rsid w:val="00F8434F"/>
    <w:rsid w:val="00F844D3"/>
    <w:rsid w:val="00F848F7"/>
    <w:rsid w:val="00F84C4E"/>
    <w:rsid w:val="00F84F3A"/>
    <w:rsid w:val="00F852A6"/>
    <w:rsid w:val="00F85732"/>
    <w:rsid w:val="00F85843"/>
    <w:rsid w:val="00F858F3"/>
    <w:rsid w:val="00F8617A"/>
    <w:rsid w:val="00F86CFA"/>
    <w:rsid w:val="00F8732F"/>
    <w:rsid w:val="00F8746D"/>
    <w:rsid w:val="00F877AA"/>
    <w:rsid w:val="00F878A5"/>
    <w:rsid w:val="00F90018"/>
    <w:rsid w:val="00F90361"/>
    <w:rsid w:val="00F906D4"/>
    <w:rsid w:val="00F90B10"/>
    <w:rsid w:val="00F90D67"/>
    <w:rsid w:val="00F912B6"/>
    <w:rsid w:val="00F91A47"/>
    <w:rsid w:val="00F91AD1"/>
    <w:rsid w:val="00F91C7D"/>
    <w:rsid w:val="00F91EA9"/>
    <w:rsid w:val="00F91EB0"/>
    <w:rsid w:val="00F91F87"/>
    <w:rsid w:val="00F924ED"/>
    <w:rsid w:val="00F92A05"/>
    <w:rsid w:val="00F92A94"/>
    <w:rsid w:val="00F92FD8"/>
    <w:rsid w:val="00F93174"/>
    <w:rsid w:val="00F93EE7"/>
    <w:rsid w:val="00F94001"/>
    <w:rsid w:val="00F944F0"/>
    <w:rsid w:val="00F94591"/>
    <w:rsid w:val="00F9491F"/>
    <w:rsid w:val="00F9573F"/>
    <w:rsid w:val="00F959CE"/>
    <w:rsid w:val="00F96151"/>
    <w:rsid w:val="00F96341"/>
    <w:rsid w:val="00F9635A"/>
    <w:rsid w:val="00F96467"/>
    <w:rsid w:val="00F96A99"/>
    <w:rsid w:val="00F96C44"/>
    <w:rsid w:val="00F96F73"/>
    <w:rsid w:val="00F970EE"/>
    <w:rsid w:val="00F97524"/>
    <w:rsid w:val="00F977E3"/>
    <w:rsid w:val="00F978F2"/>
    <w:rsid w:val="00F97A2D"/>
    <w:rsid w:val="00FA0704"/>
    <w:rsid w:val="00FA0E1F"/>
    <w:rsid w:val="00FA11AE"/>
    <w:rsid w:val="00FA17D7"/>
    <w:rsid w:val="00FA183D"/>
    <w:rsid w:val="00FA184B"/>
    <w:rsid w:val="00FA193A"/>
    <w:rsid w:val="00FA21E3"/>
    <w:rsid w:val="00FA2347"/>
    <w:rsid w:val="00FA27C8"/>
    <w:rsid w:val="00FA2E36"/>
    <w:rsid w:val="00FA2E88"/>
    <w:rsid w:val="00FA32C7"/>
    <w:rsid w:val="00FA33B1"/>
    <w:rsid w:val="00FA368B"/>
    <w:rsid w:val="00FA3B3F"/>
    <w:rsid w:val="00FA40AD"/>
    <w:rsid w:val="00FA43D1"/>
    <w:rsid w:val="00FA576C"/>
    <w:rsid w:val="00FA59E5"/>
    <w:rsid w:val="00FA5D4D"/>
    <w:rsid w:val="00FA60F3"/>
    <w:rsid w:val="00FA6300"/>
    <w:rsid w:val="00FA70EB"/>
    <w:rsid w:val="00FA7F08"/>
    <w:rsid w:val="00FB034C"/>
    <w:rsid w:val="00FB06A2"/>
    <w:rsid w:val="00FB06C7"/>
    <w:rsid w:val="00FB1293"/>
    <w:rsid w:val="00FB1946"/>
    <w:rsid w:val="00FB1D71"/>
    <w:rsid w:val="00FB210F"/>
    <w:rsid w:val="00FB22DC"/>
    <w:rsid w:val="00FB238B"/>
    <w:rsid w:val="00FB25CA"/>
    <w:rsid w:val="00FB2B73"/>
    <w:rsid w:val="00FB2E5E"/>
    <w:rsid w:val="00FB39F6"/>
    <w:rsid w:val="00FB44E2"/>
    <w:rsid w:val="00FB5104"/>
    <w:rsid w:val="00FB5662"/>
    <w:rsid w:val="00FB5AF3"/>
    <w:rsid w:val="00FB5DCB"/>
    <w:rsid w:val="00FB5DF7"/>
    <w:rsid w:val="00FB5F2F"/>
    <w:rsid w:val="00FB5F90"/>
    <w:rsid w:val="00FB634D"/>
    <w:rsid w:val="00FB6420"/>
    <w:rsid w:val="00FB64D0"/>
    <w:rsid w:val="00FB722E"/>
    <w:rsid w:val="00FB7255"/>
    <w:rsid w:val="00FB75BC"/>
    <w:rsid w:val="00FB7947"/>
    <w:rsid w:val="00FB7A55"/>
    <w:rsid w:val="00FC0252"/>
    <w:rsid w:val="00FC0863"/>
    <w:rsid w:val="00FC086D"/>
    <w:rsid w:val="00FC0F54"/>
    <w:rsid w:val="00FC1E0F"/>
    <w:rsid w:val="00FC1FAF"/>
    <w:rsid w:val="00FC23A4"/>
    <w:rsid w:val="00FC24F7"/>
    <w:rsid w:val="00FC25EC"/>
    <w:rsid w:val="00FC26FD"/>
    <w:rsid w:val="00FC2BA8"/>
    <w:rsid w:val="00FC30DE"/>
    <w:rsid w:val="00FC3342"/>
    <w:rsid w:val="00FC3706"/>
    <w:rsid w:val="00FC38E6"/>
    <w:rsid w:val="00FC38EA"/>
    <w:rsid w:val="00FC3DC4"/>
    <w:rsid w:val="00FC3E0A"/>
    <w:rsid w:val="00FC3E47"/>
    <w:rsid w:val="00FC3F54"/>
    <w:rsid w:val="00FC43E3"/>
    <w:rsid w:val="00FC475F"/>
    <w:rsid w:val="00FC4B48"/>
    <w:rsid w:val="00FC4DCC"/>
    <w:rsid w:val="00FC5C92"/>
    <w:rsid w:val="00FC5E49"/>
    <w:rsid w:val="00FC5EAF"/>
    <w:rsid w:val="00FC63AE"/>
    <w:rsid w:val="00FC65DF"/>
    <w:rsid w:val="00FC6812"/>
    <w:rsid w:val="00FC6B11"/>
    <w:rsid w:val="00FC76F5"/>
    <w:rsid w:val="00FC7851"/>
    <w:rsid w:val="00FC7AD1"/>
    <w:rsid w:val="00FC7C1C"/>
    <w:rsid w:val="00FD02B5"/>
    <w:rsid w:val="00FD102A"/>
    <w:rsid w:val="00FD1201"/>
    <w:rsid w:val="00FD1320"/>
    <w:rsid w:val="00FD14E2"/>
    <w:rsid w:val="00FD157F"/>
    <w:rsid w:val="00FD1644"/>
    <w:rsid w:val="00FD18B2"/>
    <w:rsid w:val="00FD1AC5"/>
    <w:rsid w:val="00FD1CBC"/>
    <w:rsid w:val="00FD2B09"/>
    <w:rsid w:val="00FD2BEB"/>
    <w:rsid w:val="00FD2D68"/>
    <w:rsid w:val="00FD3074"/>
    <w:rsid w:val="00FD3277"/>
    <w:rsid w:val="00FD332F"/>
    <w:rsid w:val="00FD3919"/>
    <w:rsid w:val="00FD428D"/>
    <w:rsid w:val="00FD43BC"/>
    <w:rsid w:val="00FD4766"/>
    <w:rsid w:val="00FD47DE"/>
    <w:rsid w:val="00FD4F64"/>
    <w:rsid w:val="00FD5677"/>
    <w:rsid w:val="00FD5ABC"/>
    <w:rsid w:val="00FD5E7C"/>
    <w:rsid w:val="00FD660E"/>
    <w:rsid w:val="00FD6696"/>
    <w:rsid w:val="00FD66D7"/>
    <w:rsid w:val="00FD6C71"/>
    <w:rsid w:val="00FD6DB9"/>
    <w:rsid w:val="00FE0C2C"/>
    <w:rsid w:val="00FE0D82"/>
    <w:rsid w:val="00FE100F"/>
    <w:rsid w:val="00FE13F4"/>
    <w:rsid w:val="00FE1441"/>
    <w:rsid w:val="00FE1700"/>
    <w:rsid w:val="00FE1B09"/>
    <w:rsid w:val="00FE1D38"/>
    <w:rsid w:val="00FE2291"/>
    <w:rsid w:val="00FE28AE"/>
    <w:rsid w:val="00FE2A02"/>
    <w:rsid w:val="00FE2C4B"/>
    <w:rsid w:val="00FE2FCA"/>
    <w:rsid w:val="00FE3A34"/>
    <w:rsid w:val="00FE3B53"/>
    <w:rsid w:val="00FE3E6F"/>
    <w:rsid w:val="00FE4282"/>
    <w:rsid w:val="00FE42D2"/>
    <w:rsid w:val="00FE443A"/>
    <w:rsid w:val="00FE44C2"/>
    <w:rsid w:val="00FE490C"/>
    <w:rsid w:val="00FE4DEB"/>
    <w:rsid w:val="00FE4E16"/>
    <w:rsid w:val="00FE4ED2"/>
    <w:rsid w:val="00FE538B"/>
    <w:rsid w:val="00FE576B"/>
    <w:rsid w:val="00FE5AB7"/>
    <w:rsid w:val="00FE656C"/>
    <w:rsid w:val="00FE6739"/>
    <w:rsid w:val="00FE6A06"/>
    <w:rsid w:val="00FE6B2F"/>
    <w:rsid w:val="00FE7608"/>
    <w:rsid w:val="00FE7AC6"/>
    <w:rsid w:val="00FE7F16"/>
    <w:rsid w:val="00FF00A1"/>
    <w:rsid w:val="00FF039D"/>
    <w:rsid w:val="00FF06E1"/>
    <w:rsid w:val="00FF0AB4"/>
    <w:rsid w:val="00FF0BA9"/>
    <w:rsid w:val="00FF0BD6"/>
    <w:rsid w:val="00FF0BDB"/>
    <w:rsid w:val="00FF0C00"/>
    <w:rsid w:val="00FF0C2B"/>
    <w:rsid w:val="00FF0D11"/>
    <w:rsid w:val="00FF0F8C"/>
    <w:rsid w:val="00FF1333"/>
    <w:rsid w:val="00FF14FC"/>
    <w:rsid w:val="00FF17E1"/>
    <w:rsid w:val="00FF1ED2"/>
    <w:rsid w:val="00FF23C9"/>
    <w:rsid w:val="00FF29DC"/>
    <w:rsid w:val="00FF3115"/>
    <w:rsid w:val="00FF312C"/>
    <w:rsid w:val="00FF369B"/>
    <w:rsid w:val="00FF403D"/>
    <w:rsid w:val="00FF41CD"/>
    <w:rsid w:val="00FF475C"/>
    <w:rsid w:val="00FF4AB6"/>
    <w:rsid w:val="00FF4B91"/>
    <w:rsid w:val="00FF50B8"/>
    <w:rsid w:val="00FF5117"/>
    <w:rsid w:val="00FF58E5"/>
    <w:rsid w:val="00FF59F8"/>
    <w:rsid w:val="00FF6313"/>
    <w:rsid w:val="00FF67BF"/>
    <w:rsid w:val="00FF6822"/>
    <w:rsid w:val="00FF684A"/>
    <w:rsid w:val="00FF6D42"/>
    <w:rsid w:val="00FF7217"/>
    <w:rsid w:val="00FF7251"/>
    <w:rsid w:val="00FF77F6"/>
    <w:rsid w:val="00FF7CCA"/>
    <w:rsid w:val="00FF7E48"/>
    <w:rsid w:val="00FF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2529" style="mso-width-percent:900;v-text-anchor:bottom" fill="f" fillcolor="white" strokecolor="white">
      <v:fill color="white" on="f"/>
      <v:stroke color="white" weight=".5pt"/>
      <v:textbox inset=",,,0"/>
    </o:shapedefaults>
    <o:shapelayout v:ext="edit">
      <o:idmap v:ext="edit" data="1"/>
    </o:shapelayout>
  </w:shapeDefaults>
  <w:decimalSymbol w:val=","/>
  <w:listSeparator w:val=";"/>
  <w14:docId w14:val="25C130C0"/>
  <w15:chartTrackingRefBased/>
  <w15:docId w15:val="{06EA5E97-2F46-46D4-B853-A4697D757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7F6A3D"/>
    <w:rPr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rsid w:val="00DB4D33"/>
    <w:pPr>
      <w:keepNext/>
      <w:spacing w:before="240" w:after="60"/>
      <w:ind w:left="708"/>
      <w:outlineLvl w:val="0"/>
    </w:pPr>
    <w:rPr>
      <w:rFonts w:ascii="Arial" w:hAnsi="Arial"/>
      <w:b/>
      <w:bCs/>
      <w:kern w:val="32"/>
      <w:sz w:val="28"/>
      <w:szCs w:val="32"/>
      <w:lang w:val="x-none" w:eastAsia="x-none"/>
    </w:rPr>
  </w:style>
  <w:style w:type="paragraph" w:styleId="21">
    <w:name w:val="heading 2"/>
    <w:basedOn w:val="a1"/>
    <w:next w:val="a1"/>
    <w:link w:val="22"/>
    <w:uiPriority w:val="9"/>
    <w:unhideWhenUsed/>
    <w:qFormat/>
    <w:rsid w:val="00DB4D33"/>
    <w:pPr>
      <w:keepNext/>
      <w:spacing w:before="240" w:after="60"/>
      <w:ind w:left="708"/>
      <w:outlineLvl w:val="1"/>
    </w:pPr>
    <w:rPr>
      <w:rFonts w:ascii="Arial" w:hAnsi="Arial"/>
      <w:b/>
      <w:bCs/>
      <w:iCs/>
      <w:sz w:val="28"/>
      <w:szCs w:val="28"/>
      <w:lang w:val="x-none" w:eastAsia="x-none"/>
    </w:rPr>
  </w:style>
  <w:style w:type="paragraph" w:styleId="31">
    <w:name w:val="heading 3"/>
    <w:basedOn w:val="a1"/>
    <w:next w:val="a1"/>
    <w:link w:val="32"/>
    <w:uiPriority w:val="9"/>
    <w:unhideWhenUsed/>
    <w:qFormat/>
    <w:rsid w:val="00DB4D33"/>
    <w:pPr>
      <w:keepNext/>
      <w:spacing w:before="240" w:after="60"/>
      <w:ind w:left="708"/>
      <w:outlineLvl w:val="2"/>
    </w:pPr>
    <w:rPr>
      <w:rFonts w:ascii="Arial" w:hAnsi="Arial"/>
      <w:bCs/>
      <w:i/>
      <w:sz w:val="28"/>
      <w:szCs w:val="26"/>
      <w:lang w:val="x-none" w:eastAsia="x-none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7F6A3D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7F6A3D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7F6A3D"/>
    <w:pPr>
      <w:spacing w:before="240" w:after="60"/>
      <w:outlineLvl w:val="5"/>
    </w:pPr>
    <w:rPr>
      <w:b/>
      <w:bCs/>
      <w:sz w:val="20"/>
      <w:szCs w:val="20"/>
      <w:lang w:val="x-none" w:eastAsia="x-none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7F6A3D"/>
    <w:pPr>
      <w:spacing w:before="240" w:after="60"/>
      <w:outlineLvl w:val="6"/>
    </w:pPr>
    <w:rPr>
      <w:lang w:val="x-none" w:eastAsia="x-none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7F6A3D"/>
    <w:pPr>
      <w:spacing w:before="240" w:after="60"/>
      <w:outlineLvl w:val="7"/>
    </w:pPr>
    <w:rPr>
      <w:i/>
      <w:iCs/>
      <w:lang w:val="x-none" w:eastAsia="x-none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7F6A3D"/>
    <w:pPr>
      <w:spacing w:before="240" w:after="60"/>
      <w:outlineLvl w:val="8"/>
    </w:pPr>
    <w:rPr>
      <w:rFonts w:ascii="Cambria" w:hAnsi="Cambria"/>
      <w:sz w:val="20"/>
      <w:szCs w:val="20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B4D33"/>
    <w:rPr>
      <w:rFonts w:ascii="Arial" w:hAnsi="Arial"/>
      <w:b/>
      <w:bCs/>
      <w:kern w:val="32"/>
      <w:sz w:val="28"/>
      <w:szCs w:val="32"/>
    </w:rPr>
  </w:style>
  <w:style w:type="character" w:customStyle="1" w:styleId="22">
    <w:name w:val="Заголовок 2 Знак"/>
    <w:link w:val="21"/>
    <w:uiPriority w:val="9"/>
    <w:rsid w:val="00DB4D33"/>
    <w:rPr>
      <w:rFonts w:ascii="Arial" w:hAnsi="Arial"/>
      <w:b/>
      <w:bCs/>
      <w:iCs/>
      <w:sz w:val="28"/>
      <w:szCs w:val="28"/>
    </w:rPr>
  </w:style>
  <w:style w:type="character" w:customStyle="1" w:styleId="32">
    <w:name w:val="Заголовок 3 Знак"/>
    <w:link w:val="31"/>
    <w:uiPriority w:val="9"/>
    <w:rsid w:val="00DB4D33"/>
    <w:rPr>
      <w:rFonts w:ascii="Arial" w:hAnsi="Arial"/>
      <w:bCs/>
      <w:i/>
      <w:sz w:val="28"/>
      <w:szCs w:val="26"/>
    </w:rPr>
  </w:style>
  <w:style w:type="character" w:customStyle="1" w:styleId="42">
    <w:name w:val="Заголовок 4 Знак"/>
    <w:link w:val="41"/>
    <w:uiPriority w:val="9"/>
    <w:semiHidden/>
    <w:rsid w:val="007F6A3D"/>
    <w:rPr>
      <w:b/>
      <w:bCs/>
      <w:sz w:val="28"/>
      <w:szCs w:val="28"/>
    </w:rPr>
  </w:style>
  <w:style w:type="character" w:customStyle="1" w:styleId="52">
    <w:name w:val="Заголовок 5 Знак"/>
    <w:link w:val="51"/>
    <w:uiPriority w:val="9"/>
    <w:semiHidden/>
    <w:rsid w:val="007F6A3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7F6A3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7F6A3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7F6A3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7F6A3D"/>
    <w:rPr>
      <w:rFonts w:ascii="Cambria" w:eastAsia="Times New Roman" w:hAnsi="Cambria"/>
    </w:rPr>
  </w:style>
  <w:style w:type="paragraph" w:styleId="a5">
    <w:name w:val="Balloon Text"/>
    <w:basedOn w:val="a1"/>
    <w:link w:val="a6"/>
    <w:uiPriority w:val="99"/>
    <w:semiHidden/>
    <w:unhideWhenUsed/>
    <w:rsid w:val="004E6AB5"/>
    <w:rPr>
      <w:rFonts w:ascii="Segoe UI" w:hAnsi="Segoe UI"/>
      <w:sz w:val="18"/>
      <w:szCs w:val="18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4E6AB5"/>
    <w:rPr>
      <w:rFonts w:ascii="Segoe UI" w:hAnsi="Segoe UI" w:cs="Segoe UI"/>
      <w:sz w:val="18"/>
      <w:szCs w:val="18"/>
    </w:rPr>
  </w:style>
  <w:style w:type="paragraph" w:styleId="a7">
    <w:name w:val="footnote text"/>
    <w:basedOn w:val="a1"/>
    <w:link w:val="a8"/>
    <w:uiPriority w:val="99"/>
    <w:unhideWhenUsed/>
    <w:rsid w:val="000031B1"/>
    <w:rPr>
      <w:sz w:val="20"/>
      <w:szCs w:val="20"/>
      <w:lang w:val="x-none" w:eastAsia="x-none"/>
    </w:rPr>
  </w:style>
  <w:style w:type="character" w:customStyle="1" w:styleId="a8">
    <w:name w:val="Текст сноски Знак"/>
    <w:link w:val="a7"/>
    <w:uiPriority w:val="99"/>
    <w:rsid w:val="000031B1"/>
    <w:rPr>
      <w:sz w:val="20"/>
      <w:szCs w:val="20"/>
    </w:rPr>
  </w:style>
  <w:style w:type="character" w:styleId="a9">
    <w:name w:val="footnote reference"/>
    <w:uiPriority w:val="99"/>
    <w:semiHidden/>
    <w:unhideWhenUsed/>
    <w:rsid w:val="000031B1"/>
    <w:rPr>
      <w:vertAlign w:val="superscript"/>
    </w:rPr>
  </w:style>
  <w:style w:type="paragraph" w:styleId="aa">
    <w:name w:val="header"/>
    <w:basedOn w:val="a1"/>
    <w:link w:val="ab"/>
    <w:uiPriority w:val="99"/>
    <w:unhideWhenUsed/>
    <w:rsid w:val="000031B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2"/>
    <w:link w:val="aa"/>
    <w:uiPriority w:val="99"/>
    <w:rsid w:val="000031B1"/>
  </w:style>
  <w:style w:type="paragraph" w:styleId="ac">
    <w:name w:val="footer"/>
    <w:basedOn w:val="a1"/>
    <w:link w:val="ad"/>
    <w:uiPriority w:val="99"/>
    <w:unhideWhenUsed/>
    <w:rsid w:val="000031B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uiPriority w:val="99"/>
    <w:rsid w:val="000031B1"/>
  </w:style>
  <w:style w:type="table" w:styleId="ae">
    <w:name w:val="Table Grid"/>
    <w:basedOn w:val="a3"/>
    <w:uiPriority w:val="39"/>
    <w:rsid w:val="00F566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List Paragraph"/>
    <w:basedOn w:val="a1"/>
    <w:uiPriority w:val="34"/>
    <w:qFormat/>
    <w:rsid w:val="007F6A3D"/>
    <w:pPr>
      <w:ind w:left="720"/>
      <w:contextualSpacing/>
    </w:pPr>
  </w:style>
  <w:style w:type="character" w:styleId="af0">
    <w:name w:val="Hyperlink"/>
    <w:uiPriority w:val="99"/>
    <w:unhideWhenUsed/>
    <w:rsid w:val="00511F05"/>
    <w:rPr>
      <w:color w:val="0563C1"/>
      <w:u w:val="single"/>
    </w:rPr>
  </w:style>
  <w:style w:type="paragraph" w:styleId="af1">
    <w:name w:val="TOC Heading"/>
    <w:basedOn w:val="1"/>
    <w:next w:val="a1"/>
    <w:uiPriority w:val="39"/>
    <w:unhideWhenUsed/>
    <w:qFormat/>
    <w:rsid w:val="007F6A3D"/>
    <w:pPr>
      <w:outlineLvl w:val="9"/>
    </w:pPr>
    <w:rPr>
      <w:rFonts w:ascii="Cambria" w:hAnsi="Cambria"/>
    </w:rPr>
  </w:style>
  <w:style w:type="paragraph" w:styleId="11">
    <w:name w:val="toc 1"/>
    <w:basedOn w:val="a1"/>
    <w:next w:val="a1"/>
    <w:autoRedefine/>
    <w:uiPriority w:val="39"/>
    <w:unhideWhenUsed/>
    <w:rsid w:val="00A00BB4"/>
    <w:pPr>
      <w:tabs>
        <w:tab w:val="right" w:leader="dot" w:pos="9639"/>
      </w:tabs>
      <w:spacing w:line="276" w:lineRule="auto"/>
    </w:pPr>
    <w:rPr>
      <w:rFonts w:cs="Calibri"/>
      <w:noProof/>
      <w:sz w:val="22"/>
      <w:szCs w:val="22"/>
      <w:lang w:val="en-US"/>
    </w:rPr>
  </w:style>
  <w:style w:type="paragraph" w:styleId="23">
    <w:name w:val="toc 2"/>
    <w:basedOn w:val="a1"/>
    <w:next w:val="a1"/>
    <w:autoRedefine/>
    <w:uiPriority w:val="39"/>
    <w:unhideWhenUsed/>
    <w:rsid w:val="00325FE6"/>
    <w:pPr>
      <w:tabs>
        <w:tab w:val="right" w:leader="dot" w:pos="9628"/>
      </w:tabs>
      <w:ind w:left="426"/>
      <w:jc w:val="both"/>
    </w:pPr>
  </w:style>
  <w:style w:type="paragraph" w:styleId="33">
    <w:name w:val="toc 3"/>
    <w:basedOn w:val="a1"/>
    <w:next w:val="a1"/>
    <w:autoRedefine/>
    <w:uiPriority w:val="39"/>
    <w:unhideWhenUsed/>
    <w:rsid w:val="004179C1"/>
    <w:pPr>
      <w:spacing w:after="100" w:line="276" w:lineRule="auto"/>
      <w:ind w:left="440"/>
    </w:pPr>
  </w:style>
  <w:style w:type="paragraph" w:styleId="af2">
    <w:name w:val="caption"/>
    <w:basedOn w:val="a1"/>
    <w:next w:val="a1"/>
    <w:uiPriority w:val="35"/>
    <w:unhideWhenUsed/>
    <w:rsid w:val="007F6A3D"/>
    <w:pPr>
      <w:spacing w:after="200"/>
    </w:pPr>
    <w:rPr>
      <w:i/>
      <w:iCs/>
      <w:color w:val="44546A"/>
      <w:sz w:val="18"/>
      <w:szCs w:val="18"/>
    </w:rPr>
  </w:style>
  <w:style w:type="paragraph" w:styleId="af3">
    <w:name w:val="endnote text"/>
    <w:basedOn w:val="a1"/>
    <w:link w:val="af4"/>
    <w:uiPriority w:val="99"/>
    <w:semiHidden/>
    <w:unhideWhenUsed/>
    <w:rsid w:val="0028029B"/>
    <w:rPr>
      <w:sz w:val="20"/>
      <w:szCs w:val="20"/>
      <w:lang w:val="x-none" w:eastAsia="en-US"/>
    </w:rPr>
  </w:style>
  <w:style w:type="character" w:customStyle="1" w:styleId="af4">
    <w:name w:val="Текст концевой сноски Знак"/>
    <w:link w:val="af3"/>
    <w:uiPriority w:val="99"/>
    <w:semiHidden/>
    <w:rsid w:val="0028029B"/>
    <w:rPr>
      <w:lang w:eastAsia="en-US"/>
    </w:rPr>
  </w:style>
  <w:style w:type="paragraph" w:styleId="af5">
    <w:name w:val="Title"/>
    <w:basedOn w:val="a1"/>
    <w:next w:val="a1"/>
    <w:link w:val="af6"/>
    <w:uiPriority w:val="10"/>
    <w:qFormat/>
    <w:rsid w:val="007F6A3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6">
    <w:name w:val="Заголовок Знак"/>
    <w:link w:val="af5"/>
    <w:uiPriority w:val="10"/>
    <w:rsid w:val="007F6A3D"/>
    <w:rPr>
      <w:rFonts w:ascii="Cambria" w:eastAsia="Times New Roman" w:hAnsi="Cambria"/>
      <w:b/>
      <w:bCs/>
      <w:kern w:val="28"/>
      <w:sz w:val="32"/>
      <w:szCs w:val="32"/>
    </w:rPr>
  </w:style>
  <w:style w:type="paragraph" w:styleId="af7">
    <w:name w:val="Subtitle"/>
    <w:basedOn w:val="a1"/>
    <w:next w:val="a1"/>
    <w:link w:val="af8"/>
    <w:uiPriority w:val="11"/>
    <w:qFormat/>
    <w:rsid w:val="007F6A3D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7F6A3D"/>
    <w:rPr>
      <w:rFonts w:ascii="Cambria" w:eastAsia="Times New Roman" w:hAnsi="Cambria"/>
      <w:sz w:val="24"/>
      <w:szCs w:val="24"/>
    </w:rPr>
  </w:style>
  <w:style w:type="character" w:styleId="af9">
    <w:name w:val="Strong"/>
    <w:uiPriority w:val="22"/>
    <w:qFormat/>
    <w:rsid w:val="007F6A3D"/>
    <w:rPr>
      <w:b/>
      <w:bCs/>
    </w:rPr>
  </w:style>
  <w:style w:type="character" w:styleId="afa">
    <w:name w:val="Emphasis"/>
    <w:uiPriority w:val="20"/>
    <w:qFormat/>
    <w:rsid w:val="007F6A3D"/>
    <w:rPr>
      <w:rFonts w:ascii="Calibri" w:hAnsi="Calibri"/>
      <w:b/>
      <w:i/>
      <w:iCs/>
    </w:rPr>
  </w:style>
  <w:style w:type="paragraph" w:styleId="afb">
    <w:name w:val="No Spacing"/>
    <w:basedOn w:val="a1"/>
    <w:uiPriority w:val="1"/>
    <w:qFormat/>
    <w:rsid w:val="007F6A3D"/>
    <w:rPr>
      <w:szCs w:val="32"/>
    </w:rPr>
  </w:style>
  <w:style w:type="paragraph" w:styleId="24">
    <w:name w:val="Quote"/>
    <w:basedOn w:val="a1"/>
    <w:next w:val="a1"/>
    <w:link w:val="25"/>
    <w:uiPriority w:val="29"/>
    <w:qFormat/>
    <w:rsid w:val="007F6A3D"/>
    <w:rPr>
      <w:i/>
      <w:lang w:val="x-none" w:eastAsia="x-none"/>
    </w:rPr>
  </w:style>
  <w:style w:type="character" w:customStyle="1" w:styleId="25">
    <w:name w:val="Цитата 2 Знак"/>
    <w:link w:val="24"/>
    <w:uiPriority w:val="29"/>
    <w:rsid w:val="007F6A3D"/>
    <w:rPr>
      <w:i/>
      <w:sz w:val="24"/>
      <w:szCs w:val="24"/>
    </w:rPr>
  </w:style>
  <w:style w:type="paragraph" w:styleId="afc">
    <w:name w:val="Intense Quote"/>
    <w:basedOn w:val="a1"/>
    <w:next w:val="a1"/>
    <w:link w:val="afd"/>
    <w:uiPriority w:val="30"/>
    <w:qFormat/>
    <w:rsid w:val="007F6A3D"/>
    <w:pPr>
      <w:ind w:left="720" w:right="720"/>
    </w:pPr>
    <w:rPr>
      <w:b/>
      <w:i/>
      <w:szCs w:val="20"/>
      <w:lang w:val="x-none" w:eastAsia="x-none"/>
    </w:rPr>
  </w:style>
  <w:style w:type="character" w:customStyle="1" w:styleId="afd">
    <w:name w:val="Выделенная цитата Знак"/>
    <w:link w:val="afc"/>
    <w:uiPriority w:val="30"/>
    <w:rsid w:val="007F6A3D"/>
    <w:rPr>
      <w:b/>
      <w:i/>
      <w:sz w:val="24"/>
    </w:rPr>
  </w:style>
  <w:style w:type="character" w:styleId="afe">
    <w:name w:val="Subtle Emphasis"/>
    <w:uiPriority w:val="19"/>
    <w:qFormat/>
    <w:rsid w:val="007F6A3D"/>
    <w:rPr>
      <w:i/>
      <w:color w:val="5A5A5A"/>
    </w:rPr>
  </w:style>
  <w:style w:type="character" w:styleId="aff">
    <w:name w:val="Intense Emphasis"/>
    <w:uiPriority w:val="21"/>
    <w:qFormat/>
    <w:rsid w:val="007F6A3D"/>
    <w:rPr>
      <w:b/>
      <w:i/>
      <w:sz w:val="24"/>
      <w:szCs w:val="24"/>
      <w:u w:val="single"/>
    </w:rPr>
  </w:style>
  <w:style w:type="character" w:styleId="aff0">
    <w:name w:val="Subtle Reference"/>
    <w:uiPriority w:val="31"/>
    <w:qFormat/>
    <w:rsid w:val="007F6A3D"/>
    <w:rPr>
      <w:sz w:val="24"/>
      <w:szCs w:val="24"/>
      <w:u w:val="single"/>
    </w:rPr>
  </w:style>
  <w:style w:type="character" w:styleId="aff1">
    <w:name w:val="Intense Reference"/>
    <w:uiPriority w:val="32"/>
    <w:qFormat/>
    <w:rsid w:val="007F6A3D"/>
    <w:rPr>
      <w:b/>
      <w:sz w:val="24"/>
      <w:u w:val="single"/>
    </w:rPr>
  </w:style>
  <w:style w:type="character" w:styleId="aff2">
    <w:name w:val="Book Title"/>
    <w:uiPriority w:val="33"/>
    <w:qFormat/>
    <w:rsid w:val="007F6A3D"/>
    <w:rPr>
      <w:rFonts w:ascii="Cambria" w:eastAsia="Times New Roman" w:hAnsi="Cambria"/>
      <w:b/>
      <w:i/>
      <w:sz w:val="24"/>
      <w:szCs w:val="24"/>
    </w:rPr>
  </w:style>
  <w:style w:type="character" w:styleId="aff3">
    <w:name w:val="annotation reference"/>
    <w:uiPriority w:val="99"/>
    <w:semiHidden/>
    <w:unhideWhenUsed/>
    <w:rsid w:val="009569CC"/>
    <w:rPr>
      <w:sz w:val="16"/>
      <w:szCs w:val="16"/>
    </w:rPr>
  </w:style>
  <w:style w:type="paragraph" w:styleId="aff4">
    <w:name w:val="annotation text"/>
    <w:basedOn w:val="a1"/>
    <w:link w:val="aff5"/>
    <w:uiPriority w:val="99"/>
    <w:semiHidden/>
    <w:unhideWhenUsed/>
    <w:rsid w:val="009569CC"/>
    <w:rPr>
      <w:sz w:val="20"/>
      <w:szCs w:val="20"/>
    </w:rPr>
  </w:style>
  <w:style w:type="character" w:customStyle="1" w:styleId="aff5">
    <w:name w:val="Текст примечания Знак"/>
    <w:basedOn w:val="a2"/>
    <w:link w:val="aff4"/>
    <w:uiPriority w:val="99"/>
    <w:semiHidden/>
    <w:rsid w:val="009569CC"/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9569CC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9569CC"/>
    <w:rPr>
      <w:b/>
      <w:bCs/>
    </w:rPr>
  </w:style>
  <w:style w:type="character" w:customStyle="1" w:styleId="apple-converted-space">
    <w:name w:val="apple-converted-space"/>
    <w:basedOn w:val="a2"/>
    <w:rsid w:val="006F0FAC"/>
  </w:style>
  <w:style w:type="paragraph" w:styleId="aff8">
    <w:name w:val="Normal (Web)"/>
    <w:basedOn w:val="a1"/>
    <w:unhideWhenUsed/>
    <w:rsid w:val="006F6F43"/>
    <w:pPr>
      <w:spacing w:before="100" w:beforeAutospacing="1" w:after="100" w:afterAutospacing="1"/>
    </w:pPr>
    <w:rPr>
      <w:rFonts w:ascii="Times New Roman" w:hAnsi="Times New Roman"/>
    </w:rPr>
  </w:style>
  <w:style w:type="table" w:styleId="-41">
    <w:name w:val="List Table 4 Accent 1"/>
    <w:basedOn w:val="a3"/>
    <w:uiPriority w:val="49"/>
    <w:rsid w:val="007B4CE1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aff9">
    <w:name w:val="FollowedHyperlink"/>
    <w:uiPriority w:val="99"/>
    <w:semiHidden/>
    <w:unhideWhenUsed/>
    <w:rsid w:val="007A25B6"/>
    <w:rPr>
      <w:color w:val="954F72"/>
      <w:u w:val="single"/>
    </w:rPr>
  </w:style>
  <w:style w:type="paragraph" w:customStyle="1" w:styleId="msonormal0">
    <w:name w:val="msonormal"/>
    <w:basedOn w:val="a1"/>
    <w:rsid w:val="007A25B6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font5">
    <w:name w:val="font5"/>
    <w:basedOn w:val="a1"/>
    <w:rsid w:val="007A25B6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a1"/>
    <w:rsid w:val="007A25B6"/>
    <w:pP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66">
    <w:name w:val="xl66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67">
    <w:name w:val="xl67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68">
    <w:name w:val="xl68"/>
    <w:basedOn w:val="a1"/>
    <w:rsid w:val="007A25B6"/>
    <w:pPr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69">
    <w:name w:val="xl69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0">
    <w:name w:val="xl70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i/>
      <w:iCs/>
    </w:rPr>
  </w:style>
  <w:style w:type="paragraph" w:customStyle="1" w:styleId="xl71">
    <w:name w:val="xl71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2">
    <w:name w:val="xl72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73">
    <w:name w:val="xl73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Times New Roman" w:hAnsi="Times New Roman"/>
      <w:i/>
      <w:iCs/>
    </w:rPr>
  </w:style>
  <w:style w:type="paragraph" w:customStyle="1" w:styleId="xl74">
    <w:name w:val="xl74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75">
    <w:name w:val="xl75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Times New Roman" w:hAnsi="Times New Roman"/>
      <w:i/>
      <w:iCs/>
    </w:rPr>
  </w:style>
  <w:style w:type="paragraph" w:customStyle="1" w:styleId="xl76">
    <w:name w:val="xl76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77">
    <w:name w:val="xl77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78">
    <w:name w:val="xl78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79">
    <w:name w:val="xl79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80">
    <w:name w:val="xl80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82">
    <w:name w:val="xl82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3">
    <w:name w:val="xl83"/>
    <w:basedOn w:val="a1"/>
    <w:rsid w:val="007A25B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4">
    <w:name w:val="xl84"/>
    <w:basedOn w:val="a1"/>
    <w:rsid w:val="007A25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5">
    <w:name w:val="xl85"/>
    <w:basedOn w:val="a1"/>
    <w:rsid w:val="007A25B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6">
    <w:name w:val="xl86"/>
    <w:basedOn w:val="a1"/>
    <w:rsid w:val="007A25B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65">
    <w:name w:val="xl65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</w:rPr>
  </w:style>
  <w:style w:type="paragraph" w:customStyle="1" w:styleId="xl81">
    <w:name w:val="xl81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87">
    <w:name w:val="xl87"/>
    <w:basedOn w:val="a1"/>
    <w:rsid w:val="00365A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88">
    <w:name w:val="xl88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89">
    <w:name w:val="xl89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90">
    <w:name w:val="xl90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91">
    <w:name w:val="xl91"/>
    <w:basedOn w:val="a1"/>
    <w:rsid w:val="00365A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92">
    <w:name w:val="xl92"/>
    <w:basedOn w:val="a1"/>
    <w:rsid w:val="00365A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table" w:styleId="-31">
    <w:name w:val="List Table 3 Accent 1"/>
    <w:basedOn w:val="a3"/>
    <w:uiPriority w:val="48"/>
    <w:rsid w:val="00DF2027"/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paragraph" w:customStyle="1" w:styleId="xl93">
    <w:name w:val="xl93"/>
    <w:basedOn w:val="a1"/>
    <w:rsid w:val="009F0A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styleId="HTML">
    <w:name w:val="HTML Address"/>
    <w:basedOn w:val="a1"/>
    <w:link w:val="HTML0"/>
    <w:uiPriority w:val="99"/>
    <w:semiHidden/>
    <w:unhideWhenUsed/>
    <w:rsid w:val="00083EF9"/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083EF9"/>
    <w:rPr>
      <w:i/>
      <w:iCs/>
      <w:sz w:val="24"/>
      <w:szCs w:val="24"/>
    </w:rPr>
  </w:style>
  <w:style w:type="paragraph" w:styleId="affa">
    <w:name w:val="envelope address"/>
    <w:basedOn w:val="a1"/>
    <w:uiPriority w:val="99"/>
    <w:semiHidden/>
    <w:unhideWhenUsed/>
    <w:rsid w:val="00083EF9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affb">
    <w:name w:val="Date"/>
    <w:basedOn w:val="a1"/>
    <w:next w:val="a1"/>
    <w:link w:val="affc"/>
    <w:uiPriority w:val="99"/>
    <w:semiHidden/>
    <w:unhideWhenUsed/>
    <w:rsid w:val="00083EF9"/>
  </w:style>
  <w:style w:type="character" w:customStyle="1" w:styleId="affc">
    <w:name w:val="Дата Знак"/>
    <w:basedOn w:val="a2"/>
    <w:link w:val="affb"/>
    <w:uiPriority w:val="99"/>
    <w:semiHidden/>
    <w:rsid w:val="00083EF9"/>
    <w:rPr>
      <w:sz w:val="24"/>
      <w:szCs w:val="24"/>
    </w:rPr>
  </w:style>
  <w:style w:type="paragraph" w:styleId="affd">
    <w:name w:val="Note Heading"/>
    <w:basedOn w:val="a1"/>
    <w:next w:val="a1"/>
    <w:link w:val="affe"/>
    <w:uiPriority w:val="99"/>
    <w:semiHidden/>
    <w:unhideWhenUsed/>
    <w:rsid w:val="00083EF9"/>
  </w:style>
  <w:style w:type="character" w:customStyle="1" w:styleId="affe">
    <w:name w:val="Заголовок записки Знак"/>
    <w:basedOn w:val="a2"/>
    <w:link w:val="affd"/>
    <w:uiPriority w:val="99"/>
    <w:semiHidden/>
    <w:rsid w:val="00083EF9"/>
    <w:rPr>
      <w:sz w:val="24"/>
      <w:szCs w:val="24"/>
    </w:rPr>
  </w:style>
  <w:style w:type="paragraph" w:styleId="afff">
    <w:name w:val="toa heading"/>
    <w:basedOn w:val="a1"/>
    <w:next w:val="a1"/>
    <w:uiPriority w:val="99"/>
    <w:semiHidden/>
    <w:unhideWhenUsed/>
    <w:rsid w:val="00083EF9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f0">
    <w:name w:val="Body Text"/>
    <w:basedOn w:val="a1"/>
    <w:link w:val="afff1"/>
    <w:uiPriority w:val="99"/>
    <w:semiHidden/>
    <w:unhideWhenUsed/>
    <w:rsid w:val="00083EF9"/>
    <w:pPr>
      <w:spacing w:after="120"/>
    </w:pPr>
  </w:style>
  <w:style w:type="character" w:customStyle="1" w:styleId="afff1">
    <w:name w:val="Основной текст Знак"/>
    <w:basedOn w:val="a2"/>
    <w:link w:val="afff0"/>
    <w:uiPriority w:val="99"/>
    <w:semiHidden/>
    <w:rsid w:val="00083EF9"/>
    <w:rPr>
      <w:sz w:val="24"/>
      <w:szCs w:val="24"/>
    </w:rPr>
  </w:style>
  <w:style w:type="paragraph" w:styleId="afff2">
    <w:name w:val="Body Text First Indent"/>
    <w:basedOn w:val="afff0"/>
    <w:link w:val="afff3"/>
    <w:uiPriority w:val="99"/>
    <w:semiHidden/>
    <w:unhideWhenUsed/>
    <w:rsid w:val="00083EF9"/>
    <w:pPr>
      <w:spacing w:after="0"/>
      <w:ind w:firstLine="360"/>
    </w:pPr>
  </w:style>
  <w:style w:type="character" w:customStyle="1" w:styleId="afff3">
    <w:name w:val="Красная строка Знак"/>
    <w:basedOn w:val="afff1"/>
    <w:link w:val="afff2"/>
    <w:uiPriority w:val="99"/>
    <w:semiHidden/>
    <w:rsid w:val="00083EF9"/>
    <w:rPr>
      <w:sz w:val="24"/>
      <w:szCs w:val="24"/>
    </w:rPr>
  </w:style>
  <w:style w:type="paragraph" w:styleId="afff4">
    <w:name w:val="Body Text Indent"/>
    <w:basedOn w:val="a1"/>
    <w:link w:val="afff5"/>
    <w:uiPriority w:val="99"/>
    <w:semiHidden/>
    <w:unhideWhenUsed/>
    <w:rsid w:val="00083EF9"/>
    <w:pPr>
      <w:spacing w:after="120"/>
      <w:ind w:left="283"/>
    </w:pPr>
  </w:style>
  <w:style w:type="character" w:customStyle="1" w:styleId="afff5">
    <w:name w:val="Основной текст с отступом Знак"/>
    <w:basedOn w:val="a2"/>
    <w:link w:val="afff4"/>
    <w:uiPriority w:val="99"/>
    <w:semiHidden/>
    <w:rsid w:val="00083EF9"/>
    <w:rPr>
      <w:sz w:val="24"/>
      <w:szCs w:val="24"/>
    </w:rPr>
  </w:style>
  <w:style w:type="paragraph" w:styleId="26">
    <w:name w:val="Body Text First Indent 2"/>
    <w:basedOn w:val="afff4"/>
    <w:link w:val="27"/>
    <w:uiPriority w:val="99"/>
    <w:semiHidden/>
    <w:unhideWhenUsed/>
    <w:rsid w:val="00083EF9"/>
    <w:pPr>
      <w:spacing w:after="0"/>
      <w:ind w:left="360" w:firstLine="360"/>
    </w:pPr>
  </w:style>
  <w:style w:type="character" w:customStyle="1" w:styleId="27">
    <w:name w:val="Красная строка 2 Знак"/>
    <w:basedOn w:val="afff5"/>
    <w:link w:val="26"/>
    <w:uiPriority w:val="99"/>
    <w:semiHidden/>
    <w:rsid w:val="00083EF9"/>
    <w:rPr>
      <w:sz w:val="24"/>
      <w:szCs w:val="24"/>
    </w:rPr>
  </w:style>
  <w:style w:type="paragraph" w:styleId="a0">
    <w:name w:val="List Bullet"/>
    <w:basedOn w:val="a1"/>
    <w:uiPriority w:val="99"/>
    <w:semiHidden/>
    <w:unhideWhenUsed/>
    <w:rsid w:val="00083EF9"/>
    <w:pPr>
      <w:numPr>
        <w:numId w:val="3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083EF9"/>
    <w:pPr>
      <w:numPr>
        <w:numId w:val="4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083EF9"/>
    <w:pPr>
      <w:numPr>
        <w:numId w:val="5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083EF9"/>
    <w:pPr>
      <w:numPr>
        <w:numId w:val="6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083EF9"/>
    <w:pPr>
      <w:numPr>
        <w:numId w:val="7"/>
      </w:numPr>
      <w:contextualSpacing/>
    </w:pPr>
  </w:style>
  <w:style w:type="paragraph" w:styleId="a">
    <w:name w:val="List Number"/>
    <w:basedOn w:val="a1"/>
    <w:uiPriority w:val="99"/>
    <w:semiHidden/>
    <w:unhideWhenUsed/>
    <w:rsid w:val="00083EF9"/>
    <w:pPr>
      <w:numPr>
        <w:numId w:val="8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083EF9"/>
    <w:pPr>
      <w:numPr>
        <w:numId w:val="9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083EF9"/>
    <w:pPr>
      <w:numPr>
        <w:numId w:val="10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083EF9"/>
    <w:pPr>
      <w:numPr>
        <w:numId w:val="11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083EF9"/>
    <w:pPr>
      <w:numPr>
        <w:numId w:val="12"/>
      </w:numPr>
      <w:contextualSpacing/>
    </w:pPr>
  </w:style>
  <w:style w:type="paragraph" w:styleId="28">
    <w:name w:val="envelope return"/>
    <w:basedOn w:val="a1"/>
    <w:uiPriority w:val="99"/>
    <w:semiHidden/>
    <w:unhideWhenUsed/>
    <w:rsid w:val="00083EF9"/>
    <w:rPr>
      <w:rFonts w:asciiTheme="majorHAnsi" w:eastAsiaTheme="majorEastAsia" w:hAnsiTheme="majorHAnsi" w:cstheme="majorBidi"/>
      <w:sz w:val="20"/>
      <w:szCs w:val="20"/>
    </w:rPr>
  </w:style>
  <w:style w:type="paragraph" w:styleId="afff6">
    <w:name w:val="Normal Indent"/>
    <w:basedOn w:val="a1"/>
    <w:uiPriority w:val="99"/>
    <w:semiHidden/>
    <w:unhideWhenUsed/>
    <w:rsid w:val="00083EF9"/>
    <w:pPr>
      <w:ind w:left="708"/>
    </w:pPr>
  </w:style>
  <w:style w:type="paragraph" w:styleId="43">
    <w:name w:val="toc 4"/>
    <w:basedOn w:val="a1"/>
    <w:next w:val="a1"/>
    <w:autoRedefine/>
    <w:uiPriority w:val="39"/>
    <w:semiHidden/>
    <w:unhideWhenUsed/>
    <w:rsid w:val="00083EF9"/>
    <w:pPr>
      <w:spacing w:after="100"/>
      <w:ind w:left="720"/>
    </w:pPr>
  </w:style>
  <w:style w:type="paragraph" w:styleId="53">
    <w:name w:val="toc 5"/>
    <w:basedOn w:val="a1"/>
    <w:next w:val="a1"/>
    <w:autoRedefine/>
    <w:uiPriority w:val="39"/>
    <w:semiHidden/>
    <w:unhideWhenUsed/>
    <w:rsid w:val="00083EF9"/>
    <w:pPr>
      <w:spacing w:after="100"/>
      <w:ind w:left="960"/>
    </w:pPr>
  </w:style>
  <w:style w:type="paragraph" w:styleId="61">
    <w:name w:val="toc 6"/>
    <w:basedOn w:val="a1"/>
    <w:next w:val="a1"/>
    <w:autoRedefine/>
    <w:uiPriority w:val="39"/>
    <w:semiHidden/>
    <w:unhideWhenUsed/>
    <w:rsid w:val="00083EF9"/>
    <w:pPr>
      <w:spacing w:after="100"/>
      <w:ind w:left="1200"/>
    </w:pPr>
  </w:style>
  <w:style w:type="paragraph" w:styleId="71">
    <w:name w:val="toc 7"/>
    <w:basedOn w:val="a1"/>
    <w:next w:val="a1"/>
    <w:autoRedefine/>
    <w:uiPriority w:val="39"/>
    <w:semiHidden/>
    <w:unhideWhenUsed/>
    <w:rsid w:val="00083EF9"/>
    <w:pPr>
      <w:spacing w:after="100"/>
      <w:ind w:left="1440"/>
    </w:pPr>
  </w:style>
  <w:style w:type="paragraph" w:styleId="81">
    <w:name w:val="toc 8"/>
    <w:basedOn w:val="a1"/>
    <w:next w:val="a1"/>
    <w:autoRedefine/>
    <w:uiPriority w:val="39"/>
    <w:semiHidden/>
    <w:unhideWhenUsed/>
    <w:rsid w:val="00083EF9"/>
    <w:pPr>
      <w:spacing w:after="100"/>
      <w:ind w:left="1680"/>
    </w:pPr>
  </w:style>
  <w:style w:type="paragraph" w:styleId="91">
    <w:name w:val="toc 9"/>
    <w:basedOn w:val="a1"/>
    <w:next w:val="a1"/>
    <w:autoRedefine/>
    <w:uiPriority w:val="39"/>
    <w:semiHidden/>
    <w:unhideWhenUsed/>
    <w:rsid w:val="00083EF9"/>
    <w:pPr>
      <w:spacing w:after="100"/>
      <w:ind w:left="1920"/>
    </w:pPr>
  </w:style>
  <w:style w:type="paragraph" w:styleId="29">
    <w:name w:val="Body Text 2"/>
    <w:basedOn w:val="a1"/>
    <w:link w:val="2a"/>
    <w:uiPriority w:val="99"/>
    <w:semiHidden/>
    <w:unhideWhenUsed/>
    <w:rsid w:val="00083EF9"/>
    <w:pPr>
      <w:spacing w:after="120" w:line="480" w:lineRule="auto"/>
    </w:pPr>
  </w:style>
  <w:style w:type="character" w:customStyle="1" w:styleId="2a">
    <w:name w:val="Основной текст 2 Знак"/>
    <w:basedOn w:val="a2"/>
    <w:link w:val="29"/>
    <w:uiPriority w:val="99"/>
    <w:semiHidden/>
    <w:rsid w:val="00083EF9"/>
    <w:rPr>
      <w:sz w:val="24"/>
      <w:szCs w:val="24"/>
    </w:rPr>
  </w:style>
  <w:style w:type="paragraph" w:styleId="34">
    <w:name w:val="Body Text 3"/>
    <w:basedOn w:val="a1"/>
    <w:link w:val="35"/>
    <w:uiPriority w:val="99"/>
    <w:semiHidden/>
    <w:unhideWhenUsed/>
    <w:rsid w:val="00083EF9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uiPriority w:val="99"/>
    <w:semiHidden/>
    <w:rsid w:val="00083EF9"/>
    <w:rPr>
      <w:sz w:val="16"/>
      <w:szCs w:val="16"/>
    </w:rPr>
  </w:style>
  <w:style w:type="paragraph" w:styleId="2b">
    <w:name w:val="Body Text Indent 2"/>
    <w:basedOn w:val="a1"/>
    <w:link w:val="2c"/>
    <w:uiPriority w:val="99"/>
    <w:semiHidden/>
    <w:unhideWhenUsed/>
    <w:rsid w:val="00083EF9"/>
    <w:pPr>
      <w:spacing w:after="120" w:line="480" w:lineRule="auto"/>
      <w:ind w:left="283"/>
    </w:pPr>
  </w:style>
  <w:style w:type="character" w:customStyle="1" w:styleId="2c">
    <w:name w:val="Основной текст с отступом 2 Знак"/>
    <w:basedOn w:val="a2"/>
    <w:link w:val="2b"/>
    <w:uiPriority w:val="99"/>
    <w:semiHidden/>
    <w:rsid w:val="00083EF9"/>
    <w:rPr>
      <w:sz w:val="24"/>
      <w:szCs w:val="24"/>
    </w:rPr>
  </w:style>
  <w:style w:type="paragraph" w:styleId="36">
    <w:name w:val="Body Text Indent 3"/>
    <w:basedOn w:val="a1"/>
    <w:link w:val="37"/>
    <w:uiPriority w:val="99"/>
    <w:semiHidden/>
    <w:unhideWhenUsed/>
    <w:rsid w:val="00083EF9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2"/>
    <w:link w:val="36"/>
    <w:uiPriority w:val="99"/>
    <w:semiHidden/>
    <w:rsid w:val="00083EF9"/>
    <w:rPr>
      <w:sz w:val="16"/>
      <w:szCs w:val="16"/>
    </w:rPr>
  </w:style>
  <w:style w:type="paragraph" w:styleId="afff7">
    <w:name w:val="table of figures"/>
    <w:basedOn w:val="a1"/>
    <w:next w:val="a1"/>
    <w:uiPriority w:val="99"/>
    <w:semiHidden/>
    <w:unhideWhenUsed/>
    <w:rsid w:val="00083EF9"/>
  </w:style>
  <w:style w:type="paragraph" w:styleId="afff8">
    <w:name w:val="Signature"/>
    <w:basedOn w:val="a1"/>
    <w:link w:val="afff9"/>
    <w:uiPriority w:val="99"/>
    <w:semiHidden/>
    <w:unhideWhenUsed/>
    <w:rsid w:val="00083EF9"/>
    <w:pPr>
      <w:ind w:left="4252"/>
    </w:pPr>
  </w:style>
  <w:style w:type="character" w:customStyle="1" w:styleId="afff9">
    <w:name w:val="Подпись Знак"/>
    <w:basedOn w:val="a2"/>
    <w:link w:val="afff8"/>
    <w:uiPriority w:val="99"/>
    <w:semiHidden/>
    <w:rsid w:val="00083EF9"/>
    <w:rPr>
      <w:sz w:val="24"/>
      <w:szCs w:val="24"/>
    </w:rPr>
  </w:style>
  <w:style w:type="paragraph" w:styleId="afffa">
    <w:name w:val="Salutation"/>
    <w:basedOn w:val="a1"/>
    <w:next w:val="a1"/>
    <w:link w:val="afffb"/>
    <w:uiPriority w:val="99"/>
    <w:semiHidden/>
    <w:unhideWhenUsed/>
    <w:rsid w:val="00083EF9"/>
  </w:style>
  <w:style w:type="character" w:customStyle="1" w:styleId="afffb">
    <w:name w:val="Приветствие Знак"/>
    <w:basedOn w:val="a2"/>
    <w:link w:val="afffa"/>
    <w:uiPriority w:val="99"/>
    <w:semiHidden/>
    <w:rsid w:val="00083EF9"/>
    <w:rPr>
      <w:sz w:val="24"/>
      <w:szCs w:val="24"/>
    </w:rPr>
  </w:style>
  <w:style w:type="paragraph" w:styleId="afffc">
    <w:name w:val="List Continue"/>
    <w:basedOn w:val="a1"/>
    <w:uiPriority w:val="99"/>
    <w:semiHidden/>
    <w:unhideWhenUsed/>
    <w:rsid w:val="00083EF9"/>
    <w:pPr>
      <w:spacing w:after="120"/>
      <w:ind w:left="283"/>
      <w:contextualSpacing/>
    </w:pPr>
  </w:style>
  <w:style w:type="paragraph" w:styleId="2d">
    <w:name w:val="List Continue 2"/>
    <w:basedOn w:val="a1"/>
    <w:uiPriority w:val="99"/>
    <w:semiHidden/>
    <w:unhideWhenUsed/>
    <w:rsid w:val="00083EF9"/>
    <w:pPr>
      <w:spacing w:after="120"/>
      <w:ind w:left="566"/>
      <w:contextualSpacing/>
    </w:pPr>
  </w:style>
  <w:style w:type="paragraph" w:styleId="38">
    <w:name w:val="List Continue 3"/>
    <w:basedOn w:val="a1"/>
    <w:uiPriority w:val="99"/>
    <w:semiHidden/>
    <w:unhideWhenUsed/>
    <w:rsid w:val="00083EF9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rsid w:val="00083EF9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rsid w:val="00083EF9"/>
    <w:pPr>
      <w:spacing w:after="120"/>
      <w:ind w:left="1415"/>
      <w:contextualSpacing/>
    </w:pPr>
  </w:style>
  <w:style w:type="paragraph" w:styleId="afffd">
    <w:name w:val="Closing"/>
    <w:basedOn w:val="a1"/>
    <w:link w:val="afffe"/>
    <w:uiPriority w:val="99"/>
    <w:semiHidden/>
    <w:unhideWhenUsed/>
    <w:rsid w:val="00083EF9"/>
    <w:pPr>
      <w:ind w:left="4252"/>
    </w:pPr>
  </w:style>
  <w:style w:type="character" w:customStyle="1" w:styleId="afffe">
    <w:name w:val="Прощание Знак"/>
    <w:basedOn w:val="a2"/>
    <w:link w:val="afffd"/>
    <w:uiPriority w:val="99"/>
    <w:semiHidden/>
    <w:rsid w:val="00083EF9"/>
    <w:rPr>
      <w:sz w:val="24"/>
      <w:szCs w:val="24"/>
    </w:rPr>
  </w:style>
  <w:style w:type="paragraph" w:styleId="affff">
    <w:name w:val="List"/>
    <w:basedOn w:val="a1"/>
    <w:uiPriority w:val="99"/>
    <w:semiHidden/>
    <w:unhideWhenUsed/>
    <w:rsid w:val="00083EF9"/>
    <w:pPr>
      <w:ind w:left="283" w:hanging="283"/>
      <w:contextualSpacing/>
    </w:pPr>
  </w:style>
  <w:style w:type="paragraph" w:styleId="2e">
    <w:name w:val="List 2"/>
    <w:basedOn w:val="a1"/>
    <w:uiPriority w:val="99"/>
    <w:semiHidden/>
    <w:unhideWhenUsed/>
    <w:rsid w:val="00083EF9"/>
    <w:pPr>
      <w:ind w:left="566" w:hanging="283"/>
      <w:contextualSpacing/>
    </w:pPr>
  </w:style>
  <w:style w:type="paragraph" w:styleId="39">
    <w:name w:val="List 3"/>
    <w:basedOn w:val="a1"/>
    <w:uiPriority w:val="99"/>
    <w:semiHidden/>
    <w:unhideWhenUsed/>
    <w:rsid w:val="00083EF9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083EF9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083EF9"/>
    <w:pPr>
      <w:ind w:left="1415" w:hanging="283"/>
      <w:contextualSpacing/>
    </w:pPr>
  </w:style>
  <w:style w:type="paragraph" w:styleId="affff0">
    <w:name w:val="Bibliography"/>
    <w:basedOn w:val="a1"/>
    <w:next w:val="a1"/>
    <w:uiPriority w:val="37"/>
    <w:semiHidden/>
    <w:unhideWhenUsed/>
    <w:rsid w:val="00083EF9"/>
  </w:style>
  <w:style w:type="paragraph" w:styleId="HTML1">
    <w:name w:val="HTML Preformatted"/>
    <w:basedOn w:val="a1"/>
    <w:link w:val="HTML2"/>
    <w:uiPriority w:val="99"/>
    <w:semiHidden/>
    <w:unhideWhenUsed/>
    <w:rsid w:val="00083EF9"/>
    <w:rPr>
      <w:rFonts w:ascii="Consolas" w:hAnsi="Consolas"/>
      <w:sz w:val="20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083EF9"/>
    <w:rPr>
      <w:rFonts w:ascii="Consolas" w:hAnsi="Consolas"/>
    </w:rPr>
  </w:style>
  <w:style w:type="paragraph" w:styleId="affff1">
    <w:name w:val="Document Map"/>
    <w:basedOn w:val="a1"/>
    <w:link w:val="affff2"/>
    <w:uiPriority w:val="99"/>
    <w:semiHidden/>
    <w:unhideWhenUsed/>
    <w:rsid w:val="00083EF9"/>
    <w:rPr>
      <w:rFonts w:ascii="Segoe UI" w:hAnsi="Segoe UI" w:cs="Segoe UI"/>
      <w:sz w:val="16"/>
      <w:szCs w:val="16"/>
    </w:rPr>
  </w:style>
  <w:style w:type="character" w:customStyle="1" w:styleId="affff2">
    <w:name w:val="Схема документа Знак"/>
    <w:basedOn w:val="a2"/>
    <w:link w:val="affff1"/>
    <w:uiPriority w:val="99"/>
    <w:semiHidden/>
    <w:rsid w:val="00083EF9"/>
    <w:rPr>
      <w:rFonts w:ascii="Segoe UI" w:hAnsi="Segoe UI" w:cs="Segoe UI"/>
      <w:sz w:val="16"/>
      <w:szCs w:val="16"/>
    </w:rPr>
  </w:style>
  <w:style w:type="paragraph" w:styleId="affff3">
    <w:name w:val="table of authorities"/>
    <w:basedOn w:val="a1"/>
    <w:next w:val="a1"/>
    <w:uiPriority w:val="99"/>
    <w:semiHidden/>
    <w:unhideWhenUsed/>
    <w:rsid w:val="00083EF9"/>
    <w:pPr>
      <w:ind w:left="240" w:hanging="240"/>
    </w:pPr>
  </w:style>
  <w:style w:type="paragraph" w:styleId="affff4">
    <w:name w:val="Plain Text"/>
    <w:basedOn w:val="a1"/>
    <w:link w:val="affff5"/>
    <w:uiPriority w:val="99"/>
    <w:semiHidden/>
    <w:unhideWhenUsed/>
    <w:rsid w:val="00083EF9"/>
    <w:rPr>
      <w:rFonts w:ascii="Consolas" w:hAnsi="Consolas"/>
      <w:sz w:val="21"/>
      <w:szCs w:val="21"/>
    </w:rPr>
  </w:style>
  <w:style w:type="character" w:customStyle="1" w:styleId="affff5">
    <w:name w:val="Текст Знак"/>
    <w:basedOn w:val="a2"/>
    <w:link w:val="affff4"/>
    <w:uiPriority w:val="99"/>
    <w:semiHidden/>
    <w:rsid w:val="00083EF9"/>
    <w:rPr>
      <w:rFonts w:ascii="Consolas" w:hAnsi="Consolas"/>
      <w:sz w:val="21"/>
      <w:szCs w:val="21"/>
    </w:rPr>
  </w:style>
  <w:style w:type="paragraph" w:styleId="affff6">
    <w:name w:val="macro"/>
    <w:link w:val="affff7"/>
    <w:uiPriority w:val="99"/>
    <w:semiHidden/>
    <w:unhideWhenUsed/>
    <w:rsid w:val="00083EF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affff7">
    <w:name w:val="Текст макроса Знак"/>
    <w:basedOn w:val="a2"/>
    <w:link w:val="affff6"/>
    <w:uiPriority w:val="99"/>
    <w:semiHidden/>
    <w:rsid w:val="00083EF9"/>
    <w:rPr>
      <w:rFonts w:ascii="Consolas" w:hAnsi="Consolas"/>
    </w:rPr>
  </w:style>
  <w:style w:type="paragraph" w:styleId="12">
    <w:name w:val="index 1"/>
    <w:basedOn w:val="a1"/>
    <w:next w:val="a1"/>
    <w:autoRedefine/>
    <w:uiPriority w:val="99"/>
    <w:semiHidden/>
    <w:unhideWhenUsed/>
    <w:rsid w:val="00083EF9"/>
    <w:pPr>
      <w:ind w:left="240" w:hanging="240"/>
    </w:pPr>
  </w:style>
  <w:style w:type="paragraph" w:styleId="affff8">
    <w:name w:val="index heading"/>
    <w:basedOn w:val="a1"/>
    <w:next w:val="12"/>
    <w:uiPriority w:val="99"/>
    <w:semiHidden/>
    <w:unhideWhenUsed/>
    <w:rsid w:val="00083EF9"/>
    <w:rPr>
      <w:rFonts w:asciiTheme="majorHAnsi" w:eastAsiaTheme="majorEastAsia" w:hAnsiTheme="majorHAnsi" w:cstheme="majorBidi"/>
      <w:b/>
      <w:bCs/>
    </w:rPr>
  </w:style>
  <w:style w:type="paragraph" w:styleId="2f">
    <w:name w:val="index 2"/>
    <w:basedOn w:val="a1"/>
    <w:next w:val="a1"/>
    <w:autoRedefine/>
    <w:uiPriority w:val="99"/>
    <w:semiHidden/>
    <w:unhideWhenUsed/>
    <w:rsid w:val="00083EF9"/>
    <w:pPr>
      <w:ind w:left="480" w:hanging="240"/>
    </w:pPr>
  </w:style>
  <w:style w:type="paragraph" w:styleId="3a">
    <w:name w:val="index 3"/>
    <w:basedOn w:val="a1"/>
    <w:next w:val="a1"/>
    <w:autoRedefine/>
    <w:uiPriority w:val="99"/>
    <w:semiHidden/>
    <w:unhideWhenUsed/>
    <w:rsid w:val="00083EF9"/>
    <w:pPr>
      <w:ind w:left="720" w:hanging="240"/>
    </w:pPr>
  </w:style>
  <w:style w:type="paragraph" w:styleId="46">
    <w:name w:val="index 4"/>
    <w:basedOn w:val="a1"/>
    <w:next w:val="a1"/>
    <w:autoRedefine/>
    <w:uiPriority w:val="99"/>
    <w:semiHidden/>
    <w:unhideWhenUsed/>
    <w:rsid w:val="00083EF9"/>
    <w:pPr>
      <w:ind w:left="960" w:hanging="240"/>
    </w:pPr>
  </w:style>
  <w:style w:type="paragraph" w:styleId="56">
    <w:name w:val="index 5"/>
    <w:basedOn w:val="a1"/>
    <w:next w:val="a1"/>
    <w:autoRedefine/>
    <w:uiPriority w:val="99"/>
    <w:semiHidden/>
    <w:unhideWhenUsed/>
    <w:rsid w:val="00083EF9"/>
    <w:pPr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083EF9"/>
    <w:pPr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083EF9"/>
    <w:pPr>
      <w:ind w:left="1680" w:hanging="240"/>
    </w:pPr>
  </w:style>
  <w:style w:type="paragraph" w:styleId="82">
    <w:name w:val="index 8"/>
    <w:basedOn w:val="a1"/>
    <w:next w:val="a1"/>
    <w:autoRedefine/>
    <w:uiPriority w:val="99"/>
    <w:semiHidden/>
    <w:unhideWhenUsed/>
    <w:rsid w:val="00083EF9"/>
    <w:pPr>
      <w:ind w:left="1920" w:hanging="240"/>
    </w:pPr>
  </w:style>
  <w:style w:type="paragraph" w:styleId="92">
    <w:name w:val="index 9"/>
    <w:basedOn w:val="a1"/>
    <w:next w:val="a1"/>
    <w:autoRedefine/>
    <w:uiPriority w:val="99"/>
    <w:semiHidden/>
    <w:unhideWhenUsed/>
    <w:rsid w:val="00083EF9"/>
    <w:pPr>
      <w:ind w:left="2160" w:hanging="240"/>
    </w:pPr>
  </w:style>
  <w:style w:type="paragraph" w:styleId="affff9">
    <w:name w:val="Block Text"/>
    <w:basedOn w:val="a1"/>
    <w:uiPriority w:val="99"/>
    <w:semiHidden/>
    <w:unhideWhenUsed/>
    <w:rsid w:val="00083EF9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styleId="affffa">
    <w:name w:val="Message Header"/>
    <w:basedOn w:val="a1"/>
    <w:link w:val="affffb"/>
    <w:uiPriority w:val="99"/>
    <w:semiHidden/>
    <w:unhideWhenUsed/>
    <w:rsid w:val="00083EF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fb">
    <w:name w:val="Шапка Знак"/>
    <w:basedOn w:val="a2"/>
    <w:link w:val="affffa"/>
    <w:uiPriority w:val="99"/>
    <w:semiHidden/>
    <w:rsid w:val="00083EF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c">
    <w:name w:val="E-mail Signature"/>
    <w:basedOn w:val="a1"/>
    <w:link w:val="affffd"/>
    <w:uiPriority w:val="99"/>
    <w:semiHidden/>
    <w:unhideWhenUsed/>
    <w:rsid w:val="00083EF9"/>
  </w:style>
  <w:style w:type="character" w:customStyle="1" w:styleId="affffd">
    <w:name w:val="Электронная подпись Знак"/>
    <w:basedOn w:val="a2"/>
    <w:link w:val="affffc"/>
    <w:uiPriority w:val="99"/>
    <w:semiHidden/>
    <w:rsid w:val="00083EF9"/>
    <w:rPr>
      <w:sz w:val="24"/>
      <w:szCs w:val="24"/>
    </w:rPr>
  </w:style>
  <w:style w:type="character" w:styleId="affffe">
    <w:name w:val="endnote reference"/>
    <w:basedOn w:val="a2"/>
    <w:uiPriority w:val="99"/>
    <w:semiHidden/>
    <w:unhideWhenUsed/>
    <w:rsid w:val="007E3748"/>
    <w:rPr>
      <w:vertAlign w:val="superscript"/>
    </w:rPr>
  </w:style>
  <w:style w:type="paragraph" w:customStyle="1" w:styleId="xl94">
    <w:name w:val="xl94"/>
    <w:basedOn w:val="a1"/>
    <w:rsid w:val="002F09B3"/>
    <w:pPr>
      <w:pBdr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pBdr>
      <w:shd w:val="clear" w:color="000000" w:fill="B8CCE4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5">
    <w:name w:val="xl95"/>
    <w:basedOn w:val="a1"/>
    <w:rsid w:val="002F09B3"/>
    <w:pPr>
      <w:pBdr>
        <w:left w:val="single" w:sz="4" w:space="0" w:color="4F81BD"/>
        <w:bottom w:val="single" w:sz="4" w:space="0" w:color="4F81BD"/>
        <w:right w:val="single" w:sz="4" w:space="0" w:color="4F81BD"/>
      </w:pBdr>
      <w:shd w:val="clear" w:color="000000" w:fill="B8CCE4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6">
    <w:name w:val="xl96"/>
    <w:basedOn w:val="a1"/>
    <w:rsid w:val="002F09B3"/>
    <w:pPr>
      <w:pBdr>
        <w:left w:val="single" w:sz="4" w:space="0" w:color="4F81BD"/>
        <w:bottom w:val="single" w:sz="4" w:space="0" w:color="4F81BD"/>
        <w:right w:val="single" w:sz="4" w:space="0" w:color="4F81BD"/>
      </w:pBdr>
      <w:shd w:val="clear" w:color="000000" w:fill="B8CCE4"/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97">
    <w:name w:val="xl97"/>
    <w:basedOn w:val="a1"/>
    <w:rsid w:val="002F09B3"/>
    <w:pPr>
      <w:pBdr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98">
    <w:name w:val="xl98"/>
    <w:basedOn w:val="a1"/>
    <w:rsid w:val="002F09B3"/>
    <w:pPr>
      <w:pBdr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9">
    <w:name w:val="xl99"/>
    <w:basedOn w:val="a1"/>
    <w:rsid w:val="002F09B3"/>
    <w:pPr>
      <w:pBdr>
        <w:top w:val="single" w:sz="4" w:space="0" w:color="4F81BD"/>
        <w:left w:val="single" w:sz="4" w:space="0" w:color="4F81BD"/>
        <w:right w:val="single" w:sz="4" w:space="0" w:color="4F81BD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00">
    <w:name w:val="xl100"/>
    <w:basedOn w:val="a1"/>
    <w:rsid w:val="002F09B3"/>
    <w:pPr>
      <w:pBdr>
        <w:left w:val="single" w:sz="4" w:space="0" w:color="4F81BD"/>
        <w:bottom w:val="single" w:sz="4" w:space="0" w:color="4F81BD"/>
        <w:right w:val="single" w:sz="4" w:space="0" w:color="4F81BD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character" w:styleId="afffff">
    <w:name w:val="Placeholder Text"/>
    <w:basedOn w:val="a2"/>
    <w:uiPriority w:val="99"/>
    <w:semiHidden/>
    <w:rsid w:val="007734C7"/>
    <w:rPr>
      <w:color w:val="808080"/>
    </w:rPr>
  </w:style>
  <w:style w:type="paragraph" w:customStyle="1" w:styleId="Default">
    <w:name w:val="Default"/>
    <w:rsid w:val="004922B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font6">
    <w:name w:val="font6"/>
    <w:basedOn w:val="a1"/>
    <w:rsid w:val="0068342E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101">
    <w:name w:val="xl101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hd w:val="clear" w:color="000000" w:fill="BDD7EE"/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102">
    <w:name w:val="xl102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hd w:val="clear" w:color="000000" w:fill="BDD7EE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103">
    <w:name w:val="xl103"/>
    <w:basedOn w:val="a1"/>
    <w:rsid w:val="0068342E"/>
    <w:pPr>
      <w:pBdr>
        <w:top w:val="single" w:sz="4" w:space="0" w:color="5B9BD5"/>
        <w:left w:val="single" w:sz="4" w:space="0" w:color="5B9BD5"/>
        <w:right w:val="single" w:sz="4" w:space="0" w:color="5B9BD5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104">
    <w:name w:val="xl104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106">
    <w:name w:val="xl106"/>
    <w:basedOn w:val="a1"/>
    <w:rsid w:val="0068342E"/>
    <w:pPr>
      <w:pBdr>
        <w:left w:val="single" w:sz="4" w:space="0" w:color="5B9BD5"/>
        <w:right w:val="single" w:sz="4" w:space="0" w:color="5B9BD5"/>
      </w:pBdr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107">
    <w:name w:val="xl107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08">
    <w:name w:val="xl108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09">
    <w:name w:val="xl109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0">
    <w:name w:val="xl110"/>
    <w:basedOn w:val="a1"/>
    <w:rsid w:val="0068342E"/>
    <w:pPr>
      <w:pBdr>
        <w:top w:val="single" w:sz="4" w:space="0" w:color="5B9BD5"/>
        <w:bottom w:val="single" w:sz="4" w:space="0" w:color="5B9BD5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1">
    <w:name w:val="xl111"/>
    <w:basedOn w:val="a1"/>
    <w:rsid w:val="0068342E"/>
    <w:pPr>
      <w:pBdr>
        <w:top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2">
    <w:name w:val="xl112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3">
    <w:name w:val="xl113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4">
    <w:name w:val="xl114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hd w:val="clear" w:color="000000" w:fill="BDD7EE"/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115">
    <w:name w:val="xl115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hd w:val="clear" w:color="000000" w:fill="BDD7EE"/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116">
    <w:name w:val="xl116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117">
    <w:name w:val="xl117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  <w:jc w:val="center"/>
    </w:pPr>
    <w:rPr>
      <w:rFonts w:ascii="Times New Roman" w:hAnsi="Times New Roman"/>
      <w:i/>
      <w:iCs/>
    </w:rPr>
  </w:style>
  <w:style w:type="paragraph" w:customStyle="1" w:styleId="xl64">
    <w:name w:val="xl64"/>
    <w:basedOn w:val="a1"/>
    <w:rsid w:val="008228FB"/>
    <w:pPr>
      <w:pBdr>
        <w:left w:val="single" w:sz="4" w:space="0" w:color="5B9BD5"/>
        <w:right w:val="single" w:sz="4" w:space="0" w:color="5B9BD5"/>
      </w:pBdr>
      <w:shd w:val="clear" w:color="000000" w:fill="BDD7EE"/>
      <w:spacing w:before="100" w:beforeAutospacing="1" w:after="100" w:afterAutospacing="1"/>
      <w:textAlignment w:val="center"/>
    </w:pPr>
    <w:rPr>
      <w:rFonts w:ascii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bu.uz/" TargetMode="External"/><Relationship Id="rId18" Type="http://schemas.openxmlformats.org/officeDocument/2006/relationships/hyperlink" Target="mailto:val@cbu.uz" TargetMode="External"/><Relationship Id="rId26" Type="http://schemas.openxmlformats.org/officeDocument/2006/relationships/chart" Target="charts/chart6.xml"/><Relationship Id="rId39" Type="http://schemas.openxmlformats.org/officeDocument/2006/relationships/chart" Target="charts/chart19.xml"/><Relationship Id="rId21" Type="http://schemas.openxmlformats.org/officeDocument/2006/relationships/chart" Target="charts/chart1.xml"/><Relationship Id="rId34" Type="http://schemas.openxmlformats.org/officeDocument/2006/relationships/chart" Target="charts/chart14.xml"/><Relationship Id="rId42" Type="http://schemas.openxmlformats.org/officeDocument/2006/relationships/chart" Target="charts/chart22.xml"/><Relationship Id="rId47" Type="http://schemas.openxmlformats.org/officeDocument/2006/relationships/footer" Target="footer4.xml"/><Relationship Id="rId50" Type="http://schemas.openxmlformats.org/officeDocument/2006/relationships/footer" Target="footer7.xml"/><Relationship Id="rId55" Type="http://schemas.openxmlformats.org/officeDocument/2006/relationships/hyperlink" Target="https://ru.wikipedia.org/wiki/%D0%98%D0%BD%D0%BA%D0%BE%D1%82%D0%B5%D1%80%D0%BC%D1%81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r.mirzaahmedov@cbu.uz" TargetMode="External"/><Relationship Id="rId29" Type="http://schemas.openxmlformats.org/officeDocument/2006/relationships/chart" Target="charts/chart9.xml"/><Relationship Id="rId11" Type="http://schemas.openxmlformats.org/officeDocument/2006/relationships/header" Target="header2.xml"/><Relationship Id="rId24" Type="http://schemas.openxmlformats.org/officeDocument/2006/relationships/chart" Target="charts/chart4.xml"/><Relationship Id="rId32" Type="http://schemas.openxmlformats.org/officeDocument/2006/relationships/chart" Target="charts/chart12.xml"/><Relationship Id="rId37" Type="http://schemas.openxmlformats.org/officeDocument/2006/relationships/chart" Target="charts/chart17.xml"/><Relationship Id="rId40" Type="http://schemas.openxmlformats.org/officeDocument/2006/relationships/chart" Target="charts/chart20.xml"/><Relationship Id="rId45" Type="http://schemas.openxmlformats.org/officeDocument/2006/relationships/chart" Target="charts/chart25.xml"/><Relationship Id="rId53" Type="http://schemas.openxmlformats.org/officeDocument/2006/relationships/footer" Target="footer10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data.imf.org/" TargetMode="External"/><Relationship Id="rId22" Type="http://schemas.openxmlformats.org/officeDocument/2006/relationships/chart" Target="charts/chart2.xml"/><Relationship Id="rId27" Type="http://schemas.openxmlformats.org/officeDocument/2006/relationships/chart" Target="charts/chart7.xml"/><Relationship Id="rId30" Type="http://schemas.openxmlformats.org/officeDocument/2006/relationships/chart" Target="charts/chart10.xml"/><Relationship Id="rId35" Type="http://schemas.openxmlformats.org/officeDocument/2006/relationships/chart" Target="charts/chart15.xml"/><Relationship Id="rId43" Type="http://schemas.openxmlformats.org/officeDocument/2006/relationships/chart" Target="charts/chart23.xml"/><Relationship Id="rId48" Type="http://schemas.openxmlformats.org/officeDocument/2006/relationships/footer" Target="footer5.xml"/><Relationship Id="rId56" Type="http://schemas.openxmlformats.org/officeDocument/2006/relationships/footer" Target="footer11.xml"/><Relationship Id="rId8" Type="http://schemas.openxmlformats.org/officeDocument/2006/relationships/image" Target="media/image1.png"/><Relationship Id="rId51" Type="http://schemas.openxmlformats.org/officeDocument/2006/relationships/footer" Target="footer8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mailto:z.irgashev@cbu.uz" TargetMode="External"/><Relationship Id="rId25" Type="http://schemas.openxmlformats.org/officeDocument/2006/relationships/chart" Target="charts/chart5.xml"/><Relationship Id="rId33" Type="http://schemas.openxmlformats.org/officeDocument/2006/relationships/chart" Target="charts/chart13.xml"/><Relationship Id="rId38" Type="http://schemas.openxmlformats.org/officeDocument/2006/relationships/chart" Target="charts/chart18.xml"/><Relationship Id="rId46" Type="http://schemas.openxmlformats.org/officeDocument/2006/relationships/chart" Target="charts/chart26.xml"/><Relationship Id="rId20" Type="http://schemas.openxmlformats.org/officeDocument/2006/relationships/image" Target="media/image2.jpg"/><Relationship Id="rId41" Type="http://schemas.openxmlformats.org/officeDocument/2006/relationships/chart" Target="charts/chart21.xml"/><Relationship Id="rId54" Type="http://schemas.openxmlformats.org/officeDocument/2006/relationships/hyperlink" Target="https://ru.wikipedia.org/wiki/%D0%98%D0%BD%D0%BA%D0%BE%D1%82%D0%B5%D1%80%D0%BC%D1%8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j.fayzullaxodjaev@cbu.uz" TargetMode="External"/><Relationship Id="rId23" Type="http://schemas.openxmlformats.org/officeDocument/2006/relationships/chart" Target="charts/chart3.xml"/><Relationship Id="rId28" Type="http://schemas.openxmlformats.org/officeDocument/2006/relationships/chart" Target="charts/chart8.xml"/><Relationship Id="rId36" Type="http://schemas.openxmlformats.org/officeDocument/2006/relationships/chart" Target="charts/chart16.xml"/><Relationship Id="rId49" Type="http://schemas.openxmlformats.org/officeDocument/2006/relationships/footer" Target="footer6.xml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chart" Target="charts/chart11.xml"/><Relationship Id="rId44" Type="http://schemas.openxmlformats.org/officeDocument/2006/relationships/chart" Target="charts/chart24.xml"/><Relationship Id="rId52" Type="http://schemas.openxmlformats.org/officeDocument/2006/relationships/footer" Target="footer9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1%20&#1075;&#1086;&#1076;&#1072;\&#1076;&#1083;&#1103;%20&#1087;&#1091;&#1073;&#1083;&#1080;&#1082;&#1072;&#1094;&#1080;&#1080;%202%20&#1082;&#1074;.%202021\&#1058;&#1072;&#1073;&#1083;&#1080;&#1094;&#1099;%20&#1087;&#1086;%20&#1090;&#1077;&#1082;&#1091;&#1097;&#1077;&#1084;&#1091;%20&#1089;&#1095;&#1105;&#1090;&#1091;\&#1044;&#1080;&#1072;&#1075;&#1088;&#1072;&#1084;&#1084;&#1099;%202016-2021_2%20&#1082;&#1074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1%20&#1075;&#1086;&#1076;&#1072;\&#1076;&#1083;&#1103;%20&#1087;&#1091;&#1073;&#1083;&#1080;&#1082;&#1072;&#1094;&#1080;&#1080;%202%20&#1082;&#1074;.%202021\&#1058;&#1072;&#1073;&#1083;&#1080;&#1094;&#1099;%20&#1087;&#1086;%20&#1090;&#1077;&#1082;&#1091;&#1097;&#1077;&#1084;&#1091;%20&#1089;&#1095;&#1105;&#1090;&#1091;\&#1044;&#1080;&#1072;&#1075;&#1088;&#1072;&#1084;&#1084;&#1099;%202016-2021_2%20&#1082;&#1074;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1%20&#1075;&#1086;&#1076;&#1072;\&#1076;&#1083;&#1103;%20&#1087;&#1091;&#1073;&#1083;&#1080;&#1082;&#1072;&#1094;&#1080;&#1080;%202%20&#1082;&#1074;.%202021\&#1058;&#1072;&#1073;&#1083;&#1080;&#1094;&#1099;%20&#1087;&#1086;%20&#1090;&#1077;&#1082;&#1091;&#1097;&#1077;&#1084;&#1091;%20&#1089;&#1095;&#1105;&#1090;&#1091;\&#1044;&#1080;&#1072;&#1075;&#1088;&#1072;&#1084;&#1084;&#1099;%202016-2021_2%20&#1082;&#1074;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1%20&#1075;&#1086;&#1076;&#1072;\&#1076;&#1083;&#1103;%20&#1087;&#1091;&#1073;&#1083;&#1080;&#1082;&#1072;&#1094;&#1080;&#1080;%202%20&#1082;&#1074;.%202021\&#1058;&#1072;&#1073;&#1083;&#1080;&#1094;&#1099;%20&#1087;&#1086;%20&#1090;&#1077;&#1082;&#1091;&#1097;&#1077;&#1084;&#1091;%20&#1089;&#1095;&#1105;&#1090;&#1091;\&#1044;&#1080;&#1072;&#1075;&#1088;&#1072;&#1084;&#1084;&#1099;%202016-2021_2%20&#1082;&#1074;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1%20&#1075;&#1086;&#1076;&#1072;\&#1076;&#1083;&#1103;%20&#1087;&#1091;&#1073;&#1083;&#1080;&#1082;&#1072;&#1094;&#1080;&#1080;%202%20&#1082;&#1074;.%202021\&#1058;&#1072;&#1073;&#1083;&#1080;&#1094;&#1099;%20&#1087;&#1086;%20&#1090;&#1077;&#1082;&#1091;&#1097;&#1077;&#1084;&#1091;%20&#1089;&#1095;&#1105;&#1090;&#1091;\&#1044;&#1080;&#1072;&#1075;&#1088;&#1072;&#1084;&#1084;&#1099;%202016-2021_2%20&#1082;&#1074;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1%20&#1075;&#1086;&#1076;&#1072;\&#1076;&#1083;&#1103;%20&#1087;&#1091;&#1073;&#1083;&#1080;&#1082;&#1072;&#1094;&#1080;&#1080;%202%20&#1082;&#1074;.%202021\&#1092;&#1080;&#1085;&#1072;&#1085;&#1089;&#1086;&#1074;&#1099;&#1081;%20&#1089;&#1095;&#1105;&#1090;\&#1092;&#1080;&#1085;%20&#1089;&#1095;&#1105;&#1090;%20&#1080;%20&#1052;&#1048;&#1055;\&#1092;&#1080;&#1085;%20&#1089;&#1095;&#1105;&#1090;%20&#1076;&#1083;&#1103;%20&#1087;&#1091;&#1073;&#1083;&#1080;&#1082;&#1072;&#1094;&#1080;&#1080;%20(rus+uzb+eng)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1%20&#1075;&#1086;&#1076;&#1072;\&#1076;&#1083;&#1103;%20&#1087;&#1091;&#1073;&#1083;&#1080;&#1082;&#1072;&#1094;&#1080;&#1080;%202%20&#1082;&#1074;.%202021\&#1092;&#1080;&#1085;&#1072;&#1085;&#1089;&#1086;&#1074;&#1099;&#1081;%20&#1089;&#1095;&#1105;&#1090;\&#1092;&#1080;&#1085;%20&#1089;&#1095;&#1105;&#1090;%20&#1080;%20&#1052;&#1048;&#1055;\&#1092;&#1080;&#1085;%20&#1089;&#1095;&#1105;&#1090;%20&#1076;&#1083;&#1103;%20&#1087;&#1091;&#1073;&#1083;&#1080;&#1082;&#1072;&#1094;&#1080;&#1080;%20(rus+uzb+eng)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1%20&#1075;&#1086;&#1076;&#1072;\&#1076;&#1083;&#1103;%20&#1087;&#1091;&#1073;&#1083;&#1080;&#1082;&#1072;&#1094;&#1080;&#1080;%202%20&#1082;&#1074;.%202021\&#1092;&#1080;&#1085;&#1072;&#1085;&#1089;&#1086;&#1074;&#1099;&#1081;%20&#1089;&#1095;&#1105;&#1090;\&#1092;&#1080;&#1085;%20&#1089;&#1095;&#1105;&#1090;%20&#1080;%20&#1052;&#1048;&#1055;\&#1092;&#1080;&#1085;%20&#1089;&#1095;&#1105;&#1090;%20&#1076;&#1083;&#1103;%20&#1087;&#1091;&#1073;&#1083;&#1080;&#1082;&#1072;&#1094;&#1080;&#1080;%20(rus+uzb+eng)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1%20&#1075;&#1086;&#1076;&#1072;\&#1076;&#1083;&#1103;%20&#1087;&#1091;&#1073;&#1083;&#1080;&#1082;&#1072;&#1094;&#1080;&#1080;%202%20&#1082;&#1074;.%202021\&#1092;&#1080;&#1085;&#1072;&#1085;&#1089;&#1086;&#1074;&#1099;&#1081;%20&#1089;&#1095;&#1105;&#1090;\&#1092;&#1080;&#1085;%20&#1089;&#1095;&#1105;&#1090;%20&#1080;%20&#1052;&#1048;&#1055;\&#1088;&#1072;&#1079;&#1073;&#1080;&#1074;&#1082;&#1072;%20&#1086;&#1073;&#1103;&#1079;&#1072;&#1090;&#1077;&#1083;&#1100;&#1089;&#1090;&#1074;%20(rus,%20eng,%20uzb)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1%20&#1075;&#1086;&#1076;&#1072;\&#1076;&#1083;&#1103;%20&#1087;&#1091;&#1073;&#1083;&#1080;&#1082;&#1072;&#1094;&#1080;&#1080;%202%20&#1082;&#1074;.%202021\&#1092;&#1080;&#1085;&#1072;&#1085;&#1089;&#1086;&#1074;&#1099;&#1081;%20&#1089;&#1095;&#1105;&#1090;\&#1092;&#1080;&#1085;%20&#1089;&#1095;&#1105;&#1090;%20&#1080;%20&#1052;&#1048;&#1055;\&#1084;&#1080;&#1087;%20(rus)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1%20&#1075;&#1086;&#1076;&#1072;\&#1076;&#1083;&#1103;%20&#1087;&#1091;&#1073;&#1083;&#1080;&#1082;&#1072;&#1094;&#1080;&#1080;%202%20&#1082;&#1074;.%202021\&#1092;&#1080;&#1085;&#1072;&#1085;&#1089;&#1086;&#1074;&#1099;&#1081;%20&#1089;&#1095;&#1105;&#1090;\&#1074;&#1085;&#1077;&#1096;&#1085;&#1080;&#1081;%20&#1076;&#1086;&#1083;%2001.07.2021\Fixing%20Price%20Gold.xlsx" TargetMode="Externa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1%20&#1075;&#1086;&#1076;&#1072;\&#1076;&#1083;&#1103;%20&#1087;&#1091;&#1073;&#1083;&#1080;&#1082;&#1072;&#1094;&#1080;&#1080;%202%20&#1082;&#1074;.%202021\&#1058;&#1072;&#1073;&#1083;&#1080;&#1094;&#1099;%20&#1087;&#1086;%20&#1090;&#1077;&#1082;&#1091;&#1097;&#1077;&#1084;&#1091;%20&#1089;&#1095;&#1105;&#1090;&#1091;\&#1044;&#1080;&#1072;&#1075;&#1088;&#1072;&#1084;&#1084;&#1099;%202016-2021_2%20&#1082;&#1074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1%20&#1082;&#1074;&#1072;&#1088;&#1090;&#1072;&#1083;%202021%20&#1075;&#1086;&#1076;&#1072;\&#1076;&#1083;&#1103;%20&#1087;&#1091;&#1073;&#1083;&#1080;&#1082;&#1072;&#1094;&#1080;&#1080;%201%20&#1082;&#1074;.%202021\&#1092;&#1080;&#1085;&#1072;&#1085;&#1089;&#1086;&#1074;&#1099;&#1081;%20&#1089;&#1095;&#1105;&#1090;\&#1092;&#1080;&#1085;%20&#1089;&#1095;&#1105;&#1090;%20&#1080;%20&#1052;&#1048;&#1055;\&#1084;&#1080;&#1087;%20(rus).xlsx" TargetMode="External"/><Relationship Id="rId1" Type="http://schemas.openxmlformats.org/officeDocument/2006/relationships/themeOverride" Target="../theme/themeOverride1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1%20&#1075;&#1086;&#1076;&#1072;\&#1076;&#1083;&#1103;%20&#1087;&#1091;&#1073;&#1083;&#1080;&#1082;&#1072;&#1094;&#1080;&#1080;%202%20&#1082;&#1074;.%202021\&#1092;&#1080;&#1085;&#1072;&#1085;&#1089;&#1086;&#1074;&#1099;&#1081;%20&#1089;&#1095;&#1105;&#1090;\&#1092;&#1080;&#1085;%20&#1089;&#1095;&#1105;&#1090;%20&#1080;%20&#1052;&#1048;&#1055;\&#1084;&#1080;&#1087;%20(rus).xlsx" TargetMode="External"/><Relationship Id="rId1" Type="http://schemas.openxmlformats.org/officeDocument/2006/relationships/themeOverride" Target="../theme/themeOverride2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1%20&#1075;&#1086;&#1076;&#1072;\&#1076;&#1083;&#1103;%20&#1087;&#1091;&#1073;&#1083;&#1080;&#1082;&#1072;&#1094;&#1080;&#1080;%202%20&#1082;&#1074;.%202021\&#1092;&#1080;&#1085;&#1072;&#1085;&#1089;&#1086;&#1074;&#1099;&#1081;%20&#1089;&#1095;&#1105;&#1090;\&#1074;&#1085;&#1077;&#1096;&#1085;&#1080;&#1081;%20&#1076;&#1086;&#1083;%2001.07.2021\&#1044;&#1080;&#1072;&#1075;&#1088;&#1072;&#1084;&#1084;&#1099;%20RU,%20EN,%20UZ%20(01.07.2021).xlsx" TargetMode="External"/><Relationship Id="rId1" Type="http://schemas.openxmlformats.org/officeDocument/2006/relationships/themeOverride" Target="../theme/themeOverride3.xm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1%20&#1075;&#1086;&#1076;&#1072;\&#1076;&#1083;&#1103;%20&#1087;&#1091;&#1073;&#1083;&#1080;&#1082;&#1072;&#1094;&#1080;&#1080;%202%20&#1082;&#1074;.%202021\&#1092;&#1080;&#1085;&#1072;&#1085;&#1089;&#1086;&#1074;&#1099;&#1081;%20&#1089;&#1095;&#1105;&#1090;\&#1074;&#1085;&#1077;&#1096;&#1085;&#1080;&#1081;%20&#1076;&#1086;&#1083;%2001.07.2021\&#1044;&#1080;&#1072;&#1075;&#1088;&#1072;&#1084;&#1084;&#1099;%20RU,%20EN,%20UZ%20(01.07.2021)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1%20&#1075;&#1086;&#1076;&#1072;\&#1076;&#1083;&#1103;%20&#1087;&#1091;&#1073;&#1083;&#1080;&#1082;&#1072;&#1094;&#1080;&#1080;%202%20&#1082;&#1074;.%202021\&#1092;&#1080;&#1085;&#1072;&#1085;&#1089;&#1086;&#1074;&#1099;&#1081;%20&#1089;&#1095;&#1105;&#1090;\&#1074;&#1085;&#1077;&#1096;&#1085;&#1080;&#1081;%20&#1076;&#1086;&#1083;%2001.07.2021\&#1044;&#1080;&#1072;&#1075;&#1088;&#1072;&#1084;&#1084;&#1099;%20RU,%20EN,%20UZ%20(01.07.2021)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1%20&#1075;&#1086;&#1076;&#1072;\&#1076;&#1083;&#1103;%20&#1087;&#1091;&#1073;&#1083;&#1080;&#1082;&#1072;&#1094;&#1080;&#1080;%202%20&#1082;&#1074;.%202021\&#1092;&#1080;&#1085;&#1072;&#1085;&#1089;&#1086;&#1074;&#1099;&#1081;%20&#1089;&#1095;&#1105;&#1090;\&#1074;&#1085;&#1077;&#1096;&#1085;&#1080;&#1081;%20&#1076;&#1086;&#1083;%2001.07.2021\&#1044;&#1080;&#1072;&#1075;&#1088;&#1072;&#1084;&#1084;&#1099;%20RU,%20EN,%20UZ%20(01.07.2021).xlsx" TargetMode="Externa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1%20&#1075;&#1086;&#1076;&#1072;\BOP-BPM6-UZ6-2Q_2021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1%20&#1075;&#1086;&#1076;&#1072;\&#1076;&#1083;&#1103;%20&#1087;&#1091;&#1073;&#1083;&#1080;&#1082;&#1072;&#1094;&#1080;&#1080;%202%20&#1082;&#1074;.%202021\&#1058;&#1072;&#1073;&#1083;&#1080;&#1094;&#1099;%20&#1087;&#1086;%20&#1090;&#1077;&#1082;&#1091;&#1097;&#1077;&#1084;&#1091;%20&#1089;&#1095;&#1105;&#1090;&#1091;\&#1044;&#1080;&#1072;&#1075;&#1088;&#1072;&#1084;&#1084;&#1099;%202016-2021_2%20&#1082;&#1074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1%20&#1075;&#1086;&#1076;&#1072;\&#1076;&#1083;&#1103;%20&#1087;&#1091;&#1073;&#1083;&#1080;&#1082;&#1072;&#1094;&#1080;&#1080;%202%20&#1082;&#1074;.%202021\&#1058;&#1072;&#1073;&#1083;&#1080;&#1094;&#1099;%20&#1087;&#1086;%20&#1090;&#1077;&#1082;&#1091;&#1097;&#1077;&#1084;&#1091;%20&#1089;&#1095;&#1105;&#1090;&#1091;\&#1044;&#1080;&#1072;&#1075;&#1088;&#1072;&#1084;&#1084;&#1099;%202016-2021_2%20&#1082;&#1074;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1%20&#1075;&#1086;&#1076;&#1072;\&#1076;&#1083;&#1103;%20&#1087;&#1091;&#1073;&#1083;&#1080;&#1082;&#1072;&#1094;&#1080;&#1080;%202%20&#1082;&#1074;.%202021\&#1058;&#1072;&#1073;&#1083;&#1080;&#1094;&#1099;%20&#1087;&#1086;%20&#1090;&#1077;&#1082;&#1091;&#1097;&#1077;&#1084;&#1091;%20&#1089;&#1095;&#1105;&#1090;&#1091;\&#1044;&#1080;&#1072;&#1075;&#1088;&#1072;&#1084;&#1084;&#1099;%202016-2021_2%20&#1082;&#1074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1%20&#1075;&#1086;&#1076;&#1072;\&#1076;&#1083;&#1103;%20&#1087;&#1091;&#1073;&#1083;&#1080;&#1082;&#1072;&#1094;&#1080;&#1080;%202%20&#1082;&#1074;.%202021\&#1058;&#1072;&#1073;&#1083;&#1080;&#1094;&#1099;%20&#1087;&#1086;%20&#1090;&#1077;&#1082;&#1091;&#1097;&#1077;&#1084;&#1091;%20&#1089;&#1095;&#1105;&#1090;&#1091;\&#1044;&#1080;&#1072;&#1075;&#1088;&#1072;&#1084;&#1084;&#1099;%202016-2021_2%20&#1082;&#1074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1%20&#1075;&#1086;&#1076;&#1072;\&#1076;&#1083;&#1103;%20&#1087;&#1091;&#1073;&#1083;&#1080;&#1082;&#1072;&#1094;&#1080;&#1080;%202%20&#1082;&#1074;.%202021\&#1058;&#1072;&#1073;&#1083;&#1080;&#1094;&#1099;%20&#1087;&#1086;%20&#1090;&#1077;&#1082;&#1091;&#1097;&#1077;&#1084;&#1091;%20&#1089;&#1095;&#1105;&#1090;&#1091;\&#1044;&#1080;&#1072;&#1075;&#1088;&#1072;&#1084;&#1084;&#1099;%202016-2021_2%20&#1082;&#1074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1%20&#1075;&#1086;&#1076;&#1072;\&#1076;&#1083;&#1103;%20&#1087;&#1091;&#1073;&#1083;&#1080;&#1082;&#1072;&#1094;&#1080;&#1080;%202%20&#1082;&#1074;.%202021\&#1058;&#1072;&#1073;&#1083;&#1080;&#1094;&#1099;%20&#1087;&#1086;%20&#1090;&#1077;&#1082;&#1091;&#1097;&#1077;&#1084;&#1091;%20&#1089;&#1095;&#1105;&#1090;&#1091;\&#1044;&#1080;&#1072;&#1075;&#1088;&#1072;&#1084;&#1084;&#1099;%202016-2021_2%20&#1082;&#1074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2%20&#1082;&#1074;&#1072;&#1088;&#1090;&#1072;&#1083;%202021%20&#1075;&#1086;&#1076;&#1072;\&#1076;&#1083;&#1103;%20&#1087;&#1091;&#1073;&#1083;&#1080;&#1082;&#1072;&#1094;&#1080;&#1080;%202%20&#1082;&#1074;.%202021\&#1058;&#1072;&#1073;&#1083;&#1080;&#1094;&#1099;%20&#1087;&#1086;%20&#1090;&#1077;&#1082;&#1091;&#1097;&#1077;&#1084;&#1091;%20&#1089;&#1095;&#1105;&#1090;&#1091;\&#1044;&#1080;&#1072;&#1075;&#1088;&#1072;&#1084;&#1084;&#1099;%202016-2021_2%20&#1082;&#1074;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203768904743738E-2"/>
          <c:y val="2.029314406676843E-2"/>
          <c:w val="0.89790075293992855"/>
          <c:h val="0.769822331716273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'Салдо Тек. сч 1д (UZ)'!$E$36</c:f>
              <c:strCache>
                <c:ptCount val="1"/>
                <c:pt idx="0">
                  <c:v>Товары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'Салдо Тек. сч 1д (UZ)'!$B$42:$C$51</c:f>
              <c:multiLvlStrCache>
                <c:ptCount val="1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'Салдо Тек. сч 1д (UZ)'!$E$42:$E$51</c:f>
              <c:numCache>
                <c:formatCode>_-* #,##0.0_р_._-;\-* #,##0.0_р_._-;_-* "-"??_р_._-;_-@_-</c:formatCode>
                <c:ptCount val="10"/>
                <c:pt idx="0">
                  <c:v>-1696.7435849152748</c:v>
                </c:pt>
                <c:pt idx="1">
                  <c:v>-1877.5568837872925</c:v>
                </c:pt>
                <c:pt idx="2">
                  <c:v>-1382.0424384141907</c:v>
                </c:pt>
                <c:pt idx="3">
                  <c:v>-2334.9823933131884</c:v>
                </c:pt>
                <c:pt idx="4">
                  <c:v>-1682.0689011955792</c:v>
                </c:pt>
                <c:pt idx="5">
                  <c:v>-1710.8777963896</c:v>
                </c:pt>
                <c:pt idx="6">
                  <c:v>617.87143068978457</c:v>
                </c:pt>
                <c:pt idx="7">
                  <c:v>-3441.0731766499066</c:v>
                </c:pt>
                <c:pt idx="8">
                  <c:v>-2788.0564314739072</c:v>
                </c:pt>
                <c:pt idx="9">
                  <c:v>-1935.2733063595174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B9-44C1-B317-15C87E02410D}"/>
            </c:ext>
          </c:extLst>
        </c:ser>
        <c:ser>
          <c:idx val="1"/>
          <c:order val="1"/>
          <c:tx>
            <c:strRef>
              <c:f>'Салдо Тек. сч 1д (UZ)'!$F$36</c:f>
              <c:strCache>
                <c:ptCount val="1"/>
                <c:pt idx="0">
                  <c:v>Первичные доходы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'Салдо Тек. сч 1д (UZ)'!$B$42:$C$51</c:f>
              <c:multiLvlStrCache>
                <c:ptCount val="1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'Салдо Тек. сч 1д (UZ)'!$F$42:$F$51</c:f>
              <c:numCache>
                <c:formatCode>_-* #,##0.0_р_._-;\-* #,##0.0_р_._-;_-* "-"??_р_._-;_-@_-</c:formatCode>
                <c:ptCount val="10"/>
                <c:pt idx="0">
                  <c:v>341.88763522539602</c:v>
                </c:pt>
                <c:pt idx="1">
                  <c:v>387.85819495960743</c:v>
                </c:pt>
                <c:pt idx="2">
                  <c:v>260.49597233949351</c:v>
                </c:pt>
                <c:pt idx="3">
                  <c:v>-253.04459586417784</c:v>
                </c:pt>
                <c:pt idx="4">
                  <c:v>241.59644946441881</c:v>
                </c:pt>
                <c:pt idx="5">
                  <c:v>-65.876270052857649</c:v>
                </c:pt>
                <c:pt idx="6">
                  <c:v>-66.650594326864905</c:v>
                </c:pt>
                <c:pt idx="7">
                  <c:v>-299.80313580362525</c:v>
                </c:pt>
                <c:pt idx="8">
                  <c:v>-38.045453234075183</c:v>
                </c:pt>
                <c:pt idx="9">
                  <c:v>109.43564593430824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B9-44C1-B317-15C87E02410D}"/>
            </c:ext>
          </c:extLst>
        </c:ser>
        <c:ser>
          <c:idx val="3"/>
          <c:order val="3"/>
          <c:tx>
            <c:strRef>
              <c:f>'Салдо Тек. сч 1д (UZ)'!$H$36</c:f>
              <c:strCache>
                <c:ptCount val="1"/>
                <c:pt idx="0">
                  <c:v>Услуги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'Салдо Тек. сч 1д (UZ)'!$B$42:$C$51</c:f>
              <c:multiLvlStrCache>
                <c:ptCount val="1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'Салдо Тек. сч 1д (UZ)'!$H$42:$H$51</c:f>
              <c:numCache>
                <c:formatCode>_-* #,##0.0_р_._-;\-* #,##0.0_р_._-;_-* "-"??_р_._-;_-@_-</c:formatCode>
                <c:ptCount val="10"/>
                <c:pt idx="0">
                  <c:v>-554.03529090823781</c:v>
                </c:pt>
                <c:pt idx="1">
                  <c:v>-522.39773014021875</c:v>
                </c:pt>
                <c:pt idx="2">
                  <c:v>-607.33233052644403</c:v>
                </c:pt>
                <c:pt idx="3">
                  <c:v>-582.29430779444795</c:v>
                </c:pt>
                <c:pt idx="4">
                  <c:v>-457.42831116650416</c:v>
                </c:pt>
                <c:pt idx="5">
                  <c:v>-371.1337302735563</c:v>
                </c:pt>
                <c:pt idx="6">
                  <c:v>-442.54182491393419</c:v>
                </c:pt>
                <c:pt idx="7">
                  <c:v>-540.07037529591071</c:v>
                </c:pt>
                <c:pt idx="8">
                  <c:v>-420.70993189643087</c:v>
                </c:pt>
                <c:pt idx="9">
                  <c:v>-666.83375495662165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B9-44C1-B317-15C87E02410D}"/>
            </c:ext>
          </c:extLst>
        </c:ser>
        <c:ser>
          <c:idx val="4"/>
          <c:order val="4"/>
          <c:tx>
            <c:strRef>
              <c:f>'Салдо Тек. сч 1д (UZ)'!$I$36</c:f>
              <c:strCache>
                <c:ptCount val="1"/>
                <c:pt idx="0">
                  <c:v>Вторичные 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'Салдо Тек. сч 1д (UZ)'!$B$42:$C$51</c:f>
              <c:multiLvlStrCache>
                <c:ptCount val="1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'Салдо Тек. сч 1д (UZ)'!$I$42:$I$51</c:f>
              <c:numCache>
                <c:formatCode>_-* #,##0.0_р_._-;\-* #,##0.0_р_._-;_-* "-"??_р_._-;_-@_-</c:formatCode>
                <c:ptCount val="10"/>
                <c:pt idx="0">
                  <c:v>862.69022311319122</c:v>
                </c:pt>
                <c:pt idx="1">
                  <c:v>1299.2012321381824</c:v>
                </c:pt>
                <c:pt idx="2">
                  <c:v>1714.3704906192827</c:v>
                </c:pt>
                <c:pt idx="3">
                  <c:v>1578.2878563829374</c:v>
                </c:pt>
                <c:pt idx="4">
                  <c:v>1018.0378083500202</c:v>
                </c:pt>
                <c:pt idx="5">
                  <c:v>1122.9743224081376</c:v>
                </c:pt>
                <c:pt idx="6">
                  <c:v>1466.9411959320669</c:v>
                </c:pt>
                <c:pt idx="7">
                  <c:v>1531.5358976590182</c:v>
                </c:pt>
                <c:pt idx="8">
                  <c:v>1154.1611539445976</c:v>
                </c:pt>
                <c:pt idx="9">
                  <c:v>1314.1667657667479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BB9-44C1-B317-15C87E0241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3"/>
        <c:overlap val="100"/>
        <c:axId val="212231200"/>
        <c:axId val="212232864"/>
      </c:barChart>
      <c:scatterChart>
        <c:scatterStyle val="smoothMarker"/>
        <c:varyColors val="0"/>
        <c:ser>
          <c:idx val="2"/>
          <c:order val="2"/>
          <c:tx>
            <c:strRef>
              <c:f>'Салдо Тек. сч 1д (UZ)'!$G$36</c:f>
              <c:strCache>
                <c:ptCount val="1"/>
                <c:pt idx="0">
                  <c:v>Счет текущих операций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chemeClr val="accent1"/>
              </a:soli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2.3047169142430151E-3"/>
                  <c:y val="2.10165567975840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4BB9-44C1-B317-15C87E02410D}"/>
                </c:ext>
              </c:extLst>
            </c:dLbl>
            <c:dLbl>
              <c:idx val="2"/>
              <c:layout>
                <c:manualLayout>
                  <c:x val="3.9899171338194641E-3"/>
                  <c:y val="1.43733578155755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4BB9-44C1-B317-15C87E02410D}"/>
                </c:ext>
              </c:extLst>
            </c:dLbl>
            <c:dLbl>
              <c:idx val="3"/>
              <c:layout>
                <c:manualLayout>
                  <c:x val="-1.4527241616433939E-16"/>
                  <c:y val="1.98107527150090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4BB9-44C1-B317-15C87E02410D}"/>
                </c:ext>
              </c:extLst>
            </c:dLbl>
            <c:dLbl>
              <c:idx val="4"/>
              <c:layout>
                <c:manualLayout>
                  <c:x val="0"/>
                  <c:y val="-1.98107527150090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4BB9-44C1-B317-15C87E02410D}"/>
                </c:ext>
              </c:extLst>
            </c:dLbl>
            <c:dLbl>
              <c:idx val="7"/>
              <c:layout>
                <c:manualLayout>
                  <c:x val="5.9848757007291966E-3"/>
                  <c:y val="4.02454018836114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4BB9-44C1-B317-15C87E02410D}"/>
                </c:ext>
              </c:extLst>
            </c:dLbl>
            <c:dLbl>
              <c:idx val="9"/>
              <c:layout>
                <c:manualLayout>
                  <c:x val="0"/>
                  <c:y val="-6.1096685504811368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4BB9-44C1-B317-15C87E02410D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0"/>
              </c:ext>
            </c:extLst>
          </c:dLbls>
          <c:xVal>
            <c:strRef>
              <c:f>'Салдо Тек. сч 1д (UZ)'!$C$42:$C$51</c:f>
              <c:strCache>
                <c:ptCount val="10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I</c:v>
                </c:pt>
                <c:pt idx="5">
                  <c:v>II</c:v>
                </c:pt>
                <c:pt idx="6">
                  <c:v>III</c:v>
                </c:pt>
                <c:pt idx="7">
                  <c:v>IV</c:v>
                </c:pt>
                <c:pt idx="8">
                  <c:v>I</c:v>
                </c:pt>
                <c:pt idx="9">
                  <c:v>II</c:v>
                </c:pt>
              </c:strCache>
            </c:strRef>
          </c:xVal>
          <c:yVal>
            <c:numRef>
              <c:f>'Салдо Тек. сч 1д (UZ)'!$G$42:$G$51</c:f>
              <c:numCache>
                <c:formatCode>_-* #,##0.0_р_._-;\-* #,##0.0_р_._-;_-* "-"??_р_._-;_-@_-</c:formatCode>
                <c:ptCount val="10"/>
                <c:pt idx="0">
                  <c:v>-1046.2010174849247</c:v>
                </c:pt>
                <c:pt idx="1">
                  <c:v>-712.89518682972084</c:v>
                </c:pt>
                <c:pt idx="2">
                  <c:v>-14.508305981858939</c:v>
                </c:pt>
                <c:pt idx="3">
                  <c:v>-1592.0334405888761</c:v>
                </c:pt>
                <c:pt idx="4">
                  <c:v>-880.31771411339651</c:v>
                </c:pt>
                <c:pt idx="5">
                  <c:v>-1025.0421578464466</c:v>
                </c:pt>
                <c:pt idx="6">
                  <c:v>1626.6987177219617</c:v>
                </c:pt>
                <c:pt idx="7">
                  <c:v>-2727.8916612267885</c:v>
                </c:pt>
                <c:pt idx="8">
                  <c:v>-2092.5601797496042</c:v>
                </c:pt>
                <c:pt idx="9">
                  <c:v>-1178.5046496150826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9-4BB9-44C1-B317-15C87E0241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2231200"/>
        <c:axId val="212232864"/>
      </c:scatterChart>
      <c:catAx>
        <c:axId val="212231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minorGridlines>
          <c:spPr>
            <a:ln>
              <a:solidFill>
                <a:schemeClr val="accent1">
                  <a:lumMod val="20000"/>
                  <a:lumOff val="80000"/>
                </a:schemeClr>
              </a:solidFill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6350" cap="flat" cmpd="sng" algn="ctr">
            <a:solidFill>
              <a:schemeClr val="bg1">
                <a:lumMod val="65000"/>
              </a:schemeClr>
            </a:solidFill>
            <a:prstDash val="solid"/>
            <a:miter lim="800000"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232864"/>
        <c:crosses val="autoZero"/>
        <c:auto val="1"/>
        <c:lblAlgn val="ctr"/>
        <c:lblOffset val="100"/>
        <c:noMultiLvlLbl val="0"/>
      </c:catAx>
      <c:valAx>
        <c:axId val="212232864"/>
        <c:scaling>
          <c:orientation val="minMax"/>
          <c:max val="3000"/>
          <c:min val="-500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231200"/>
        <c:crosses val="autoZero"/>
        <c:crossBetween val="between"/>
        <c:majorUnit val="1000"/>
        <c:minorUnit val="5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702532199338146E-2"/>
          <c:y val="0.90631468011017013"/>
          <c:w val="0.96573368057131848"/>
          <c:h val="7.06820622305278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Первичный!$B$73</c:f>
              <c:strCache>
                <c:ptCount val="1"/>
                <c:pt idx="0">
                  <c:v>оплата труда к получению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Первичный!$H$72:$Q$72</c:f>
              <c:strCache>
                <c:ptCount val="10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</c:strCache>
            </c:strRef>
          </c:cat>
          <c:val>
            <c:numRef>
              <c:f>Первичный!$H$73:$Q$73</c:f>
              <c:numCache>
                <c:formatCode>_-* #,##0_р_._-;\-* #,##0_р_._-;_-* "-"??_р_._-;_-@_-</c:formatCode>
                <c:ptCount val="10"/>
                <c:pt idx="0">
                  <c:v>683.31777135849995</c:v>
                </c:pt>
                <c:pt idx="1">
                  <c:v>714.20098303449993</c:v>
                </c:pt>
                <c:pt idx="2">
                  <c:v>667.91784342699987</c:v>
                </c:pt>
                <c:pt idx="3">
                  <c:v>595.25986118549986</c:v>
                </c:pt>
                <c:pt idx="4">
                  <c:v>573.82215021049979</c:v>
                </c:pt>
                <c:pt idx="5">
                  <c:v>315.78630767400006</c:v>
                </c:pt>
                <c:pt idx="6">
                  <c:v>372.92525709669479</c:v>
                </c:pt>
                <c:pt idx="7">
                  <c:v>175.36249485435343</c:v>
                </c:pt>
                <c:pt idx="8">
                  <c:v>302.14367993294275</c:v>
                </c:pt>
                <c:pt idx="9">
                  <c:v>715.72881740984792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5A-4EF3-890F-3F0D3D20F716}"/>
            </c:ext>
          </c:extLst>
        </c:ser>
        <c:ser>
          <c:idx val="1"/>
          <c:order val="1"/>
          <c:tx>
            <c:strRef>
              <c:f>Первичный!$B$74</c:f>
              <c:strCache>
                <c:ptCount val="1"/>
                <c:pt idx="0">
                  <c:v>выплаты, начисленные по кредитам и займам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Первичный!$H$72:$Q$72</c:f>
              <c:strCache>
                <c:ptCount val="10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</c:strCache>
            </c:strRef>
          </c:cat>
          <c:val>
            <c:numRef>
              <c:f>Первичный!$H$74:$Q$74</c:f>
              <c:numCache>
                <c:formatCode>_-* #,##0_р_._-;\-* #,##0_р_._-;_-* "-"??_р_._-;_-@_-</c:formatCode>
                <c:ptCount val="10"/>
                <c:pt idx="0">
                  <c:v>-147.54940663208933</c:v>
                </c:pt>
                <c:pt idx="1">
                  <c:v>-152.91150940323541</c:v>
                </c:pt>
                <c:pt idx="2">
                  <c:v>-159.83673450194982</c:v>
                </c:pt>
                <c:pt idx="3">
                  <c:v>-229.21358065900787</c:v>
                </c:pt>
                <c:pt idx="4">
                  <c:v>-182.82525173789261</c:v>
                </c:pt>
                <c:pt idx="5">
                  <c:v>-198.24312573516545</c:v>
                </c:pt>
                <c:pt idx="6">
                  <c:v>-188.07065173525177</c:v>
                </c:pt>
                <c:pt idx="7">
                  <c:v>-169.37900746206665</c:v>
                </c:pt>
                <c:pt idx="8">
                  <c:v>-172.92788864233796</c:v>
                </c:pt>
                <c:pt idx="9">
                  <c:v>-201.25940601882274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F5A-4EF3-890F-3F0D3D20F716}"/>
            </c:ext>
          </c:extLst>
        </c:ser>
        <c:ser>
          <c:idx val="2"/>
          <c:order val="2"/>
          <c:tx>
            <c:strRef>
              <c:f>Первичный!$B$75</c:f>
              <c:strCache>
                <c:ptCount val="1"/>
                <c:pt idx="0">
                  <c:v>доходы от международных резервов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Первичный!$H$72:$Q$72</c:f>
              <c:strCache>
                <c:ptCount val="10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</c:strCache>
            </c:strRef>
          </c:cat>
          <c:val>
            <c:numRef>
              <c:f>Первичный!$H$75:$Q$75</c:f>
              <c:numCache>
                <c:formatCode>_-* #,##0_р_._-;\-* #,##0_р_._-;_-* "-"??_р_._-;_-@_-</c:formatCode>
                <c:ptCount val="10"/>
                <c:pt idx="0">
                  <c:v>73.956763930890688</c:v>
                </c:pt>
                <c:pt idx="1">
                  <c:v>72.120726823257783</c:v>
                </c:pt>
                <c:pt idx="2">
                  <c:v>76.653126960165096</c:v>
                </c:pt>
                <c:pt idx="3">
                  <c:v>60.963017861666181</c:v>
                </c:pt>
                <c:pt idx="4">
                  <c:v>57.283183634956615</c:v>
                </c:pt>
                <c:pt idx="5">
                  <c:v>43.7345392</c:v>
                </c:pt>
                <c:pt idx="6">
                  <c:v>23.870235539895752</c:v>
                </c:pt>
                <c:pt idx="7">
                  <c:v>12.29402101</c:v>
                </c:pt>
                <c:pt idx="8">
                  <c:v>10.941229219999999</c:v>
                </c:pt>
                <c:pt idx="9">
                  <c:v>10.10759977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F5A-4EF3-890F-3F0D3D20F716}"/>
            </c:ext>
          </c:extLst>
        </c:ser>
        <c:ser>
          <c:idx val="3"/>
          <c:order val="3"/>
          <c:tx>
            <c:strRef>
              <c:f>Первичный!$B$76</c:f>
              <c:strCache>
                <c:ptCount val="1"/>
                <c:pt idx="0">
                  <c:v>выплаты, начисленные по прямым инвестициям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Первичный!$H$72:$Q$72</c:f>
              <c:strCache>
                <c:ptCount val="10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</c:strCache>
            </c:strRef>
          </c:cat>
          <c:val>
            <c:numRef>
              <c:f>Первичный!$H$76:$Q$76</c:f>
              <c:numCache>
                <c:formatCode>_-* #,##0_р_._-;\-* #,##0_р_._-;_-* "-"??_р_._-;_-@_-</c:formatCode>
                <c:ptCount val="10"/>
                <c:pt idx="0">
                  <c:v>-258.48768892634354</c:v>
                </c:pt>
                <c:pt idx="1">
                  <c:v>-225.01043329466953</c:v>
                </c:pt>
                <c:pt idx="2">
                  <c:v>-297.75657824959296</c:v>
                </c:pt>
                <c:pt idx="3">
                  <c:v>-648.01524740534728</c:v>
                </c:pt>
                <c:pt idx="4">
                  <c:v>-168.59483153885429</c:v>
                </c:pt>
                <c:pt idx="5">
                  <c:v>-184.77573880367035</c:v>
                </c:pt>
                <c:pt idx="6">
                  <c:v>-231.9234760749105</c:v>
                </c:pt>
                <c:pt idx="7">
                  <c:v>-262.57965933807441</c:v>
                </c:pt>
                <c:pt idx="8">
                  <c:v>-262.57965933807441</c:v>
                </c:pt>
                <c:pt idx="9">
                  <c:v>-341.84711957516168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F5A-4EF3-890F-3F0D3D20F716}"/>
            </c:ext>
          </c:extLst>
        </c:ser>
        <c:ser>
          <c:idx val="4"/>
          <c:order val="4"/>
          <c:tx>
            <c:strRef>
              <c:f>Первичный!$B$77</c:f>
              <c:strCache>
                <c:ptCount val="1"/>
                <c:pt idx="0">
                  <c:v>прочие доходы к получению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strRef>
              <c:f>Первичный!$H$72:$Q$72</c:f>
              <c:strCache>
                <c:ptCount val="10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</c:strCache>
            </c:strRef>
          </c:cat>
          <c:val>
            <c:numRef>
              <c:f>Первичный!$H$77:$Q$77</c:f>
              <c:numCache>
                <c:formatCode>_-* #,##0_р_._-;\-* #,##0_р_._-;_-* "-"??_р_._-;_-@_-</c:formatCode>
                <c:ptCount val="10"/>
                <c:pt idx="0">
                  <c:v>2.5624633644516202</c:v>
                </c:pt>
                <c:pt idx="1">
                  <c:v>3.2671837268270703</c:v>
                </c:pt>
                <c:pt idx="2">
                  <c:v>3.5178470652678806</c:v>
                </c:pt>
                <c:pt idx="3">
                  <c:v>3.17609221625065</c:v>
                </c:pt>
                <c:pt idx="4">
                  <c:v>3.5633930146611403</c:v>
                </c:pt>
                <c:pt idx="5">
                  <c:v>1.7978178033221333</c:v>
                </c:pt>
                <c:pt idx="6">
                  <c:v>1.2887452527799645</c:v>
                </c:pt>
                <c:pt idx="7">
                  <c:v>1.3058299570414449</c:v>
                </c:pt>
                <c:pt idx="8">
                  <c:v>1.4475143997343656</c:v>
                </c:pt>
                <c:pt idx="9">
                  <c:v>1.3565116056028623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F5A-4EF3-890F-3F0D3D20F716}"/>
            </c:ext>
          </c:extLst>
        </c:ser>
        <c:ser>
          <c:idx val="5"/>
          <c:order val="5"/>
          <c:tx>
            <c:strRef>
              <c:f>Первичный!$B$78</c:f>
              <c:strCache>
                <c:ptCount val="1"/>
                <c:pt idx="0">
                  <c:v>прочие расходы к выплате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Первичный!$H$72:$Q$72</c:f>
              <c:strCache>
                <c:ptCount val="10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</c:strCache>
            </c:strRef>
          </c:cat>
          <c:val>
            <c:numRef>
              <c:f>Первичный!$H$78:$Q$78</c:f>
              <c:numCache>
                <c:formatCode>_-* #,##0_р_._-;\-* #,##0_р_._-;_-* "-"??_р_._-;_-@_-</c:formatCode>
                <c:ptCount val="10"/>
                <c:pt idx="0">
                  <c:v>-12.045518690013406</c:v>
                </c:pt>
                <c:pt idx="1">
                  <c:v>-24.006552817072425</c:v>
                </c:pt>
                <c:pt idx="2">
                  <c:v>-29.999532361396604</c:v>
                </c:pt>
                <c:pt idx="3">
                  <c:v>-35.235779063239349</c:v>
                </c:pt>
                <c:pt idx="4">
                  <c:v>-41.652194118951847</c:v>
                </c:pt>
                <c:pt idx="5">
                  <c:v>-44.176070191344017</c:v>
                </c:pt>
                <c:pt idx="6">
                  <c:v>-44.740704406073164</c:v>
                </c:pt>
                <c:pt idx="7">
                  <c:v>-56.806814824879112</c:v>
                </c:pt>
                <c:pt idx="8">
                  <c:v>-70.346941579348254</c:v>
                </c:pt>
                <c:pt idx="9">
                  <c:v>-74.735250997158161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F5A-4EF3-890F-3F0D3D20F7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82475760"/>
        <c:axId val="1282452880"/>
      </c:barChart>
      <c:lineChart>
        <c:grouping val="standard"/>
        <c:varyColors val="0"/>
        <c:ser>
          <c:idx val="6"/>
          <c:order val="6"/>
          <c:tx>
            <c:strRef>
              <c:f>Первичный!$B$79</c:f>
              <c:strCache>
                <c:ptCount val="1"/>
                <c:pt idx="0">
                  <c:v>сальдо первичных доходов</c:v>
                </c:pt>
              </c:strCache>
            </c:strRef>
          </c:tx>
          <c:spPr>
            <a:ln w="31750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1.6707206857584263E-3"/>
                  <c:y val="1.22844418994261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1F5A-4EF3-890F-3F0D3D20F716}"/>
                </c:ext>
              </c:extLst>
            </c:dLbl>
            <c:dLbl>
              <c:idx val="1"/>
              <c:layout>
                <c:manualLayout>
                  <c:x val="0"/>
                  <c:y val="-9.21333142456965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1F5A-4EF3-890F-3F0D3D20F716}"/>
                </c:ext>
              </c:extLst>
            </c:dLbl>
            <c:dLbl>
              <c:idx val="5"/>
              <c:layout>
                <c:manualLayout>
                  <c:x val="3.968253968253968E-3"/>
                  <c:y val="-3.01068794219479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1F5A-4EF3-890F-3F0D3D20F716}"/>
                </c:ext>
              </c:extLst>
            </c:dLbl>
            <c:dLbl>
              <c:idx val="8"/>
              <c:layout>
                <c:manualLayout>
                  <c:x val="9.9206349206349201E-3"/>
                  <c:y val="1.20427517687791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1F5A-4EF3-890F-3F0D3D20F7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Первичный!$H$72:$Q$72</c:f>
              <c:strCache>
                <c:ptCount val="10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</c:strCache>
            </c:strRef>
          </c:cat>
          <c:val>
            <c:numRef>
              <c:f>Первичный!$H$79:$Q$79</c:f>
              <c:numCache>
                <c:formatCode>_-* #,##0_р_._-;\-* #,##0_р_._-;_-* "-"??_р_._-;_-@_-</c:formatCode>
                <c:ptCount val="10"/>
                <c:pt idx="0">
                  <c:v>341.75438440539602</c:v>
                </c:pt>
                <c:pt idx="1">
                  <c:v>387.66039806960742</c:v>
                </c:pt>
                <c:pt idx="2">
                  <c:v>260.49597233949339</c:v>
                </c:pt>
                <c:pt idx="3">
                  <c:v>-253.06563586417786</c:v>
                </c:pt>
                <c:pt idx="4">
                  <c:v>241.59644946441881</c:v>
                </c:pt>
                <c:pt idx="5">
                  <c:v>-65.87627005285762</c:v>
                </c:pt>
                <c:pt idx="6">
                  <c:v>-66.650594326864933</c:v>
                </c:pt>
                <c:pt idx="7">
                  <c:v>-299.80313580362531</c:v>
                </c:pt>
                <c:pt idx="8">
                  <c:v>-38.046573330406289</c:v>
                </c:pt>
                <c:pt idx="9">
                  <c:v>109.35115219430831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1F5A-4EF3-890F-3F0D3D20F7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82680800"/>
        <c:axId val="1282480336"/>
      </c:lineChart>
      <c:catAx>
        <c:axId val="1282475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2452880"/>
        <c:crosses val="autoZero"/>
        <c:auto val="1"/>
        <c:lblAlgn val="ctr"/>
        <c:lblOffset val="100"/>
        <c:noMultiLvlLbl val="0"/>
      </c:catAx>
      <c:valAx>
        <c:axId val="1282452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р_._-;\-* #,##0_р_._-;_-* &quot;-&quot;??_р_.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2475760"/>
        <c:crosses val="autoZero"/>
        <c:crossBetween val="between"/>
      </c:valAx>
      <c:valAx>
        <c:axId val="1282480336"/>
        <c:scaling>
          <c:orientation val="minMax"/>
        </c:scaling>
        <c:delete val="1"/>
        <c:axPos val="r"/>
        <c:numFmt formatCode="_-* #,##0_р_._-;\-* #,##0_р_._-;_-* &quot;-&quot;??_р_._-;_-@_-" sourceLinked="1"/>
        <c:majorTickMark val="none"/>
        <c:minorTickMark val="none"/>
        <c:tickLblPos val="nextTo"/>
        <c:crossAx val="1182680800"/>
        <c:crosses val="max"/>
        <c:crossBetween val="between"/>
      </c:valAx>
      <c:catAx>
        <c:axId val="11826808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824803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750908882417406E-2"/>
          <c:y val="2.6517376297155008E-2"/>
          <c:w val="0.89638784244231617"/>
          <c:h val="0.7000633610125425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Вторичный!$B$49</c:f>
              <c:strCache>
                <c:ptCount val="1"/>
                <c:pt idx="0">
                  <c:v>Государственный сектор (полученные)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strRef>
              <c:f>Вторичный!$H$47:$Q$47</c:f>
              <c:strCache>
                <c:ptCount val="10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</c:strCache>
            </c:strRef>
          </c:cat>
          <c:val>
            <c:numRef>
              <c:f>Вторичный!$H$49:$Q$49</c:f>
              <c:numCache>
                <c:formatCode>_-* #,##0_р_._-;\-* #,##0_р_._-;_-* "-"??_р_._-;_-@_-</c:formatCode>
                <c:ptCount val="10"/>
                <c:pt idx="0">
                  <c:v>14.583836939999999</c:v>
                </c:pt>
                <c:pt idx="1">
                  <c:v>9.6976031861012615</c:v>
                </c:pt>
                <c:pt idx="2">
                  <c:v>8.2773127947517828</c:v>
                </c:pt>
                <c:pt idx="3">
                  <c:v>7.6946069375039441</c:v>
                </c:pt>
                <c:pt idx="4">
                  <c:v>13.270115774030479</c:v>
                </c:pt>
                <c:pt idx="5">
                  <c:v>7.6121731537044086</c:v>
                </c:pt>
                <c:pt idx="6">
                  <c:v>5.3332417581257285</c:v>
                </c:pt>
                <c:pt idx="7">
                  <c:v>8.7615705683264657</c:v>
                </c:pt>
                <c:pt idx="8">
                  <c:v>15.606936577954116</c:v>
                </c:pt>
                <c:pt idx="9">
                  <c:v>5.1605628759729711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21-4650-B379-0F4F01BE7C20}"/>
            </c:ext>
          </c:extLst>
        </c:ser>
        <c:ser>
          <c:idx val="1"/>
          <c:order val="1"/>
          <c:tx>
            <c:strRef>
              <c:f>Вторичный!$B$50</c:f>
              <c:strCache>
                <c:ptCount val="1"/>
                <c:pt idx="0">
                  <c:v>Государственный сектор (выплаченные)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Вторичный!$H$47:$Q$47</c:f>
              <c:strCache>
                <c:ptCount val="10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</c:strCache>
            </c:strRef>
          </c:cat>
          <c:val>
            <c:numRef>
              <c:f>Вторичный!$H$50:$Q$50</c:f>
              <c:numCache>
                <c:formatCode>_-* #,##0_р_._-;\-* #,##0_р_._-;_-* "-"??_р_._-;_-@_-</c:formatCode>
                <c:ptCount val="10"/>
                <c:pt idx="0">
                  <c:v>-0.41173926555273116</c:v>
                </c:pt>
                <c:pt idx="1">
                  <c:v>-0.35054671481242117</c:v>
                </c:pt>
                <c:pt idx="2">
                  <c:v>-0.72507790569423236</c:v>
                </c:pt>
                <c:pt idx="3">
                  <c:v>-15.505950795499748</c:v>
                </c:pt>
                <c:pt idx="4">
                  <c:v>0</c:v>
                </c:pt>
                <c:pt idx="5">
                  <c:v>-0.31486600754512239</c:v>
                </c:pt>
                <c:pt idx="6">
                  <c:v>-5.431992637378678</c:v>
                </c:pt>
                <c:pt idx="7">
                  <c:v>-2.2409595380618494</c:v>
                </c:pt>
                <c:pt idx="8">
                  <c:v>-0.50991105965119243</c:v>
                </c:pt>
                <c:pt idx="9">
                  <c:v>-6.3631889947925977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F21-4650-B379-0F4F01BE7C20}"/>
            </c:ext>
          </c:extLst>
        </c:ser>
        <c:ser>
          <c:idx val="2"/>
          <c:order val="2"/>
          <c:tx>
            <c:strRef>
              <c:f>Вторичный!$B$51</c:f>
              <c:strCache>
                <c:ptCount val="1"/>
                <c:pt idx="0">
                  <c:v>Домохозяйства (полученные)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Вторичный!$H$47:$Q$47</c:f>
              <c:strCache>
                <c:ptCount val="10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</c:strCache>
            </c:strRef>
          </c:cat>
          <c:val>
            <c:numRef>
              <c:f>Вторичный!$H$51:$Q$51</c:f>
              <c:numCache>
                <c:formatCode>_-* #,##0_р_._-;\-* #,##0_р_._-;_-* "-"??_р_._-;_-@_-</c:formatCode>
                <c:ptCount val="10"/>
                <c:pt idx="0">
                  <c:v>956.14776577384896</c:v>
                </c:pt>
                <c:pt idx="1">
                  <c:v>1409.1210668019683</c:v>
                </c:pt>
                <c:pt idx="2">
                  <c:v>1826.5717712283674</c:v>
                </c:pt>
                <c:pt idx="3">
                  <c:v>1693.2760438058629</c:v>
                </c:pt>
                <c:pt idx="4">
                  <c:v>1110.839883185992</c:v>
                </c:pt>
                <c:pt idx="5">
                  <c:v>1190.1969751291649</c:v>
                </c:pt>
                <c:pt idx="6">
                  <c:v>1610.1175284844503</c:v>
                </c:pt>
                <c:pt idx="7">
                  <c:v>1630.7444722028822</c:v>
                </c:pt>
                <c:pt idx="8">
                  <c:v>1221.8982507548826</c:v>
                </c:pt>
                <c:pt idx="9">
                  <c:v>1456.8587478005095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F21-4650-B379-0F4F01BE7C20}"/>
            </c:ext>
          </c:extLst>
        </c:ser>
        <c:ser>
          <c:idx val="3"/>
          <c:order val="3"/>
          <c:tx>
            <c:strRef>
              <c:f>Вторичный!$B$52</c:f>
              <c:strCache>
                <c:ptCount val="1"/>
                <c:pt idx="0">
                  <c:v>Домохозяйства (выплаченные)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Вторичный!$H$47:$Q$47</c:f>
              <c:strCache>
                <c:ptCount val="10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</c:strCache>
            </c:strRef>
          </c:cat>
          <c:val>
            <c:numRef>
              <c:f>Вторичный!$H$52:$Q$52</c:f>
              <c:numCache>
                <c:formatCode>_-* #,##0_р_._-;\-* #,##0_р_._-;_-* "-"??_р_._-;_-@_-</c:formatCode>
                <c:ptCount val="10"/>
                <c:pt idx="0">
                  <c:v>-55.841386851000003</c:v>
                </c:pt>
                <c:pt idx="1">
                  <c:v>-55.841386851000003</c:v>
                </c:pt>
                <c:pt idx="2">
                  <c:v>-55.841386851000003</c:v>
                </c:pt>
                <c:pt idx="3">
                  <c:v>-55.841386851000003</c:v>
                </c:pt>
                <c:pt idx="4">
                  <c:v>-55.841386851000003</c:v>
                </c:pt>
                <c:pt idx="5">
                  <c:v>-43.425479090000017</c:v>
                </c:pt>
                <c:pt idx="6">
                  <c:v>-60.263664150000004</c:v>
                </c:pt>
                <c:pt idx="7">
                  <c:v>-76.342268039999993</c:v>
                </c:pt>
                <c:pt idx="8">
                  <c:v>-66.692809010000005</c:v>
                </c:pt>
                <c:pt idx="9">
                  <c:v>-68.465746449999997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F21-4650-B379-0F4F01BE7C20}"/>
            </c:ext>
          </c:extLst>
        </c:ser>
        <c:ser>
          <c:idx val="4"/>
          <c:order val="4"/>
          <c:tx>
            <c:strRef>
              <c:f>Вторичный!$B$53</c:f>
              <c:strCache>
                <c:ptCount val="1"/>
                <c:pt idx="0">
                  <c:v>Прочие (полученные)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Вторичный!$H$47:$Q$47</c:f>
              <c:strCache>
                <c:ptCount val="10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</c:strCache>
            </c:strRef>
          </c:cat>
          <c:val>
            <c:numRef>
              <c:f>Вторичный!$H$53:$Q$53</c:f>
              <c:numCache>
                <c:formatCode>_-* #,##0_р_._-;\-* #,##0_р_._-;_-* "-"??_р_._-;_-@_-</c:formatCode>
                <c:ptCount val="10"/>
                <c:pt idx="0">
                  <c:v>36.695</c:v>
                </c:pt>
                <c:pt idx="1">
                  <c:v>29.32307668291012</c:v>
                </c:pt>
                <c:pt idx="2">
                  <c:v>22.799507473367637</c:v>
                </c:pt>
                <c:pt idx="3">
                  <c:v>26.098998855185325</c:v>
                </c:pt>
                <c:pt idx="4">
                  <c:v>24.443475894362873</c:v>
                </c:pt>
                <c:pt idx="5">
                  <c:v>13.083931548933361</c:v>
                </c:pt>
                <c:pt idx="6">
                  <c:v>16.85583124347211</c:v>
                </c:pt>
                <c:pt idx="7">
                  <c:v>16.635300951507364</c:v>
                </c:pt>
                <c:pt idx="8">
                  <c:v>24.135265246459099</c:v>
                </c:pt>
                <c:pt idx="9">
                  <c:v>19.955735326419695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F21-4650-B379-0F4F01BE7C20}"/>
            </c:ext>
          </c:extLst>
        </c:ser>
        <c:ser>
          <c:idx val="5"/>
          <c:order val="5"/>
          <c:tx>
            <c:strRef>
              <c:f>Вторичный!$B$54</c:f>
              <c:strCache>
                <c:ptCount val="1"/>
                <c:pt idx="0">
                  <c:v>Прочие (выплаченные)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Вторичный!$H$47:$Q$47</c:f>
              <c:strCache>
                <c:ptCount val="10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</c:strCache>
            </c:strRef>
          </c:cat>
          <c:val>
            <c:numRef>
              <c:f>Вторичный!$H$54:$Q$54</c:f>
              <c:numCache>
                <c:formatCode>_-* #,##0_р_._-;\-* #,##0_р_._-;_-* "-"??_р_._-;_-@_-</c:formatCode>
                <c:ptCount val="10"/>
                <c:pt idx="0">
                  <c:v>-88.483253484105006</c:v>
                </c:pt>
                <c:pt idx="1">
                  <c:v>-92.748580966984989</c:v>
                </c:pt>
                <c:pt idx="2">
                  <c:v>-86.711636120509993</c:v>
                </c:pt>
                <c:pt idx="3">
                  <c:v>-77.434455569114988</c:v>
                </c:pt>
                <c:pt idx="4">
                  <c:v>-74.674279653365005</c:v>
                </c:pt>
                <c:pt idx="5">
                  <c:v>-44.178412326119997</c:v>
                </c:pt>
                <c:pt idx="6">
                  <c:v>-55.28213886546618</c:v>
                </c:pt>
                <c:pt idx="7">
                  <c:v>-27.326958196999698</c:v>
                </c:pt>
                <c:pt idx="8">
                  <c:v>-40.276578565047181</c:v>
                </c:pt>
                <c:pt idx="9">
                  <c:v>-92.97934479136174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F21-4650-B379-0F4F01BE7C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5"/>
        <c:overlap val="100"/>
        <c:axId val="449684512"/>
        <c:axId val="349672320"/>
      </c:barChart>
      <c:lineChart>
        <c:grouping val="standard"/>
        <c:varyColors val="0"/>
        <c:ser>
          <c:idx val="6"/>
          <c:order val="6"/>
          <c:tx>
            <c:strRef>
              <c:f>Вторичный!$B$55</c:f>
              <c:strCache>
                <c:ptCount val="1"/>
                <c:pt idx="0">
                  <c:v>сальдо</c:v>
                </c:pt>
              </c:strCache>
            </c:strRef>
          </c:tx>
          <c:spPr>
            <a:ln w="31750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7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3.3010741334953421E-3"/>
                  <c:y val="-2.8789248998519005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CF21-4650-B379-0F4F01BE7C20}"/>
                </c:ext>
              </c:extLst>
            </c:dLbl>
            <c:dLbl>
              <c:idx val="1"/>
              <c:layout>
                <c:manualLayout>
                  <c:x val="-4.6488451808614694E-3"/>
                  <c:y val="-1.75150704789688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CF21-4650-B379-0F4F01BE7C20}"/>
                </c:ext>
              </c:extLst>
            </c:dLbl>
            <c:dLbl>
              <c:idx val="2"/>
              <c:layout>
                <c:manualLayout>
                  <c:x val="3.5222648629282954E-3"/>
                  <c:y val="-2.47563287007648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CF21-4650-B379-0F4F01BE7C20}"/>
                </c:ext>
              </c:extLst>
            </c:dLbl>
            <c:dLbl>
              <c:idx val="4"/>
              <c:layout>
                <c:manualLayout>
                  <c:x val="0"/>
                  <c:y val="1.3807532563489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CF21-4650-B379-0F4F01BE7C20}"/>
                </c:ext>
              </c:extLst>
            </c:dLbl>
            <c:dLbl>
              <c:idx val="5"/>
              <c:layout>
                <c:manualLayout>
                  <c:x val="-5.9606596463341946E-3"/>
                  <c:y val="5.7175528873642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CF21-4650-B379-0F4F01BE7C20}"/>
                </c:ext>
              </c:extLst>
            </c:dLbl>
            <c:dLbl>
              <c:idx val="6"/>
              <c:layout>
                <c:manualLayout>
                  <c:x val="0"/>
                  <c:y val="-5.7045548984233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CF21-4650-B379-0F4F01BE7C20}"/>
                </c:ext>
              </c:extLst>
            </c:dLbl>
            <c:dLbl>
              <c:idx val="7"/>
              <c:layout>
                <c:manualLayout>
                  <c:x val="0"/>
                  <c:y val="-2.75293512740887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CF21-4650-B379-0F4F01BE7C20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CF21-4650-B379-0F4F01BE7C20}"/>
                </c:ext>
              </c:extLst>
            </c:dLbl>
            <c:dLbl>
              <c:idx val="9"/>
              <c:layout>
                <c:manualLayout>
                  <c:x val="0"/>
                  <c:y val="-6.57518582046883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CF21-4650-B379-0F4F01BE7C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Вторичный!$H$47:$Q$47</c:f>
              <c:strCache>
                <c:ptCount val="10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</c:strCache>
            </c:strRef>
          </c:cat>
          <c:val>
            <c:numRef>
              <c:f>Вторичный!$H$55:$Q$55</c:f>
              <c:numCache>
                <c:formatCode>_-* #,##0_р_._-;\-* #,##0_р_._-;_-* "-"??_р_._-;_-@_-</c:formatCode>
                <c:ptCount val="10"/>
                <c:pt idx="0">
                  <c:v>862.69022311319122</c:v>
                </c:pt>
                <c:pt idx="1">
                  <c:v>1299.2012321381824</c:v>
                </c:pt>
                <c:pt idx="2">
                  <c:v>1714.3704906192825</c:v>
                </c:pt>
                <c:pt idx="3">
                  <c:v>1578.2878563829374</c:v>
                </c:pt>
                <c:pt idx="4">
                  <c:v>1018.0378083500203</c:v>
                </c:pt>
                <c:pt idx="5">
                  <c:v>1122.9743224081376</c:v>
                </c:pt>
                <c:pt idx="6">
                  <c:v>1511.3288058332032</c:v>
                </c:pt>
                <c:pt idx="7">
                  <c:v>1550.2311579476548</c:v>
                </c:pt>
                <c:pt idx="8">
                  <c:v>1154.1611539445973</c:v>
                </c:pt>
                <c:pt idx="9">
                  <c:v>1314.1667657667479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CF21-4650-B379-0F4F01BE7C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9684512"/>
        <c:axId val="349672320"/>
      </c:lineChart>
      <c:catAx>
        <c:axId val="449684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9672320"/>
        <c:crosses val="autoZero"/>
        <c:auto val="1"/>
        <c:lblAlgn val="ctr"/>
        <c:lblOffset val="100"/>
        <c:noMultiLvlLbl val="0"/>
      </c:catAx>
      <c:valAx>
        <c:axId val="349672320"/>
        <c:scaling>
          <c:orientation val="minMax"/>
          <c:max val="2000"/>
          <c:min val="-2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9684512"/>
        <c:crosses val="autoZero"/>
        <c:crossBetween val="between"/>
        <c:maj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894555966841287E-2"/>
          <c:y val="0.79683563365082388"/>
          <c:w val="0.86047060277301202"/>
          <c:h val="0.186842158250019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0245117269254693E-2"/>
          <c:y val="3.814827954228002E-2"/>
          <c:w val="0.88053415354840936"/>
          <c:h val="0.68245193984743657"/>
        </c:manualLayout>
      </c:layout>
      <c:areaChart>
        <c:grouping val="stacked"/>
        <c:varyColors val="0"/>
        <c:ser>
          <c:idx val="0"/>
          <c:order val="0"/>
          <c:tx>
            <c:strRef>
              <c:f>'ДП 10д '!$B$6</c:f>
              <c:strCache>
                <c:ptCount val="1"/>
                <c:pt idx="0">
                  <c:v>денежные переводы гражданам Узбекистана</c:v>
                </c:pt>
              </c:strCache>
            </c:strRef>
          </c:tx>
          <c:spPr>
            <a:gradFill>
              <a:gsLst>
                <a:gs pos="100000">
                  <a:schemeClr val="accent1"/>
                </a:gs>
                <a:gs pos="0">
                  <a:schemeClr val="accent1">
                    <a:lumMod val="75000"/>
                  </a:schemeClr>
                </a:gs>
              </a:gsLst>
              <a:lin ang="0" scaled="1"/>
            </a:gradFill>
            <a:ln w="25400">
              <a:noFill/>
            </a:ln>
            <a:effectLst>
              <a:innerShdw dist="12700" dir="16200000">
                <a:schemeClr val="lt1">
                  <a:alpha val="75000"/>
                </a:schemeClr>
              </a:innerShdw>
            </a:effectLst>
          </c:spPr>
          <c:cat>
            <c:multiLvlStrRef>
              <c:f>'ДП 10д '!$X$4:$AG$5</c:f>
              <c:multiLvlStrCache>
                <c:ptCount val="1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'ДП 10д '!$X$6:$AG$6</c:f>
              <c:numCache>
                <c:formatCode>#,##0_ ;\-#,##0\ </c:formatCode>
                <c:ptCount val="10"/>
                <c:pt idx="0">
                  <c:v>961.99120064999988</c:v>
                </c:pt>
                <c:pt idx="1">
                  <c:v>1457.8325513799998</c:v>
                </c:pt>
                <c:pt idx="2">
                  <c:v>1829.5085330099989</c:v>
                </c:pt>
                <c:pt idx="3">
                  <c:v>1523.8606943899997</c:v>
                </c:pt>
                <c:pt idx="4">
                  <c:v>1058.9348318100001</c:v>
                </c:pt>
                <c:pt idx="5">
                  <c:v>1336.9024860700001</c:v>
                </c:pt>
                <c:pt idx="6">
                  <c:v>1811.6085510000003</c:v>
                </c:pt>
                <c:pt idx="7">
                  <c:v>1725.5101991700001</c:v>
                </c:pt>
                <c:pt idx="8">
                  <c:v>1386.2176176600001</c:v>
                </c:pt>
                <c:pt idx="9">
                  <c:v>1884.2844517299998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0B-4755-9D69-A1F1B8E43407}"/>
            </c:ext>
          </c:extLst>
        </c:ser>
        <c:ser>
          <c:idx val="1"/>
          <c:order val="1"/>
          <c:tx>
            <c:strRef>
              <c:f>'ДП 10д '!$B$7</c:f>
              <c:strCache>
                <c:ptCount val="1"/>
                <c:pt idx="0">
                  <c:v>ввоз наличности гражданами Узбекистана</c:v>
                </c:pt>
              </c:strCache>
            </c:strRef>
          </c:tx>
          <c:spPr>
            <a:gradFill>
              <a:gsLst>
                <a:gs pos="100000">
                  <a:schemeClr val="accent2"/>
                </a:gs>
                <a:gs pos="0">
                  <a:schemeClr val="accent2">
                    <a:lumMod val="75000"/>
                  </a:schemeClr>
                </a:gs>
              </a:gsLst>
              <a:lin ang="0" scaled="1"/>
            </a:gradFill>
            <a:ln w="25400">
              <a:noFill/>
            </a:ln>
            <a:effectLst>
              <a:innerShdw dist="12700" dir="16200000">
                <a:schemeClr val="lt1">
                  <a:alpha val="75000"/>
                </a:schemeClr>
              </a:innerShdw>
            </a:effectLst>
          </c:spPr>
          <c:cat>
            <c:multiLvlStrRef>
              <c:f>'ДП 10д '!$X$4:$AG$5</c:f>
              <c:multiLvlStrCache>
                <c:ptCount val="1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'ДП 10д '!$X$7:$AG$7</c:f>
              <c:numCache>
                <c:formatCode>#,##0_ ;\-#,##0\ </c:formatCode>
                <c:ptCount val="10"/>
                <c:pt idx="0">
                  <c:v>339.59628216422203</c:v>
                </c:pt>
                <c:pt idx="1">
                  <c:v>323.67993483904303</c:v>
                </c:pt>
                <c:pt idx="2">
                  <c:v>365.81723528311721</c:v>
                </c:pt>
                <c:pt idx="3">
                  <c:v>476.71543788981364</c:v>
                </c:pt>
                <c:pt idx="4">
                  <c:v>345.13068375095355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E0B-4755-9D69-A1F1B8E43407}"/>
            </c:ext>
          </c:extLst>
        </c:ser>
        <c:ser>
          <c:idx val="2"/>
          <c:order val="2"/>
          <c:tx>
            <c:strRef>
              <c:f>'ДП 10д '!$B$8</c:f>
              <c:strCache>
                <c:ptCount val="1"/>
                <c:pt idx="0">
                  <c:v>денежные переводы гражданам других государств</c:v>
                </c:pt>
              </c:strCache>
            </c:strRef>
          </c:tx>
          <c:spPr>
            <a:gradFill>
              <a:gsLst>
                <a:gs pos="100000">
                  <a:schemeClr val="accent3"/>
                </a:gs>
                <a:gs pos="0">
                  <a:schemeClr val="accent3">
                    <a:lumMod val="75000"/>
                  </a:schemeClr>
                </a:gs>
              </a:gsLst>
              <a:lin ang="0" scaled="1"/>
            </a:gradFill>
            <a:ln w="25400">
              <a:noFill/>
            </a:ln>
            <a:effectLst>
              <a:innerShdw dist="12700" dir="16200000">
                <a:schemeClr val="lt1">
                  <a:alpha val="75000"/>
                </a:schemeClr>
              </a:innerShdw>
            </a:effectLst>
          </c:spPr>
          <c:cat>
            <c:multiLvlStrRef>
              <c:f>'ДП 10д '!$X$4:$AG$5</c:f>
              <c:multiLvlStrCache>
                <c:ptCount val="1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'ДП 10д '!$X$8:$AG$8</c:f>
              <c:numCache>
                <c:formatCode>#,##0_ ;\-#,##0\ </c:formatCode>
                <c:ptCount val="10"/>
                <c:pt idx="0">
                  <c:v>103.22876814999998</c:v>
                </c:pt>
                <c:pt idx="1">
                  <c:v>70.971862380000005</c:v>
                </c:pt>
                <c:pt idx="2">
                  <c:v>32.920138360000003</c:v>
                </c:pt>
                <c:pt idx="3">
                  <c:v>30.045669260000004</c:v>
                </c:pt>
                <c:pt idx="4">
                  <c:v>22.437623240000001</c:v>
                </c:pt>
                <c:pt idx="5">
                  <c:v>18.830138040000072</c:v>
                </c:pt>
                <c:pt idx="6">
                  <c:v>31.770658910000002</c:v>
                </c:pt>
                <c:pt idx="7">
                  <c:v>21.137073789999999</c:v>
                </c:pt>
                <c:pt idx="8">
                  <c:v>31.051641029999999</c:v>
                </c:pt>
                <c:pt idx="9">
                  <c:v>28.575980509999997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E0B-4755-9D69-A1F1B8E43407}"/>
            </c:ext>
          </c:extLst>
        </c:ser>
        <c:ser>
          <c:idx val="3"/>
          <c:order val="3"/>
          <c:tx>
            <c:strRef>
              <c:f>'ДП 10д '!$B$9</c:f>
              <c:strCache>
                <c:ptCount val="1"/>
                <c:pt idx="0">
                  <c:v>ввоз наличности гражданами других государств</c:v>
                </c:pt>
              </c:strCache>
            </c:strRef>
          </c:tx>
          <c:spPr>
            <a:gradFill>
              <a:gsLst>
                <a:gs pos="100000">
                  <a:schemeClr val="accent4"/>
                </a:gs>
                <a:gs pos="0">
                  <a:schemeClr val="accent4">
                    <a:lumMod val="75000"/>
                  </a:schemeClr>
                </a:gs>
              </a:gsLst>
              <a:lin ang="0" scaled="1"/>
            </a:gradFill>
            <a:ln w="25400">
              <a:noFill/>
            </a:ln>
            <a:effectLst>
              <a:innerShdw dist="12700" dir="16200000">
                <a:schemeClr val="lt1">
                  <a:alpha val="75000"/>
                </a:schemeClr>
              </a:innerShdw>
            </a:effectLst>
          </c:spPr>
          <c:cat>
            <c:multiLvlStrRef>
              <c:f>'ДП 10д '!$X$4:$AG$5</c:f>
              <c:multiLvlStrCache>
                <c:ptCount val="1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'ДП 10д '!$X$9:$AG$9</c:f>
              <c:numCache>
                <c:formatCode>#,##0_ ;\-#,##0\ </c:formatCode>
                <c:ptCount val="10"/>
                <c:pt idx="0">
                  <c:v>529.30786316989202</c:v>
                </c:pt>
                <c:pt idx="1">
                  <c:v>328.20412361524393</c:v>
                </c:pt>
                <c:pt idx="2">
                  <c:v>279.66510272728925</c:v>
                </c:pt>
                <c:pt idx="3">
                  <c:v>710</c:v>
                </c:pt>
                <c:pt idx="4">
                  <c:v>537.93399493767265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E0B-4755-9D69-A1F1B8E434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97438608"/>
        <c:axId val="397439440"/>
      </c:areaChart>
      <c:catAx>
        <c:axId val="397438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prstDash val="sysDot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solidFill>
              <a:schemeClr val="accent3"/>
            </a:solidFill>
            <a:prstDash val="solid"/>
            <a:miter lim="800000"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all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7439440"/>
        <c:crossesAt val="0"/>
        <c:auto val="1"/>
        <c:lblAlgn val="ctr"/>
        <c:lblOffset val="100"/>
        <c:noMultiLvlLbl val="0"/>
      </c:catAx>
      <c:valAx>
        <c:axId val="397439440"/>
        <c:scaling>
          <c:orientation val="minMax"/>
          <c:max val="3000"/>
          <c:min val="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prstDash val="sysDot"/>
              <a:round/>
            </a:ln>
            <a:effectLst>
              <a:glow>
                <a:schemeClr val="accent1">
                  <a:alpha val="40000"/>
                </a:schemeClr>
              </a:glow>
              <a:softEdge rad="0"/>
            </a:effectLst>
          </c:spPr>
        </c:majorGridlines>
        <c:numFmt formatCode="0" sourceLinked="0"/>
        <c:majorTickMark val="out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7438608"/>
        <c:crosses val="autoZero"/>
        <c:crossBetween val="midCat"/>
        <c:majorUnit val="500"/>
      </c:valAx>
      <c:spPr>
        <a:noFill/>
        <a:ln>
          <a:noFill/>
        </a:ln>
        <a:effectLst>
          <a:softEdge rad="0"/>
        </a:effectLst>
      </c:spPr>
    </c:plotArea>
    <c:legend>
      <c:legendPos val="b"/>
      <c:layout>
        <c:manualLayout>
          <c:xMode val="edge"/>
          <c:yMode val="edge"/>
          <c:x val="2.679629625785883E-3"/>
          <c:y val="0.84963417729598478"/>
          <c:w val="0.9948462083237144"/>
          <c:h val="0.138812732520196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b" anchorCtr="0"/>
        <a:lstStyle/>
        <a:p>
          <a:pPr>
            <a:defRPr sz="850" b="0" i="0" u="none" strike="noStrike" kern="1200" baseline="0">
              <a:ln>
                <a:noFill/>
              </a:ln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95000"/>
        </a:schemeClr>
      </a:solidFill>
      <a:round/>
    </a:ln>
    <a:effectLst>
      <a:outerShdw sx="1000" sy="1000" algn="ctr" rotWithShape="0">
        <a:schemeClr val="bg2">
          <a:lumMod val="90000"/>
        </a:schemeClr>
      </a:outerShdw>
    </a:effectLst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Капитал!$F$1:$O$2</c:f>
              <c:multiLvlStrCache>
                <c:ptCount val="1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Капитал!$F$3:$O$3</c:f>
              <c:numCache>
                <c:formatCode>_-* #,##0.0_р_._-;\-* #,##0.0_р_._-;_-* "-"??_р_._-;_-@_-</c:formatCode>
                <c:ptCount val="10"/>
                <c:pt idx="0">
                  <c:v>135.118774</c:v>
                </c:pt>
                <c:pt idx="1">
                  <c:v>34.61</c:v>
                </c:pt>
                <c:pt idx="2">
                  <c:v>77.135728349999994</c:v>
                </c:pt>
                <c:pt idx="3">
                  <c:v>7.1321000000000003</c:v>
                </c:pt>
                <c:pt idx="4">
                  <c:v>0.15</c:v>
                </c:pt>
                <c:pt idx="5">
                  <c:v>15</c:v>
                </c:pt>
                <c:pt idx="6">
                  <c:v>10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96-4AC1-A80C-B1D0390265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35000944"/>
        <c:axId val="1135004688"/>
      </c:barChart>
      <c:catAx>
        <c:axId val="1135000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35004688"/>
        <c:crosses val="autoZero"/>
        <c:auto val="1"/>
        <c:lblAlgn val="ctr"/>
        <c:lblOffset val="100"/>
        <c:noMultiLvlLbl val="0"/>
      </c:catAx>
      <c:valAx>
        <c:axId val="1135004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35000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1685230049932167E-2"/>
          <c:y val="2.8741650354712468E-2"/>
          <c:w val="0.88828041756579224"/>
          <c:h val="0.71299423211279556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'прямые инвестиции (RU)'!$A$4</c:f>
              <c:strCache>
                <c:ptCount val="1"/>
                <c:pt idx="0">
                  <c:v>Чистые инвестиции в капитал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'прямые инвестиции (RU)'!$O$1:$X$2</c:f>
              <c:multiLvlStrCache>
                <c:ptCount val="10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'прямые инвестиции (RU)'!$O$4:$X$4</c:f>
              <c:numCache>
                <c:formatCode>_-* #,##0_р_._-;\-* #,##0_р_._-;_-* "-"??_р_._-;_-@_-</c:formatCode>
                <c:ptCount val="10"/>
                <c:pt idx="0">
                  <c:v>158.09505052245134</c:v>
                </c:pt>
                <c:pt idx="1">
                  <c:v>963.20222964671962</c:v>
                </c:pt>
                <c:pt idx="2">
                  <c:v>486.61945472797544</c:v>
                </c:pt>
                <c:pt idx="3">
                  <c:v>469.30421758114647</c:v>
                </c:pt>
                <c:pt idx="4">
                  <c:v>165.26775928537702</c:v>
                </c:pt>
                <c:pt idx="5">
                  <c:v>331.96191832858938</c:v>
                </c:pt>
                <c:pt idx="6">
                  <c:v>305.04376807567354</c:v>
                </c:pt>
                <c:pt idx="7">
                  <c:v>515.59443475016485</c:v>
                </c:pt>
                <c:pt idx="8">
                  <c:v>268.64413822028445</c:v>
                </c:pt>
                <c:pt idx="9">
                  <c:v>521.39319036939924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D4-4491-8A5D-35DEF7280BA8}"/>
            </c:ext>
          </c:extLst>
        </c:ser>
        <c:ser>
          <c:idx val="2"/>
          <c:order val="2"/>
          <c:tx>
            <c:strRef>
              <c:f>'прямые инвестиции (RU)'!$A$5</c:f>
              <c:strCache>
                <c:ptCount val="1"/>
                <c:pt idx="0">
                  <c:v>Реинвестиции доходов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'прямые инвестиции (RU)'!$O$1:$X$2</c:f>
              <c:multiLvlStrCache>
                <c:ptCount val="10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'прямые инвестиции (RU)'!$O$5:$X$5</c:f>
              <c:numCache>
                <c:formatCode>_-* #,##0_р_._-;\-* #,##0_р_._-;_-* "-"??_р_._-;_-@_-</c:formatCode>
                <c:ptCount val="10"/>
                <c:pt idx="0">
                  <c:v>166.14682527516345</c:v>
                </c:pt>
                <c:pt idx="1">
                  <c:v>123.6776572293432</c:v>
                </c:pt>
                <c:pt idx="2">
                  <c:v>139.45120048187087</c:v>
                </c:pt>
                <c:pt idx="3">
                  <c:v>282.85064460985109</c:v>
                </c:pt>
                <c:pt idx="4">
                  <c:v>119.24250022195689</c:v>
                </c:pt>
                <c:pt idx="5">
                  <c:v>79.266747885744934</c:v>
                </c:pt>
                <c:pt idx="6">
                  <c:v>116.54654254077693</c:v>
                </c:pt>
                <c:pt idx="7">
                  <c:v>104.05892383630645</c:v>
                </c:pt>
                <c:pt idx="8">
                  <c:v>65.602356469600011</c:v>
                </c:pt>
                <c:pt idx="9">
                  <c:v>216.88686891281156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2D4-4491-8A5D-35DEF7280BA8}"/>
            </c:ext>
          </c:extLst>
        </c:ser>
        <c:ser>
          <c:idx val="3"/>
          <c:order val="3"/>
          <c:tx>
            <c:strRef>
              <c:f>'прямые инвестиции (RU)'!$A$6</c:f>
              <c:strCache>
                <c:ptCount val="1"/>
                <c:pt idx="0">
                  <c:v>Долговые инструменты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'прямые инвестиции (RU)'!$O$1:$X$2</c:f>
              <c:multiLvlStrCache>
                <c:ptCount val="10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'прямые инвестиции (RU)'!$O$6:$X$6</c:f>
              <c:numCache>
                <c:formatCode>_-* #,##0_р_._-;\-* #,##0_р_._-;_-* "-"??_р_._-;_-@_-</c:formatCode>
                <c:ptCount val="10"/>
                <c:pt idx="0">
                  <c:v>17.49982682389151</c:v>
                </c:pt>
                <c:pt idx="1">
                  <c:v>48.823857625624697</c:v>
                </c:pt>
                <c:pt idx="2">
                  <c:v>55.030650858103691</c:v>
                </c:pt>
                <c:pt idx="3">
                  <c:v>47.352623634068863</c:v>
                </c:pt>
                <c:pt idx="4">
                  <c:v>65.051680136317984</c:v>
                </c:pt>
                <c:pt idx="5">
                  <c:v>36.787620883523694</c:v>
                </c:pt>
                <c:pt idx="6">
                  <c:v>27.908746781216646</c:v>
                </c:pt>
                <c:pt idx="7">
                  <c:v>23.491208497891037</c:v>
                </c:pt>
                <c:pt idx="8">
                  <c:v>46.789189754050589</c:v>
                </c:pt>
                <c:pt idx="9">
                  <c:v>148.35866941194601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2D4-4491-8A5D-35DEF7280BA8}"/>
            </c:ext>
          </c:extLst>
        </c:ser>
        <c:ser>
          <c:idx val="4"/>
          <c:order val="4"/>
          <c:tx>
            <c:strRef>
              <c:f>'прямые инвестиции (RU)'!$A$7</c:f>
              <c:strCache>
                <c:ptCount val="1"/>
                <c:pt idx="0">
                  <c:v>Чистые поступления по СРП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'прямые инвестиции (RU)'!$O$1:$X$2</c:f>
              <c:multiLvlStrCache>
                <c:ptCount val="10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'прямые инвестиции (RU)'!$O$7:$X$7</c:f>
              <c:numCache>
                <c:formatCode>_-* #,##0_р_._-;\-* #,##0_р_._-;_-* "-"??_р_._-;_-@_-</c:formatCode>
                <c:ptCount val="10"/>
                <c:pt idx="0">
                  <c:v>-120.48472498000001</c:v>
                </c:pt>
                <c:pt idx="1">
                  <c:v>-303.55537082999996</c:v>
                </c:pt>
                <c:pt idx="2">
                  <c:v>-232.22087512000002</c:v>
                </c:pt>
                <c:pt idx="3">
                  <c:v>14.689694200000019</c:v>
                </c:pt>
                <c:pt idx="4">
                  <c:v>-104.91673188999999</c:v>
                </c:pt>
                <c:pt idx="5">
                  <c:v>0.30082623000001263</c:v>
                </c:pt>
                <c:pt idx="6">
                  <c:v>-80.199999999999989</c:v>
                </c:pt>
                <c:pt idx="7">
                  <c:v>25.899999999999991</c:v>
                </c:pt>
                <c:pt idx="8">
                  <c:v>-129.65179731000001</c:v>
                </c:pt>
                <c:pt idx="9">
                  <c:v>-14.777503150438434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2D4-4491-8A5D-35DEF7280B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5424512"/>
        <c:axId val="55426048"/>
      </c:barChart>
      <c:lineChart>
        <c:grouping val="standard"/>
        <c:varyColors val="0"/>
        <c:ser>
          <c:idx val="0"/>
          <c:order val="0"/>
          <c:tx>
            <c:strRef>
              <c:f>'прямые инвестиции (RU)'!$A$3</c:f>
              <c:strCache>
                <c:ptCount val="1"/>
                <c:pt idx="0">
                  <c:v>Прямые инвестиции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7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2.3438883426532783E-3"/>
                  <c:y val="-2.38374474978811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2D4-4491-8A5D-35DEF7280BA8}"/>
                </c:ext>
              </c:extLst>
            </c:dLbl>
            <c:dLbl>
              <c:idx val="1"/>
              <c:layout>
                <c:manualLayout>
                  <c:x val="1.5849495582326916E-4"/>
                  <c:y val="-1.88726157079459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2D4-4491-8A5D-35DEF7280BA8}"/>
                </c:ext>
              </c:extLst>
            </c:dLbl>
            <c:dLbl>
              <c:idx val="2"/>
              <c:layout>
                <c:manualLayout>
                  <c:x val="2.3137700289456221E-3"/>
                  <c:y val="-8.9429521280754588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B2D4-4491-8A5D-35DEF7280BA8}"/>
                </c:ext>
              </c:extLst>
            </c:dLbl>
            <c:dLbl>
              <c:idx val="3"/>
              <c:layout>
                <c:manualLayout>
                  <c:x val="-1.1557422273924142E-2"/>
                  <c:y val="-3.12846951827840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B2D4-4491-8A5D-35DEF7280BA8}"/>
                </c:ext>
              </c:extLst>
            </c:dLbl>
            <c:dLbl>
              <c:idx val="4"/>
              <c:layout>
                <c:manualLayout>
                  <c:x val="5.9982840884743004E-3"/>
                  <c:y val="-2.73691239065642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B2D4-4491-8A5D-35DEF7280BA8}"/>
                </c:ext>
              </c:extLst>
            </c:dLbl>
            <c:dLbl>
              <c:idx val="5"/>
              <c:layout>
                <c:manualLayout>
                  <c:x val="3.5740618603502367E-3"/>
                  <c:y val="-2.22534994415128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B2D4-4491-8A5D-35DEF7280BA8}"/>
                </c:ext>
              </c:extLst>
            </c:dLbl>
            <c:dLbl>
              <c:idx val="6"/>
              <c:layout>
                <c:manualLayout>
                  <c:x val="4.6670569943161825E-3"/>
                  <c:y val="-7.7017441805916518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B2D4-4491-8A5D-35DEF7280BA8}"/>
                </c:ext>
              </c:extLst>
            </c:dLbl>
            <c:dLbl>
              <c:idx val="7"/>
              <c:layout>
                <c:manualLayout>
                  <c:x val="-7.5404722850636449E-3"/>
                  <c:y val="-3.25259031302678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B2D4-4491-8A5D-35DEF7280BA8}"/>
                </c:ext>
              </c:extLst>
            </c:dLbl>
            <c:dLbl>
              <c:idx val="8"/>
              <c:layout>
                <c:manualLayout>
                  <c:x val="4.9304320354619574E-3"/>
                  <c:y val="-7.7017441805916518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B2D4-4491-8A5D-35DEF7280BA8}"/>
                </c:ext>
              </c:extLst>
            </c:dLbl>
            <c:dLbl>
              <c:idx val="9"/>
              <c:layout>
                <c:manualLayout>
                  <c:x val="-1.2702665812531226E-2"/>
                  <c:y val="-3.50083190252354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B2D4-4491-8A5D-35DEF7280B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'прямые инвестиции (RU)'!$O$1:$X$2</c:f>
              <c:multiLvlStrCache>
                <c:ptCount val="10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'прямые инвестиции (RU)'!$O$3:$X$3</c:f>
              <c:numCache>
                <c:formatCode>_-* #,##0_р_._-;\-* #,##0_р_._-;_-* "-"??_р_._-;_-@_-</c:formatCode>
                <c:ptCount val="10"/>
                <c:pt idx="0">
                  <c:v>221.2569776415063</c:v>
                </c:pt>
                <c:pt idx="1">
                  <c:v>832.14837367168752</c:v>
                </c:pt>
                <c:pt idx="2">
                  <c:v>448.88043094795006</c:v>
                </c:pt>
                <c:pt idx="3">
                  <c:v>814.19718002506647</c:v>
                </c:pt>
                <c:pt idx="4">
                  <c:v>244.6452077536519</c:v>
                </c:pt>
                <c:pt idx="5">
                  <c:v>448.31711332785801</c:v>
                </c:pt>
                <c:pt idx="6">
                  <c:v>369.29905739766707</c:v>
                </c:pt>
                <c:pt idx="7">
                  <c:v>669.04456708436237</c:v>
                </c:pt>
                <c:pt idx="8">
                  <c:v>251.38388713393505</c:v>
                </c:pt>
                <c:pt idx="9">
                  <c:v>871.86122554371843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B2D4-4491-8A5D-35DEF7280B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424512"/>
        <c:axId val="55426048"/>
      </c:lineChart>
      <c:catAx>
        <c:axId val="55424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26048"/>
        <c:crosses val="autoZero"/>
        <c:auto val="1"/>
        <c:lblAlgn val="ctr"/>
        <c:lblOffset val="100"/>
        <c:noMultiLvlLbl val="0"/>
      </c:catAx>
      <c:valAx>
        <c:axId val="55426048"/>
        <c:scaling>
          <c:orientation val="minMax"/>
          <c:max val="12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р_._-;\-* #,##0_р_._-;_-* &quot;-&quot;??_р_.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24512"/>
        <c:crosses val="autoZero"/>
        <c:crossBetween val="between"/>
        <c:maj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4548304487455472E-2"/>
          <c:y val="0.88798243053043935"/>
          <c:w val="0.95090339102508892"/>
          <c:h val="9.71230284094953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983946241215441E-2"/>
          <c:y val="3.6620876153806631E-2"/>
          <c:w val="0.91176846235993658"/>
          <c:h val="0.7006630454615633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'валюта и депозиты (RU)'!$A$4</c:f>
              <c:strCache>
                <c:ptCount val="1"/>
                <c:pt idx="0">
                  <c:v>Валюта и депозиты банковского сектора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multiLvlStrRef>
              <c:f>'валюта и депозиты (RU)'!$N$2:$W$3</c:f>
              <c:multiLvlStrCache>
                <c:ptCount val="10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'валюта и депозиты (RU)'!$N$4:$W$4</c:f>
              <c:numCache>
                <c:formatCode>0_ ;\-0\ </c:formatCode>
                <c:ptCount val="10"/>
                <c:pt idx="0">
                  <c:v>-44.318900077532646</c:v>
                </c:pt>
                <c:pt idx="1">
                  <c:v>-611.72429865522565</c:v>
                </c:pt>
                <c:pt idx="2">
                  <c:v>-426.68405050939839</c:v>
                </c:pt>
                <c:pt idx="3">
                  <c:v>23.333226036504257</c:v>
                </c:pt>
                <c:pt idx="4">
                  <c:v>79.332029138606657</c:v>
                </c:pt>
                <c:pt idx="5">
                  <c:v>-197.46241073052977</c:v>
                </c:pt>
                <c:pt idx="6">
                  <c:v>-246.34768190990522</c:v>
                </c:pt>
                <c:pt idx="7" formatCode="0">
                  <c:v>981.71829919717732</c:v>
                </c:pt>
                <c:pt idx="8">
                  <c:v>-117.92092395842084</c:v>
                </c:pt>
                <c:pt idx="9">
                  <c:v>-212.15407198754664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7C-47AE-8ACB-10D6D9D3333A}"/>
            </c:ext>
          </c:extLst>
        </c:ser>
        <c:ser>
          <c:idx val="1"/>
          <c:order val="1"/>
          <c:tx>
            <c:strRef>
              <c:f>'валюта и депозиты (RU)'!$A$5</c:f>
              <c:strCache>
                <c:ptCount val="1"/>
                <c:pt idx="0">
                  <c:v>Валюта и депозиты населения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'валюта и депозиты (RU)'!$N$2:$W$3</c:f>
              <c:multiLvlStrCache>
                <c:ptCount val="10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'валюта и депозиты (RU)'!$N$5:$W$5</c:f>
              <c:numCache>
                <c:formatCode>0_ ;\-0\ </c:formatCode>
                <c:ptCount val="10"/>
                <c:pt idx="0">
                  <c:v>260.42463410704795</c:v>
                </c:pt>
                <c:pt idx="1">
                  <c:v>413.60168746999295</c:v>
                </c:pt>
                <c:pt idx="2">
                  <c:v>242.01912774320201</c:v>
                </c:pt>
                <c:pt idx="3">
                  <c:v>580.66131601923598</c:v>
                </c:pt>
                <c:pt idx="4">
                  <c:v>164.08644256285299</c:v>
                </c:pt>
                <c:pt idx="5">
                  <c:v>581.42262503684606</c:v>
                </c:pt>
                <c:pt idx="6">
                  <c:v>1120.56947988716</c:v>
                </c:pt>
                <c:pt idx="7" formatCode="0">
                  <c:v>803.25954336636198</c:v>
                </c:pt>
                <c:pt idx="8">
                  <c:v>279.40572758446297</c:v>
                </c:pt>
                <c:pt idx="9">
                  <c:v>466.76156539627198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7C-47AE-8ACB-10D6D9D3333A}"/>
            </c:ext>
          </c:extLst>
        </c:ser>
        <c:ser>
          <c:idx val="2"/>
          <c:order val="2"/>
          <c:tx>
            <c:strRef>
              <c:f>'валюта и депозиты (RU)'!$A$6</c:f>
              <c:strCache>
                <c:ptCount val="1"/>
                <c:pt idx="0">
                  <c:v>Валюта и депозиты хозяйствующих субъектов</c:v>
                </c:pt>
              </c:strCache>
            </c:strRef>
          </c:tx>
          <c:spPr>
            <a:solidFill>
              <a:srgbClr val="FFC301"/>
            </a:solidFill>
            <a:ln>
              <a:noFill/>
            </a:ln>
            <a:effectLst/>
          </c:spPr>
          <c:invertIfNegative val="0"/>
          <c:cat>
            <c:multiLvlStrRef>
              <c:f>'валюта и депозиты (RU)'!$N$2:$W$3</c:f>
              <c:multiLvlStrCache>
                <c:ptCount val="10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'валюта и депозиты (RU)'!$N$6:$W$6</c:f>
              <c:numCache>
                <c:formatCode>0_ ;\-0\ </c:formatCode>
                <c:ptCount val="10"/>
                <c:pt idx="0">
                  <c:v>71.140293747123792</c:v>
                </c:pt>
                <c:pt idx="1">
                  <c:v>-103.84235300569381</c:v>
                </c:pt>
                <c:pt idx="2">
                  <c:v>224.5838836241962</c:v>
                </c:pt>
                <c:pt idx="3">
                  <c:v>-20.989768770846318</c:v>
                </c:pt>
                <c:pt idx="4">
                  <c:v>153.12016805442499</c:v>
                </c:pt>
                <c:pt idx="5">
                  <c:v>-157.41853142681967</c:v>
                </c:pt>
                <c:pt idx="6">
                  <c:v>24.143835443959233</c:v>
                </c:pt>
                <c:pt idx="7" formatCode="0">
                  <c:v>-134.70702316942732</c:v>
                </c:pt>
                <c:pt idx="8">
                  <c:v>116.155395006125</c:v>
                </c:pt>
                <c:pt idx="9">
                  <c:v>-14.5031161414071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47C-47AE-8ACB-10D6D9D333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41667632"/>
        <c:axId val="841678032"/>
      </c:barChart>
      <c:lineChart>
        <c:grouping val="standard"/>
        <c:varyColors val="0"/>
        <c:ser>
          <c:idx val="3"/>
          <c:order val="3"/>
          <c:tx>
            <c:strRef>
              <c:f>'валюта и депозиты (RU)'!$A$7</c:f>
              <c:strCache>
                <c:ptCount val="1"/>
                <c:pt idx="0">
                  <c:v>Чистые изменения валюты и депозитов, всего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chemeClr val="accent1"/>
              </a:solidFill>
              <a:ln w="12700">
                <a:solidFill>
                  <a:schemeClr val="bg1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1.111596779250675E-2"/>
                  <c:y val="-3.76913876663095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47C-47AE-8ACB-10D6D9D3333A}"/>
                </c:ext>
              </c:extLst>
            </c:dLbl>
            <c:dLbl>
              <c:idx val="1"/>
              <c:layout>
                <c:manualLayout>
                  <c:x val="7.295941632466940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447C-47AE-8ACB-10D6D9D3333A}"/>
                </c:ext>
              </c:extLst>
            </c:dLbl>
            <c:dLbl>
              <c:idx val="2"/>
              <c:layout>
                <c:manualLayout>
                  <c:x val="7.2959416324669402E-3"/>
                  <c:y val="-5.75833992818528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447C-47AE-8ACB-10D6D9D3333A}"/>
                </c:ext>
              </c:extLst>
            </c:dLbl>
            <c:dLbl>
              <c:idx val="3"/>
              <c:layout>
                <c:manualLayout>
                  <c:x val="-1.2932472681812033E-2"/>
                  <c:y val="-3.45504386941170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447C-47AE-8ACB-10D6D9D3333A}"/>
                </c:ext>
              </c:extLst>
            </c:dLbl>
            <c:dLbl>
              <c:idx val="4"/>
              <c:layout>
                <c:manualLayout>
                  <c:x val="-1.2748939136123207E-2"/>
                  <c:y val="-3.76913876663095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447C-47AE-8ACB-10D6D9D3333A}"/>
                </c:ext>
              </c:extLst>
            </c:dLbl>
            <c:dLbl>
              <c:idx val="5"/>
              <c:layout>
                <c:manualLayout>
                  <c:x val="9.8280085604274935E-3"/>
                  <c:y val="-3.14094897219246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447C-47AE-8ACB-10D6D9D3333A}"/>
                </c:ext>
              </c:extLst>
            </c:dLbl>
            <c:dLbl>
              <c:idx val="6"/>
              <c:layout>
                <c:manualLayout>
                  <c:x val="1.1466009987165428E-2"/>
                  <c:y val="-1.8845693833154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447C-47AE-8ACB-10D6D9D3333A}"/>
                </c:ext>
              </c:extLst>
            </c:dLbl>
            <c:dLbl>
              <c:idx val="7"/>
              <c:layout>
                <c:manualLayout>
                  <c:x val="8.190007133689558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447C-47AE-8ACB-10D6D9D3333A}"/>
                </c:ext>
              </c:extLst>
            </c:dLbl>
            <c:dLbl>
              <c:idx val="8"/>
              <c:layout>
                <c:manualLayout>
                  <c:x val="0"/>
                  <c:y val="-2.51275917775396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447C-47AE-8ACB-10D6D9D3333A}"/>
                </c:ext>
              </c:extLst>
            </c:dLbl>
            <c:dLbl>
              <c:idx val="9"/>
              <c:layout>
                <c:manualLayout>
                  <c:x val="-1.2011871700577963E-16"/>
                  <c:y val="3.14094897219246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447C-47AE-8ACB-10D6D9D333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'валюта и депозиты (RU)'!$N$2:$W$3</c:f>
              <c:multiLvlStrCache>
                <c:ptCount val="10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'валюта и депозиты (RU)'!$N$7:$W$7</c:f>
              <c:numCache>
                <c:formatCode>0_ ;\-0\ </c:formatCode>
                <c:ptCount val="10"/>
                <c:pt idx="0">
                  <c:v>287.2460277766391</c:v>
                </c:pt>
                <c:pt idx="1">
                  <c:v>-301.96496419092648</c:v>
                </c:pt>
                <c:pt idx="2">
                  <c:v>39.918960857999821</c:v>
                </c:pt>
                <c:pt idx="3">
                  <c:v>583.00477328489387</c:v>
                </c:pt>
                <c:pt idx="4">
                  <c:v>396.53863975588467</c:v>
                </c:pt>
                <c:pt idx="5">
                  <c:v>226.54168287949662</c:v>
                </c:pt>
                <c:pt idx="6">
                  <c:v>898.36563342121406</c:v>
                </c:pt>
                <c:pt idx="7" formatCode="_-* #,##0_р_._-;\-* #,##0_р_._-;_-* &quot;-&quot;??_р_._-;_-@_-">
                  <c:v>1650.2708193941121</c:v>
                </c:pt>
                <c:pt idx="8" formatCode="_-* #,##0_р_._-;\-* #,##0_р_._-;_-* &quot;-&quot;??_р_._-;_-@_-">
                  <c:v>277.64019863216714</c:v>
                </c:pt>
                <c:pt idx="9" formatCode="_-* #,##0_р_._-;\-* #,##0_р_._-;_-* &quot;-&quot;??_р_._-;_-@_-">
                  <c:v>240.10437726731823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447C-47AE-8ACB-10D6D9D333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10372783"/>
        <c:axId val="1110370287"/>
      </c:lineChart>
      <c:catAx>
        <c:axId val="841667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1678032"/>
        <c:crosses val="autoZero"/>
        <c:auto val="1"/>
        <c:lblAlgn val="ctr"/>
        <c:lblOffset val="100"/>
        <c:noMultiLvlLbl val="0"/>
      </c:catAx>
      <c:valAx>
        <c:axId val="841678032"/>
        <c:scaling>
          <c:orientation val="minMax"/>
          <c:max val="1900"/>
          <c:min val="-9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_ ;\-0\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1667632"/>
        <c:crosses val="autoZero"/>
        <c:crossBetween val="between"/>
        <c:majorUnit val="200"/>
      </c:valAx>
      <c:valAx>
        <c:axId val="1110370287"/>
        <c:scaling>
          <c:orientation val="minMax"/>
        </c:scaling>
        <c:delete val="1"/>
        <c:axPos val="r"/>
        <c:numFmt formatCode="0_ ;\-0\ " sourceLinked="1"/>
        <c:majorTickMark val="out"/>
        <c:minorTickMark val="none"/>
        <c:tickLblPos val="nextTo"/>
        <c:crossAx val="1110372783"/>
        <c:crosses val="max"/>
        <c:crossBetween val="between"/>
      </c:valAx>
      <c:catAx>
        <c:axId val="1110372783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10370287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7043511294061082"/>
          <c:w val="1"/>
          <c:h val="0.110719193226234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'кредиты (up) (RU)'!$A$4</c:f>
              <c:strCache>
                <c:ptCount val="1"/>
                <c:pt idx="0">
                  <c:v>Сектор государственного управления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'кредиты (up) (RU)'!$J$1:$W$2</c:f>
              <c:multiLvlStrCache>
                <c:ptCount val="10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'кредиты (up) (RU)'!$J$4:$W$4</c:f>
              <c:numCache>
                <c:formatCode>_-* #,##0_р_._-;\-* #,##0_р_._-;_-* "-"??_р_._-;_-@_-</c:formatCode>
                <c:ptCount val="10"/>
                <c:pt idx="0">
                  <c:v>759.23421664361388</c:v>
                </c:pt>
                <c:pt idx="1">
                  <c:v>367.61749720560039</c:v>
                </c:pt>
                <c:pt idx="2">
                  <c:v>475.14462505450365</c:v>
                </c:pt>
                <c:pt idx="3">
                  <c:v>1240.4134822728433</c:v>
                </c:pt>
                <c:pt idx="4">
                  <c:v>167.10617176170544</c:v>
                </c:pt>
                <c:pt idx="5">
                  <c:v>802.57256917974041</c:v>
                </c:pt>
                <c:pt idx="6">
                  <c:v>892.65395811305768</c:v>
                </c:pt>
                <c:pt idx="7">
                  <c:v>1431.4607495654</c:v>
                </c:pt>
                <c:pt idx="8">
                  <c:v>50.98999680791875</c:v>
                </c:pt>
                <c:pt idx="9">
                  <c:v>416.59862518592183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08-46B7-B6B3-A30CD20FB319}"/>
            </c:ext>
          </c:extLst>
        </c:ser>
        <c:ser>
          <c:idx val="2"/>
          <c:order val="2"/>
          <c:tx>
            <c:strRef>
              <c:f>'кредиты (up) (RU)'!$A$5</c:f>
              <c:strCache>
                <c:ptCount val="1"/>
                <c:pt idx="0">
                  <c:v>Банковский сектор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'кредиты (up) (RU)'!$J$1:$W$2</c:f>
              <c:multiLvlStrCache>
                <c:ptCount val="10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'кредиты (up) (RU)'!$J$5:$W$5</c:f>
              <c:numCache>
                <c:formatCode>_-* #,##0_р_._-;\-* #,##0_р_._-;_-* "-"??_р_._-;_-@_-</c:formatCode>
                <c:ptCount val="10"/>
                <c:pt idx="0">
                  <c:v>322.36160569370014</c:v>
                </c:pt>
                <c:pt idx="1">
                  <c:v>137.8577571029335</c:v>
                </c:pt>
                <c:pt idx="2">
                  <c:v>421.27418441640714</c:v>
                </c:pt>
                <c:pt idx="3">
                  <c:v>846.56227097938893</c:v>
                </c:pt>
                <c:pt idx="4">
                  <c:v>769.62300534348788</c:v>
                </c:pt>
                <c:pt idx="5">
                  <c:v>758.46954362303973</c:v>
                </c:pt>
                <c:pt idx="6">
                  <c:v>335.49210578712564</c:v>
                </c:pt>
                <c:pt idx="7">
                  <c:v>678.1404325033551</c:v>
                </c:pt>
                <c:pt idx="8">
                  <c:v>514.26360541158897</c:v>
                </c:pt>
                <c:pt idx="9">
                  <c:v>171.31816349331334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08-46B7-B6B3-A30CD20FB319}"/>
            </c:ext>
          </c:extLst>
        </c:ser>
        <c:ser>
          <c:idx val="3"/>
          <c:order val="3"/>
          <c:tx>
            <c:strRef>
              <c:f>'кредиты (up) (RU)'!$A$6</c:f>
              <c:strCache>
                <c:ptCount val="1"/>
                <c:pt idx="0">
                  <c:v>Другие сектора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'кредиты (up) (RU)'!$J$1:$W$2</c:f>
              <c:multiLvlStrCache>
                <c:ptCount val="10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'кредиты (up) (RU)'!$J$6:$W$6</c:f>
              <c:numCache>
                <c:formatCode>_-* #,##0_р_._-;\-* #,##0_р_._-;_-* "-"??_р_._-;_-@_-</c:formatCode>
                <c:ptCount val="10"/>
                <c:pt idx="0">
                  <c:v>-153.84749976393857</c:v>
                </c:pt>
                <c:pt idx="1">
                  <c:v>1072.3721730841398</c:v>
                </c:pt>
                <c:pt idx="2">
                  <c:v>-180.56610026185109</c:v>
                </c:pt>
                <c:pt idx="3">
                  <c:v>558.43110120457743</c:v>
                </c:pt>
                <c:pt idx="4">
                  <c:v>288.05249120639189</c:v>
                </c:pt>
                <c:pt idx="5">
                  <c:v>262.89508494024261</c:v>
                </c:pt>
                <c:pt idx="6">
                  <c:v>90.540319929011304</c:v>
                </c:pt>
                <c:pt idx="7">
                  <c:v>604.22190288791728</c:v>
                </c:pt>
                <c:pt idx="8">
                  <c:v>156.4718624924958</c:v>
                </c:pt>
                <c:pt idx="9">
                  <c:v>525.01513921089963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308-46B7-B6B3-A30CD20FB3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9949824"/>
        <c:axId val="189951360"/>
      </c:barChart>
      <c:lineChart>
        <c:grouping val="standard"/>
        <c:varyColors val="0"/>
        <c:ser>
          <c:idx val="0"/>
          <c:order val="0"/>
          <c:tx>
            <c:strRef>
              <c:f>'кредиты (up) (RU)'!$A$3</c:f>
              <c:strCache>
                <c:ptCount val="1"/>
                <c:pt idx="0">
                  <c:v>Кредиты и займы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7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2"/>
              <c:layout>
                <c:manualLayout>
                  <c:x val="-4.2275076712618681E-2"/>
                  <c:y val="-7.6530055970373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308-46B7-B6B3-A30CD20FB319}"/>
                </c:ext>
              </c:extLst>
            </c:dLbl>
            <c:dLbl>
              <c:idx val="4"/>
              <c:layout>
                <c:manualLayout>
                  <c:x val="-2.8941739879721755E-2"/>
                  <c:y val="-6.99047997633688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8308-46B7-B6B3-A30CD20FB319}"/>
                </c:ext>
              </c:extLst>
            </c:dLbl>
            <c:dLbl>
              <c:idx val="6"/>
              <c:layout>
                <c:manualLayout>
                  <c:x val="-4.650001220472761E-2"/>
                  <c:y val="-7.65300559703731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8308-46B7-B6B3-A30CD20FB319}"/>
                </c:ext>
              </c:extLst>
            </c:dLbl>
            <c:dLbl>
              <c:idx val="8"/>
              <c:layout>
                <c:manualLayout>
                  <c:x val="-2.7275072775609775E-2"/>
                  <c:y val="-4.67164030388536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8308-46B7-B6B3-A30CD20FB31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multiLvlStrRef>
              <c:f>'кредиты (up) (RU)'!$J$1:$W$2</c:f>
              <c:multiLvlStrCache>
                <c:ptCount val="10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'кредиты (up) (RU)'!$J$3:$W$3</c:f>
              <c:numCache>
                <c:formatCode>_-* #,##0_р_._-;\-* #,##0_р_._-;_-* "-"??_р_._-;_-@_-</c:formatCode>
                <c:ptCount val="10"/>
                <c:pt idx="0">
                  <c:v>927.7483225733755</c:v>
                </c:pt>
                <c:pt idx="1">
                  <c:v>1577.8474273926736</c:v>
                </c:pt>
                <c:pt idx="2">
                  <c:v>715.85270920905964</c:v>
                </c:pt>
                <c:pt idx="3">
                  <c:v>2645.4068544568095</c:v>
                </c:pt>
                <c:pt idx="4">
                  <c:v>1224.7816683115852</c:v>
                </c:pt>
                <c:pt idx="5">
                  <c:v>1823.9371977430228</c:v>
                </c:pt>
                <c:pt idx="6">
                  <c:v>1318.6863838291947</c:v>
                </c:pt>
                <c:pt idx="7">
                  <c:v>2713.8230849566721</c:v>
                </c:pt>
                <c:pt idx="8">
                  <c:v>721.72546471200349</c:v>
                </c:pt>
                <c:pt idx="9">
                  <c:v>1112.9319278901348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8308-46B7-B6B3-A30CD20FB3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949824"/>
        <c:axId val="189951360"/>
      </c:lineChart>
      <c:catAx>
        <c:axId val="189949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951360"/>
        <c:crosses val="autoZero"/>
        <c:auto val="1"/>
        <c:lblAlgn val="ctr"/>
        <c:lblOffset val="100"/>
        <c:noMultiLvlLbl val="0"/>
      </c:catAx>
      <c:valAx>
        <c:axId val="189951360"/>
        <c:scaling>
          <c:orientation val="minMax"/>
          <c:min val="-3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р_._-;\-* #,##0_р_._-;_-* &quot;-&quot;??_р_.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949824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935963537466944E-2"/>
          <c:y val="0.87832836806592518"/>
          <c:w val="0.97064036462533054"/>
          <c:h val="0.103170244330004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'Разбивка обязательств (rus)'!$A$9</c:f>
              <c:strCache>
                <c:ptCount val="1"/>
                <c:pt idx="0">
                  <c:v>Прямые инвестиции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'Разбивка обязательств (rus)'!$D$8:$I$8</c:f>
              <c:strCach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за I полугодие
2021 г.</c:v>
                </c:pt>
              </c:strCache>
            </c:strRef>
          </c:cat>
          <c:val>
            <c:numRef>
              <c:f>'Разбивка обязательств (rus)'!$D$9:$I$9</c:f>
              <c:numCache>
                <c:formatCode>0%</c:formatCode>
                <c:ptCount val="6"/>
                <c:pt idx="0">
                  <c:v>0.54820650856473085</c:v>
                </c:pt>
                <c:pt idx="1">
                  <c:v>0.63538920679357602</c:v>
                </c:pt>
                <c:pt idx="2">
                  <c:v>0.23349113285216558</c:v>
                </c:pt>
                <c:pt idx="3">
                  <c:v>0.28307310344277714</c:v>
                </c:pt>
                <c:pt idx="4">
                  <c:v>0.19647798477401562</c:v>
                </c:pt>
                <c:pt idx="5">
                  <c:v>0.37983328477217509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F4-41C8-B13B-D64B3354C24A}"/>
            </c:ext>
          </c:extLst>
        </c:ser>
        <c:ser>
          <c:idx val="1"/>
          <c:order val="1"/>
          <c:tx>
            <c:strRef>
              <c:f>'Разбивка обязательств (rus)'!$A$11</c:f>
              <c:strCache>
                <c:ptCount val="1"/>
                <c:pt idx="0">
                  <c:v>Приток ссудного капитала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'Разбивка обязательств (rus)'!$D$8:$I$8</c:f>
              <c:strCach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за I полугодие
2021 г.</c:v>
                </c:pt>
              </c:strCache>
            </c:strRef>
          </c:cat>
          <c:val>
            <c:numRef>
              <c:f>'Разбивка обязательств (rus)'!$D$11:$I$11</c:f>
              <c:numCache>
                <c:formatCode>0%</c:formatCode>
                <c:ptCount val="6"/>
                <c:pt idx="0">
                  <c:v>0.45179349143526909</c:v>
                </c:pt>
                <c:pt idx="1">
                  <c:v>0.36461079320642398</c:v>
                </c:pt>
                <c:pt idx="2">
                  <c:v>0.76650886714783428</c:v>
                </c:pt>
                <c:pt idx="3">
                  <c:v>0.71692689655722275</c:v>
                </c:pt>
                <c:pt idx="4">
                  <c:v>0.80352201522598443</c:v>
                </c:pt>
                <c:pt idx="5">
                  <c:v>0.62016671522782485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F4-41C8-B13B-D64B3354C24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501575343"/>
        <c:axId val="1501579087"/>
      </c:barChart>
      <c:catAx>
        <c:axId val="15015753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1579087"/>
        <c:crosses val="autoZero"/>
        <c:auto val="1"/>
        <c:lblAlgn val="ctr"/>
        <c:lblOffset val="100"/>
        <c:noMultiLvlLbl val="0"/>
      </c:catAx>
      <c:valAx>
        <c:axId val="1501579087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1575343"/>
        <c:crosses val="autoZero"/>
        <c:crossBetween val="between"/>
        <c:majorUnit val="0.2"/>
        <c:minorUnit val="0.1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'чистый МИП 2014-2020 (RU)'!$A$3</c:f>
              <c:strCache>
                <c:ptCount val="1"/>
                <c:pt idx="0">
                  <c:v>Сектор государственного управления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'чистый МИП 2014-2020 (RU)'!$G$1:$I$1</c:f>
              <c:strCache>
                <c:ptCount val="3"/>
                <c:pt idx="0">
                  <c:v>на конец 
2019 года</c:v>
                </c:pt>
                <c:pt idx="1">
                  <c:v>на конец 
 2020 года</c:v>
                </c:pt>
                <c:pt idx="2">
                  <c:v>на конец 
 I полугодия 2021 года</c:v>
                </c:pt>
              </c:strCache>
            </c:strRef>
          </c:cat>
          <c:val>
            <c:numRef>
              <c:f>'чистый МИП 2014-2020 (RU)'!$G$3:$I$3</c:f>
              <c:numCache>
                <c:formatCode>_-* #,##0\ _₽_-;\-* #,##0\ _₽_-;_-* "-"??\ _₽_-;_-@_-</c:formatCode>
                <c:ptCount val="3"/>
                <c:pt idx="0">
                  <c:v>17068.939447410994</c:v>
                </c:pt>
                <c:pt idx="1">
                  <c:v>18387.99435620381</c:v>
                </c:pt>
                <c:pt idx="2">
                  <c:v>17389.507208267038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A0-4C5D-A4D6-73989DDCF016}"/>
            </c:ext>
          </c:extLst>
        </c:ser>
        <c:ser>
          <c:idx val="2"/>
          <c:order val="2"/>
          <c:tx>
            <c:strRef>
              <c:f>'чистый МИП 2014-2020 (RU)'!$A$4</c:f>
              <c:strCache>
                <c:ptCount val="1"/>
                <c:pt idx="0">
                  <c:v>Банковский сектор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'чистый МИП 2014-2020 (RU)'!$G$1:$I$1</c:f>
              <c:strCache>
                <c:ptCount val="3"/>
                <c:pt idx="0">
                  <c:v>на конец 
2019 года</c:v>
                </c:pt>
                <c:pt idx="1">
                  <c:v>на конец 
 2020 года</c:v>
                </c:pt>
                <c:pt idx="2">
                  <c:v>на конец 
 I полугодия 2021 года</c:v>
                </c:pt>
              </c:strCache>
            </c:strRef>
          </c:cat>
          <c:val>
            <c:numRef>
              <c:f>'чистый МИП 2014-2020 (RU)'!$G$4:$I$4</c:f>
              <c:numCache>
                <c:formatCode>_-* #,##0\ _₽_-;\-* #,##0\ _₽_-;_-* "-"??\ _₽_-;_-@_-</c:formatCode>
                <c:ptCount val="3"/>
                <c:pt idx="0">
                  <c:v>-1206.0014617797947</c:v>
                </c:pt>
                <c:pt idx="1">
                  <c:v>-4225.5348115207689</c:v>
                </c:pt>
                <c:pt idx="2">
                  <c:v>-5352.9306490957006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5A0-4C5D-A4D6-73989DDCF016}"/>
            </c:ext>
          </c:extLst>
        </c:ser>
        <c:ser>
          <c:idx val="3"/>
          <c:order val="3"/>
          <c:tx>
            <c:strRef>
              <c:f>'чистый МИП 2014-2020 (RU)'!$A$5</c:f>
              <c:strCache>
                <c:ptCount val="1"/>
                <c:pt idx="0">
                  <c:v>Другие сектора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'чистый МИП 2014-2020 (RU)'!$G$1:$I$1</c:f>
              <c:strCache>
                <c:ptCount val="3"/>
                <c:pt idx="0">
                  <c:v>на конец 
2019 года</c:v>
                </c:pt>
                <c:pt idx="1">
                  <c:v>на конец 
 2020 года</c:v>
                </c:pt>
                <c:pt idx="2">
                  <c:v>на конец 
 I полугодия 2021 года</c:v>
                </c:pt>
              </c:strCache>
            </c:strRef>
          </c:cat>
          <c:val>
            <c:numRef>
              <c:f>'чистый МИП 2014-2020 (RU)'!$G$5:$I$5</c:f>
              <c:numCache>
                <c:formatCode>_-* #,##0\ _₽_-;\-* #,##0\ _₽_-;_-* "-"??\ _₽_-;_-@_-</c:formatCode>
                <c:ptCount val="3"/>
                <c:pt idx="0">
                  <c:v>3927.6895822823935</c:v>
                </c:pt>
                <c:pt idx="1">
                  <c:v>6091.92105970599</c:v>
                </c:pt>
                <c:pt idx="2">
                  <c:v>5805.3618636494575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5A0-4C5D-A4D6-73989DDCF0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6299520"/>
        <c:axId val="56301056"/>
      </c:barChart>
      <c:lineChart>
        <c:grouping val="standard"/>
        <c:varyColors val="0"/>
        <c:ser>
          <c:idx val="0"/>
          <c:order val="0"/>
          <c:tx>
            <c:strRef>
              <c:f>'чистый МИП 2014-2020 (RU)'!$A$2</c:f>
              <c:strCache>
                <c:ptCount val="1"/>
                <c:pt idx="0">
                  <c:v>Чистая инвестиционная позиция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8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2.2912569987262345E-2"/>
                  <c:y val="-3.62141370259752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5A0-4C5D-A4D6-73989DDCF0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'чистый МИП 2014-2020 (RU)'!$G$1:$I$1</c:f>
              <c:strCache>
                <c:ptCount val="3"/>
                <c:pt idx="0">
                  <c:v>на конец 
2019 года</c:v>
                </c:pt>
                <c:pt idx="1">
                  <c:v>на конец 
 2020 года</c:v>
                </c:pt>
                <c:pt idx="2">
                  <c:v>на конец 
 I полугодия 2021 года</c:v>
                </c:pt>
              </c:strCache>
            </c:strRef>
          </c:cat>
          <c:val>
            <c:numRef>
              <c:f>'чистый МИП 2014-2020 (RU)'!$G$2:$I$2</c:f>
              <c:numCache>
                <c:formatCode>_-* #,##0\ _₽_-;\-* #,##0\ _₽_-;_-* "-"??\ _₽_-;_-@_-</c:formatCode>
                <c:ptCount val="3"/>
                <c:pt idx="0">
                  <c:v>19790.627567913594</c:v>
                </c:pt>
                <c:pt idx="1">
                  <c:v>20254.380604389029</c:v>
                </c:pt>
                <c:pt idx="2">
                  <c:v>17841.938422820793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5A0-4C5D-A4D6-73989DDCF0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299520"/>
        <c:axId val="56301056"/>
      </c:lineChart>
      <c:catAx>
        <c:axId val="56299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301056"/>
        <c:crosses val="autoZero"/>
        <c:auto val="1"/>
        <c:lblAlgn val="ctr"/>
        <c:lblOffset val="100"/>
        <c:noMultiLvlLbl val="0"/>
      </c:catAx>
      <c:valAx>
        <c:axId val="56301056"/>
        <c:scaling>
          <c:orientation val="minMax"/>
          <c:max val="25000"/>
          <c:min val="-60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\ _₽_-;\-* #,##0\ _₽_-;_-* &quot;-&quot;??\ _₽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299520"/>
        <c:crosses val="autoZero"/>
        <c:crossBetween val="between"/>
        <c:majorUnit val="50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9681213315675806E-2"/>
          <c:y val="0.88314417594352435"/>
          <c:w val="0.83497468047758538"/>
          <c:h val="9.96144447461308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0819215779845702E-2"/>
          <c:y val="2.4385043248665632E-2"/>
          <c:w val="0.88570317346695304"/>
          <c:h val="0.7728963002044138"/>
        </c:manualLayout>
      </c:layout>
      <c:lineChart>
        <c:grouping val="standard"/>
        <c:varyColors val="0"/>
        <c:ser>
          <c:idx val="0"/>
          <c:order val="0"/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'XAU FIX new'!$A$1272:$A$1395</c:f>
              <c:numCache>
                <c:formatCode>m/d/yyyy</c:formatCode>
                <c:ptCount val="124"/>
                <c:pt idx="0">
                  <c:v>44200</c:v>
                </c:pt>
                <c:pt idx="1">
                  <c:v>44201</c:v>
                </c:pt>
                <c:pt idx="2">
                  <c:v>44202</c:v>
                </c:pt>
                <c:pt idx="3">
                  <c:v>44203</c:v>
                </c:pt>
                <c:pt idx="4">
                  <c:v>44204</c:v>
                </c:pt>
                <c:pt idx="5">
                  <c:v>44207</c:v>
                </c:pt>
                <c:pt idx="6">
                  <c:v>44208</c:v>
                </c:pt>
                <c:pt idx="7">
                  <c:v>44209</c:v>
                </c:pt>
                <c:pt idx="8">
                  <c:v>44210</c:v>
                </c:pt>
                <c:pt idx="9">
                  <c:v>44211</c:v>
                </c:pt>
                <c:pt idx="10">
                  <c:v>44214</c:v>
                </c:pt>
                <c:pt idx="11">
                  <c:v>44215</c:v>
                </c:pt>
                <c:pt idx="12">
                  <c:v>44216</c:v>
                </c:pt>
                <c:pt idx="13">
                  <c:v>44217</c:v>
                </c:pt>
                <c:pt idx="14">
                  <c:v>44218</c:v>
                </c:pt>
                <c:pt idx="15">
                  <c:v>44221</c:v>
                </c:pt>
                <c:pt idx="16">
                  <c:v>44222</c:v>
                </c:pt>
                <c:pt idx="17">
                  <c:v>44223</c:v>
                </c:pt>
                <c:pt idx="18">
                  <c:v>44224</c:v>
                </c:pt>
                <c:pt idx="19">
                  <c:v>44225</c:v>
                </c:pt>
                <c:pt idx="20">
                  <c:v>44228</c:v>
                </c:pt>
                <c:pt idx="21">
                  <c:v>44229</c:v>
                </c:pt>
                <c:pt idx="22">
                  <c:v>44230</c:v>
                </c:pt>
                <c:pt idx="23">
                  <c:v>44231</c:v>
                </c:pt>
                <c:pt idx="24">
                  <c:v>44232</c:v>
                </c:pt>
                <c:pt idx="25">
                  <c:v>44235</c:v>
                </c:pt>
                <c:pt idx="26">
                  <c:v>44236</c:v>
                </c:pt>
                <c:pt idx="27">
                  <c:v>44237</c:v>
                </c:pt>
                <c:pt idx="28">
                  <c:v>44238</c:v>
                </c:pt>
                <c:pt idx="29">
                  <c:v>44239</c:v>
                </c:pt>
                <c:pt idx="30">
                  <c:v>44242</c:v>
                </c:pt>
                <c:pt idx="31">
                  <c:v>44243</c:v>
                </c:pt>
                <c:pt idx="32">
                  <c:v>44244</c:v>
                </c:pt>
                <c:pt idx="33">
                  <c:v>44245</c:v>
                </c:pt>
                <c:pt idx="34">
                  <c:v>44246</c:v>
                </c:pt>
                <c:pt idx="35">
                  <c:v>44249</c:v>
                </c:pt>
                <c:pt idx="36">
                  <c:v>44250</c:v>
                </c:pt>
                <c:pt idx="37">
                  <c:v>44251</c:v>
                </c:pt>
                <c:pt idx="38">
                  <c:v>44252</c:v>
                </c:pt>
                <c:pt idx="39">
                  <c:v>44253</c:v>
                </c:pt>
                <c:pt idx="40">
                  <c:v>44256</c:v>
                </c:pt>
                <c:pt idx="41">
                  <c:v>44257</c:v>
                </c:pt>
                <c:pt idx="42">
                  <c:v>44258</c:v>
                </c:pt>
                <c:pt idx="43">
                  <c:v>44259</c:v>
                </c:pt>
                <c:pt idx="44">
                  <c:v>44260</c:v>
                </c:pt>
                <c:pt idx="45">
                  <c:v>44263</c:v>
                </c:pt>
                <c:pt idx="46">
                  <c:v>44264</c:v>
                </c:pt>
                <c:pt idx="47">
                  <c:v>44265</c:v>
                </c:pt>
                <c:pt idx="48">
                  <c:v>44266</c:v>
                </c:pt>
                <c:pt idx="49">
                  <c:v>44267</c:v>
                </c:pt>
                <c:pt idx="50">
                  <c:v>44270</c:v>
                </c:pt>
                <c:pt idx="51">
                  <c:v>44271</c:v>
                </c:pt>
                <c:pt idx="52">
                  <c:v>44272</c:v>
                </c:pt>
                <c:pt idx="53">
                  <c:v>44273</c:v>
                </c:pt>
                <c:pt idx="54">
                  <c:v>44274</c:v>
                </c:pt>
                <c:pt idx="55">
                  <c:v>44277</c:v>
                </c:pt>
                <c:pt idx="56">
                  <c:v>44278</c:v>
                </c:pt>
                <c:pt idx="57">
                  <c:v>44279</c:v>
                </c:pt>
                <c:pt idx="58">
                  <c:v>44280</c:v>
                </c:pt>
                <c:pt idx="59">
                  <c:v>44281</c:v>
                </c:pt>
                <c:pt idx="60">
                  <c:v>44284</c:v>
                </c:pt>
                <c:pt idx="61">
                  <c:v>44285</c:v>
                </c:pt>
                <c:pt idx="62">
                  <c:v>44286</c:v>
                </c:pt>
                <c:pt idx="63">
                  <c:v>44287</c:v>
                </c:pt>
                <c:pt idx="64">
                  <c:v>44292</c:v>
                </c:pt>
                <c:pt idx="65">
                  <c:v>44293</c:v>
                </c:pt>
                <c:pt idx="66">
                  <c:v>44294</c:v>
                </c:pt>
                <c:pt idx="67">
                  <c:v>44295</c:v>
                </c:pt>
                <c:pt idx="68">
                  <c:v>44298</c:v>
                </c:pt>
                <c:pt idx="69">
                  <c:v>44299</c:v>
                </c:pt>
                <c:pt idx="70">
                  <c:v>44300</c:v>
                </c:pt>
                <c:pt idx="71">
                  <c:v>44301</c:v>
                </c:pt>
                <c:pt idx="72">
                  <c:v>44302</c:v>
                </c:pt>
                <c:pt idx="73">
                  <c:v>44305</c:v>
                </c:pt>
                <c:pt idx="74">
                  <c:v>44306</c:v>
                </c:pt>
                <c:pt idx="75">
                  <c:v>44307</c:v>
                </c:pt>
                <c:pt idx="76">
                  <c:v>44308</c:v>
                </c:pt>
                <c:pt idx="77">
                  <c:v>44309</c:v>
                </c:pt>
                <c:pt idx="78">
                  <c:v>44312</c:v>
                </c:pt>
                <c:pt idx="79">
                  <c:v>44313</c:v>
                </c:pt>
                <c:pt idx="80">
                  <c:v>44314</c:v>
                </c:pt>
                <c:pt idx="81">
                  <c:v>44315</c:v>
                </c:pt>
                <c:pt idx="82">
                  <c:v>44316</c:v>
                </c:pt>
                <c:pt idx="83">
                  <c:v>44320</c:v>
                </c:pt>
                <c:pt idx="84">
                  <c:v>44321</c:v>
                </c:pt>
                <c:pt idx="85">
                  <c:v>44322</c:v>
                </c:pt>
                <c:pt idx="86">
                  <c:v>44323</c:v>
                </c:pt>
                <c:pt idx="87">
                  <c:v>44326</c:v>
                </c:pt>
                <c:pt idx="88">
                  <c:v>44327</c:v>
                </c:pt>
                <c:pt idx="89">
                  <c:v>44328</c:v>
                </c:pt>
                <c:pt idx="90">
                  <c:v>44329</c:v>
                </c:pt>
                <c:pt idx="91">
                  <c:v>44330</c:v>
                </c:pt>
                <c:pt idx="92">
                  <c:v>44333</c:v>
                </c:pt>
                <c:pt idx="93">
                  <c:v>44334</c:v>
                </c:pt>
                <c:pt idx="94">
                  <c:v>44335</c:v>
                </c:pt>
                <c:pt idx="95">
                  <c:v>44336</c:v>
                </c:pt>
                <c:pt idx="96">
                  <c:v>44337</c:v>
                </c:pt>
                <c:pt idx="97">
                  <c:v>44340</c:v>
                </c:pt>
                <c:pt idx="98">
                  <c:v>44341</c:v>
                </c:pt>
                <c:pt idx="99">
                  <c:v>44342</c:v>
                </c:pt>
                <c:pt idx="100">
                  <c:v>44343</c:v>
                </c:pt>
                <c:pt idx="101">
                  <c:v>44344</c:v>
                </c:pt>
                <c:pt idx="102">
                  <c:v>44348</c:v>
                </c:pt>
                <c:pt idx="103">
                  <c:v>44349</c:v>
                </c:pt>
                <c:pt idx="104">
                  <c:v>44350</c:v>
                </c:pt>
                <c:pt idx="105">
                  <c:v>44351</c:v>
                </c:pt>
                <c:pt idx="106">
                  <c:v>44354</c:v>
                </c:pt>
                <c:pt idx="107">
                  <c:v>44355</c:v>
                </c:pt>
                <c:pt idx="108">
                  <c:v>44356</c:v>
                </c:pt>
                <c:pt idx="109">
                  <c:v>44357</c:v>
                </c:pt>
                <c:pt idx="110">
                  <c:v>44358</c:v>
                </c:pt>
                <c:pt idx="111">
                  <c:v>44361</c:v>
                </c:pt>
                <c:pt idx="112">
                  <c:v>44362</c:v>
                </c:pt>
                <c:pt idx="113">
                  <c:v>44363</c:v>
                </c:pt>
                <c:pt idx="114">
                  <c:v>44364</c:v>
                </c:pt>
                <c:pt idx="115">
                  <c:v>44365</c:v>
                </c:pt>
                <c:pt idx="116">
                  <c:v>44368</c:v>
                </c:pt>
                <c:pt idx="117">
                  <c:v>44369</c:v>
                </c:pt>
                <c:pt idx="118">
                  <c:v>44370</c:v>
                </c:pt>
                <c:pt idx="119">
                  <c:v>44371</c:v>
                </c:pt>
                <c:pt idx="120">
                  <c:v>44372</c:v>
                </c:pt>
                <c:pt idx="121">
                  <c:v>44375</c:v>
                </c:pt>
                <c:pt idx="122">
                  <c:v>44376</c:v>
                </c:pt>
                <c:pt idx="123">
                  <c:v>44377</c:v>
                </c:pt>
              </c:numCache>
            </c:numRef>
          </c:cat>
          <c:val>
            <c:numRef>
              <c:f>'XAU FIX new'!$B$1272:$B$1395</c:f>
              <c:numCache>
                <c:formatCode>_-* #,##0.0\ _₽_-;\-* #,##0.0\ _₽_-;_-* "-"??\ _₽_-;_-@_-</c:formatCode>
                <c:ptCount val="124"/>
                <c:pt idx="0">
                  <c:v>1930.8</c:v>
                </c:pt>
                <c:pt idx="1">
                  <c:v>1946.55</c:v>
                </c:pt>
                <c:pt idx="2">
                  <c:v>1957.2</c:v>
                </c:pt>
                <c:pt idx="3">
                  <c:v>1911.05</c:v>
                </c:pt>
                <c:pt idx="4">
                  <c:v>1891.3</c:v>
                </c:pt>
                <c:pt idx="5">
                  <c:v>1847.8</c:v>
                </c:pt>
                <c:pt idx="6">
                  <c:v>1861.85</c:v>
                </c:pt>
                <c:pt idx="7">
                  <c:v>1852.4</c:v>
                </c:pt>
                <c:pt idx="8">
                  <c:v>1840.25</c:v>
                </c:pt>
                <c:pt idx="9">
                  <c:v>1853.85</c:v>
                </c:pt>
                <c:pt idx="10">
                  <c:v>1833.95</c:v>
                </c:pt>
                <c:pt idx="11">
                  <c:v>1843.1</c:v>
                </c:pt>
                <c:pt idx="12">
                  <c:v>1854.6</c:v>
                </c:pt>
                <c:pt idx="13">
                  <c:v>1867.65</c:v>
                </c:pt>
                <c:pt idx="14">
                  <c:v>1853.6</c:v>
                </c:pt>
                <c:pt idx="15">
                  <c:v>1855.6</c:v>
                </c:pt>
                <c:pt idx="16">
                  <c:v>1853.2</c:v>
                </c:pt>
                <c:pt idx="17">
                  <c:v>1846.4</c:v>
                </c:pt>
                <c:pt idx="18">
                  <c:v>1839.65</c:v>
                </c:pt>
                <c:pt idx="19">
                  <c:v>1852.7</c:v>
                </c:pt>
                <c:pt idx="20">
                  <c:v>1857.8</c:v>
                </c:pt>
                <c:pt idx="21">
                  <c:v>1847.1</c:v>
                </c:pt>
                <c:pt idx="22">
                  <c:v>1834.7</c:v>
                </c:pt>
                <c:pt idx="23">
                  <c:v>1811.55</c:v>
                </c:pt>
                <c:pt idx="24">
                  <c:v>1808.55</c:v>
                </c:pt>
                <c:pt idx="25">
                  <c:v>1811.65</c:v>
                </c:pt>
                <c:pt idx="26">
                  <c:v>1846.55</c:v>
                </c:pt>
                <c:pt idx="27">
                  <c:v>1843.45</c:v>
                </c:pt>
                <c:pt idx="28">
                  <c:v>1841.7</c:v>
                </c:pt>
                <c:pt idx="29">
                  <c:v>1818</c:v>
                </c:pt>
                <c:pt idx="30">
                  <c:v>1817.45</c:v>
                </c:pt>
                <c:pt idx="31">
                  <c:v>1823.45</c:v>
                </c:pt>
                <c:pt idx="32">
                  <c:v>1788.85</c:v>
                </c:pt>
                <c:pt idx="33">
                  <c:v>1782.8</c:v>
                </c:pt>
                <c:pt idx="34">
                  <c:v>1773.75</c:v>
                </c:pt>
                <c:pt idx="35">
                  <c:v>1798.8</c:v>
                </c:pt>
                <c:pt idx="36">
                  <c:v>1809.5</c:v>
                </c:pt>
                <c:pt idx="37">
                  <c:v>1807.25</c:v>
                </c:pt>
                <c:pt idx="38">
                  <c:v>1792.1</c:v>
                </c:pt>
                <c:pt idx="39">
                  <c:v>1765.1</c:v>
                </c:pt>
                <c:pt idx="40">
                  <c:v>1746.95</c:v>
                </c:pt>
                <c:pt idx="41">
                  <c:v>1728.5</c:v>
                </c:pt>
                <c:pt idx="42">
                  <c:v>1727.05</c:v>
                </c:pt>
                <c:pt idx="43">
                  <c:v>1710.05</c:v>
                </c:pt>
                <c:pt idx="44">
                  <c:v>1696.05</c:v>
                </c:pt>
                <c:pt idx="45">
                  <c:v>1694.45</c:v>
                </c:pt>
                <c:pt idx="46">
                  <c:v>1702.85</c:v>
                </c:pt>
                <c:pt idx="47">
                  <c:v>1711.5</c:v>
                </c:pt>
                <c:pt idx="48">
                  <c:v>1736.35</c:v>
                </c:pt>
                <c:pt idx="49">
                  <c:v>1703.85</c:v>
                </c:pt>
                <c:pt idx="50">
                  <c:v>1727.9</c:v>
                </c:pt>
                <c:pt idx="51">
                  <c:v>1732.3</c:v>
                </c:pt>
                <c:pt idx="52">
                  <c:v>1736.95</c:v>
                </c:pt>
                <c:pt idx="53">
                  <c:v>1734.1</c:v>
                </c:pt>
                <c:pt idx="54">
                  <c:v>1737.2</c:v>
                </c:pt>
                <c:pt idx="55">
                  <c:v>1733.4</c:v>
                </c:pt>
                <c:pt idx="56">
                  <c:v>1739.25</c:v>
                </c:pt>
                <c:pt idx="57">
                  <c:v>1734.05</c:v>
                </c:pt>
                <c:pt idx="58">
                  <c:v>1729.2</c:v>
                </c:pt>
                <c:pt idx="59">
                  <c:v>1727.85</c:v>
                </c:pt>
                <c:pt idx="60">
                  <c:v>1723.95</c:v>
                </c:pt>
                <c:pt idx="61">
                  <c:v>1696.7</c:v>
                </c:pt>
                <c:pt idx="62">
                  <c:v>1685.35</c:v>
                </c:pt>
                <c:pt idx="63">
                  <c:v>1715.85</c:v>
                </c:pt>
                <c:pt idx="64">
                  <c:v>1731.05</c:v>
                </c:pt>
                <c:pt idx="65">
                  <c:v>1736</c:v>
                </c:pt>
                <c:pt idx="66">
                  <c:v>1743.7</c:v>
                </c:pt>
                <c:pt idx="67">
                  <c:v>1747.95</c:v>
                </c:pt>
                <c:pt idx="68">
                  <c:v>1741.55</c:v>
                </c:pt>
                <c:pt idx="69">
                  <c:v>1728.1</c:v>
                </c:pt>
                <c:pt idx="70">
                  <c:v>1743.3</c:v>
                </c:pt>
                <c:pt idx="71">
                  <c:v>1748</c:v>
                </c:pt>
                <c:pt idx="72">
                  <c:v>1766.45</c:v>
                </c:pt>
                <c:pt idx="73">
                  <c:v>1788.4</c:v>
                </c:pt>
                <c:pt idx="74">
                  <c:v>1765.5</c:v>
                </c:pt>
                <c:pt idx="75">
                  <c:v>1781.05</c:v>
                </c:pt>
                <c:pt idx="76">
                  <c:v>1785.65</c:v>
                </c:pt>
                <c:pt idx="77">
                  <c:v>1785.3</c:v>
                </c:pt>
                <c:pt idx="78">
                  <c:v>1779.65</c:v>
                </c:pt>
                <c:pt idx="79">
                  <c:v>1780.9</c:v>
                </c:pt>
                <c:pt idx="80">
                  <c:v>1764.15</c:v>
                </c:pt>
                <c:pt idx="81">
                  <c:v>1774.65</c:v>
                </c:pt>
                <c:pt idx="82">
                  <c:v>1768.8</c:v>
                </c:pt>
                <c:pt idx="83">
                  <c:v>1784.95</c:v>
                </c:pt>
                <c:pt idx="84">
                  <c:v>1778.05</c:v>
                </c:pt>
                <c:pt idx="85">
                  <c:v>1793.15</c:v>
                </c:pt>
                <c:pt idx="86">
                  <c:v>1820.5</c:v>
                </c:pt>
                <c:pt idx="87">
                  <c:v>1834.15</c:v>
                </c:pt>
                <c:pt idx="88">
                  <c:v>1837.15</c:v>
                </c:pt>
                <c:pt idx="89">
                  <c:v>1833.6</c:v>
                </c:pt>
                <c:pt idx="90">
                  <c:v>1814.3</c:v>
                </c:pt>
                <c:pt idx="91">
                  <c:v>1833.5</c:v>
                </c:pt>
                <c:pt idx="92">
                  <c:v>1848.45</c:v>
                </c:pt>
                <c:pt idx="93">
                  <c:v>1867.4</c:v>
                </c:pt>
                <c:pt idx="94">
                  <c:v>1860</c:v>
                </c:pt>
                <c:pt idx="95">
                  <c:v>1869.35</c:v>
                </c:pt>
                <c:pt idx="96">
                  <c:v>1877.65</c:v>
                </c:pt>
                <c:pt idx="97">
                  <c:v>1876.85</c:v>
                </c:pt>
                <c:pt idx="98">
                  <c:v>1882.8</c:v>
                </c:pt>
                <c:pt idx="99">
                  <c:v>1904.3</c:v>
                </c:pt>
                <c:pt idx="100">
                  <c:v>1895.05</c:v>
                </c:pt>
                <c:pt idx="101">
                  <c:v>1892.45</c:v>
                </c:pt>
                <c:pt idx="102">
                  <c:v>1907.7</c:v>
                </c:pt>
                <c:pt idx="103">
                  <c:v>1895.9</c:v>
                </c:pt>
                <c:pt idx="104">
                  <c:v>1892.15</c:v>
                </c:pt>
                <c:pt idx="105">
                  <c:v>1869.55</c:v>
                </c:pt>
                <c:pt idx="106">
                  <c:v>1882.05</c:v>
                </c:pt>
                <c:pt idx="107">
                  <c:v>1892.05</c:v>
                </c:pt>
                <c:pt idx="108">
                  <c:v>1890.45</c:v>
                </c:pt>
                <c:pt idx="109">
                  <c:v>1882</c:v>
                </c:pt>
                <c:pt idx="110">
                  <c:v>1891.95</c:v>
                </c:pt>
                <c:pt idx="111">
                  <c:v>1859.75</c:v>
                </c:pt>
                <c:pt idx="112">
                  <c:v>1863.85</c:v>
                </c:pt>
                <c:pt idx="113">
                  <c:v>1858.1</c:v>
                </c:pt>
                <c:pt idx="114">
                  <c:v>1806.75</c:v>
                </c:pt>
                <c:pt idx="115">
                  <c:v>1792.35</c:v>
                </c:pt>
                <c:pt idx="116">
                  <c:v>1782.45</c:v>
                </c:pt>
                <c:pt idx="117">
                  <c:v>1779.1</c:v>
                </c:pt>
                <c:pt idx="118">
                  <c:v>1782.9</c:v>
                </c:pt>
                <c:pt idx="119">
                  <c:v>1780.2</c:v>
                </c:pt>
                <c:pt idx="120">
                  <c:v>1783.25</c:v>
                </c:pt>
                <c:pt idx="121">
                  <c:v>1774.25</c:v>
                </c:pt>
                <c:pt idx="122">
                  <c:v>1769.6</c:v>
                </c:pt>
                <c:pt idx="123">
                  <c:v>1757.8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066A-4783-80F7-68837A8C40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accent1">
                  <a:lumMod val="60000"/>
                  <a:lumOff val="40000"/>
                  <a:alpha val="33000"/>
                </a:schemeClr>
              </a:solidFill>
              <a:round/>
            </a:ln>
            <a:effectLst/>
          </c:spPr>
        </c:dropLines>
        <c:smooth val="0"/>
        <c:axId val="1457366080"/>
        <c:axId val="1457368160"/>
      </c:lineChart>
      <c:dateAx>
        <c:axId val="1457366080"/>
        <c:scaling>
          <c:orientation val="minMax"/>
          <c:min val="44197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3480000" spcFirstLastPara="1" vertOverflow="ellipsis" wrap="square" anchor="ctr" anchorCtr="1"/>
          <a:lstStyle/>
          <a:p>
            <a:pPr>
              <a:defRPr sz="900" b="0" i="0" u="none" strike="noStrike" kern="1200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7368160"/>
        <c:crosses val="autoZero"/>
        <c:auto val="1"/>
        <c:lblOffset val="100"/>
        <c:baseTimeUnit val="days"/>
        <c:majorUnit val="6"/>
        <c:majorTimeUnit val="days"/>
      </c:dateAx>
      <c:valAx>
        <c:axId val="1457368160"/>
        <c:scaling>
          <c:orientation val="minMax"/>
        </c:scaling>
        <c:delete val="0"/>
        <c:axPos val="l"/>
        <c:majorGridlines>
          <c:spPr>
            <a:ln>
              <a:solidFill>
                <a:schemeClr val="dk1">
                  <a:lumMod val="15000"/>
                  <a:lumOff val="85000"/>
                </a:schemeClr>
              </a:solidFill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7366080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plotVisOnly val="1"/>
    <c:dispBlanksAs val="zero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2786529671380754E-2"/>
          <c:y val="8.2305105936923112E-2"/>
          <c:w val="0.88943568033138387"/>
          <c:h val="0.76540240028137019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'Экс. по компонент. 2д'!$D$48</c:f>
              <c:strCache>
                <c:ptCount val="1"/>
                <c:pt idx="0">
                  <c:v>Экспорт FOB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2.3698840361624776E-3"/>
                  <c:y val="-0.3070435231603723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3 045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757-4AE0-A058-8E47B1631E2C}"/>
                </c:ext>
              </c:extLst>
            </c:dLbl>
            <c:dLbl>
              <c:idx val="1"/>
              <c:layout>
                <c:manualLayout>
                  <c:x val="4.7397217889864809E-3"/>
                  <c:y val="-0.305245586632959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3 414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757-4AE0-A058-8E47B1631E2C}"/>
                </c:ext>
              </c:extLst>
            </c:dLbl>
            <c:dLbl>
              <c:idx val="2"/>
              <c:layout>
                <c:manualLayout>
                  <c:x val="7.1096521084876929E-3"/>
                  <c:y val="-0.4130466442514533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4 147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757-4AE0-A058-8E47B1631E2C}"/>
                </c:ext>
              </c:extLst>
            </c:dLbl>
            <c:dLbl>
              <c:idx val="3"/>
              <c:layout>
                <c:manualLayout>
                  <c:x val="1.038918601493972E-2"/>
                  <c:y val="-0.2979349360471045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3 293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757-4AE0-A058-8E47B1631E2C}"/>
                </c:ext>
              </c:extLst>
            </c:dLbl>
            <c:dLbl>
              <c:idx val="4"/>
              <c:layout>
                <c:manualLayout>
                  <c:x val="4.7397217889864809E-3"/>
                  <c:y val="-0.26689467497544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2 609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757-4AE0-A058-8E47B1631E2C}"/>
                </c:ext>
              </c:extLst>
            </c:dLbl>
            <c:dLbl>
              <c:idx val="5"/>
              <c:layout>
                <c:manualLayout>
                  <c:x val="8.7493448844155105E-3"/>
                  <c:y val="-0.2650373304563923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2 579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757-4AE0-A058-8E47B1631E2C}"/>
                </c:ext>
              </c:extLst>
            </c:dLbl>
            <c:dLbl>
              <c:idx val="6"/>
              <c:layout>
                <c:manualLayout>
                  <c:x val="7.6541179144908409E-3"/>
                  <c:y val="-0.6067764842278150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5 616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1757-4AE0-A058-8E47B1631E2C}"/>
                </c:ext>
              </c:extLst>
            </c:dLbl>
            <c:dLbl>
              <c:idx val="7"/>
              <c:layout>
                <c:manualLayout>
                  <c:x val="7.1096616130680674E-3"/>
                  <c:y val="-0.1672735079894154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2 027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1757-4AE0-A058-8E47B1631E2C}"/>
                </c:ext>
              </c:extLst>
            </c:dLbl>
            <c:dLbl>
              <c:idx val="8"/>
              <c:layout>
                <c:manualLayout>
                  <c:x val="5.8471039155390259E-4"/>
                  <c:y val="-0.1573437676118706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1 934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1757-4AE0-A058-8E47B1631E2C}"/>
                </c:ext>
              </c:extLst>
            </c:dLbl>
            <c:dLbl>
              <c:idx val="9"/>
              <c:layout>
                <c:manualLayout>
                  <c:x val="1.1791103974140531E-2"/>
                  <c:y val="-0.3734975770372513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en-US" baseline="0"/>
                      <a:t> 998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1757-4AE0-A058-8E47B1631E2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'Экс. по компонент. 2д'!$B$54:$C$63</c:f>
              <c:multiLvlStrCache>
                <c:ptCount val="1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'Экс. по компонент. 2д'!$D$54:$D$63</c:f>
              <c:numCache>
                <c:formatCode>_-* #,##0_р_._-;\-* #,##0_р_._-;_-* "-"??_р_._-;_-@_-</c:formatCode>
                <c:ptCount val="10"/>
                <c:pt idx="0">
                  <c:v>1771.0445570628999</c:v>
                </c:pt>
                <c:pt idx="1">
                  <c:v>2490.9652815090899</c:v>
                </c:pt>
                <c:pt idx="2">
                  <c:v>2178.2920784482599</c:v>
                </c:pt>
                <c:pt idx="3">
                  <c:v>2305.9905593889798</c:v>
                </c:pt>
                <c:pt idx="4">
                  <c:v>1565.4387769800001</c:v>
                </c:pt>
                <c:pt idx="5">
                  <c:v>1458.8774725685</c:v>
                </c:pt>
                <c:pt idx="6">
                  <c:v>1933.0969166569998</c:v>
                </c:pt>
                <c:pt idx="7">
                  <c:v>2017.36495000012</c:v>
                </c:pt>
                <c:pt idx="8">
                  <c:v>1924.09382821022</c:v>
                </c:pt>
                <c:pt idx="9">
                  <c:v>2415.78148288383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757-4AE0-A058-8E47B1631E2C}"/>
            </c:ext>
          </c:extLst>
        </c:ser>
        <c:ser>
          <c:idx val="1"/>
          <c:order val="1"/>
          <c:tx>
            <c:strRef>
              <c:f>'Экс. по компонент. 2д'!$E$48</c:f>
              <c:strCache>
                <c:ptCount val="1"/>
                <c:pt idx="0">
                  <c:v>Челночная торговля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multiLvlStrRef>
              <c:f>'Экс. по компонент. 2д'!$B$54:$C$63</c:f>
              <c:multiLvlStrCache>
                <c:ptCount val="1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'Экс. по компонент. 2д'!$E$54:$E$63</c:f>
              <c:numCache>
                <c:formatCode>_-* #,##0_р_._-;\-* #,##0_р_._-;_-* "-"??_р_._-;_-@_-</c:formatCode>
                <c:ptCount val="10"/>
                <c:pt idx="0">
                  <c:v>27.1452432306037</c:v>
                </c:pt>
                <c:pt idx="1">
                  <c:v>40.363993707289701</c:v>
                </c:pt>
                <c:pt idx="2">
                  <c:v>58.928164452965397</c:v>
                </c:pt>
                <c:pt idx="3">
                  <c:v>31.0683659646363</c:v>
                </c:pt>
                <c:pt idx="4">
                  <c:v>25.698687309530399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1757-4AE0-A058-8E47B1631E2C}"/>
            </c:ext>
          </c:extLst>
        </c:ser>
        <c:ser>
          <c:idx val="2"/>
          <c:order val="2"/>
          <c:tx>
            <c:strRef>
              <c:f>'Экс. по компонент. 2д'!$F$48</c:f>
              <c:strCache>
                <c:ptCount val="1"/>
                <c:pt idx="0">
                  <c:v>Товары в портах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multiLvlStrRef>
              <c:f>'Экс. по компонент. 2д'!$B$54:$C$63</c:f>
              <c:multiLvlStrCache>
                <c:ptCount val="1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'Экс. по компонент. 2д'!$F$54:$F$63</c:f>
              <c:numCache>
                <c:formatCode>_-* #,##0_р_._-;\-* #,##0_р_._-;_-* "-"??_р_._-;_-@_-</c:formatCode>
                <c:ptCount val="10"/>
                <c:pt idx="0">
                  <c:v>15.423356128051999</c:v>
                </c:pt>
                <c:pt idx="1">
                  <c:v>19.607492852296954</c:v>
                </c:pt>
                <c:pt idx="2">
                  <c:v>20.957318627906918</c:v>
                </c:pt>
                <c:pt idx="3">
                  <c:v>20.582767429938123</c:v>
                </c:pt>
                <c:pt idx="4">
                  <c:v>12.205860060625502</c:v>
                </c:pt>
                <c:pt idx="5">
                  <c:v>1.6997061214132505</c:v>
                </c:pt>
                <c:pt idx="6">
                  <c:v>3.2347227292197873</c:v>
                </c:pt>
                <c:pt idx="7">
                  <c:v>10.113510883127727</c:v>
                </c:pt>
                <c:pt idx="8">
                  <c:v>9.6367033688340804</c:v>
                </c:pt>
                <c:pt idx="9">
                  <c:v>5.7433705442270355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1757-4AE0-A058-8E47B1631E2C}"/>
            </c:ext>
          </c:extLst>
        </c:ser>
        <c:ser>
          <c:idx val="3"/>
          <c:order val="3"/>
          <c:tx>
            <c:strRef>
              <c:f>'Экс. по компонент. 2д'!$G$48</c:f>
              <c:strCache>
                <c:ptCount val="1"/>
                <c:pt idx="0">
                  <c:v>Немонетарное золото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multiLvlStrRef>
              <c:f>'Экс. по компонент. 2д'!$B$54:$C$63</c:f>
              <c:multiLvlStrCache>
                <c:ptCount val="1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'Экс. по компонент. 2д'!$G$54:$G$63</c:f>
              <c:numCache>
                <c:formatCode>_-* #,##0_р_._-;\-* #,##0_р_._-;_-* "-"??_р_._-;_-@_-</c:formatCode>
                <c:ptCount val="10"/>
                <c:pt idx="0">
                  <c:v>1231.4111293999999</c:v>
                </c:pt>
                <c:pt idx="1">
                  <c:v>863.18637918000002</c:v>
                </c:pt>
                <c:pt idx="2">
                  <c:v>1888.4199729000002</c:v>
                </c:pt>
                <c:pt idx="3">
                  <c:v>935.24</c:v>
                </c:pt>
                <c:pt idx="4">
                  <c:v>1005.9446497499999</c:v>
                </c:pt>
                <c:pt idx="5">
                  <c:v>1118.6680120000001</c:v>
                </c:pt>
                <c:pt idx="6">
                  <c:v>3679.8229999999999</c:v>
                </c:pt>
                <c:pt idx="7">
                  <c:v>0</c:v>
                </c:pt>
                <c:pt idx="8">
                  <c:v>0</c:v>
                </c:pt>
                <c:pt idx="9">
                  <c:v>1576.05296572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1757-4AE0-A058-8E47B1631E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17094832"/>
        <c:axId val="517094416"/>
        <c:axId val="0"/>
      </c:bar3DChart>
      <c:catAx>
        <c:axId val="517094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7094416"/>
        <c:crossesAt val="0"/>
        <c:auto val="1"/>
        <c:lblAlgn val="ctr"/>
        <c:lblOffset val="1"/>
        <c:noMultiLvlLbl val="0"/>
      </c:catAx>
      <c:valAx>
        <c:axId val="517094416"/>
        <c:scaling>
          <c:orientation val="minMax"/>
          <c:max val="6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7094832"/>
        <c:crosses val="autoZero"/>
        <c:crossBetween val="between"/>
        <c:majorUnit val="500"/>
        <c:minorUnit val="100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120359477124206"/>
          <c:y val="0.34142614379085062"/>
          <c:w val="0.59834444444444435"/>
          <c:h val="0.5983444444444443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4B06-462F-95C5-39F02EED9CDF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3-4B06-462F-95C5-39F02EED9CDF}"/>
              </c:ext>
            </c:extLst>
          </c:dPt>
          <c:dPt>
            <c:idx val="3"/>
            <c:bubble3D val="0"/>
            <c:spPr>
              <a:solidFill>
                <a:schemeClr val="bg1">
                  <a:lumMod val="6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4B06-462F-95C5-39F02EED9CDF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7-4B06-462F-95C5-39F02EED9CDF}"/>
              </c:ext>
            </c:extLst>
          </c:dPt>
          <c:dLbls>
            <c:dLbl>
              <c:idx val="0"/>
              <c:layout>
                <c:manualLayout>
                  <c:x val="-2.2845780641056232E-2"/>
                  <c:y val="5.802239807305882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B06-462F-95C5-39F02EED9CDF}"/>
                </c:ext>
              </c:extLst>
            </c:dLbl>
            <c:dLbl>
              <c:idx val="1"/>
              <c:layout>
                <c:manualLayout>
                  <c:x val="-9.956688570497374E-2"/>
                  <c:y val="7.579412178933744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B06-462F-95C5-39F02EED9CDF}"/>
                </c:ext>
              </c:extLst>
            </c:dLbl>
            <c:dLbl>
              <c:idx val="2"/>
              <c:layout>
                <c:manualLayout>
                  <c:x val="2.0985285930167821E-2"/>
                  <c:y val="-3.158193754458996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4B06-462F-95C5-39F02EED9CDF}"/>
                </c:ext>
              </c:extLst>
            </c:dLbl>
            <c:dLbl>
              <c:idx val="3"/>
              <c:layout>
                <c:manualLayout>
                  <c:x val="-0.11549383599777301"/>
                  <c:y val="1.692828296712287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4B06-462F-95C5-39F02EED9CDF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'банковский сектор Д16 (RU)'!$B$10:$B$14</c:f>
              <c:strCache>
                <c:ptCount val="5"/>
                <c:pt idx="0">
                  <c:v>Прямые инвестиции</c:v>
                </c:pt>
                <c:pt idx="1">
                  <c:v>Портфельные инвестиции</c:v>
                </c:pt>
                <c:pt idx="2">
                  <c:v>Финансовые деривативы</c:v>
                </c:pt>
                <c:pt idx="3">
                  <c:v>Валюта и депозиты</c:v>
                </c:pt>
                <c:pt idx="4">
                  <c:v>Ссуды и займы </c:v>
                </c:pt>
              </c:strCache>
            </c:strRef>
          </c:cat>
          <c:val>
            <c:numRef>
              <c:f>'банковский сектор Д16 (RU)'!$C$10:$C$14</c:f>
              <c:numCache>
                <c:formatCode>0.00</c:formatCode>
                <c:ptCount val="5"/>
                <c:pt idx="0">
                  <c:v>295.2847753240402</c:v>
                </c:pt>
                <c:pt idx="1">
                  <c:v>959.46684555217712</c:v>
                </c:pt>
                <c:pt idx="2">
                  <c:v>16.730589830852306</c:v>
                </c:pt>
                <c:pt idx="3">
                  <c:v>373.23281227294086</c:v>
                </c:pt>
                <c:pt idx="4">
                  <c:v>5340.3937294965472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B06-462F-95C5-39F02EED9CD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/>
      <c:overlay val="0"/>
      <c:txPr>
        <a:bodyPr/>
        <a:lstStyle/>
        <a:p>
          <a:pPr>
            <a:defRPr>
              <a:solidFill>
                <a:schemeClr val="tx1"/>
              </a:solidFill>
              <a:latin typeface="+mn-lt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ysClr val="window" lastClr="FFFFFF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Times New Roman" panose="02020603050405020304" pitchFamily="18" charset="0"/>
          <a:ea typeface="+mn-ea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120359477124218"/>
          <c:y val="0.34142614379085101"/>
          <c:w val="0.59834444444444435"/>
          <c:h val="0.5983444444444443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3948-4BC0-A14D-CA5836FDCF19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3-3948-4BC0-A14D-CA5836FDCF19}"/>
              </c:ext>
            </c:extLst>
          </c:dPt>
          <c:dPt>
            <c:idx val="3"/>
            <c:bubble3D val="0"/>
            <c:spPr>
              <a:solidFill>
                <a:schemeClr val="bg1">
                  <a:lumMod val="6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3948-4BC0-A14D-CA5836FDCF19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7-3948-4BC0-A14D-CA5836FDCF19}"/>
              </c:ext>
            </c:extLst>
          </c:dPt>
          <c:dLbls>
            <c:dLbl>
              <c:idx val="0"/>
              <c:layout>
                <c:manualLayout>
                  <c:x val="-3.2479670535083778E-2"/>
                  <c:y val="5.915596187726901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948-4BC0-A14D-CA5836FDCF19}"/>
                </c:ext>
              </c:extLst>
            </c:dLbl>
            <c:dLbl>
              <c:idx val="1"/>
              <c:layout>
                <c:manualLayout>
                  <c:x val="-0.10811095044905163"/>
                  <c:y val="7.374996358335679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948-4BC0-A14D-CA5836FDCF19}"/>
                </c:ext>
              </c:extLst>
            </c:dLbl>
            <c:dLbl>
              <c:idx val="2"/>
              <c:layout>
                <c:manualLayout>
                  <c:x val="2.5249218503258185E-2"/>
                  <c:y val="-2.4781972918284177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89588504826727"/>
                      <c:h val="4.66621379329613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3948-4BC0-A14D-CA5836FDCF19}"/>
                </c:ext>
              </c:extLst>
            </c:dLbl>
            <c:dLbl>
              <c:idx val="3"/>
              <c:layout>
                <c:manualLayout>
                  <c:x val="-0.11431611040450575"/>
                  <c:y val="2.124764186263080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3948-4BC0-A14D-CA5836FDCF19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'банковский сектор Д16 (RU)'!$B$15:$B$19</c:f>
              <c:strCache>
                <c:ptCount val="5"/>
                <c:pt idx="0">
                  <c:v>Прямые инвестиции</c:v>
                </c:pt>
                <c:pt idx="1">
                  <c:v>Портфельные инвестиции</c:v>
                </c:pt>
                <c:pt idx="2">
                  <c:v>Финансовые деривативы</c:v>
                </c:pt>
                <c:pt idx="3">
                  <c:v>Валюта и депозиты</c:v>
                </c:pt>
                <c:pt idx="4">
                  <c:v>Ссуды и займы </c:v>
                </c:pt>
              </c:strCache>
            </c:strRef>
          </c:cat>
          <c:val>
            <c:numRef>
              <c:f>'банковский сектор Д16 (RU)'!$C$15:$C$19</c:f>
              <c:numCache>
                <c:formatCode>_-* #,##0.0\ _₽_-;\-* #,##0.0\ _₽_-;_-* "-"??\ _₽_-;_-@_-</c:formatCode>
                <c:ptCount val="5"/>
                <c:pt idx="0">
                  <c:v>385.50185923946543</c:v>
                </c:pt>
                <c:pt idx="1">
                  <c:v>1059.2029502085327</c:v>
                </c:pt>
                <c:pt idx="2">
                  <c:v>13.111510521399152</c:v>
                </c:pt>
                <c:pt idx="3">
                  <c:v>367.47459833308943</c:v>
                </c:pt>
                <c:pt idx="4">
                  <c:v>5951.3456428148002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948-4BC0-A14D-CA5836FDCF1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/>
      <c:overlay val="0"/>
    </c:legend>
    <c:plotVisOnly val="1"/>
    <c:dispBlanksAs val="zero"/>
    <c:showDLblsOverMax val="0"/>
  </c:chart>
  <c:spPr>
    <a:solidFill>
      <a:sysClr val="window" lastClr="FFFFFF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020507742819802E-2"/>
          <c:y val="3.3986663713857425E-2"/>
          <c:w val="0.94907971636028776"/>
          <c:h val="0.7757622152213903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'совокупный (ru)'!$A$2</c:f>
              <c:strCache>
                <c:ptCount val="1"/>
                <c:pt idx="0">
                  <c:v>Долг частного сектора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'совокупный (ru)'!$C$1:$K$1</c:f>
              <c:strCache>
                <c:ptCount val="9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I полугодие 2021</c:v>
                </c:pt>
              </c:strCache>
            </c:strRef>
          </c:cat>
          <c:val>
            <c:numRef>
              <c:f>'совокупный (ru)'!$C$2:$K$2</c:f>
              <c:numCache>
                <c:formatCode>_-* #,##0.0_р_._-;\-* #,##0.0_р_._-;_-* "-"??_р_._-;_-@_-</c:formatCode>
                <c:ptCount val="9"/>
                <c:pt idx="0">
                  <c:v>5.477567184441412</c:v>
                </c:pt>
                <c:pt idx="1">
                  <c:v>6.8657809768365086</c:v>
                </c:pt>
                <c:pt idx="2">
                  <c:v>7.3029998760376893</c:v>
                </c:pt>
                <c:pt idx="3">
                  <c:v>8.2156863642724254</c:v>
                </c:pt>
                <c:pt idx="4">
                  <c:v>8.1858896114479318</c:v>
                </c:pt>
                <c:pt idx="5">
                  <c:v>7.2074590487087562</c:v>
                </c:pt>
                <c:pt idx="6">
                  <c:v>8.7623918681482138</c:v>
                </c:pt>
                <c:pt idx="7">
                  <c:v>12.4874175079115</c:v>
                </c:pt>
                <c:pt idx="8">
                  <c:v>13.907417457477564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2F-48B1-8291-B4184D1C6344}"/>
            </c:ext>
          </c:extLst>
        </c:ser>
        <c:ser>
          <c:idx val="1"/>
          <c:order val="1"/>
          <c:tx>
            <c:strRef>
              <c:f>'совокупный (ru)'!$A$3</c:f>
              <c:strCache>
                <c:ptCount val="1"/>
                <c:pt idx="0">
                  <c:v>Государственный долг</c:v>
                </c:pt>
              </c:strCache>
            </c:strRef>
          </c:tx>
          <c:spPr>
            <a:solidFill>
              <a:sysClr val="window" lastClr="FFFFFF">
                <a:lumMod val="85000"/>
              </a:sys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algn="l">
                  <a:defRPr sz="1100">
                    <a:latin typeface="+mn-lt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'совокупный (ru)'!$C$1:$K$1</c:f>
              <c:strCache>
                <c:ptCount val="9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I полугодие 2021</c:v>
                </c:pt>
              </c:strCache>
            </c:strRef>
          </c:cat>
          <c:val>
            <c:numRef>
              <c:f>'совокупный (ru)'!$C$3:$K$3</c:f>
              <c:numCache>
                <c:formatCode>_-* #,##0.0_р_._-;\-* #,##0.0_р_._-;_-* "-"??_р_._-;_-@_-</c:formatCode>
                <c:ptCount val="9"/>
                <c:pt idx="0">
                  <c:v>3.9315736720782954</c:v>
                </c:pt>
                <c:pt idx="1">
                  <c:v>4.3240059255868042</c:v>
                </c:pt>
                <c:pt idx="2">
                  <c:v>5.6583874380506494</c:v>
                </c:pt>
                <c:pt idx="3">
                  <c:v>6.5213924550630971</c:v>
                </c:pt>
                <c:pt idx="4">
                  <c:v>7.6227854677313287</c:v>
                </c:pt>
                <c:pt idx="5">
                  <c:v>9.9505129057644481</c:v>
                </c:pt>
                <c:pt idx="6">
                  <c:v>15.869611074949232</c:v>
                </c:pt>
                <c:pt idx="7">
                  <c:v>21.3580606865204</c:v>
                </c:pt>
                <c:pt idx="8">
                  <c:v>21.985928902694607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2F-48B1-8291-B4184D1C63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04438784"/>
        <c:axId val="104547072"/>
      </c:barChart>
      <c:lineChart>
        <c:grouping val="standard"/>
        <c:varyColors val="0"/>
        <c:ser>
          <c:idx val="2"/>
          <c:order val="2"/>
          <c:tx>
            <c:strRef>
              <c:f>'совокупный (ru)'!$A$4</c:f>
              <c:strCache>
                <c:ptCount val="1"/>
                <c:pt idx="0">
                  <c:v>Совокупный внешний долг</c:v>
                </c:pt>
              </c:strCache>
            </c:strRef>
          </c:tx>
          <c:spPr>
            <a:ln>
              <a:solidFill>
                <a:srgbClr val="5B9BD5"/>
              </a:solidFill>
            </a:ln>
          </c:spPr>
          <c:marker>
            <c:symbol val="circle"/>
            <c:size val="8"/>
            <c:spPr>
              <a:solidFill>
                <a:srgbClr val="5B9BD5"/>
              </a:solidFill>
              <a:ln w="12700">
                <a:solidFill>
                  <a:srgbClr val="E7E6E6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'совокупный (ru)'!$C$1:$K$1</c:f>
              <c:strCache>
                <c:ptCount val="9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I полугодие 2021</c:v>
                </c:pt>
              </c:strCache>
            </c:strRef>
          </c:cat>
          <c:val>
            <c:numRef>
              <c:f>'совокупный (ru)'!$C$4:$K$4</c:f>
              <c:numCache>
                <c:formatCode>_-* #,##0.0_р_._-;\-* #,##0.0_р_._-;_-* "-"??_р_._-;_-@_-</c:formatCode>
                <c:ptCount val="9"/>
                <c:pt idx="0">
                  <c:v>9.4091408565197074</c:v>
                </c:pt>
                <c:pt idx="1">
                  <c:v>11.189786902423313</c:v>
                </c:pt>
                <c:pt idx="2">
                  <c:v>12.961387314088338</c:v>
                </c:pt>
                <c:pt idx="3">
                  <c:v>14.737078819335522</c:v>
                </c:pt>
                <c:pt idx="4">
                  <c:v>15.80867507917926</c:v>
                </c:pt>
                <c:pt idx="5">
                  <c:v>17.157971954473204</c:v>
                </c:pt>
                <c:pt idx="6">
                  <c:v>24.632002943097447</c:v>
                </c:pt>
                <c:pt idx="7">
                  <c:v>33.845478194431898</c:v>
                </c:pt>
                <c:pt idx="8">
                  <c:v>35.893346360172174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A2F-48B1-8291-B4184D1C63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4438784"/>
        <c:axId val="104547072"/>
      </c:lineChart>
      <c:dateAx>
        <c:axId val="104438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104547072"/>
        <c:crosses val="autoZero"/>
        <c:auto val="0"/>
        <c:lblOffset val="100"/>
        <c:baseTimeUnit val="days"/>
      </c:dateAx>
      <c:valAx>
        <c:axId val="104547072"/>
        <c:scaling>
          <c:orientation val="minMax"/>
          <c:max val="39"/>
          <c:min val="0"/>
        </c:scaling>
        <c:delete val="0"/>
        <c:axPos val="l"/>
        <c:numFmt formatCode="0" sourceLinked="0"/>
        <c:majorTickMark val="out"/>
        <c:minorTickMark val="none"/>
        <c:tickLblPos val="nextTo"/>
        <c:spPr>
          <a:ln w="6350">
            <a:solidFill>
              <a:schemeClr val="accent1"/>
            </a:solidFill>
          </a:ln>
        </c:spPr>
        <c:txPr>
          <a:bodyPr/>
          <a:lstStyle/>
          <a:p>
            <a:pPr>
              <a:defRPr sz="1100"/>
            </a:pPr>
            <a:endParaRPr lang="ru-RU"/>
          </a:p>
        </c:txPr>
        <c:crossAx val="104438784"/>
        <c:crosses val="autoZero"/>
        <c:crossBetween val="between"/>
        <c:majorUnit val="3"/>
      </c:valAx>
    </c:plotArea>
    <c:legend>
      <c:legendPos val="r"/>
      <c:layout>
        <c:manualLayout>
          <c:xMode val="edge"/>
          <c:yMode val="edge"/>
          <c:x val="0"/>
          <c:y val="0.90915195915906377"/>
          <c:w val="0.96746807188991402"/>
          <c:h val="9.0848040840936173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spPr>
    <a:ln>
      <a:solidFill>
        <a:srgbClr val="E7E6E6"/>
      </a:solidFill>
    </a:ln>
  </c:spPr>
  <c:txPr>
    <a:bodyPr/>
    <a:lstStyle/>
    <a:p>
      <a:pPr>
        <a:defRPr sz="1400">
          <a:solidFill>
            <a:sysClr val="windowText" lastClr="000000"/>
          </a:solidFill>
          <a:latin typeface="+mn-lt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977224613270097E-2"/>
          <c:y val="3.2627206029770837E-2"/>
          <c:w val="0.90783614586692873"/>
          <c:h val="0.728356708488504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'привлечение долга (Д-20)'!$D$22</c:f>
              <c:strCache>
                <c:ptCount val="1"/>
                <c:pt idx="0">
                  <c:v>Государственный сектор</c:v>
                </c:pt>
              </c:strCache>
            </c:strRef>
          </c:tx>
          <c:spPr>
            <a:solidFill>
              <a:schemeClr val="tx2"/>
            </a:solidFill>
          </c:spPr>
          <c:invertIfNegative val="0"/>
          <c:cat>
            <c:strRef>
              <c:f>'привлечение долга (Д-20)'!$F$21:$G$21</c:f>
              <c:strCache>
                <c:ptCount val="2"/>
                <c:pt idx="0">
                  <c:v>I полугодие 2020</c:v>
                </c:pt>
                <c:pt idx="1">
                  <c:v>I полугодие 2021</c:v>
                </c:pt>
              </c:strCache>
            </c:strRef>
          </c:cat>
          <c:val>
            <c:numRef>
              <c:f>'привлечение долга (Д-20)'!$F$22:$G$22</c:f>
              <c:numCache>
                <c:formatCode>_-* #,##0.0_р_._-;\-* #,##0.0_р_._-;_-* "-"??_р_._-;_-@_-</c:formatCode>
                <c:ptCount val="2"/>
                <c:pt idx="0">
                  <c:v>2027.0592265150001</c:v>
                </c:pt>
                <c:pt idx="1">
                  <c:v>1217.530848465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99-4CB2-945F-7697041CA6F5}"/>
            </c:ext>
          </c:extLst>
        </c:ser>
        <c:ser>
          <c:idx val="1"/>
          <c:order val="1"/>
          <c:tx>
            <c:strRef>
              <c:f>'привлечение долга (Д-20)'!$D$23</c:f>
              <c:strCache>
                <c:ptCount val="1"/>
                <c:pt idx="0">
                  <c:v>Нефтегазовый и энергетический сектор</c:v>
                </c:pt>
              </c:strCache>
            </c:strRef>
          </c:tx>
          <c:invertIfNegative val="0"/>
          <c:cat>
            <c:strRef>
              <c:f>'привлечение долга (Д-20)'!$F$21:$G$21</c:f>
              <c:strCache>
                <c:ptCount val="2"/>
                <c:pt idx="0">
                  <c:v>I полугодие 2020</c:v>
                </c:pt>
                <c:pt idx="1">
                  <c:v>I полугодие 2021</c:v>
                </c:pt>
              </c:strCache>
            </c:strRef>
          </c:cat>
          <c:val>
            <c:numRef>
              <c:f>'привлечение долга (Д-20)'!$F$23:$G$23</c:f>
              <c:numCache>
                <c:formatCode>_-* #,##0.0_р_._-;\-* #,##0.0_р_._-;_-* "-"??_р_._-;_-@_-</c:formatCode>
                <c:ptCount val="2"/>
                <c:pt idx="0">
                  <c:v>10.568408</c:v>
                </c:pt>
                <c:pt idx="1">
                  <c:v>379.042233965908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99-4CB2-945F-7697041CA6F5}"/>
            </c:ext>
          </c:extLst>
        </c:ser>
        <c:ser>
          <c:idx val="2"/>
          <c:order val="2"/>
          <c:tx>
            <c:strRef>
              <c:f>'привлечение долга (Д-20)'!$D$24</c:f>
              <c:strCache>
                <c:ptCount val="1"/>
                <c:pt idx="0">
                  <c:v>Телекоммуникационный сектор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cat>
            <c:strRef>
              <c:f>'привлечение долга (Д-20)'!$F$21:$G$21</c:f>
              <c:strCache>
                <c:ptCount val="2"/>
                <c:pt idx="0">
                  <c:v>I полугодие 2020</c:v>
                </c:pt>
                <c:pt idx="1">
                  <c:v>I полугодие 2021</c:v>
                </c:pt>
              </c:strCache>
            </c:strRef>
          </c:cat>
          <c:val>
            <c:numRef>
              <c:f>'привлечение долга (Д-20)'!$F$24:$G$24</c:f>
              <c:numCache>
                <c:formatCode>_-* #,##0.0_р_._-;\-* #,##0.0_р_._-;_-* "-"??_р_._-;_-@_-</c:formatCode>
                <c:ptCount val="2"/>
                <c:pt idx="0">
                  <c:v>6.5763253411817297</c:v>
                </c:pt>
                <c:pt idx="1">
                  <c:v>2.6380618004367302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299-4CB2-945F-7697041CA6F5}"/>
            </c:ext>
          </c:extLst>
        </c:ser>
        <c:ser>
          <c:idx val="3"/>
          <c:order val="3"/>
          <c:tx>
            <c:strRef>
              <c:f>'привлечение долга (Д-20)'!$D$25</c:f>
              <c:strCache>
                <c:ptCount val="1"/>
                <c:pt idx="0">
                  <c:v>Банковский сектор</c:v>
                </c:pt>
              </c:strCache>
            </c:strRef>
          </c:tx>
          <c:invertIfNegative val="0"/>
          <c:cat>
            <c:strRef>
              <c:f>'привлечение долга (Д-20)'!$F$21:$G$21</c:f>
              <c:strCache>
                <c:ptCount val="2"/>
                <c:pt idx="0">
                  <c:v>I полугодие 2020</c:v>
                </c:pt>
                <c:pt idx="1">
                  <c:v>I полугодие 2021</c:v>
                </c:pt>
              </c:strCache>
            </c:strRef>
          </c:cat>
          <c:val>
            <c:numRef>
              <c:f>'привлечение долга (Д-20)'!$F$25:$G$25</c:f>
              <c:numCache>
                <c:formatCode>_-* #,##0.0_р_._-;\-* #,##0.0_р_._-;_-* "-"??_р_._-;_-@_-</c:formatCode>
                <c:ptCount val="2"/>
                <c:pt idx="0">
                  <c:v>1800.80527627935</c:v>
                </c:pt>
                <c:pt idx="1">
                  <c:v>1595.2688372857303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299-4CB2-945F-7697041CA6F5}"/>
            </c:ext>
          </c:extLst>
        </c:ser>
        <c:ser>
          <c:idx val="4"/>
          <c:order val="4"/>
          <c:tx>
            <c:strRef>
              <c:f>'привлечение долга (Д-20)'!$D$26</c:f>
              <c:strCache>
                <c:ptCount val="1"/>
                <c:pt idx="0">
                  <c:v>Текстильный сектор</c:v>
                </c:pt>
              </c:strCache>
            </c:strRef>
          </c:tx>
          <c:invertIfNegative val="0"/>
          <c:cat>
            <c:strRef>
              <c:f>'привлечение долга (Д-20)'!$F$21:$G$21</c:f>
              <c:strCache>
                <c:ptCount val="2"/>
                <c:pt idx="0">
                  <c:v>I полугодие 2020</c:v>
                </c:pt>
                <c:pt idx="1">
                  <c:v>I полугодие 2021</c:v>
                </c:pt>
              </c:strCache>
            </c:strRef>
          </c:cat>
          <c:val>
            <c:numRef>
              <c:f>'привлечение долга (Д-20)'!$F$26:$G$26</c:f>
              <c:numCache>
                <c:formatCode>_-* #,##0.0_р_._-;\-* #,##0.0_р_._-;_-* "-"??_р_._-;_-@_-</c:formatCode>
                <c:ptCount val="2"/>
                <c:pt idx="0">
                  <c:v>70.938207539975494</c:v>
                </c:pt>
                <c:pt idx="1">
                  <c:v>36.464020275116702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299-4CB2-945F-7697041CA6F5}"/>
            </c:ext>
          </c:extLst>
        </c:ser>
        <c:ser>
          <c:idx val="5"/>
          <c:order val="5"/>
          <c:tx>
            <c:strRef>
              <c:f>'привлечение долга (Д-20)'!$D$27</c:f>
              <c:strCache>
                <c:ptCount val="1"/>
                <c:pt idx="0">
                  <c:v>Прочие сектора</c:v>
                </c:pt>
              </c:strCache>
            </c:strRef>
          </c:tx>
          <c:invertIfNegative val="0"/>
          <c:cat>
            <c:strRef>
              <c:f>'привлечение долга (Д-20)'!$F$21:$G$21</c:f>
              <c:strCache>
                <c:ptCount val="2"/>
                <c:pt idx="0">
                  <c:v>I полугодие 2020</c:v>
                </c:pt>
                <c:pt idx="1">
                  <c:v>I полугодие 2021</c:v>
                </c:pt>
              </c:strCache>
            </c:strRef>
          </c:cat>
          <c:val>
            <c:numRef>
              <c:f>'привлечение долга (Д-20)'!$F$27:$G$27</c:f>
              <c:numCache>
                <c:formatCode>_-* #,##0.0_р_._-;\-* #,##0.0_р_._-;_-* "-"??_р_._-;_-@_-</c:formatCode>
                <c:ptCount val="2"/>
                <c:pt idx="0">
                  <c:v>155.46438586220199</c:v>
                </c:pt>
                <c:pt idx="1">
                  <c:v>1148.778941040717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299-4CB2-945F-7697041CA6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98828288"/>
        <c:axId val="98829824"/>
      </c:barChart>
      <c:catAx>
        <c:axId val="9882828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 sz="900">
                <a:latin typeface="+mn-lt"/>
                <a:cs typeface="Times New Roman" panose="02020603050405020304" pitchFamily="18" charset="0"/>
              </a:defRPr>
            </a:pPr>
            <a:endParaRPr lang="ru-RU"/>
          </a:p>
        </c:txPr>
        <c:crossAx val="98829824"/>
        <c:crosses val="autoZero"/>
        <c:auto val="1"/>
        <c:lblAlgn val="ctr"/>
        <c:lblOffset val="100"/>
        <c:noMultiLvlLbl val="0"/>
      </c:catAx>
      <c:valAx>
        <c:axId val="98829824"/>
        <c:scaling>
          <c:orientation val="minMax"/>
          <c:max val="2200"/>
          <c:min val="0"/>
        </c:scaling>
        <c:delete val="0"/>
        <c:axPos val="r"/>
        <c:numFmt formatCode="_(* #,##0_);_(* \(#,##0\);_(* &quot;-&quot;_);_(@_)" sourceLinked="0"/>
        <c:majorTickMark val="out"/>
        <c:minorTickMark val="none"/>
        <c:tickLblPos val="nextTo"/>
        <c:spPr>
          <a:ln w="6350">
            <a:noFill/>
          </a:ln>
        </c:spPr>
        <c:txPr>
          <a:bodyPr rot="-60000000" vert="horz"/>
          <a:lstStyle/>
          <a:p>
            <a:pPr>
              <a:defRPr sz="900">
                <a:latin typeface="+mn-lt"/>
                <a:cs typeface="Times New Roman" panose="02020603050405020304" pitchFamily="18" charset="0"/>
              </a:defRPr>
            </a:pPr>
            <a:endParaRPr lang="ru-RU"/>
          </a:p>
        </c:txPr>
        <c:crossAx val="98828288"/>
        <c:crosses val="max"/>
        <c:crossBetween val="between"/>
        <c:majorUnit val="200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"/>
          <c:y val="0.85819229415061404"/>
          <c:w val="1"/>
          <c:h val="0.14071622488343652"/>
        </c:manualLayout>
      </c:layout>
      <c:overlay val="0"/>
      <c:txPr>
        <a:bodyPr rot="0" vert="horz"/>
        <a:lstStyle/>
        <a:p>
          <a:pPr>
            <a:defRPr sz="800">
              <a:latin typeface="+mn-lt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>
      <a:noFill/>
    </a:ln>
  </c:spPr>
  <c:txPr>
    <a:bodyPr anchor="t" anchorCtr="0"/>
    <a:lstStyle/>
    <a:p>
      <a:pPr>
        <a:defRPr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6644952737809394E-2"/>
          <c:y val="5.4734418474826525E-2"/>
          <c:w val="0.91311078649884136"/>
          <c:h val="0.706844238846763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'выплата осн. долга (Д-21)'!$D$15</c:f>
              <c:strCache>
                <c:ptCount val="1"/>
                <c:pt idx="0">
                  <c:v>Государственный сектор</c:v>
                </c:pt>
              </c:strCache>
            </c:strRef>
          </c:tx>
          <c:spPr>
            <a:solidFill>
              <a:schemeClr val="tx2"/>
            </a:solidFill>
          </c:spPr>
          <c:invertIfNegative val="0"/>
          <c:cat>
            <c:strRef>
              <c:f>'выплата осн. долга (Д-21)'!$F$14:$G$14</c:f>
              <c:strCache>
                <c:ptCount val="2"/>
                <c:pt idx="0">
                  <c:v>I полугодие 2020</c:v>
                </c:pt>
                <c:pt idx="1">
                  <c:v>I полугодие 2021</c:v>
                </c:pt>
              </c:strCache>
            </c:strRef>
          </c:cat>
          <c:val>
            <c:numRef>
              <c:f>'выплата осн. долга (Д-21)'!$F$15:$G$15</c:f>
              <c:numCache>
                <c:formatCode>_-* #,##0.0_р_._-;\-* #,##0.0_р_._-;_-* "-"??_р_._-;_-@_-</c:formatCode>
                <c:ptCount val="2"/>
                <c:pt idx="0">
                  <c:v>260.64501503999998</c:v>
                </c:pt>
                <c:pt idx="1">
                  <c:v>353.37165320646665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22-44A2-A1A5-38C1F42B6601}"/>
            </c:ext>
          </c:extLst>
        </c:ser>
        <c:ser>
          <c:idx val="1"/>
          <c:order val="1"/>
          <c:tx>
            <c:strRef>
              <c:f>'выплата осн. долга (Д-21)'!$D$16</c:f>
              <c:strCache>
                <c:ptCount val="1"/>
                <c:pt idx="0">
                  <c:v>Нефтегазовый и энергетический сектор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strRef>
              <c:f>'выплата осн. долга (Д-21)'!$F$14:$G$14</c:f>
              <c:strCache>
                <c:ptCount val="2"/>
                <c:pt idx="0">
                  <c:v>I полугодие 2020</c:v>
                </c:pt>
                <c:pt idx="1">
                  <c:v>I полугодие 2021</c:v>
                </c:pt>
              </c:strCache>
            </c:strRef>
          </c:cat>
          <c:val>
            <c:numRef>
              <c:f>'выплата осн. долга (Д-21)'!$F$16:$G$16</c:f>
              <c:numCache>
                <c:formatCode>_-* #,##0.0_р_._-;\-* #,##0.0_р_._-;_-* "-"??_р_._-;_-@_-</c:formatCode>
                <c:ptCount val="2"/>
                <c:pt idx="0">
                  <c:v>352.412594740538</c:v>
                </c:pt>
                <c:pt idx="1">
                  <c:v>566.95415535504605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B22-44A2-A1A5-38C1F42B6601}"/>
            </c:ext>
          </c:extLst>
        </c:ser>
        <c:ser>
          <c:idx val="2"/>
          <c:order val="2"/>
          <c:tx>
            <c:strRef>
              <c:f>'выплата осн. долга (Д-21)'!$D$17</c:f>
              <c:strCache>
                <c:ptCount val="1"/>
                <c:pt idx="0">
                  <c:v>Телекоммуникационный сектор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cat>
            <c:strRef>
              <c:f>'выплата осн. долга (Д-21)'!$F$14:$G$14</c:f>
              <c:strCache>
                <c:ptCount val="2"/>
                <c:pt idx="0">
                  <c:v>I полугодие 2020</c:v>
                </c:pt>
                <c:pt idx="1">
                  <c:v>I полугодие 2021</c:v>
                </c:pt>
              </c:strCache>
            </c:strRef>
          </c:cat>
          <c:val>
            <c:numRef>
              <c:f>'выплата осн. долга (Д-21)'!$F$17:$G$17</c:f>
              <c:numCache>
                <c:formatCode>_-* #,##0.0_р_._-;\-* #,##0.0_р_._-;_-* "-"??_р_._-;_-@_-</c:formatCode>
                <c:ptCount val="2"/>
                <c:pt idx="0">
                  <c:v>28.2639937</c:v>
                </c:pt>
                <c:pt idx="1">
                  <c:v>16.8643219101988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B22-44A2-A1A5-38C1F42B6601}"/>
            </c:ext>
          </c:extLst>
        </c:ser>
        <c:ser>
          <c:idx val="3"/>
          <c:order val="3"/>
          <c:tx>
            <c:strRef>
              <c:f>'выплата осн. долга (Д-21)'!$D$18</c:f>
              <c:strCache>
                <c:ptCount val="1"/>
                <c:pt idx="0">
                  <c:v>Банковский сектор</c:v>
                </c:pt>
              </c:strCache>
            </c:strRef>
          </c:tx>
          <c:invertIfNegative val="0"/>
          <c:cat>
            <c:strRef>
              <c:f>'выплата осн. долга (Д-21)'!$F$14:$G$14</c:f>
              <c:strCache>
                <c:ptCount val="2"/>
                <c:pt idx="0">
                  <c:v>I полугодие 2020</c:v>
                </c:pt>
                <c:pt idx="1">
                  <c:v>I полугодие 2021</c:v>
                </c:pt>
              </c:strCache>
            </c:strRef>
          </c:cat>
          <c:val>
            <c:numRef>
              <c:f>'выплата осн. долга (Д-21)'!$F$18:$G$18</c:f>
              <c:numCache>
                <c:formatCode>_-* #,##0.0_р_._-;\-* #,##0.0_р_._-;_-* "-"??_р_._-;_-@_-</c:formatCode>
                <c:ptCount val="2"/>
                <c:pt idx="0">
                  <c:v>281.17555856108203</c:v>
                </c:pt>
                <c:pt idx="1">
                  <c:v>842.13823637300902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B22-44A2-A1A5-38C1F42B6601}"/>
            </c:ext>
          </c:extLst>
        </c:ser>
        <c:ser>
          <c:idx val="4"/>
          <c:order val="4"/>
          <c:tx>
            <c:strRef>
              <c:f>'выплата осн. долга (Д-21)'!$D$19</c:f>
              <c:strCache>
                <c:ptCount val="1"/>
                <c:pt idx="0">
                  <c:v>Текстильный сектор</c:v>
                </c:pt>
              </c:strCache>
            </c:strRef>
          </c:tx>
          <c:invertIfNegative val="0"/>
          <c:cat>
            <c:strRef>
              <c:f>'выплата осн. долга (Д-21)'!$F$14:$G$14</c:f>
              <c:strCache>
                <c:ptCount val="2"/>
                <c:pt idx="0">
                  <c:v>I полугодие 2020</c:v>
                </c:pt>
                <c:pt idx="1">
                  <c:v>I полугодие 2021</c:v>
                </c:pt>
              </c:strCache>
            </c:strRef>
          </c:cat>
          <c:val>
            <c:numRef>
              <c:f>'выплата осн. долга (Д-21)'!$F$19:$G$19</c:f>
              <c:numCache>
                <c:formatCode>_-* #,##0.0_р_._-;\-* #,##0.0_р_._-;_-* "-"??_р_._-;_-@_-</c:formatCode>
                <c:ptCount val="2"/>
                <c:pt idx="0">
                  <c:v>15.19300922</c:v>
                </c:pt>
                <c:pt idx="1">
                  <c:v>24.67168302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B22-44A2-A1A5-38C1F42B6601}"/>
            </c:ext>
          </c:extLst>
        </c:ser>
        <c:ser>
          <c:idx val="5"/>
          <c:order val="5"/>
          <c:tx>
            <c:strRef>
              <c:f>'выплата осн. долга (Д-21)'!$D$20</c:f>
              <c:strCache>
                <c:ptCount val="1"/>
                <c:pt idx="0">
                  <c:v>Прочие сектора</c:v>
                </c:pt>
              </c:strCache>
            </c:strRef>
          </c:tx>
          <c:invertIfNegative val="0"/>
          <c:cat>
            <c:strRef>
              <c:f>'выплата осн. долга (Д-21)'!$F$14:$G$14</c:f>
              <c:strCache>
                <c:ptCount val="2"/>
                <c:pt idx="0">
                  <c:v>I полугодие 2020</c:v>
                </c:pt>
                <c:pt idx="1">
                  <c:v>I полугодие 2021</c:v>
                </c:pt>
              </c:strCache>
            </c:strRef>
          </c:cat>
          <c:val>
            <c:numRef>
              <c:f>'выплата осн. долга (Д-21)'!$F$20:$G$20</c:f>
              <c:numCache>
                <c:formatCode>_-* #,##0.0_р_._-;\-* #,##0.0_р_._-;_-* "-"??_р_._-;_-@_-</c:formatCode>
                <c:ptCount val="2"/>
                <c:pt idx="0">
                  <c:v>34.951360484192499</c:v>
                </c:pt>
                <c:pt idx="1">
                  <c:v>177.532907276554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B22-44A2-A1A5-38C1F42B66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22"/>
        <c:axId val="99202176"/>
        <c:axId val="99203712"/>
      </c:barChart>
      <c:catAx>
        <c:axId val="99202176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900">
                <a:latin typeface="+mn-lt"/>
                <a:cs typeface="Times New Roman" panose="02020603050405020304" pitchFamily="18" charset="0"/>
              </a:defRPr>
            </a:pPr>
            <a:endParaRPr lang="ru-RU"/>
          </a:p>
        </c:txPr>
        <c:crossAx val="99203712"/>
        <c:crosses val="autoZero"/>
        <c:auto val="1"/>
        <c:lblAlgn val="ctr"/>
        <c:lblOffset val="100"/>
        <c:noMultiLvlLbl val="0"/>
      </c:catAx>
      <c:valAx>
        <c:axId val="99203712"/>
        <c:scaling>
          <c:orientation val="minMax"/>
          <c:max val="900"/>
          <c:min val="0"/>
        </c:scaling>
        <c:delete val="0"/>
        <c:axPos val="r"/>
        <c:numFmt formatCode="0" sourceLinked="0"/>
        <c:majorTickMark val="none"/>
        <c:minorTickMark val="none"/>
        <c:tickLblPos val="nextTo"/>
        <c:txPr>
          <a:bodyPr rot="-60000000" vert="horz"/>
          <a:lstStyle/>
          <a:p>
            <a:pPr>
              <a:defRPr sz="900">
                <a:latin typeface="+mn-lt"/>
                <a:cs typeface="Times New Roman" panose="02020603050405020304" pitchFamily="18" charset="0"/>
              </a:defRPr>
            </a:pPr>
            <a:endParaRPr lang="ru-RU"/>
          </a:p>
        </c:txPr>
        <c:crossAx val="99202176"/>
        <c:crosses val="max"/>
        <c:crossBetween val="between"/>
        <c:majorUnit val="100"/>
      </c:valAx>
    </c:plotArea>
    <c:legend>
      <c:legendPos val="b"/>
      <c:layout>
        <c:manualLayout>
          <c:xMode val="edge"/>
          <c:yMode val="edge"/>
          <c:x val="1.4315915374002609E-3"/>
          <c:y val="0.85479570959141915"/>
          <c:w val="0.99712448918568708"/>
          <c:h val="0.14510750972721459"/>
        </c:manualLayout>
      </c:layout>
      <c:overlay val="0"/>
      <c:txPr>
        <a:bodyPr rot="0" vert="horz"/>
        <a:lstStyle/>
        <a:p>
          <a:pPr>
            <a:defRPr sz="800">
              <a:latin typeface="+mn-lt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1498154808767618E-2"/>
          <c:y val="4.2675622003739186E-2"/>
          <c:w val="0.89802269438210325"/>
          <c:h val="0.727237308757373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'выплата проц (Д-22)'!$D$15</c:f>
              <c:strCache>
                <c:ptCount val="1"/>
                <c:pt idx="0">
                  <c:v>Государственный сектор</c:v>
                </c:pt>
              </c:strCache>
            </c:strRef>
          </c:tx>
          <c:spPr>
            <a:solidFill>
              <a:schemeClr val="tx2"/>
            </a:solidFill>
          </c:spPr>
          <c:invertIfNegative val="0"/>
          <c:cat>
            <c:strRef>
              <c:f>'выплата проц (Д-22)'!$F$14:$G$14</c:f>
              <c:strCache>
                <c:ptCount val="2"/>
                <c:pt idx="0">
                  <c:v>I полугодие 2020</c:v>
                </c:pt>
                <c:pt idx="1">
                  <c:v>I полугодие 2021</c:v>
                </c:pt>
              </c:strCache>
            </c:strRef>
          </c:cat>
          <c:val>
            <c:numRef>
              <c:f>'выплата проц (Д-22)'!$F$15:$G$15</c:f>
              <c:numCache>
                <c:formatCode>_-* #,##0.0_р_._-;\-* #,##0.0_р_._-;_-* "-"??_р_._-;_-@_-</c:formatCode>
                <c:ptCount val="2"/>
                <c:pt idx="0" formatCode="_(* #,##0.00_);_(* \(#,##0.00\);_(* &quot;-&quot;??_);_(@_)">
                  <c:v>194.247420498</c:v>
                </c:pt>
                <c:pt idx="1">
                  <c:v>206.45642536815069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9C-472D-9465-724FFB50AF92}"/>
            </c:ext>
          </c:extLst>
        </c:ser>
        <c:ser>
          <c:idx val="1"/>
          <c:order val="1"/>
          <c:tx>
            <c:strRef>
              <c:f>'выплата проц (Д-22)'!$D$16</c:f>
              <c:strCache>
                <c:ptCount val="1"/>
                <c:pt idx="0">
                  <c:v>Нефтегазовый и энергетический сектор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strRef>
              <c:f>'выплата проц (Д-22)'!$F$14:$G$14</c:f>
              <c:strCache>
                <c:ptCount val="2"/>
                <c:pt idx="0">
                  <c:v>I полугодие 2020</c:v>
                </c:pt>
                <c:pt idx="1">
                  <c:v>I полугодие 2021</c:v>
                </c:pt>
              </c:strCache>
            </c:strRef>
          </c:cat>
          <c:val>
            <c:numRef>
              <c:f>'выплата проц (Д-22)'!$F$16:$G$16</c:f>
              <c:numCache>
                <c:formatCode>_(* #,##0.00_);_(* \(#,##0.00\);_(* "-"??_);_(@_)</c:formatCode>
                <c:ptCount val="2"/>
                <c:pt idx="0">
                  <c:v>107.85932469914999</c:v>
                </c:pt>
                <c:pt idx="1">
                  <c:v>67.2206714699917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9C-472D-9465-724FFB50AF92}"/>
            </c:ext>
          </c:extLst>
        </c:ser>
        <c:ser>
          <c:idx val="2"/>
          <c:order val="2"/>
          <c:tx>
            <c:strRef>
              <c:f>'выплата проц (Д-22)'!$D$17</c:f>
              <c:strCache>
                <c:ptCount val="1"/>
                <c:pt idx="0">
                  <c:v>Телекоммуникационный сектор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cat>
            <c:strRef>
              <c:f>'выплата проц (Д-22)'!$F$14:$G$14</c:f>
              <c:strCache>
                <c:ptCount val="2"/>
                <c:pt idx="0">
                  <c:v>I полугодие 2020</c:v>
                </c:pt>
                <c:pt idx="1">
                  <c:v>I полугодие 2021</c:v>
                </c:pt>
              </c:strCache>
            </c:strRef>
          </c:cat>
          <c:val>
            <c:numRef>
              <c:f>'выплата проц (Д-22)'!$F$17:$G$17</c:f>
              <c:numCache>
                <c:formatCode>_(* #,##0.00_);_(* \(#,##0.00\);_(* "-"??_);_(@_)</c:formatCode>
                <c:ptCount val="2"/>
                <c:pt idx="0">
                  <c:v>2.8446113400000002</c:v>
                </c:pt>
                <c:pt idx="1">
                  <c:v>0.99429312000000003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09C-472D-9465-724FFB50AF92}"/>
            </c:ext>
          </c:extLst>
        </c:ser>
        <c:ser>
          <c:idx val="3"/>
          <c:order val="3"/>
          <c:tx>
            <c:strRef>
              <c:f>'выплата проц (Д-22)'!$D$18</c:f>
              <c:strCache>
                <c:ptCount val="1"/>
                <c:pt idx="0">
                  <c:v>Банковский сектор</c:v>
                </c:pt>
              </c:strCache>
            </c:strRef>
          </c:tx>
          <c:invertIfNegative val="0"/>
          <c:cat>
            <c:strRef>
              <c:f>'выплата проц (Д-22)'!$F$14:$G$14</c:f>
              <c:strCache>
                <c:ptCount val="2"/>
                <c:pt idx="0">
                  <c:v>I полугодие 2020</c:v>
                </c:pt>
                <c:pt idx="1">
                  <c:v>I полугодие 2021</c:v>
                </c:pt>
              </c:strCache>
            </c:strRef>
          </c:cat>
          <c:val>
            <c:numRef>
              <c:f>'выплата проц (Д-22)'!$F$18:$G$18</c:f>
              <c:numCache>
                <c:formatCode>_(* #,##0.00_);_(* \(#,##0.00\);_(* "-"??_);_(@_)</c:formatCode>
                <c:ptCount val="2"/>
                <c:pt idx="0">
                  <c:v>80.112083222183401</c:v>
                </c:pt>
                <c:pt idx="1">
                  <c:v>153.92740481873699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09C-472D-9465-724FFB50AF92}"/>
            </c:ext>
          </c:extLst>
        </c:ser>
        <c:ser>
          <c:idx val="4"/>
          <c:order val="4"/>
          <c:tx>
            <c:strRef>
              <c:f>'выплата проц (Д-22)'!$D$19</c:f>
              <c:strCache>
                <c:ptCount val="1"/>
                <c:pt idx="0">
                  <c:v>Текстильный сектор</c:v>
                </c:pt>
              </c:strCache>
            </c:strRef>
          </c:tx>
          <c:invertIfNegative val="0"/>
          <c:cat>
            <c:strRef>
              <c:f>'выплата проц (Д-22)'!$F$14:$G$14</c:f>
              <c:strCache>
                <c:ptCount val="2"/>
                <c:pt idx="0">
                  <c:v>I полугодие 2020</c:v>
                </c:pt>
                <c:pt idx="1">
                  <c:v>I полугодие 2021</c:v>
                </c:pt>
              </c:strCache>
            </c:strRef>
          </c:cat>
          <c:val>
            <c:numRef>
              <c:f>'выплата проц (Д-22)'!$F$19:$G$19</c:f>
              <c:numCache>
                <c:formatCode>_(* #,##0.00_);_(* \(#,##0.00\);_(* "-"??_);_(@_)</c:formatCode>
                <c:ptCount val="2"/>
                <c:pt idx="0">
                  <c:v>1.4112737399999999</c:v>
                </c:pt>
                <c:pt idx="1">
                  <c:v>1.0726200699999999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09C-472D-9465-724FFB50AF92}"/>
            </c:ext>
          </c:extLst>
        </c:ser>
        <c:ser>
          <c:idx val="5"/>
          <c:order val="5"/>
          <c:tx>
            <c:strRef>
              <c:f>'выплата проц (Д-22)'!$D$20</c:f>
              <c:strCache>
                <c:ptCount val="1"/>
                <c:pt idx="0">
                  <c:v>Прочие сектора</c:v>
                </c:pt>
              </c:strCache>
            </c:strRef>
          </c:tx>
          <c:invertIfNegative val="0"/>
          <c:cat>
            <c:strRef>
              <c:f>'выплата проц (Д-22)'!$F$14:$G$14</c:f>
              <c:strCache>
                <c:ptCount val="2"/>
                <c:pt idx="0">
                  <c:v>I полугодие 2020</c:v>
                </c:pt>
                <c:pt idx="1">
                  <c:v>I полугодие 2021</c:v>
                </c:pt>
              </c:strCache>
            </c:strRef>
          </c:cat>
          <c:val>
            <c:numRef>
              <c:f>'выплата проц (Д-22)'!$F$20:$G$20</c:f>
              <c:numCache>
                <c:formatCode>_(* #,##0.00_);_(* \(#,##0.00\);_(* "-"??_);_(@_)</c:formatCode>
                <c:ptCount val="2"/>
                <c:pt idx="0">
                  <c:v>2.1457124252403998</c:v>
                </c:pt>
                <c:pt idx="1">
                  <c:v>15.576090723482899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09C-472D-9465-724FFB50AF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22"/>
        <c:axId val="101570816"/>
        <c:axId val="101576704"/>
      </c:barChart>
      <c:catAx>
        <c:axId val="101570816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900">
                <a:latin typeface="+mn-lt"/>
                <a:cs typeface="Times New Roman" panose="02020603050405020304" pitchFamily="18" charset="0"/>
              </a:defRPr>
            </a:pPr>
            <a:endParaRPr lang="ru-RU"/>
          </a:p>
        </c:txPr>
        <c:crossAx val="101576704"/>
        <c:crosses val="autoZero"/>
        <c:auto val="1"/>
        <c:lblAlgn val="ctr"/>
        <c:lblOffset val="100"/>
        <c:noMultiLvlLbl val="0"/>
      </c:catAx>
      <c:valAx>
        <c:axId val="101576704"/>
        <c:scaling>
          <c:orientation val="minMax"/>
          <c:max val="220"/>
          <c:min val="0"/>
        </c:scaling>
        <c:delete val="0"/>
        <c:axPos val="r"/>
        <c:numFmt formatCode="#,##0" sourceLinked="0"/>
        <c:majorTickMark val="none"/>
        <c:minorTickMark val="none"/>
        <c:tickLblPos val="nextTo"/>
        <c:spPr>
          <a:ln/>
        </c:spPr>
        <c:txPr>
          <a:bodyPr rot="-60000000" vert="horz"/>
          <a:lstStyle/>
          <a:p>
            <a:pPr>
              <a:defRPr sz="900">
                <a:latin typeface="+mn-lt"/>
              </a:defRPr>
            </a:pPr>
            <a:endParaRPr lang="ru-RU"/>
          </a:p>
        </c:txPr>
        <c:crossAx val="101570816"/>
        <c:crosses val="max"/>
        <c:crossBetween val="between"/>
        <c:majorUnit val="20"/>
      </c:valAx>
    </c:plotArea>
    <c:legend>
      <c:legendPos val="b"/>
      <c:layout>
        <c:manualLayout>
          <c:xMode val="edge"/>
          <c:yMode val="edge"/>
          <c:x val="2.2709373368739329E-2"/>
          <c:y val="0.85684774600543356"/>
          <c:w val="0.96345285236577161"/>
          <c:h val="0.12813291430676427"/>
        </c:manualLayout>
      </c:layout>
      <c:overlay val="0"/>
      <c:txPr>
        <a:bodyPr rot="0" vert="horz"/>
        <a:lstStyle/>
        <a:p>
          <a:pPr>
            <a:defRPr sz="800">
              <a:latin typeface="+mn-lt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061140741732561E-2"/>
          <c:y val="3.1133670083607387E-2"/>
          <c:w val="0.8682899326268142"/>
          <c:h val="0.6450810639870464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ED!$D$161</c:f>
              <c:strCache>
                <c:ptCount val="1"/>
                <c:pt idx="0">
                  <c:v>Прочие обязательства (Наличная валюта и депозиты, СДР и др.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ED!$E$160:$G$160</c:f>
              <c:strCache>
                <c:ptCount val="3"/>
                <c:pt idx="0">
                  <c:v>1 январь 2020г.</c:v>
                </c:pt>
                <c:pt idx="1">
                  <c:v>1 январь 2021г.</c:v>
                </c:pt>
                <c:pt idx="2">
                  <c:v>1 июль 2021г.</c:v>
                </c:pt>
              </c:strCache>
            </c:strRef>
          </c:cat>
          <c:val>
            <c:numRef>
              <c:f>ED!$E$161:$G$161</c:f>
              <c:numCache>
                <c:formatCode>_-* #,##0.0_р_._-;\-* #,##0.0_р_._-;_-* "-"??_р_._-;_-@_-</c:formatCode>
                <c:ptCount val="3"/>
                <c:pt idx="0">
                  <c:v>1.6989556108057045</c:v>
                </c:pt>
                <c:pt idx="1">
                  <c:v>2.4832969067103861</c:v>
                </c:pt>
                <c:pt idx="2">
                  <c:v>2.9645318970933303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70-4085-9838-7AB0B7E8B178}"/>
            </c:ext>
          </c:extLst>
        </c:ser>
        <c:ser>
          <c:idx val="1"/>
          <c:order val="1"/>
          <c:tx>
            <c:strRef>
              <c:f>ED!$D$162</c:f>
              <c:strCache>
                <c:ptCount val="1"/>
                <c:pt idx="0">
                  <c:v>Долговые ценные бумаги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ED!$E$160:$G$160</c:f>
              <c:strCache>
                <c:ptCount val="3"/>
                <c:pt idx="0">
                  <c:v>1 январь 2020г.</c:v>
                </c:pt>
                <c:pt idx="1">
                  <c:v>1 январь 2021г.</c:v>
                </c:pt>
                <c:pt idx="2">
                  <c:v>1 июль 2021г.</c:v>
                </c:pt>
              </c:strCache>
            </c:strRef>
          </c:cat>
          <c:val>
            <c:numRef>
              <c:f>ED!$E$162:$G$162</c:f>
              <c:numCache>
                <c:formatCode>_-* #,##0.0_р_._-;\-* #,##0.0_р_._-;_-* "-"??_р_._-;_-@_-</c:formatCode>
                <c:ptCount val="3"/>
                <c:pt idx="0">
                  <c:v>1.41435783333</c:v>
                </c:pt>
                <c:pt idx="1">
                  <c:v>2.8668843144064464</c:v>
                </c:pt>
                <c:pt idx="2">
                  <c:v>3.1990465841639906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570-4085-9838-7AB0B7E8B178}"/>
            </c:ext>
          </c:extLst>
        </c:ser>
        <c:ser>
          <c:idx val="2"/>
          <c:order val="2"/>
          <c:tx>
            <c:strRef>
              <c:f>ED!$D$163</c:f>
              <c:strCache>
                <c:ptCount val="1"/>
                <c:pt idx="0">
                  <c:v>Кредиты и займы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ED!$E$160:$G$160</c:f>
              <c:strCache>
                <c:ptCount val="3"/>
                <c:pt idx="0">
                  <c:v>1 январь 2020г.</c:v>
                </c:pt>
                <c:pt idx="1">
                  <c:v>1 январь 2021г.</c:v>
                </c:pt>
                <c:pt idx="2">
                  <c:v>1 июль 2021г.</c:v>
                </c:pt>
              </c:strCache>
            </c:strRef>
          </c:cat>
          <c:val>
            <c:numRef>
              <c:f>ED!$E$163:$G$163</c:f>
              <c:numCache>
                <c:formatCode>_-* #,##0.0_р_._-;\-* #,##0.0_р_._-;_-* "-"??_р_._-;_-@_-</c:formatCode>
                <c:ptCount val="3"/>
                <c:pt idx="0">
                  <c:v>23.217644546868506</c:v>
                </c:pt>
                <c:pt idx="1">
                  <c:v>30.978593892565605</c:v>
                </c:pt>
                <c:pt idx="2">
                  <c:v>32.695883972549268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570-4085-9838-7AB0B7E8B1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106133920"/>
        <c:axId val="2106136416"/>
      </c:barChart>
      <c:lineChart>
        <c:grouping val="standard"/>
        <c:varyColors val="0"/>
        <c:ser>
          <c:idx val="3"/>
          <c:order val="3"/>
          <c:tx>
            <c:strRef>
              <c:f>ED!$D$164</c:f>
              <c:strCache>
                <c:ptCount val="1"/>
                <c:pt idx="0">
                  <c:v>внешний долг к ВВП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FF66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ED!$E$143:$G$143</c:f>
              <c:strCache>
                <c:ptCount val="3"/>
                <c:pt idx="0">
                  <c:v>1 январь 2020</c:v>
                </c:pt>
                <c:pt idx="1">
                  <c:v>1 январь 2021</c:v>
                </c:pt>
                <c:pt idx="2">
                  <c:v>1 июль 2021</c:v>
                </c:pt>
              </c:strCache>
            </c:strRef>
          </c:cat>
          <c:val>
            <c:numRef>
              <c:f>ED!$E$164:$G$164</c:f>
              <c:numCache>
                <c:formatCode>0%</c:formatCode>
                <c:ptCount val="3"/>
                <c:pt idx="0">
                  <c:v>0.45613259156509733</c:v>
                </c:pt>
                <c:pt idx="1">
                  <c:v>0.60651692988805628</c:v>
                </c:pt>
                <c:pt idx="2">
                  <c:v>0.62250855608100319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570-4085-9838-7AB0B7E8B1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98715952"/>
        <c:axId val="2098713872"/>
      </c:lineChart>
      <c:catAx>
        <c:axId val="2106133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06136416"/>
        <c:crosses val="autoZero"/>
        <c:auto val="1"/>
        <c:lblAlgn val="ctr"/>
        <c:lblOffset val="100"/>
        <c:noMultiLvlLbl val="0"/>
      </c:catAx>
      <c:valAx>
        <c:axId val="2106136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06133920"/>
        <c:crosses val="autoZero"/>
        <c:crossBetween val="between"/>
      </c:valAx>
      <c:valAx>
        <c:axId val="209871387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98715952"/>
        <c:crosses val="max"/>
        <c:crossBetween val="between"/>
      </c:valAx>
      <c:catAx>
        <c:axId val="20987159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0987138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664956357703806"/>
          <c:w val="0.71251621482591554"/>
          <c:h val="0.217937529187815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4946671933461795E-2"/>
          <c:y val="8.2230611584510838E-2"/>
          <c:w val="0.89038509113209552"/>
          <c:h val="0.7767527415237478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'Имп. по компонент. 3д'!$D$37</c:f>
              <c:strCache>
                <c:ptCount val="1"/>
                <c:pt idx="0">
                  <c:v>Импорт CIF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9940244623572069E-3"/>
                  <c:y val="-0.2601697570636754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4 742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951-44E4-95C0-234EA611D6EC}"/>
                </c:ext>
              </c:extLst>
            </c:dLbl>
            <c:dLbl>
              <c:idx val="1"/>
              <c:layout>
                <c:manualLayout>
                  <c:x val="8.970309047337463E-3"/>
                  <c:y val="-0.2906195159667244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5 292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951-44E4-95C0-234EA611D6EC}"/>
                </c:ext>
              </c:extLst>
            </c:dLbl>
            <c:dLbl>
              <c:idx val="2"/>
              <c:layout>
                <c:manualLayout>
                  <c:x val="4.7514861037626852E-3"/>
                  <c:y val="-0.3023406027798066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5 529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B951-44E4-95C0-234EA611D6EC}"/>
                </c:ext>
              </c:extLst>
            </c:dLbl>
            <c:dLbl>
              <c:idx val="3"/>
              <c:layout>
                <c:manualLayout>
                  <c:x val="7.2602782359714917E-3"/>
                  <c:y val="-0.3062723705781514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5 628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951-44E4-95C0-234EA611D6EC}"/>
                </c:ext>
              </c:extLst>
            </c:dLbl>
            <c:dLbl>
              <c:idx val="4"/>
              <c:layout>
                <c:manualLayout>
                  <c:x val="8.4376458871494812E-3"/>
                  <c:y val="-0.2412299847823924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4 291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951-44E4-95C0-234EA611D6EC}"/>
                </c:ext>
              </c:extLst>
            </c:dLbl>
            <c:dLbl>
              <c:idx val="5"/>
              <c:layout>
                <c:manualLayout>
                  <c:x val="4.4850767171890071E-3"/>
                  <c:y val="-0.2355120997624855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4 290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951-44E4-95C0-234EA611D6EC}"/>
                </c:ext>
              </c:extLst>
            </c:dLbl>
            <c:dLbl>
              <c:idx val="6"/>
              <c:layout>
                <c:manualLayout>
                  <c:x val="8.437645887149554E-3"/>
                  <c:y val="-0.2589542733886500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4 998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B951-44E4-95C0-234EA611D6EC}"/>
                </c:ext>
              </c:extLst>
            </c:dLbl>
            <c:dLbl>
              <c:idx val="7"/>
              <c:layout>
                <c:manualLayout>
                  <c:x val="1.0484111916840434E-2"/>
                  <c:y val="-0.283326613916571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5 469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B951-44E4-95C0-234EA611D6EC}"/>
                </c:ext>
              </c:extLst>
            </c:dLbl>
            <c:dLbl>
              <c:idx val="8"/>
              <c:layout>
                <c:manualLayout>
                  <c:x val="6.6225763281566085E-3"/>
                  <c:y val="-0.2503175592796928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4 722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B951-44E4-95C0-234EA611D6EC}"/>
                </c:ext>
              </c:extLst>
            </c:dLbl>
            <c:dLbl>
              <c:idx val="9"/>
              <c:layout>
                <c:manualLayout>
                  <c:x val="6.6225165562913907E-3"/>
                  <c:y val="-0.3019431988041853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  <a:r>
                      <a:rPr lang="en-US" baseline="0"/>
                      <a:t> 933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B951-44E4-95C0-234EA611D6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'Имп. по компонент. 3д'!$B$43:$C$52</c:f>
              <c:multiLvlStrCache>
                <c:ptCount val="1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'Имп. по компонент. 3д'!$D$43:$D$52</c:f>
              <c:numCache>
                <c:formatCode>_-* #,##0_р_._-;\-* #,##0_р_._-;_-* "-"??_р_._-;_-@_-</c:formatCode>
                <c:ptCount val="10"/>
                <c:pt idx="0">
                  <c:v>5037.1845169998696</c:v>
                </c:pt>
                <c:pt idx="1">
                  <c:v>5545.2540964999098</c:v>
                </c:pt>
                <c:pt idx="2">
                  <c:v>5857.1907298318201</c:v>
                </c:pt>
                <c:pt idx="3">
                  <c:v>6031.9540944006103</c:v>
                </c:pt>
                <c:pt idx="4">
                  <c:v>4529.4858350001005</c:v>
                </c:pt>
                <c:pt idx="5">
                  <c:v>4641.9608603155239</c:v>
                </c:pt>
                <c:pt idx="6">
                  <c:v>5429.2737496959799</c:v>
                </c:pt>
                <c:pt idx="7">
                  <c:v>5897.2704471445704</c:v>
                </c:pt>
                <c:pt idx="8">
                  <c:v>5127.3700118827237</c:v>
                </c:pt>
                <c:pt idx="9">
                  <c:v>6382.522760412251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951-44E4-95C0-234EA611D6EC}"/>
            </c:ext>
          </c:extLst>
        </c:ser>
        <c:ser>
          <c:idx val="1"/>
          <c:order val="1"/>
          <c:tx>
            <c:strRef>
              <c:f>'Имп. по компонент. 3д'!$E$37</c:f>
              <c:strCache>
                <c:ptCount val="1"/>
                <c:pt idx="0">
                  <c:v>Челночная торговля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cat>
            <c:multiLvlStrRef>
              <c:f>'Имп. по компонент. 3д'!$B$43:$C$52</c:f>
              <c:multiLvlStrCache>
                <c:ptCount val="1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'Имп. по компонент. 3д'!$E$43:$E$52</c:f>
              <c:numCache>
                <c:formatCode>_-* #,##0_р_._-;\-* #,##0_р_._-;_-* "-"??_р_._-;_-@_-</c:formatCode>
                <c:ptCount val="10"/>
                <c:pt idx="0">
                  <c:v>70.576836519815004</c:v>
                </c:pt>
                <c:pt idx="1">
                  <c:v>96.154395162270504</c:v>
                </c:pt>
                <c:pt idx="2">
                  <c:v>82.676692866095294</c:v>
                </c:pt>
                <c:pt idx="3">
                  <c:v>67.914027972986901</c:v>
                </c:pt>
                <c:pt idx="4">
                  <c:v>63.291820416515797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B951-44E4-95C0-234EA611D6EC}"/>
            </c:ext>
          </c:extLst>
        </c:ser>
        <c:ser>
          <c:idx val="2"/>
          <c:order val="2"/>
          <c:tx>
            <c:strRef>
              <c:f>'Имп. по компонент. 3д'!$F$37</c:f>
              <c:strCache>
                <c:ptCount val="1"/>
                <c:pt idx="0">
                  <c:v>Товары в портах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  <a:sp3d/>
          </c:spPr>
          <c:invertIfNegative val="0"/>
          <c:cat>
            <c:multiLvlStrRef>
              <c:f>'Имп. по компонент. 3д'!$B$43:$C$52</c:f>
              <c:multiLvlStrCache>
                <c:ptCount val="1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'Имп. по компонент. 3д'!$F$43:$F$52</c:f>
              <c:numCache>
                <c:formatCode>_-* #,##0_р_._-;\-* #,##0_р_._-;_-* "-"??_р_._-;_-@_-</c:formatCode>
                <c:ptCount val="10"/>
                <c:pt idx="0">
                  <c:v>25.430735515866854</c:v>
                </c:pt>
                <c:pt idx="1">
                  <c:v>28.571629451510173</c:v>
                </c:pt>
                <c:pt idx="2">
                  <c:v>27.916710455924118</c:v>
                </c:pt>
                <c:pt idx="3">
                  <c:v>28.643972107969059</c:v>
                </c:pt>
                <c:pt idx="4">
                  <c:v>22.450073144319866</c:v>
                </c:pt>
                <c:pt idx="5">
                  <c:v>2.1627375455712774</c:v>
                </c:pt>
                <c:pt idx="6">
                  <c:v>3.3254424005478058</c:v>
                </c:pt>
                <c:pt idx="7">
                  <c:v>6.9027065335804796</c:v>
                </c:pt>
                <c:pt idx="8">
                  <c:v>3.7542207708140927</c:v>
                </c:pt>
                <c:pt idx="9">
                  <c:v>7.8849398500901291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951-44E4-95C0-234EA611D6EC}"/>
            </c:ext>
          </c:extLst>
        </c:ser>
        <c:ser>
          <c:idx val="3"/>
          <c:order val="3"/>
          <c:tx>
            <c:strRef>
              <c:f>'Имп. по компонент. 3д'!$G$37</c:f>
              <c:strCache>
                <c:ptCount val="1"/>
                <c:pt idx="0">
                  <c:v>Фрахт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multiLvlStrRef>
              <c:f>'Имп. по компонент. 3д'!$B$43:$C$52</c:f>
              <c:multiLvlStrCache>
                <c:ptCount val="1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'Имп. по компонент. 3д'!$G$43:$G$52</c:f>
              <c:numCache>
                <c:formatCode>_-* #,##0_р_._-;\-* #,##0_р_._-;_-* "-"??_р_._-;_-@_-</c:formatCode>
                <c:ptCount val="10"/>
                <c:pt idx="0">
                  <c:v>-395.63521829872127</c:v>
                </c:pt>
                <c:pt idx="1">
                  <c:v>-381.35809007772195</c:v>
                </c:pt>
                <c:pt idx="2">
                  <c:v>-445.82716031051632</c:v>
                </c:pt>
                <c:pt idx="3">
                  <c:v>-502.40000838482433</c:v>
                </c:pt>
                <c:pt idx="4">
                  <c:v>-325.75503326520118</c:v>
                </c:pt>
                <c:pt idx="5">
                  <c:v>-357.58439078158142</c:v>
                </c:pt>
                <c:pt idx="6">
                  <c:v>-446.66283340009358</c:v>
                </c:pt>
                <c:pt idx="7">
                  <c:v>-440.40457614499644</c:v>
                </c:pt>
                <c:pt idx="8">
                  <c:v>-410.91676960057572</c:v>
                </c:pt>
                <c:pt idx="9">
                  <c:v>-463.71592475476649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B951-44E4-95C0-234EA611D6EC}"/>
            </c:ext>
          </c:extLst>
        </c:ser>
        <c:ser>
          <c:idx val="4"/>
          <c:order val="4"/>
          <c:tx>
            <c:strRef>
              <c:f>'Имп. по компонент. 3д'!$H$37</c:f>
              <c:strCache>
                <c:ptCount val="1"/>
                <c:pt idx="0">
                  <c:v>Немонетарное золото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invertIfNegative val="0"/>
          <c:cat>
            <c:multiLvlStrRef>
              <c:f>'Имп. по компонент. 3д'!$B$43:$C$52</c:f>
              <c:multiLvlStrCache>
                <c:ptCount val="1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'Имп. по компонент. 3д'!$H$43:$H$52</c:f>
              <c:numCache>
                <c:formatCode>_-* #,##0_р_._-;\-* #,##0_р_._-;_-* "-"??_р_._-;_-@_-</c:formatCode>
                <c:ptCount val="10"/>
                <c:pt idx="0">
                  <c:v>4.2110000000000003</c:v>
                </c:pt>
                <c:pt idx="1">
                  <c:v>3.0579999999999998</c:v>
                </c:pt>
                <c:pt idx="2">
                  <c:v>6.6829999999999998</c:v>
                </c:pt>
                <c:pt idx="3">
                  <c:v>1.752</c:v>
                </c:pt>
                <c:pt idx="4">
                  <c:v>1.88418</c:v>
                </c:pt>
                <c:pt idx="5">
                  <c:v>3.58378</c:v>
                </c:pt>
                <c:pt idx="6">
                  <c:v>12.34685</c:v>
                </c:pt>
                <c:pt idx="7">
                  <c:v>4.7830599999999999</c:v>
                </c:pt>
                <c:pt idx="8">
                  <c:v>1.5794999999999999</c:v>
                </c:pt>
                <c:pt idx="9">
                  <c:v>6.1593499999999999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B951-44E4-95C0-234EA611D6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48008848"/>
        <c:axId val="548008432"/>
        <c:axId val="0"/>
      </c:bar3DChart>
      <c:catAx>
        <c:axId val="548008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08432"/>
        <c:crosses val="autoZero"/>
        <c:auto val="1"/>
        <c:lblAlgn val="ctr"/>
        <c:lblOffset val="100"/>
        <c:tickLblSkip val="1"/>
        <c:tickMarkSkip val="2"/>
        <c:noMultiLvlLbl val="0"/>
      </c:catAx>
      <c:valAx>
        <c:axId val="548008432"/>
        <c:scaling>
          <c:orientation val="minMax"/>
          <c:max val="8000"/>
          <c:min val="-10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08848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156876282868864E-2"/>
          <c:y val="0.1470600229834457"/>
          <c:w val="0.87849537135802769"/>
          <c:h val="0.769992424375416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'ЭК по стран (без золот)'!$G$6</c:f>
              <c:strCache>
                <c:ptCount val="1"/>
                <c:pt idx="0">
                  <c:v>I полугодие 2019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стран (без золот)'!$B$8:$B$14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Казахстан</c:v>
                </c:pt>
                <c:pt idx="3">
                  <c:v>Турция</c:v>
                </c:pt>
                <c:pt idx="4">
                  <c:v>Кыргызстан</c:v>
                </c:pt>
                <c:pt idx="5">
                  <c:v>Афганистан</c:v>
                </c:pt>
                <c:pt idx="6">
                  <c:v>Другие страны</c:v>
                </c:pt>
              </c:strCache>
            </c:strRef>
          </c:cat>
          <c:val>
            <c:numRef>
              <c:f>'ЭК по стран (без золот)'!$G$8:$G$14</c:f>
              <c:numCache>
                <c:formatCode>_-* #,##0_р_._-;\-* #,##0_р_._-;_-* "-"??_р_._-;_-@_-</c:formatCode>
                <c:ptCount val="7"/>
                <c:pt idx="0">
                  <c:v>937.09122308866699</c:v>
                </c:pt>
                <c:pt idx="1">
                  <c:v>964.72964244037303</c:v>
                </c:pt>
                <c:pt idx="2">
                  <c:v>573.32539587740507</c:v>
                </c:pt>
                <c:pt idx="3">
                  <c:v>511.58171063783789</c:v>
                </c:pt>
                <c:pt idx="4">
                  <c:v>370.72468082954799</c:v>
                </c:pt>
                <c:pt idx="5">
                  <c:v>181.56620699999991</c:v>
                </c:pt>
                <c:pt idx="6">
                  <c:v>722.91560829815796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23-4ED0-8A37-2CA0DB9D6B3F}"/>
            </c:ext>
          </c:extLst>
        </c:ser>
        <c:ser>
          <c:idx val="1"/>
          <c:order val="1"/>
          <c:tx>
            <c:strRef>
              <c:f>'ЭК по стран (без золот)'!$H$6</c:f>
              <c:strCache>
                <c:ptCount val="1"/>
                <c:pt idx="0">
                  <c:v>I полугодие 2020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4.1050153874421687E-17"/>
                  <c:y val="1.02898857984721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423-4ED0-8A37-2CA0DB9D6B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стран (без золот)'!$B$8:$B$14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Казахстан</c:v>
                </c:pt>
                <c:pt idx="3">
                  <c:v>Турция</c:v>
                </c:pt>
                <c:pt idx="4">
                  <c:v>Кыргызстан</c:v>
                </c:pt>
                <c:pt idx="5">
                  <c:v>Афганистан</c:v>
                </c:pt>
                <c:pt idx="6">
                  <c:v>Другие страны</c:v>
                </c:pt>
              </c:strCache>
            </c:strRef>
          </c:cat>
          <c:val>
            <c:numRef>
              <c:f>'ЭК по стран (без золот)'!$H$8:$H$14</c:f>
              <c:numCache>
                <c:formatCode>_-* #,##0_р_._-;\-* #,##0_р_._-;_-* "-"??_р_._-;_-@_-</c:formatCode>
                <c:ptCount val="7"/>
                <c:pt idx="0">
                  <c:v>545.90875761999985</c:v>
                </c:pt>
                <c:pt idx="1">
                  <c:v>529.21192900000051</c:v>
                </c:pt>
                <c:pt idx="2">
                  <c:v>339.91773400000068</c:v>
                </c:pt>
                <c:pt idx="3">
                  <c:v>433.92992800000013</c:v>
                </c:pt>
                <c:pt idx="4">
                  <c:v>320.85034341399989</c:v>
                </c:pt>
                <c:pt idx="5">
                  <c:v>181.69891900000027</c:v>
                </c:pt>
                <c:pt idx="6">
                  <c:v>672.79665051450047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423-4ED0-8A37-2CA0DB9D6B3F}"/>
            </c:ext>
          </c:extLst>
        </c:ser>
        <c:ser>
          <c:idx val="2"/>
          <c:order val="2"/>
          <c:tx>
            <c:strRef>
              <c:f>'ЭК по стран (без золот)'!$I$6</c:f>
              <c:strCache>
                <c:ptCount val="1"/>
                <c:pt idx="0">
                  <c:v>I полугодие 2021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стран (без золот)'!$B$8:$B$14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Казахстан</c:v>
                </c:pt>
                <c:pt idx="3">
                  <c:v>Турция</c:v>
                </c:pt>
                <c:pt idx="4">
                  <c:v>Кыргызстан</c:v>
                </c:pt>
                <c:pt idx="5">
                  <c:v>Афганистан</c:v>
                </c:pt>
                <c:pt idx="6">
                  <c:v>Другие страны</c:v>
                </c:pt>
              </c:strCache>
            </c:strRef>
          </c:cat>
          <c:val>
            <c:numRef>
              <c:f>'ЭК по стран (без золот)'!$I$8:$I$14</c:f>
              <c:numCache>
                <c:formatCode>_-* #,##0_р_._-;\-* #,##0_р_._-;_-* "-"??_р_._-;_-@_-</c:formatCode>
                <c:ptCount val="7"/>
                <c:pt idx="0">
                  <c:v>723.52822000000288</c:v>
                </c:pt>
                <c:pt idx="1">
                  <c:v>716.00413400000184</c:v>
                </c:pt>
                <c:pt idx="2">
                  <c:v>487.71473999999864</c:v>
                </c:pt>
                <c:pt idx="3">
                  <c:v>845.52835999999957</c:v>
                </c:pt>
                <c:pt idx="4">
                  <c:v>337.63671088399906</c:v>
                </c:pt>
                <c:pt idx="5">
                  <c:v>158.65287999999958</c:v>
                </c:pt>
                <c:pt idx="6">
                  <c:v>1071.2414862099997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423-4ED0-8A37-2CA0DB9D6B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0"/>
        <c:overlap val="-40"/>
        <c:axId val="348924624"/>
        <c:axId val="348922960"/>
      </c:barChart>
      <c:catAx>
        <c:axId val="3489246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8922960"/>
        <c:crosses val="autoZero"/>
        <c:auto val="1"/>
        <c:lblAlgn val="ctr"/>
        <c:lblOffset val="100"/>
        <c:noMultiLvlLbl val="0"/>
      </c:catAx>
      <c:valAx>
        <c:axId val="348922960"/>
        <c:scaling>
          <c:orientation val="minMax"/>
          <c:max val="1400"/>
          <c:min val="0"/>
        </c:scaling>
        <c:delete val="0"/>
        <c:axPos val="l"/>
        <c:numFmt formatCode="_-* #,##0_р_._-;\-* #,##0_р_._-;_-* &quot;-&quot;??_р_._-;_-@_-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8924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2504461424904528E-2"/>
          <c:y val="3.7090560173659227E-2"/>
          <c:w val="0.66664318958219715"/>
          <c:h val="0.8405054952460259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'ЭК по товар (Тест)'!$C$4</c:f>
              <c:strCache>
                <c:ptCount val="1"/>
                <c:pt idx="0">
                  <c:v>Другие товары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>
              <a:outerShdw blurRad="50800" dist="50800" dir="3000000" algn="ctr" rotWithShape="0">
                <a:srgbClr val="000000">
                  <a:alpha val="43137"/>
                </a:srgbClr>
              </a:outerShdw>
            </a:effectLst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товар (Тест)'!$AF$2:$AH$2</c:f>
              <c:strCache>
                <c:ptCount val="3"/>
                <c:pt idx="0">
                  <c:v>I полугодие 2019  </c:v>
                </c:pt>
                <c:pt idx="1">
                  <c:v>I полугодие 2020</c:v>
                </c:pt>
                <c:pt idx="2">
                  <c:v>I полугодие 2021</c:v>
                </c:pt>
              </c:strCache>
            </c:strRef>
          </c:cat>
          <c:val>
            <c:numRef>
              <c:f>'ЭК по товар (Тест)'!$AF$4:$AH$4</c:f>
              <c:numCache>
                <c:formatCode>0.0%</c:formatCode>
                <c:ptCount val="3"/>
                <c:pt idx="0">
                  <c:v>5.1297269230331233E-2</c:v>
                </c:pt>
                <c:pt idx="1">
                  <c:v>6.5742065356003118E-2</c:v>
                </c:pt>
                <c:pt idx="2">
                  <c:v>0.10277329973436299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B6-4BF7-AB0E-20D1E6C2AC16}"/>
            </c:ext>
          </c:extLst>
        </c:ser>
        <c:ser>
          <c:idx val="1"/>
          <c:order val="1"/>
          <c:tx>
            <c:strRef>
              <c:f>'ЭК по товар (Тест)'!$C$5</c:f>
              <c:strCache>
                <c:ptCount val="1"/>
                <c:pt idx="0">
                  <c:v>Продукция химической промышленности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товар (Тест)'!$AF$2:$AH$2</c:f>
              <c:strCache>
                <c:ptCount val="3"/>
                <c:pt idx="0">
                  <c:v>I полугодие 2019  </c:v>
                </c:pt>
                <c:pt idx="1">
                  <c:v>I полугодие 2020</c:v>
                </c:pt>
                <c:pt idx="2">
                  <c:v>I полугодие 2021</c:v>
                </c:pt>
              </c:strCache>
            </c:strRef>
          </c:cat>
          <c:val>
            <c:numRef>
              <c:f>'ЭК по товар (Тест)'!$AF$5:$AH$5</c:f>
              <c:numCache>
                <c:formatCode>0.0%</c:formatCode>
                <c:ptCount val="3"/>
                <c:pt idx="0">
                  <c:v>3.7291792918819483E-2</c:v>
                </c:pt>
                <c:pt idx="1">
                  <c:v>4.6595579999859707E-2</c:v>
                </c:pt>
                <c:pt idx="2">
                  <c:v>4.6256867425609409E-2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3B6-4BF7-AB0E-20D1E6C2AC16}"/>
            </c:ext>
          </c:extLst>
        </c:ser>
        <c:ser>
          <c:idx val="2"/>
          <c:order val="2"/>
          <c:tx>
            <c:strRef>
              <c:f>'ЭК по товар (Тест)'!$C$6</c:f>
              <c:strCache>
                <c:ptCount val="1"/>
                <c:pt idx="0">
                  <c:v>Недрагоценные металлы и изделия из них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товар (Тест)'!$AF$2:$AH$2</c:f>
              <c:strCache>
                <c:ptCount val="3"/>
                <c:pt idx="0">
                  <c:v>I полугодие 2019  </c:v>
                </c:pt>
                <c:pt idx="1">
                  <c:v>I полугодие 2020</c:v>
                </c:pt>
                <c:pt idx="2">
                  <c:v>I полугодие 2021</c:v>
                </c:pt>
              </c:strCache>
            </c:strRef>
          </c:cat>
          <c:val>
            <c:numRef>
              <c:f>'ЭК по товар (Тест)'!$AF$6:$AH$6</c:f>
              <c:numCache>
                <c:formatCode>0.0%</c:formatCode>
                <c:ptCount val="3"/>
                <c:pt idx="0">
                  <c:v>8.1429490742832886E-2</c:v>
                </c:pt>
                <c:pt idx="1">
                  <c:v>8.953820531263354E-2</c:v>
                </c:pt>
                <c:pt idx="2">
                  <c:v>0.12858673134720275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3B6-4BF7-AB0E-20D1E6C2AC16}"/>
            </c:ext>
          </c:extLst>
        </c:ser>
        <c:ser>
          <c:idx val="3"/>
          <c:order val="3"/>
          <c:tx>
            <c:strRef>
              <c:f>'ЭК по товар (Тест)'!$C$7</c:f>
              <c:strCache>
                <c:ptCount val="1"/>
                <c:pt idx="0">
                  <c:v>Продукты растительного происхождения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товар (Тест)'!$AF$2:$AH$2</c:f>
              <c:strCache>
                <c:ptCount val="3"/>
                <c:pt idx="0">
                  <c:v>I полугодие 2019  </c:v>
                </c:pt>
                <c:pt idx="1">
                  <c:v>I полугодие 2020</c:v>
                </c:pt>
                <c:pt idx="2">
                  <c:v>I полугодие 2021</c:v>
                </c:pt>
              </c:strCache>
            </c:strRef>
          </c:cat>
          <c:val>
            <c:numRef>
              <c:f>'ЭК по товар (Тест)'!$AF$7:$AH$7</c:f>
              <c:numCache>
                <c:formatCode>0.0%</c:formatCode>
                <c:ptCount val="3"/>
                <c:pt idx="0">
                  <c:v>0.12401730860841037</c:v>
                </c:pt>
                <c:pt idx="1">
                  <c:v>0.10433891460826482</c:v>
                </c:pt>
                <c:pt idx="2">
                  <c:v>8.3594088173484224E-2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3B6-4BF7-AB0E-20D1E6C2AC16}"/>
            </c:ext>
          </c:extLst>
        </c:ser>
        <c:ser>
          <c:idx val="4"/>
          <c:order val="4"/>
          <c:tx>
            <c:strRef>
              <c:f>'ЭК по товар (Тест)'!$C$8</c:f>
              <c:strCache>
                <c:ptCount val="1"/>
                <c:pt idx="0">
                  <c:v>Минеральные продукты</c:v>
                </c:pt>
              </c:strCache>
            </c:strRef>
          </c:tx>
          <c:spPr>
            <a:solidFill>
              <a:srgbClr val="E6F4E6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товар (Тест)'!$AF$2:$AH$2</c:f>
              <c:strCache>
                <c:ptCount val="3"/>
                <c:pt idx="0">
                  <c:v>I полугодие 2019  </c:v>
                </c:pt>
                <c:pt idx="1">
                  <c:v>I полугодие 2020</c:v>
                </c:pt>
                <c:pt idx="2">
                  <c:v>I полугодие 2021</c:v>
                </c:pt>
              </c:strCache>
            </c:strRef>
          </c:cat>
          <c:val>
            <c:numRef>
              <c:f>'ЭК по товар (Тест)'!$AF$8:$AH$8</c:f>
              <c:numCache>
                <c:formatCode>0.0%</c:formatCode>
                <c:ptCount val="3"/>
                <c:pt idx="0">
                  <c:v>0.168534899866389</c:v>
                </c:pt>
                <c:pt idx="1">
                  <c:v>6.4953154494836157E-2</c:v>
                </c:pt>
                <c:pt idx="2">
                  <c:v>5.9590838661055502E-2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3B6-4BF7-AB0E-20D1E6C2AC16}"/>
            </c:ext>
          </c:extLst>
        </c:ser>
        <c:ser>
          <c:idx val="5"/>
          <c:order val="5"/>
          <c:tx>
            <c:strRef>
              <c:f>'ЭК по товар (Тест)'!$C$9</c:f>
              <c:strCache>
                <c:ptCount val="1"/>
                <c:pt idx="0">
                  <c:v>Текстиль и текстильные изделия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товар (Тест)'!$AF$2:$AH$2</c:f>
              <c:strCache>
                <c:ptCount val="3"/>
                <c:pt idx="0">
                  <c:v>I полугодие 2019  </c:v>
                </c:pt>
                <c:pt idx="1">
                  <c:v>I полугодие 2020</c:v>
                </c:pt>
                <c:pt idx="2">
                  <c:v>I полугодие 2021</c:v>
                </c:pt>
              </c:strCache>
            </c:strRef>
          </c:cat>
          <c:val>
            <c:numRef>
              <c:f>'ЭК по товар (Тест)'!$AF$9:$AH$9</c:f>
              <c:numCache>
                <c:formatCode>0.0%</c:formatCode>
                <c:ptCount val="3"/>
                <c:pt idx="0">
                  <c:v>0.16073017750843727</c:v>
                </c:pt>
                <c:pt idx="1">
                  <c:v>0.17966623135348436</c:v>
                </c:pt>
                <c:pt idx="2">
                  <c:v>0.25589806352677746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3B6-4BF7-AB0E-20D1E6C2AC16}"/>
            </c:ext>
          </c:extLst>
        </c:ser>
        <c:ser>
          <c:idx val="6"/>
          <c:order val="6"/>
          <c:tx>
            <c:strRef>
              <c:f>'ЭК по товар (Тест)'!$C$10</c:f>
              <c:strCache>
                <c:ptCount val="1"/>
                <c:pt idx="0">
                  <c:v>Драгоценные металлы и камни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товар (Тест)'!$AF$2:$AH$2</c:f>
              <c:strCache>
                <c:ptCount val="3"/>
                <c:pt idx="0">
                  <c:v>I полугодие 2019  </c:v>
                </c:pt>
                <c:pt idx="1">
                  <c:v>I полугодие 2020</c:v>
                </c:pt>
                <c:pt idx="2">
                  <c:v>I полугодие 2021</c:v>
                </c:pt>
              </c:strCache>
            </c:strRef>
          </c:cat>
          <c:val>
            <c:numRef>
              <c:f>'ЭК по товар (Тест)'!$AF$10:$AH$10</c:f>
              <c:numCache>
                <c:formatCode>0.0%</c:formatCode>
                <c:ptCount val="3"/>
                <c:pt idx="0">
                  <c:v>0.34343831917148643</c:v>
                </c:pt>
                <c:pt idx="1">
                  <c:v>0.4194667420054401</c:v>
                </c:pt>
                <c:pt idx="2">
                  <c:v>0.28584325235442065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3B6-4BF7-AB0E-20D1E6C2AC16}"/>
            </c:ext>
          </c:extLst>
        </c:ser>
        <c:ser>
          <c:idx val="7"/>
          <c:order val="7"/>
          <c:tx>
            <c:strRef>
              <c:f>'ЭК по товар (Тест)'!$C$11</c:f>
              <c:strCache>
                <c:ptCount val="1"/>
                <c:pt idx="0">
                  <c:v>Пластмассы и изделия из них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товар (Тест)'!$AF$2:$AH$2</c:f>
              <c:strCache>
                <c:ptCount val="3"/>
                <c:pt idx="0">
                  <c:v>I полугодие 2019  </c:v>
                </c:pt>
                <c:pt idx="1">
                  <c:v>I полугодие 2020</c:v>
                </c:pt>
                <c:pt idx="2">
                  <c:v>I полугодие 2021</c:v>
                </c:pt>
              </c:strCache>
            </c:strRef>
          </c:cat>
          <c:val>
            <c:numRef>
              <c:f>'ЭК по товар (Тест)'!$AF$11:$AH$11</c:f>
              <c:numCache>
                <c:formatCode>0.0%</c:formatCode>
                <c:ptCount val="3"/>
                <c:pt idx="0">
                  <c:v>3.326074195329317E-2</c:v>
                </c:pt>
                <c:pt idx="1">
                  <c:v>2.9699106869478163E-2</c:v>
                </c:pt>
                <c:pt idx="2">
                  <c:v>3.7456858777087015E-2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3B6-4BF7-AB0E-20D1E6C2AC1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0"/>
        <c:shape val="box"/>
        <c:axId val="1265146767"/>
        <c:axId val="1265159247"/>
        <c:axId val="0"/>
      </c:bar3DChart>
      <c:catAx>
        <c:axId val="126514676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5159247"/>
        <c:crosses val="autoZero"/>
        <c:auto val="1"/>
        <c:lblAlgn val="ctr"/>
        <c:lblOffset val="100"/>
        <c:noMultiLvlLbl val="0"/>
      </c:catAx>
      <c:valAx>
        <c:axId val="1265159247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2651467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668268406357945"/>
          <c:y val="0.17130026506083748"/>
          <c:w val="0.29811580472572041"/>
          <c:h val="0.6703517060367454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4241334663285775E-2"/>
          <c:y val="3.7685627974499071E-2"/>
          <c:w val="0.61019301994301989"/>
          <c:h val="0.8310676851618109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'Имп. тов по группам 5д'!$B$4</c:f>
              <c:strCache>
                <c:ptCount val="1"/>
                <c:pt idx="0">
                  <c:v>Другие группы товаров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>
              <a:outerShdw blurRad="88900" dist="63500" dir="3000000" algn="ctr" rotWithShape="0">
                <a:srgbClr val="000000">
                  <a:alpha val="43137"/>
                </a:srgbClr>
              </a:outerShdw>
            </a:effectLst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'Имп. тов по группам 5д'!$AH$2:$AJ$2</c:f>
              <c:strCache>
                <c:ptCount val="3"/>
                <c:pt idx="0">
                  <c:v>I полугодие 2019  </c:v>
                </c:pt>
                <c:pt idx="1">
                  <c:v>I полугодие 2020</c:v>
                </c:pt>
                <c:pt idx="2">
                  <c:v>I полугодие 2021</c:v>
                </c:pt>
              </c:strCache>
            </c:strRef>
          </c:cat>
          <c:val>
            <c:numRef>
              <c:f>'Имп. тов по группам 5д'!$AH$4:$AJ$4</c:f>
              <c:numCache>
                <c:formatCode>0.0%</c:formatCode>
                <c:ptCount val="3"/>
                <c:pt idx="0">
                  <c:v>0.17887497438991246</c:v>
                </c:pt>
                <c:pt idx="1">
                  <c:v>0.18335575355985478</c:v>
                </c:pt>
                <c:pt idx="2">
                  <c:v>0.22086086262715551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9C-4108-B667-5E3D6D24473D}"/>
            </c:ext>
          </c:extLst>
        </c:ser>
        <c:ser>
          <c:idx val="1"/>
          <c:order val="1"/>
          <c:tx>
            <c:strRef>
              <c:f>'Имп. тов по группам 5д'!$B$5</c:f>
              <c:strCache>
                <c:ptCount val="1"/>
                <c:pt idx="0">
                  <c:v>Пластмассы и изделия из них: каучук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'Имп. тов по группам 5д'!$AH$2:$AJ$2</c:f>
              <c:strCache>
                <c:ptCount val="3"/>
                <c:pt idx="0">
                  <c:v>I полугодие 2019  </c:v>
                </c:pt>
                <c:pt idx="1">
                  <c:v>I полугодие 2020</c:v>
                </c:pt>
                <c:pt idx="2">
                  <c:v>I полугодие 2021</c:v>
                </c:pt>
              </c:strCache>
            </c:strRef>
          </c:cat>
          <c:val>
            <c:numRef>
              <c:f>'Имп. тов по группам 5д'!$AH$5:$AJ$5</c:f>
              <c:numCache>
                <c:formatCode>0.0%</c:formatCode>
                <c:ptCount val="3"/>
                <c:pt idx="0">
                  <c:v>5.2681268301991067E-2</c:v>
                </c:pt>
                <c:pt idx="1">
                  <c:v>5.2060591466567996E-2</c:v>
                </c:pt>
                <c:pt idx="2">
                  <c:v>5.1901910798278078E-2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9C-4108-B667-5E3D6D24473D}"/>
            </c:ext>
          </c:extLst>
        </c:ser>
        <c:ser>
          <c:idx val="2"/>
          <c:order val="2"/>
          <c:tx>
            <c:strRef>
              <c:f>'Имп. тов по группам 5д'!$B$6</c:f>
              <c:strCache>
                <c:ptCount val="1"/>
                <c:pt idx="0">
                  <c:v>Минеральные продукты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'Имп. тов по группам 5д'!$AH$2:$AJ$2</c:f>
              <c:strCache>
                <c:ptCount val="3"/>
                <c:pt idx="0">
                  <c:v>I полугодие 2019  </c:v>
                </c:pt>
                <c:pt idx="1">
                  <c:v>I полугодие 2020</c:v>
                </c:pt>
                <c:pt idx="2">
                  <c:v>I полугодие 2021</c:v>
                </c:pt>
              </c:strCache>
            </c:strRef>
          </c:cat>
          <c:val>
            <c:numRef>
              <c:f>'Имп. тов по группам 5д'!$AH$6:$AJ$6</c:f>
              <c:numCache>
                <c:formatCode>0.0%</c:formatCode>
                <c:ptCount val="3"/>
                <c:pt idx="0">
                  <c:v>6.8246083384359821E-2</c:v>
                </c:pt>
                <c:pt idx="1">
                  <c:v>6.6489408615959519E-2</c:v>
                </c:pt>
                <c:pt idx="2">
                  <c:v>6.2281394038764933E-2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D9C-4108-B667-5E3D6D24473D}"/>
            </c:ext>
          </c:extLst>
        </c:ser>
        <c:ser>
          <c:idx val="3"/>
          <c:order val="3"/>
          <c:tx>
            <c:strRef>
              <c:f>'Имп. тов по группам 5д'!$B$7</c:f>
              <c:strCache>
                <c:ptCount val="1"/>
                <c:pt idx="0">
                  <c:v>Продукция химической промышленности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'Имп. тов по группам 5д'!$AH$2:$AJ$2</c:f>
              <c:strCache>
                <c:ptCount val="3"/>
                <c:pt idx="0">
                  <c:v>I полугодие 2019  </c:v>
                </c:pt>
                <c:pt idx="1">
                  <c:v>I полугодие 2020</c:v>
                </c:pt>
                <c:pt idx="2">
                  <c:v>I полугодие 2021</c:v>
                </c:pt>
              </c:strCache>
            </c:strRef>
          </c:cat>
          <c:val>
            <c:numRef>
              <c:f>'Имп. тов по группам 5д'!$AH$7:$AJ$7</c:f>
              <c:numCache>
                <c:formatCode>0.0%</c:formatCode>
                <c:ptCount val="3"/>
                <c:pt idx="0">
                  <c:v>9.5363963727025616E-2</c:v>
                </c:pt>
                <c:pt idx="1">
                  <c:v>0.11433747157695248</c:v>
                </c:pt>
                <c:pt idx="2">
                  <c:v>0.11105335169796811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D9C-4108-B667-5E3D6D24473D}"/>
            </c:ext>
          </c:extLst>
        </c:ser>
        <c:ser>
          <c:idx val="4"/>
          <c:order val="4"/>
          <c:tx>
            <c:strRef>
              <c:f>'Имп. тов по группам 5д'!$B$8</c:f>
              <c:strCache>
                <c:ptCount val="1"/>
                <c:pt idx="0">
                  <c:v>Средства наземного, воздушного и водного транспорта</c:v>
                </c:pt>
              </c:strCache>
            </c:strRef>
          </c:tx>
          <c:spPr>
            <a:solidFill>
              <a:schemeClr val="bg2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'Имп. тов по группам 5д'!$AH$2:$AJ$2</c:f>
              <c:strCache>
                <c:ptCount val="3"/>
                <c:pt idx="0">
                  <c:v>I полугодие 2019  </c:v>
                </c:pt>
                <c:pt idx="1">
                  <c:v>I полугодие 2020</c:v>
                </c:pt>
                <c:pt idx="2">
                  <c:v>I полугодие 2021</c:v>
                </c:pt>
              </c:strCache>
            </c:strRef>
          </c:cat>
          <c:val>
            <c:numRef>
              <c:f>'Имп. тов по группам 5д'!$AH$8:$AJ$8</c:f>
              <c:numCache>
                <c:formatCode>0.0%</c:formatCode>
                <c:ptCount val="3"/>
                <c:pt idx="0">
                  <c:v>0.12007180993904609</c:v>
                </c:pt>
                <c:pt idx="1">
                  <c:v>0.10554341255474615</c:v>
                </c:pt>
                <c:pt idx="2">
                  <c:v>0.11672297465526059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D9C-4108-B667-5E3D6D24473D}"/>
            </c:ext>
          </c:extLst>
        </c:ser>
        <c:ser>
          <c:idx val="5"/>
          <c:order val="5"/>
          <c:tx>
            <c:strRef>
              <c:f>'Имп. тов по группам 5д'!$B$9</c:f>
              <c:strCache>
                <c:ptCount val="1"/>
                <c:pt idx="0">
                  <c:v>Недрагоценные металлы и изделия из них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'Имп. тов по группам 5д'!$AH$2:$AJ$2</c:f>
              <c:strCache>
                <c:ptCount val="3"/>
                <c:pt idx="0">
                  <c:v>I полугодие 2019  </c:v>
                </c:pt>
                <c:pt idx="1">
                  <c:v>I полугодие 2020</c:v>
                </c:pt>
                <c:pt idx="2">
                  <c:v>I полугодие 2021</c:v>
                </c:pt>
              </c:strCache>
            </c:strRef>
          </c:cat>
          <c:val>
            <c:numRef>
              <c:f>'Имп. тов по группам 5д'!$AH$9:$AJ$9</c:f>
              <c:numCache>
                <c:formatCode>0.0%</c:formatCode>
                <c:ptCount val="3"/>
                <c:pt idx="0">
                  <c:v>0.12789151187816925</c:v>
                </c:pt>
                <c:pt idx="1">
                  <c:v>0.12516815952057106</c:v>
                </c:pt>
                <c:pt idx="2">
                  <c:v>0.12872589271538196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D9C-4108-B667-5E3D6D24473D}"/>
            </c:ext>
          </c:extLst>
        </c:ser>
        <c:ser>
          <c:idx val="6"/>
          <c:order val="6"/>
          <c:tx>
            <c:strRef>
              <c:f>'Имп. тов по группам 5д'!$B$10</c:f>
              <c:strCache>
                <c:ptCount val="1"/>
                <c:pt idx="0">
                  <c:v>Машины, оборудование, механизмы; электротехническое оборудование</c:v>
                </c:pt>
              </c:strCache>
            </c:strRef>
          </c:tx>
          <c:spPr>
            <a:solidFill>
              <a:srgbClr val="F7CA09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'Имп. тов по группам 5д'!$AH$2:$AJ$2</c:f>
              <c:strCache>
                <c:ptCount val="3"/>
                <c:pt idx="0">
                  <c:v>I полугодие 2019  </c:v>
                </c:pt>
                <c:pt idx="1">
                  <c:v>I полугодие 2020</c:v>
                </c:pt>
                <c:pt idx="2">
                  <c:v>I полугодие 2021</c:v>
                </c:pt>
              </c:strCache>
            </c:strRef>
          </c:cat>
          <c:val>
            <c:numRef>
              <c:f>'Имп. тов по группам 5д'!$AH$10:$AJ$10</c:f>
              <c:numCache>
                <c:formatCode>0.0%</c:formatCode>
                <c:ptCount val="3"/>
                <c:pt idx="0">
                  <c:v>0.31772988243253741</c:v>
                </c:pt>
                <c:pt idx="1">
                  <c:v>0.31182413657515551</c:v>
                </c:pt>
                <c:pt idx="2">
                  <c:v>0.2646256570946609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D9C-4108-B667-5E3D6D24473D}"/>
            </c:ext>
          </c:extLst>
        </c:ser>
        <c:ser>
          <c:idx val="7"/>
          <c:order val="7"/>
          <c:tx>
            <c:strRef>
              <c:f>'Имп. тов по группам 5д'!$B$11</c:f>
              <c:strCache>
                <c:ptCount val="1"/>
                <c:pt idx="0">
                  <c:v>Продукты растительного происхождения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'Имп. тов по группам 5д'!$AH$2:$AJ$2</c:f>
              <c:strCache>
                <c:ptCount val="3"/>
                <c:pt idx="0">
                  <c:v>I полугодие 2019  </c:v>
                </c:pt>
                <c:pt idx="1">
                  <c:v>I полугодие 2020</c:v>
                </c:pt>
                <c:pt idx="2">
                  <c:v>I полугодие 2021</c:v>
                </c:pt>
              </c:strCache>
            </c:strRef>
          </c:cat>
          <c:val>
            <c:numRef>
              <c:f>'Имп. тов по группам 5д'!$AH$11:$AJ$11</c:f>
              <c:numCache>
                <c:formatCode>0.0%</c:formatCode>
                <c:ptCount val="3"/>
                <c:pt idx="0">
                  <c:v>3.9140505946958351E-2</c:v>
                </c:pt>
                <c:pt idx="1">
                  <c:v>4.1221066130192677E-2</c:v>
                </c:pt>
                <c:pt idx="2">
                  <c:v>4.3827956372529876E-2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D9C-4108-B667-5E3D6D24473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0"/>
        <c:shape val="box"/>
        <c:axId val="306611024"/>
        <c:axId val="306609776"/>
        <c:axId val="0"/>
      </c:bar3DChart>
      <c:catAx>
        <c:axId val="306611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@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6609776"/>
        <c:crosses val="autoZero"/>
        <c:auto val="1"/>
        <c:lblAlgn val="ctr"/>
        <c:lblOffset val="100"/>
        <c:tickMarkSkip val="1"/>
        <c:noMultiLvlLbl val="0"/>
      </c:catAx>
      <c:valAx>
        <c:axId val="306609776"/>
        <c:scaling>
          <c:orientation val="minMax"/>
          <c:max val="1"/>
        </c:scaling>
        <c:delete val="1"/>
        <c:axPos val="l"/>
        <c:numFmt formatCode="0%" sourceLinked="1"/>
        <c:majorTickMark val="none"/>
        <c:minorTickMark val="none"/>
        <c:tickLblPos val="nextTo"/>
        <c:crossAx val="306611024"/>
        <c:crossesAt val="1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3786164110825294"/>
          <c:y val="0.1471377686458408"/>
          <c:w val="0.36213835889174717"/>
          <c:h val="0.7133478922403131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006315454727649E-2"/>
          <c:y val="7.413880321871634E-2"/>
          <c:w val="0.88164824590025459"/>
          <c:h val="0.816666189724071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'Импорт по стран'!$AE$4</c:f>
              <c:strCache>
                <c:ptCount val="1"/>
                <c:pt idx="0">
                  <c:v>I полугодие 2019  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'Импорт по стран'!$C$5:$C$11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Корея Республика</c:v>
                </c:pt>
                <c:pt idx="3">
                  <c:v>Казахстан</c:v>
                </c:pt>
                <c:pt idx="4">
                  <c:v>Турция</c:v>
                </c:pt>
                <c:pt idx="5">
                  <c:v>Германия</c:v>
                </c:pt>
                <c:pt idx="6">
                  <c:v>Другие страны</c:v>
                </c:pt>
              </c:strCache>
            </c:strRef>
          </c:cat>
          <c:val>
            <c:numRef>
              <c:f>'Импорт по стран'!$AE$5:$AE$11</c:f>
              <c:numCache>
                <c:formatCode>_-* #,##0_р_._-;\-* #,##0_р_._-;_-* "-"??_р_._-;_-@_-</c:formatCode>
                <c:ptCount val="7"/>
                <c:pt idx="0">
                  <c:v>2302.7135270000135</c:v>
                </c:pt>
                <c:pt idx="1">
                  <c:v>1811.4159540000001</c:v>
                </c:pt>
                <c:pt idx="2">
                  <c:v>1371.3891980000476</c:v>
                </c:pt>
                <c:pt idx="3">
                  <c:v>1067.2385209999993</c:v>
                </c:pt>
                <c:pt idx="4">
                  <c:v>642.9243629999977</c:v>
                </c:pt>
                <c:pt idx="5">
                  <c:v>354.50411499999859</c:v>
                </c:pt>
                <c:pt idx="6">
                  <c:v>3078.7645735000015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01-4BCC-BAFE-BCA67CD8BB3D}"/>
            </c:ext>
          </c:extLst>
        </c:ser>
        <c:ser>
          <c:idx val="1"/>
          <c:order val="1"/>
          <c:tx>
            <c:strRef>
              <c:f>'Импорт по стран'!$AF$4</c:f>
              <c:strCache>
                <c:ptCount val="1"/>
                <c:pt idx="0">
                  <c:v>I полугодие 2020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'Импорт по стран'!$C$5:$C$11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Корея Республика</c:v>
                </c:pt>
                <c:pt idx="3">
                  <c:v>Казахстан</c:v>
                </c:pt>
                <c:pt idx="4">
                  <c:v>Турция</c:v>
                </c:pt>
                <c:pt idx="5">
                  <c:v>Германия</c:v>
                </c:pt>
                <c:pt idx="6">
                  <c:v>Другие страны</c:v>
                </c:pt>
              </c:strCache>
            </c:strRef>
          </c:cat>
          <c:val>
            <c:numRef>
              <c:f>'Импорт по стран'!$AF$5:$AF$11</c:f>
              <c:numCache>
                <c:formatCode>_-* #,##0_р_._-;\-* #,##0_р_._-;_-* "-"??_р_._-;_-@_-</c:formatCode>
                <c:ptCount val="7"/>
                <c:pt idx="0">
                  <c:v>2004.6980517014381</c:v>
                </c:pt>
                <c:pt idx="1">
                  <c:v>2016.1896960784679</c:v>
                </c:pt>
                <c:pt idx="2">
                  <c:v>1066.9789300000029</c:v>
                </c:pt>
                <c:pt idx="3">
                  <c:v>856.97383000019931</c:v>
                </c:pt>
                <c:pt idx="4">
                  <c:v>489.60305999999912</c:v>
                </c:pt>
                <c:pt idx="5">
                  <c:v>290.63560575180617</c:v>
                </c:pt>
                <c:pt idx="6">
                  <c:v>2451.8354817835761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01-4BCC-BAFE-BCA67CD8BB3D}"/>
            </c:ext>
          </c:extLst>
        </c:ser>
        <c:ser>
          <c:idx val="2"/>
          <c:order val="2"/>
          <c:tx>
            <c:strRef>
              <c:f>'Импорт по стран'!$AG$4</c:f>
              <c:strCache>
                <c:ptCount val="1"/>
                <c:pt idx="0">
                  <c:v>I полугодие 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'Импорт по стран'!$C$5:$C$11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Корея Республика</c:v>
                </c:pt>
                <c:pt idx="3">
                  <c:v>Казахстан</c:v>
                </c:pt>
                <c:pt idx="4">
                  <c:v>Турция</c:v>
                </c:pt>
                <c:pt idx="5">
                  <c:v>Германия</c:v>
                </c:pt>
                <c:pt idx="6">
                  <c:v>Другие страны</c:v>
                </c:pt>
              </c:strCache>
            </c:strRef>
          </c:cat>
          <c:val>
            <c:numRef>
              <c:f>'Импорт по стран'!$AG$5:$AG$11</c:f>
              <c:numCache>
                <c:formatCode>_-* #,##0_р_._-;\-* #,##0_р_._-;_-* "-"??_р_._-;_-@_-</c:formatCode>
                <c:ptCount val="7"/>
                <c:pt idx="0">
                  <c:v>2338.660031920338</c:v>
                </c:pt>
                <c:pt idx="1">
                  <c:v>2403.1485212867719</c:v>
                </c:pt>
                <c:pt idx="2">
                  <c:v>831.29400354000904</c:v>
                </c:pt>
                <c:pt idx="3">
                  <c:v>1326.4811760000032</c:v>
                </c:pt>
                <c:pt idx="4">
                  <c:v>1013.2134600000302</c:v>
                </c:pt>
                <c:pt idx="5">
                  <c:v>326.05366154355545</c:v>
                </c:pt>
                <c:pt idx="6">
                  <c:v>3278.7809380105518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F01-4BCC-BAFE-BCA67CD8BB3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2979359"/>
        <c:axId val="202968543"/>
      </c:barChart>
      <c:catAx>
        <c:axId val="2029793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968543"/>
        <c:crosses val="autoZero"/>
        <c:auto val="1"/>
        <c:lblAlgn val="ctr"/>
        <c:lblOffset val="100"/>
        <c:noMultiLvlLbl val="0"/>
      </c:catAx>
      <c:valAx>
        <c:axId val="202968543"/>
        <c:scaling>
          <c:orientation val="minMax"/>
          <c:max val="4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р_._-;\-* #,##0_р_._-;_-* &quot;-&quot;??_р_.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9793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"/>
      <c:rotY val="15"/>
      <c:depthPercent val="100"/>
      <c:rAngAx val="0"/>
    </c:view3D>
    <c:floor>
      <c:thickness val="0"/>
      <c:spPr>
        <a:gradFill rotWithShape="1">
          <a:gsLst>
            <a:gs pos="0">
              <a:schemeClr val="dk1">
                <a:lumMod val="110000"/>
                <a:satMod val="105000"/>
                <a:tint val="67000"/>
              </a:schemeClr>
            </a:gs>
            <a:gs pos="50000">
              <a:schemeClr val="dk1">
                <a:lumMod val="105000"/>
                <a:satMod val="103000"/>
                <a:tint val="73000"/>
              </a:schemeClr>
            </a:gs>
            <a:gs pos="100000">
              <a:schemeClr val="dk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dk1"/>
          </a:solidFill>
          <a:prstDash val="solid"/>
          <a:miter lim="800000"/>
        </a:ln>
        <a:effectLst/>
        <a:sp3d contourW="6350">
          <a:contourClr>
            <a:schemeClr val="dk1"/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0649728745928092E-2"/>
          <c:y val="6.1226171972673542E-2"/>
          <c:w val="0.90686133110044675"/>
          <c:h val="0.80743448274128959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'Услуг ЭК и ИМ 6-7д'!$B$8</c:f>
              <c:strCache>
                <c:ptCount val="1"/>
                <c:pt idx="0">
                  <c:v>Другие услуги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6350" cap="flat" cmpd="sng" algn="ctr">
              <a:solidFill>
                <a:schemeClr val="accent1"/>
              </a:solidFill>
              <a:prstDash val="solid"/>
              <a:miter lim="800000"/>
            </a:ln>
            <a:effectLst/>
            <a:scene3d>
              <a:camera prst="orthographicFront"/>
              <a:lightRig rig="threePt" dir="t"/>
            </a:scene3d>
            <a:sp3d contourW="6350">
              <a:contourClr>
                <a:schemeClr val="accent1"/>
              </a:contourClr>
            </a:sp3d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'Услуг ЭК и ИМ 6-7д'!$AN$6:$AW$7</c:f>
              <c:multiLvlStrCache>
                <c:ptCount val="1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'Услуг ЭК и ИМ 6-7д'!$AN$8:$AW$8</c:f>
              <c:numCache>
                <c:formatCode>_-* #,##0_р_._-;\-* #,##0_р_._-;_-* "-"??_р_._-;_-@_-</c:formatCode>
                <c:ptCount val="10"/>
                <c:pt idx="0">
                  <c:v>68.080299878274104</c:v>
                </c:pt>
                <c:pt idx="1">
                  <c:v>97.592622709122054</c:v>
                </c:pt>
                <c:pt idx="2">
                  <c:v>103.10875397352038</c:v>
                </c:pt>
                <c:pt idx="3">
                  <c:v>93.557276390684365</c:v>
                </c:pt>
                <c:pt idx="4">
                  <c:v>72.847174210453716</c:v>
                </c:pt>
                <c:pt idx="5">
                  <c:v>84.067434578335451</c:v>
                </c:pt>
                <c:pt idx="6">
                  <c:v>94.844183945219811</c:v>
                </c:pt>
                <c:pt idx="7">
                  <c:v>103.19713017839626</c:v>
                </c:pt>
                <c:pt idx="8">
                  <c:v>80.572158055973262</c:v>
                </c:pt>
                <c:pt idx="9">
                  <c:v>102.48664448364286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B3-4B12-86E9-E2D81A7D4E8C}"/>
            </c:ext>
          </c:extLst>
        </c:ser>
        <c:ser>
          <c:idx val="1"/>
          <c:order val="1"/>
          <c:tx>
            <c:strRef>
              <c:f>'Услуг ЭК и ИМ 6-7д'!$B$9</c:f>
              <c:strCache>
                <c:ptCount val="1"/>
                <c:pt idx="0">
                  <c:v>Услуги, связанные с поездками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6350" cap="flat" cmpd="sng" algn="ctr">
              <a:solidFill>
                <a:schemeClr val="accent2"/>
              </a:solidFill>
              <a:prstDash val="solid"/>
              <a:miter lim="800000"/>
            </a:ln>
            <a:effectLst/>
            <a:sp3d contourW="6350">
              <a:contourClr>
                <a:schemeClr val="accent2"/>
              </a:contourClr>
            </a:sp3d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'Услуг ЭК и ИМ 6-7д'!$AN$6:$AW$7</c:f>
              <c:multiLvlStrCache>
                <c:ptCount val="1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'Услуг ЭК и ИМ 6-7д'!$AN$9:$AW$9</c:f>
              <c:numCache>
                <c:formatCode>_-* #,##0_р_._-;\-* #,##0_р_._-;_-* "-"??_р_._-;_-@_-</c:formatCode>
                <c:ptCount val="10"/>
                <c:pt idx="0">
                  <c:v>275.02545910710012</c:v>
                </c:pt>
                <c:pt idx="1">
                  <c:v>384.08250482390014</c:v>
                </c:pt>
                <c:pt idx="2">
                  <c:v>450.5328784309001</c:v>
                </c:pt>
                <c:pt idx="3">
                  <c:v>370.96587307400023</c:v>
                </c:pt>
                <c:pt idx="4">
                  <c:v>238.61181467400021</c:v>
                </c:pt>
                <c:pt idx="5">
                  <c:v>17.105409880325006</c:v>
                </c:pt>
                <c:pt idx="6">
                  <c:v>32.396541307325009</c:v>
                </c:pt>
                <c:pt idx="7">
                  <c:v>56.93448523332998</c:v>
                </c:pt>
                <c:pt idx="8">
                  <c:v>74.378781416400003</c:v>
                </c:pt>
                <c:pt idx="9">
                  <c:v>138.56775435129993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B3-4B12-86E9-E2D81A7D4E8C}"/>
            </c:ext>
          </c:extLst>
        </c:ser>
        <c:ser>
          <c:idx val="2"/>
          <c:order val="2"/>
          <c:tx>
            <c:strRef>
              <c:f>'Услуг ЭК и ИМ 6-7д'!$B$10</c:f>
              <c:strCache>
                <c:ptCount val="1"/>
                <c:pt idx="0">
                  <c:v>Транспортные услуги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6350" cap="flat" cmpd="sng" algn="ctr">
              <a:solidFill>
                <a:schemeClr val="accent3"/>
              </a:solidFill>
              <a:prstDash val="solid"/>
              <a:miter lim="800000"/>
            </a:ln>
            <a:effectLst/>
            <a:sp3d contourW="6350">
              <a:contourClr>
                <a:schemeClr val="accent3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'Услуг ЭК и ИМ 6-7д'!$AN$6:$AW$7</c:f>
              <c:multiLvlStrCache>
                <c:ptCount val="1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'Услуг ЭК и ИМ 6-7д'!$AN$10:$AW$10</c:f>
              <c:numCache>
                <c:formatCode>_-* #,##0_р_._-;\-* #,##0_р_._-;_-* "-"??_р_._-;_-@_-</c:formatCode>
                <c:ptCount val="10"/>
                <c:pt idx="0">
                  <c:v>293.01290194085993</c:v>
                </c:pt>
                <c:pt idx="1">
                  <c:v>306.97474905013803</c:v>
                </c:pt>
                <c:pt idx="2">
                  <c:v>295.96291012569753</c:v>
                </c:pt>
                <c:pt idx="3">
                  <c:v>355.91519661806558</c:v>
                </c:pt>
                <c:pt idx="4">
                  <c:v>295.3200391367198</c:v>
                </c:pt>
                <c:pt idx="5">
                  <c:v>213.84879578818914</c:v>
                </c:pt>
                <c:pt idx="6">
                  <c:v>221.35664833561373</c:v>
                </c:pt>
                <c:pt idx="7">
                  <c:v>269.00226776274974</c:v>
                </c:pt>
                <c:pt idx="8">
                  <c:v>269.36383226056375</c:v>
                </c:pt>
                <c:pt idx="9">
                  <c:v>287.09609381350157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CB3-4B12-86E9-E2D81A7D4E8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864205215"/>
        <c:axId val="864206463"/>
        <c:axId val="0"/>
      </c:bar3DChart>
      <c:catAx>
        <c:axId val="86420521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cap="all" spc="0" normalizeH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864206463"/>
        <c:crosses val="autoZero"/>
        <c:auto val="1"/>
        <c:lblAlgn val="ctr"/>
        <c:lblOffset val="100"/>
        <c:noMultiLvlLbl val="0"/>
      </c:catAx>
      <c:valAx>
        <c:axId val="8642064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р_._-;\-* #,##0_р_._-;_-* &quot;-&quot;??_р_._-;_-@_-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4205215"/>
        <c:crosses val="autoZero"/>
        <c:crossBetween val="between"/>
      </c:valAx>
      <c:spPr>
        <a:noFill/>
        <a:ln>
          <a:noFill/>
        </a:ln>
        <a:effectLst>
          <a:outerShdw sx="2000" sy="2000" algn="ctr" rotWithShape="0">
            <a:srgbClr val="000000"/>
          </a:outerShdw>
        </a:effectLst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"/>
      <c:rotY val="15"/>
      <c:depthPercent val="100"/>
      <c:rAngAx val="0"/>
    </c:view3D>
    <c:floor>
      <c:thickness val="0"/>
      <c:spPr>
        <a:gradFill rotWithShape="1">
          <a:gsLst>
            <a:gs pos="0">
              <a:schemeClr val="dk1">
                <a:lumMod val="110000"/>
                <a:satMod val="105000"/>
                <a:tint val="67000"/>
              </a:schemeClr>
            </a:gs>
            <a:gs pos="50000">
              <a:schemeClr val="dk1">
                <a:lumMod val="105000"/>
                <a:satMod val="103000"/>
                <a:tint val="73000"/>
              </a:schemeClr>
            </a:gs>
            <a:gs pos="100000">
              <a:schemeClr val="dk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dk1"/>
          </a:solidFill>
          <a:prstDash val="solid"/>
          <a:miter lim="800000"/>
        </a:ln>
        <a:effectLst/>
        <a:sp3d contourW="6350">
          <a:contourClr>
            <a:schemeClr val="dk1"/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2526272690050492E-2"/>
          <c:y val="8.0375250862786324E-2"/>
          <c:w val="0.90686133110044675"/>
          <c:h val="0.7816760001483467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'Услуг ЭК и ИМ 6-7д'!$B$28</c:f>
              <c:strCache>
                <c:ptCount val="1"/>
                <c:pt idx="0">
                  <c:v>Другие услуги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'Услуг ЭК и ИМ 6-7д'!$AN$6:$AW$7</c:f>
              <c:multiLvlStrCache>
                <c:ptCount val="1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'Услуг ЭК и ИМ 6-7д'!$AN$28:$AW$28</c:f>
              <c:numCache>
                <c:formatCode>_-* #,##0_р_._-;\-* #,##0_р_._-;_-* "-"??_р_._-;_-@_-</c:formatCode>
                <c:ptCount val="10"/>
                <c:pt idx="0">
                  <c:v>88.63159316530232</c:v>
                </c:pt>
                <c:pt idx="1">
                  <c:v>130.23870785184113</c:v>
                </c:pt>
                <c:pt idx="2">
                  <c:v>149.71706837296711</c:v>
                </c:pt>
                <c:pt idx="3">
                  <c:v>162.18188025416578</c:v>
                </c:pt>
                <c:pt idx="4">
                  <c:v>128.01692513252777</c:v>
                </c:pt>
                <c:pt idx="5">
                  <c:v>196.04829841953966</c:v>
                </c:pt>
                <c:pt idx="6">
                  <c:v>181.96702269265046</c:v>
                </c:pt>
                <c:pt idx="7">
                  <c:v>291.8684424038795</c:v>
                </c:pt>
                <c:pt idx="8">
                  <c:v>168.01512646050668</c:v>
                </c:pt>
                <c:pt idx="9">
                  <c:v>91.593405072838436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D8-415F-A965-0E2683A59C3F}"/>
            </c:ext>
          </c:extLst>
        </c:ser>
        <c:ser>
          <c:idx val="1"/>
          <c:order val="1"/>
          <c:tx>
            <c:strRef>
              <c:f>'Услуг ЭК и ИМ 6-7д'!$B$29</c:f>
              <c:strCache>
                <c:ptCount val="1"/>
                <c:pt idx="0">
                  <c:v>Услуги, связанные с поездками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'Услуг ЭК и ИМ 6-7д'!$AN$6:$AW$7</c:f>
              <c:multiLvlStrCache>
                <c:ptCount val="1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'Услуг ЭК и ИМ 6-7д'!$AN$29:$AW$29</c:f>
              <c:numCache>
                <c:formatCode>_-* #,##0_р_._-;\-* #,##0_р_._-;_-* "-"??_р_._-;_-@_-</c:formatCode>
                <c:ptCount val="10"/>
                <c:pt idx="0">
                  <c:v>516.94504991031397</c:v>
                </c:pt>
                <c:pt idx="1">
                  <c:v>585.75681725341985</c:v>
                </c:pt>
                <c:pt idx="2">
                  <c:v>672.29711066544519</c:v>
                </c:pt>
                <c:pt idx="3">
                  <c:v>538.00599712382564</c:v>
                </c:pt>
                <c:pt idx="4">
                  <c:v>451.04778674769881</c:v>
                </c:pt>
                <c:pt idx="5">
                  <c:v>125.89674336511978</c:v>
                </c:pt>
                <c:pt idx="6">
                  <c:v>151.10823738436133</c:v>
                </c:pt>
                <c:pt idx="7">
                  <c:v>160.13402366523576</c:v>
                </c:pt>
                <c:pt idx="8">
                  <c:v>223.36756846277808</c:v>
                </c:pt>
                <c:pt idx="9">
                  <c:v>364.79827389899594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D8-415F-A965-0E2683A59C3F}"/>
            </c:ext>
          </c:extLst>
        </c:ser>
        <c:ser>
          <c:idx val="2"/>
          <c:order val="2"/>
          <c:tx>
            <c:strRef>
              <c:f>'Услуг ЭК и ИМ 6-7д'!$B$30</c:f>
              <c:strCache>
                <c:ptCount val="1"/>
                <c:pt idx="0">
                  <c:v>Транспортные услуги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'Услуг ЭК и ИМ 6-7д'!$AN$6:$AW$7</c:f>
              <c:multiLvlStrCache>
                <c:ptCount val="1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'Услуг ЭК и ИМ 6-7д'!$AN$30:$AW$30</c:f>
              <c:numCache>
                <c:formatCode>_-* #,##0_р_._-;\-* #,##0_р_._-;_-* "-"??_р_._-;_-@_-</c:formatCode>
                <c:ptCount val="10"/>
                <c:pt idx="0">
                  <c:v>584.57730875885557</c:v>
                </c:pt>
                <c:pt idx="1">
                  <c:v>595.05208161811777</c:v>
                </c:pt>
                <c:pt idx="2">
                  <c:v>634.92269401814974</c:v>
                </c:pt>
                <c:pt idx="3">
                  <c:v>702.54477649920648</c:v>
                </c:pt>
                <c:pt idx="4">
                  <c:v>485.59738687320379</c:v>
                </c:pt>
                <c:pt idx="5">
                  <c:v>364.33901227431642</c:v>
                </c:pt>
                <c:pt idx="6">
                  <c:v>458.06393842508095</c:v>
                </c:pt>
                <c:pt idx="7">
                  <c:v>517.2017924012714</c:v>
                </c:pt>
                <c:pt idx="8">
                  <c:v>453.64200870608289</c:v>
                </c:pt>
                <c:pt idx="9">
                  <c:v>606.59088872008783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0D8-415F-A965-0E2683A59C3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864205215"/>
        <c:axId val="864206463"/>
        <c:axId val="0"/>
      </c:bar3DChart>
      <c:catAx>
        <c:axId val="86420521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cap="all" spc="0" normalizeH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864206463"/>
        <c:crosses val="autoZero"/>
        <c:auto val="1"/>
        <c:lblAlgn val="ctr"/>
        <c:lblOffset val="100"/>
        <c:noMultiLvlLbl val="0"/>
      </c:catAx>
      <c:valAx>
        <c:axId val="8642064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р_._-;\-* #,##0_р_._-;_-* &quot;-&quot;??_р_._-;_-@_-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4205215"/>
        <c:crosses val="autoZero"/>
        <c:crossBetween val="between"/>
      </c:valAx>
      <c:spPr>
        <a:noFill/>
        <a:ln>
          <a:noFill/>
        </a:ln>
        <a:effectLst>
          <a:outerShdw sx="2000" sy="2000" algn="ctr" rotWithShape="0">
            <a:srgbClr val="000000"/>
          </a:outerShdw>
        </a:effectLst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77">
  <cs:axisTitle>
    <cs:lnRef idx="0"/>
    <cs:fillRef idx="0"/>
    <cs:effectRef idx="0"/>
    <cs:fontRef idx="minor">
      <a:schemeClr val="lt1">
        <a:lumMod val="85000"/>
      </a:schemeClr>
    </cs:fontRef>
    <cs:defRPr sz="900" kern="1200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75" cap="flat" cmpd="sng" algn="ctr">
        <a:solidFill>
          <a:schemeClr val="lt1">
            <a:lumMod val="75000"/>
          </a:schemeClr>
        </a:solidFill>
        <a:round/>
        <a:headEnd type="none" w="sm" len="sm"/>
        <a:tailEnd type="none" w="sm" len="sm"/>
      </a:ln>
    </cs:spPr>
    <cs:defRPr sz="900" b="1" kern="1200" cap="all" baseline="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lt1">
            <a:lumMod val="7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85000"/>
      </a:schemeClr>
    </cs:fontRef>
    <cs:spPr>
      <a:solidFill>
        <a:schemeClr val="dk1">
          <a:lumMod val="65000"/>
          <a:lumOff val="35000"/>
        </a:schemeClr>
      </a:solidFill>
      <a:ln>
        <a:solidFill>
          <a:schemeClr val="lt1">
            <a:lumMod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>
        <a:gsLst>
          <a:gs pos="100000">
            <a:schemeClr val="phClr"/>
          </a:gs>
          <a:gs pos="0">
            <a:schemeClr val="phClr">
              <a:lumMod val="75000"/>
            </a:schemeClr>
          </a:gs>
        </a:gsLst>
        <a:lin ang="0" scaled="1"/>
      </a:gradFill>
      <a:effectLst>
        <a:innerShdw dist="12700" dir="16200000">
          <a:schemeClr val="lt1">
            <a:alpha val="75000"/>
          </a:schemeClr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100000">
            <a:schemeClr val="phClr"/>
          </a:gs>
          <a:gs pos="0">
            <a:schemeClr val="phClr">
              <a:lumMod val="75000"/>
            </a:schemeClr>
          </a:gs>
        </a:gsLst>
        <a:lin ang="0" scaled="1"/>
      </a:gradFill>
      <a:effectLst>
        <a:innerShdw dist="12700" dir="16200000">
          <a:schemeClr val="lt1">
            <a:alpha val="75000"/>
          </a:schemeClr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540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50000"/>
      </a:schemeClr>
    </cs:fontRef>
    <cs:spPr>
      <a:ln w="9525">
        <a:solidFill>
          <a:schemeClr val="lt1">
            <a:lumMod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lt1">
            <a:alpha val="4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lt1">
            <a:alpha val="4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prstDash val="sysDot"/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6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bg1">
        <a:lumMod val="85000"/>
      </a:schemeClr>
    </cs:fontRef>
    <cs:spPr>
      <a:ln w="19050" cap="flat" cmpd="sng" algn="ctr">
        <a:solidFill>
          <a:schemeClr val="bg1">
            <a:lumMod val="85000"/>
          </a:schemeClr>
        </a:solidFill>
        <a:round/>
        <a:headEnd type="none" w="sm" len="sm"/>
        <a:tailEnd type="none" w="sm" len="sm"/>
      </a:ln>
    </cs:spPr>
    <cs:defRPr sz="900" b="1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ajor">
      <a:schemeClr val="lt1">
        <a:lumMod val="8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302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0.09697</cdr:x>
      <cdr:y>0.12676</cdr:y>
    </cdr:from>
    <cdr:to>
      <cdr:x>0.96515</cdr:x>
      <cdr:y>0.4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609600" y="428625"/>
          <a:ext cx="5457825" cy="923925"/>
        </a:xfrm>
        <a:prstGeom xmlns:a="http://schemas.openxmlformats.org/drawingml/2006/main" prst="line">
          <a:avLst/>
        </a:prstGeom>
        <a:ln xmlns:a="http://schemas.openxmlformats.org/drawingml/2006/main">
          <a:headEnd type="diamond"/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93E14-A472-474C-B49B-52C192BA8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4185</TotalTime>
  <Pages>57</Pages>
  <Words>22840</Words>
  <Characters>130193</Characters>
  <Application>Microsoft Office Word</Application>
  <DocSecurity>0</DocSecurity>
  <Lines>1084</Lines>
  <Paragraphs>305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152728</CharactersWithSpaces>
  <SharedDoc>false</SharedDoc>
  <HLinks>
    <vt:vector size="252" baseType="variant">
      <vt:variant>
        <vt:i4>4849684</vt:i4>
      </vt:variant>
      <vt:variant>
        <vt:i4>231</vt:i4>
      </vt:variant>
      <vt:variant>
        <vt:i4>0</vt:i4>
      </vt:variant>
      <vt:variant>
        <vt:i4>5</vt:i4>
      </vt:variant>
      <vt:variant>
        <vt:lpwstr>https://ru.wikipedia.org/wiki/%D0%98%D0%BD%D0%BA%D0%BE%D1%82%D0%B5%D1%80%D0%BC%D1%81</vt:lpwstr>
      </vt:variant>
      <vt:variant>
        <vt:lpwstr/>
      </vt:variant>
      <vt:variant>
        <vt:i4>4849684</vt:i4>
      </vt:variant>
      <vt:variant>
        <vt:i4>228</vt:i4>
      </vt:variant>
      <vt:variant>
        <vt:i4>0</vt:i4>
      </vt:variant>
      <vt:variant>
        <vt:i4>5</vt:i4>
      </vt:variant>
      <vt:variant>
        <vt:lpwstr>https://ru.wikipedia.org/wiki/%D0%98%D0%BD%D0%BA%D0%BE%D1%82%D0%B5%D1%80%D0%BC%D1%81</vt:lpwstr>
      </vt:variant>
      <vt:variant>
        <vt:lpwstr/>
      </vt:variant>
      <vt:variant>
        <vt:i4>1310773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_Toc19615972</vt:lpwstr>
      </vt:variant>
      <vt:variant>
        <vt:i4>1507381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_Toc19615971</vt:lpwstr>
      </vt:variant>
      <vt:variant>
        <vt:i4>1441845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_Toc19615970</vt:lpwstr>
      </vt:variant>
      <vt:variant>
        <vt:i4>2031668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_Toc19615969</vt:lpwstr>
      </vt:variant>
      <vt:variant>
        <vt:i4>1966132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_Toc19615968</vt:lpwstr>
      </vt:variant>
      <vt:variant>
        <vt:i4>1114164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_Toc19615967</vt:lpwstr>
      </vt:variant>
      <vt:variant>
        <vt:i4>1048628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_Toc19615966</vt:lpwstr>
      </vt:variant>
      <vt:variant>
        <vt:i4>1245236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_Toc19615965</vt:lpwstr>
      </vt:variant>
      <vt:variant>
        <vt:i4>1179700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_Toc19615964</vt:lpwstr>
      </vt:variant>
      <vt:variant>
        <vt:i4>1376308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_Toc19615963</vt:lpwstr>
      </vt:variant>
      <vt:variant>
        <vt:i4>1310772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_Toc19615962</vt:lpwstr>
      </vt:variant>
      <vt:variant>
        <vt:i4>1507380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_Toc19615961</vt:lpwstr>
      </vt:variant>
      <vt:variant>
        <vt:i4>1441844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_Toc19615960</vt:lpwstr>
      </vt:variant>
      <vt:variant>
        <vt:i4>2031671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_Toc19615959</vt:lpwstr>
      </vt:variant>
      <vt:variant>
        <vt:i4>1966135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_Toc19615958</vt:lpwstr>
      </vt:variant>
      <vt:variant>
        <vt:i4>1114167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_Toc19615957</vt:lpwstr>
      </vt:variant>
      <vt:variant>
        <vt:i4>1048631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_Toc19615956</vt:lpwstr>
      </vt:variant>
      <vt:variant>
        <vt:i4>1179703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_Toc19615954</vt:lpwstr>
      </vt:variant>
      <vt:variant>
        <vt:i4>1376311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_Toc19615953</vt:lpwstr>
      </vt:variant>
      <vt:variant>
        <vt:i4>1310775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_Toc19615952</vt:lpwstr>
      </vt:variant>
      <vt:variant>
        <vt:i4>1507383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_Toc19615951</vt:lpwstr>
      </vt:variant>
      <vt:variant>
        <vt:i4>1441847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_Toc19615950</vt:lpwstr>
      </vt:variant>
      <vt:variant>
        <vt:i4>2031670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_Toc19615949</vt:lpwstr>
      </vt:variant>
      <vt:variant>
        <vt:i4>1966134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_Toc19615948</vt:lpwstr>
      </vt:variant>
      <vt:variant>
        <vt:i4>1114166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_Toc19615947</vt:lpwstr>
      </vt:variant>
      <vt:variant>
        <vt:i4>1048630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_Toc19615946</vt:lpwstr>
      </vt:variant>
      <vt:variant>
        <vt:i4>1245238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_Toc19615945</vt:lpwstr>
      </vt:variant>
      <vt:variant>
        <vt:i4>1179702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_Toc19615944</vt:lpwstr>
      </vt:variant>
      <vt:variant>
        <vt:i4>1376310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_Toc19615943</vt:lpwstr>
      </vt:variant>
      <vt:variant>
        <vt:i4>1310774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_Toc19615942</vt:lpwstr>
      </vt:variant>
      <vt:variant>
        <vt:i4>1507382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_Toc19615941</vt:lpwstr>
      </vt:variant>
      <vt:variant>
        <vt:i4>1441846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_Toc19615940</vt:lpwstr>
      </vt:variant>
      <vt:variant>
        <vt:i4>2031665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_Toc19615939</vt:lpwstr>
      </vt:variant>
      <vt:variant>
        <vt:i4>1966129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_Toc19615938</vt:lpwstr>
      </vt:variant>
      <vt:variant>
        <vt:i4>1114161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_Toc19615937</vt:lpwstr>
      </vt:variant>
      <vt:variant>
        <vt:i4>1769511</vt:i4>
      </vt:variant>
      <vt:variant>
        <vt:i4>12</vt:i4>
      </vt:variant>
      <vt:variant>
        <vt:i4>0</vt:i4>
      </vt:variant>
      <vt:variant>
        <vt:i4>5</vt:i4>
      </vt:variant>
      <vt:variant>
        <vt:lpwstr>mailto:val@cbu.uz</vt:lpwstr>
      </vt:variant>
      <vt:variant>
        <vt:lpwstr/>
      </vt:variant>
      <vt:variant>
        <vt:i4>7995402</vt:i4>
      </vt:variant>
      <vt:variant>
        <vt:i4>9</vt:i4>
      </vt:variant>
      <vt:variant>
        <vt:i4>0</vt:i4>
      </vt:variant>
      <vt:variant>
        <vt:i4>5</vt:i4>
      </vt:variant>
      <vt:variant>
        <vt:lpwstr>mailto:r.mirzaahmedov@cbu.uz</vt:lpwstr>
      </vt:variant>
      <vt:variant>
        <vt:lpwstr/>
      </vt:variant>
      <vt:variant>
        <vt:i4>786552</vt:i4>
      </vt:variant>
      <vt:variant>
        <vt:i4>6</vt:i4>
      </vt:variant>
      <vt:variant>
        <vt:i4>0</vt:i4>
      </vt:variant>
      <vt:variant>
        <vt:i4>5</vt:i4>
      </vt:variant>
      <vt:variant>
        <vt:lpwstr>mailto:abdurakhmanov.d@cbu.uz</vt:lpwstr>
      </vt:variant>
      <vt:variant>
        <vt:lpwstr/>
      </vt:variant>
      <vt:variant>
        <vt:i4>720910</vt:i4>
      </vt:variant>
      <vt:variant>
        <vt:i4>3</vt:i4>
      </vt:variant>
      <vt:variant>
        <vt:i4>0</vt:i4>
      </vt:variant>
      <vt:variant>
        <vt:i4>5</vt:i4>
      </vt:variant>
      <vt:variant>
        <vt:lpwstr>http://data.imf.org/</vt:lpwstr>
      </vt:variant>
      <vt:variant>
        <vt:lpwstr/>
      </vt:variant>
      <vt:variant>
        <vt:i4>6750310</vt:i4>
      </vt:variant>
      <vt:variant>
        <vt:i4>0</vt:i4>
      </vt:variant>
      <vt:variant>
        <vt:i4>0</vt:i4>
      </vt:variant>
      <vt:variant>
        <vt:i4>5</vt:i4>
      </vt:variant>
      <vt:variant>
        <vt:lpwstr>http://www.cbu.uz/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Valyutchik</dc:creator>
  <cp:keywords/>
  <dc:description/>
  <cp:lastModifiedBy>Zilobiddin Ergashev</cp:lastModifiedBy>
  <cp:revision>388</cp:revision>
  <cp:lastPrinted>2021-09-23T07:47:00Z</cp:lastPrinted>
  <dcterms:created xsi:type="dcterms:W3CDTF">2021-03-24T12:53:00Z</dcterms:created>
  <dcterms:modified xsi:type="dcterms:W3CDTF">2021-09-23T07:47:00Z</dcterms:modified>
</cp:coreProperties>
</file>